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57F990">
      <w:pPr>
        <w:jc w:val="center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第二单元古代欧洲文明</w:t>
      </w:r>
    </w:p>
    <w:p w14:paraId="2F0DCB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center"/>
        <w:textAlignment w:val="auto"/>
        <w:rPr>
          <w:b/>
          <w:bCs/>
        </w:rPr>
      </w:pPr>
      <w:r>
        <w:rPr>
          <w:rFonts w:hint="eastAsia"/>
          <w:b/>
          <w:bCs/>
        </w:rPr>
        <w:t>第5课</w:t>
      </w:r>
      <w:r>
        <w:rPr>
          <w:rFonts w:hint="eastAsia"/>
          <w:b/>
          <w:bCs/>
          <w:lang w:val="en-US" w:eastAsia="zh-CN"/>
        </w:rPr>
        <w:t xml:space="preserve">   </w:t>
      </w:r>
      <w:bookmarkStart w:id="0" w:name="_GoBack"/>
      <w:bookmarkEnd w:id="0"/>
      <w:r>
        <w:rPr>
          <w:rFonts w:hint="eastAsia"/>
          <w:b/>
          <w:bCs/>
        </w:rPr>
        <w:t>古代希腊</w:t>
      </w:r>
    </w:p>
    <w:p w14:paraId="0C0B7EB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/>
          <w:u w:val="single"/>
          <w:lang w:val="en-US" w:eastAsia="zh-CN"/>
        </w:rPr>
      </w:pPr>
      <w:r>
        <w:rPr>
          <w:rFonts w:hint="eastAsia"/>
        </w:rPr>
        <w:t>欧洲文明的发源地：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         </w:t>
      </w:r>
    </w:p>
    <w:p w14:paraId="10F780B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</w:pPr>
      <w:r>
        <w:rPr>
          <w:rFonts w:hint="eastAsia"/>
        </w:rPr>
        <w:t>二、希腊城邦：</w:t>
      </w:r>
    </w:p>
    <w:p w14:paraId="021142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</w:pPr>
      <w:r>
        <w:rPr>
          <w:rFonts w:hint="eastAsia"/>
        </w:rPr>
        <w:t>1、地理位置：古代希腊包括希腊半岛，爱琴海诸岛等，</w:t>
      </w:r>
    </w:p>
    <w:p w14:paraId="6B208D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</w:pPr>
      <w:r>
        <w:rPr>
          <w:rFonts w:hint="eastAsia"/>
        </w:rPr>
        <w:t>2、自然环境：多山，耕地有限，但海岸线曲折，港湾众多，适宜航海业和海外贸易发展。</w:t>
      </w:r>
    </w:p>
    <w:p w14:paraId="5AE9BC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</w:pPr>
      <w:r>
        <w:rPr>
          <w:rFonts w:hint="eastAsia"/>
        </w:rPr>
        <w:t>3、早期文明：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       </w:t>
      </w:r>
      <w:r>
        <w:rPr>
          <w:rFonts w:hint="eastAsia"/>
        </w:rPr>
        <w:t>，包括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       </w:t>
      </w:r>
      <w:r>
        <w:rPr>
          <w:rFonts w:hint="eastAsia"/>
        </w:rPr>
        <w:t>和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              </w:t>
      </w:r>
      <w:r>
        <w:rPr>
          <w:rFonts w:hint="eastAsia"/>
        </w:rPr>
        <w:t>。</w:t>
      </w:r>
    </w:p>
    <w:p w14:paraId="53E74C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</w:pPr>
      <w:r>
        <w:rPr>
          <w:rFonts w:hint="eastAsia"/>
        </w:rPr>
        <w:t>4、城邦兴起：公元前8一前6世纪，希腊出现众多城邦。</w:t>
      </w:r>
    </w:p>
    <w:p w14:paraId="6B6AAF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</w:pPr>
      <w:r>
        <w:rPr>
          <w:rFonts w:hint="eastAsia"/>
        </w:rPr>
        <w:t>5、城邦特点："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      </w:t>
      </w:r>
      <w:r>
        <w:rPr>
          <w:rFonts w:hint="eastAsia"/>
        </w:rPr>
        <w:t>",以一个城市或市镇为中心，联合周围农村组成国家。</w:t>
      </w:r>
    </w:p>
    <w:p w14:paraId="76DCE3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</w:pPr>
      <w:r>
        <w:rPr>
          <w:rFonts w:hint="eastAsia"/>
        </w:rPr>
        <w:t>6、居民构成：</w:t>
      </w:r>
    </w:p>
    <w:p w14:paraId="130BB4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firstLine="210" w:firstLineChars="100"/>
        <w:textAlignment w:val="auto"/>
      </w:pPr>
      <w:r>
        <w:rPr>
          <w:rFonts w:hint="eastAsia"/>
        </w:rPr>
        <w:t>①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          </w:t>
      </w:r>
      <w:r>
        <w:rPr>
          <w:rFonts w:hint="eastAsia"/>
        </w:rPr>
        <w:t>：有权参与城邦管理，参军打仗是义务。</w:t>
      </w:r>
    </w:p>
    <w:p w14:paraId="430B84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firstLine="210" w:firstLineChars="100"/>
        <w:textAlignment w:val="auto"/>
      </w:pPr>
      <w:r>
        <w:rPr>
          <w:rFonts w:hint="eastAsia"/>
        </w:rPr>
        <w:t>②非公民：包括妇女、外邦人和奴隶，没有政治权利。</w:t>
      </w:r>
    </w:p>
    <w:p w14:paraId="2BE51D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default" w:eastAsiaTheme="minorEastAsia"/>
          <w:u w:val="single"/>
          <w:lang w:val="en-US" w:eastAsia="zh-CN"/>
        </w:rPr>
      </w:pPr>
      <w:r>
        <w:rPr>
          <w:rFonts w:hint="eastAsia"/>
        </w:rPr>
        <w:t>二、希腊城邦的代表——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u w:val="single"/>
          <w:lang w:val="en-US" w:eastAsia="zh-CN"/>
        </w:rPr>
        <w:t xml:space="preserve">                   </w:t>
      </w:r>
      <w:r>
        <w:rPr>
          <w:rFonts w:hint="eastAsia"/>
        </w:rPr>
        <w:t>和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           </w:t>
      </w:r>
    </w:p>
    <w:p w14:paraId="0FB401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</w:pPr>
      <w:r>
        <w:rPr>
          <w:rFonts w:hint="eastAsia"/>
        </w:rPr>
        <w:t>1、雅典：政治特点：实行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                  </w:t>
      </w:r>
      <w:r>
        <w:rPr>
          <w:rFonts w:hint="eastAsia"/>
        </w:rPr>
        <w:t>。</w:t>
      </w:r>
    </w:p>
    <w:p w14:paraId="07A204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</w:pPr>
      <w:r>
        <w:rPr>
          <w:rFonts w:hint="eastAsia"/>
        </w:rPr>
        <w:t>（1）最高权力机关：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               </w:t>
      </w:r>
      <w:r>
        <w:rPr>
          <w:rFonts w:hint="eastAsia"/>
        </w:rPr>
        <w:t>，就所有重要问题作出决定。</w:t>
      </w:r>
    </w:p>
    <w:p w14:paraId="6D9422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</w:pPr>
      <w:r>
        <w:rPr>
          <w:rFonts w:hint="eastAsia"/>
        </w:rPr>
        <w:t>（2）雅典民主政治进入极盛时期：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                  </w:t>
      </w:r>
      <w:r>
        <w:rPr>
          <w:rFonts w:hint="eastAsia"/>
        </w:rPr>
        <w:t>，雅典成为“</w:t>
      </w:r>
      <w:r>
        <w:rPr>
          <w:rFonts w:hint="eastAsia"/>
          <w:u w:val="single"/>
          <w:lang w:val="en-US" w:eastAsia="zh-CN"/>
        </w:rPr>
        <w:t xml:space="preserve">                    </w:t>
      </w:r>
      <w:r>
        <w:rPr>
          <w:rFonts w:hint="eastAsia"/>
        </w:rPr>
        <w:t>”</w:t>
      </w:r>
    </w:p>
    <w:p w14:paraId="66F208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firstLine="420" w:firstLineChars="200"/>
        <w:textAlignment w:val="auto"/>
      </w:pPr>
      <w:r>
        <w:rPr>
          <w:rFonts w:hint="eastAsia"/>
        </w:rPr>
        <w:t>措施：扩大公民权力①大部分公职人员从全体公民中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      </w:t>
      </w:r>
      <w:r>
        <w:rPr>
          <w:rFonts w:hint="eastAsia"/>
        </w:rPr>
        <w:t>产生。</w:t>
      </w:r>
    </w:p>
    <w:p w14:paraId="6E4E32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firstLine="1050" w:firstLineChars="500"/>
        <w:textAlignment w:val="auto"/>
      </w:pPr>
      <w:r>
        <w:rPr>
          <w:rFonts w:hint="eastAsia"/>
        </w:rPr>
        <w:t>②为保证贫穷公民参政，公民担任国家官职和出席公民大会都可以获得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          </w:t>
      </w:r>
      <w:r>
        <w:rPr>
          <w:rFonts w:hint="eastAsia"/>
        </w:rPr>
        <w:t>。</w:t>
      </w:r>
    </w:p>
    <w:p w14:paraId="48E54239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</w:pPr>
      <w:r>
        <w:rPr>
          <w:rFonts w:hint="eastAsia"/>
        </w:rPr>
        <w:t>雅典民主政治的局限性：①</w:t>
      </w:r>
      <w:r>
        <w:rPr>
          <w:rFonts w:hint="eastAsia"/>
          <w:lang w:val="en-US" w:eastAsia="zh-CN"/>
        </w:rPr>
        <w:t>是</w:t>
      </w:r>
      <w:r>
        <w:rPr>
          <w:rFonts w:hint="eastAsia"/>
          <w:u w:val="single"/>
          <w:lang w:val="en-US" w:eastAsia="zh-CN"/>
        </w:rPr>
        <w:t xml:space="preserve">                  的政治，</w:t>
      </w:r>
      <w:r>
        <w:rPr>
          <w:rFonts w:hint="eastAsia"/>
        </w:rPr>
        <w:t>公民仅占总人口的小部分；</w:t>
      </w:r>
    </w:p>
    <w:p w14:paraId="1E2A6D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firstLine="420" w:firstLineChars="200"/>
        <w:textAlignment w:val="auto"/>
      </w:pPr>
      <w:r>
        <w:rPr>
          <w:rFonts w:hint="eastAsia"/>
        </w:rPr>
        <w:t>②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                 </w:t>
      </w:r>
      <w:r>
        <w:rPr>
          <w:rFonts w:hint="eastAsia"/>
        </w:rPr>
        <w:t>没有政治权利；③公民大会有时会被野心家操纵。</w:t>
      </w:r>
    </w:p>
    <w:p w14:paraId="5CC45826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</w:pPr>
      <w:r>
        <w:rPr>
          <w:rFonts w:hint="eastAsia"/>
        </w:rPr>
        <w:t>斯巴达：政治上实行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             </w:t>
      </w:r>
      <w:r>
        <w:rPr>
          <w:rFonts w:hint="eastAsia"/>
        </w:rPr>
        <w:t>，</w:t>
      </w:r>
    </w:p>
    <w:p w14:paraId="737686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firstLine="210" w:firstLineChars="100"/>
        <w:textAlignment w:val="auto"/>
      </w:pPr>
      <w:r>
        <w:rPr>
          <w:rFonts w:hint="eastAsia"/>
        </w:rPr>
        <w:t>（1）公民从小接受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   </w:t>
      </w:r>
      <w:r>
        <w:rPr>
          <w:rFonts w:hint="eastAsia"/>
        </w:rPr>
        <w:t>；（2）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u w:val="single"/>
          <w:lang w:val="en-US" w:eastAsia="zh-CN"/>
        </w:rPr>
        <w:t xml:space="preserve">         </w:t>
      </w:r>
      <w:r>
        <w:rPr>
          <w:rFonts w:hint="eastAsia"/>
        </w:rPr>
        <w:t>有相当大的权力；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      </w:t>
      </w:r>
      <w:r>
        <w:rPr>
          <w:rFonts w:hint="eastAsia"/>
        </w:rPr>
        <w:t>是名义上的最高权力机关</w:t>
      </w:r>
    </w:p>
    <w:p w14:paraId="25125D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default" w:eastAsiaTheme="minorEastAsia"/>
          <w:u w:val="single"/>
          <w:lang w:val="en-US" w:eastAsia="zh-CN"/>
        </w:rPr>
      </w:pPr>
      <w:r>
        <w:rPr>
          <w:rFonts w:hint="eastAsia"/>
        </w:rPr>
        <w:t>三、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                    </w:t>
      </w:r>
    </w:p>
    <w:p w14:paraId="4CA172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840" w:hanging="840" w:hangingChars="400"/>
        <w:textAlignment w:val="auto"/>
      </w:pPr>
      <w:r>
        <w:rPr>
          <w:rFonts w:hint="eastAsia"/>
        </w:rPr>
        <w:t>1、过程：公元前334年开始，马其顿国王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         </w:t>
      </w:r>
      <w:r>
        <w:rPr>
          <w:rFonts w:hint="eastAsia"/>
        </w:rPr>
        <w:t>率兵进攻波斯帝国，于公元前330年灭亡波斯帝国，继续东侵，建立起地跨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                   </w:t>
      </w:r>
      <w:r>
        <w:rPr>
          <w:rFonts w:hint="eastAsia"/>
        </w:rPr>
        <w:t>三洲的亚历山大帝国。</w:t>
      </w:r>
    </w:p>
    <w:p w14:paraId="68A99D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</w:pPr>
      <w:r>
        <w:rPr>
          <w:rFonts w:hint="eastAsia"/>
        </w:rPr>
        <w:t>2、影响：</w:t>
      </w:r>
    </w:p>
    <w:p w14:paraId="4E0D23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</w:pPr>
      <w:r>
        <w:rPr>
          <w:rFonts w:hint="eastAsia"/>
        </w:rPr>
        <w:t>①消极：具有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                         </w:t>
      </w:r>
      <w:r>
        <w:rPr>
          <w:rFonts w:hint="eastAsia"/>
        </w:rPr>
        <w:t>。</w:t>
      </w:r>
    </w:p>
    <w:p w14:paraId="6914EF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</w:pPr>
      <w:r>
        <w:rPr>
          <w:rFonts w:hint="eastAsia"/>
        </w:rPr>
        <w:t>②积极：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                                       </w:t>
      </w:r>
      <w:r>
        <w:rPr>
          <w:rFonts w:hint="eastAsia"/>
        </w:rPr>
        <w:t>。</w:t>
      </w:r>
    </w:p>
    <w:p w14:paraId="632979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</w:pPr>
      <w:r>
        <w:rPr>
          <w:rFonts w:hint="eastAsia"/>
        </w:rPr>
        <w:t>四、.古代希腊文化</w:t>
      </w:r>
    </w:p>
    <w:p w14:paraId="491C90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</w:pPr>
      <w:r>
        <w:rPr>
          <w:rFonts w:hint="eastAsia"/>
        </w:rPr>
        <w:t>1、神话：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                    </w:t>
      </w:r>
      <w:r>
        <w:rPr>
          <w:rFonts w:hint="eastAsia"/>
        </w:rPr>
        <w:t>。</w:t>
      </w:r>
    </w:p>
    <w:p w14:paraId="67CDE3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</w:pPr>
      <w:r>
        <w:rPr>
          <w:rFonts w:hint="eastAsia"/>
        </w:rPr>
        <w:t>2、文学：（1）《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               </w:t>
      </w:r>
      <w:r>
        <w:rPr>
          <w:rFonts w:hint="eastAsia"/>
        </w:rPr>
        <w:t>》,是了解早期希腊社会的主要文献。</w:t>
      </w:r>
    </w:p>
    <w:p w14:paraId="609DEE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</w:pPr>
      <w:r>
        <w:rPr>
          <w:rFonts w:hint="eastAsia"/>
        </w:rPr>
        <w:t xml:space="preserve">        （2）戏剧：悲剧：埃斯库罗斯、索福克勒斯、欧里庇得斯；喜剧：阿里斯托芬、米南德</w:t>
      </w:r>
    </w:p>
    <w:p w14:paraId="25CC1E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</w:pPr>
      <w:r>
        <w:rPr>
          <w:rFonts w:hint="eastAsia"/>
        </w:rPr>
        <w:t>3、史学：希罗多德《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      </w:t>
      </w:r>
      <w:r>
        <w:rPr>
          <w:rFonts w:hint="eastAsia"/>
        </w:rPr>
        <w:t>》(西方"史学之父")、修昔底德《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                      </w:t>
      </w:r>
      <w:r>
        <w:rPr>
          <w:rFonts w:hint="eastAsia"/>
        </w:rPr>
        <w:t>》。</w:t>
      </w:r>
    </w:p>
    <w:p w14:paraId="22C45B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</w:pPr>
      <w:r>
        <w:rPr>
          <w:rFonts w:hint="eastAsia"/>
        </w:rPr>
        <w:t>4、艺术：</w:t>
      </w:r>
    </w:p>
    <w:p w14:paraId="59AC98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/>
          <w:u w:val="single"/>
          <w:lang w:val="en-US" w:eastAsia="zh-CN"/>
        </w:rPr>
      </w:pPr>
      <w:r>
        <w:rPr>
          <w:rFonts w:hint="eastAsia"/>
        </w:rPr>
        <w:t>（1）雕塑：《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    </w:t>
      </w:r>
      <w:r>
        <w:rPr>
          <w:rFonts w:hint="eastAsia"/>
        </w:rPr>
        <w:t>》。（2）建筑：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               </w:t>
      </w:r>
      <w:r>
        <w:rPr>
          <w:rFonts w:hint="eastAsia"/>
        </w:rPr>
        <w:t>建筑群，以柱式建筑为特色。兴建于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                   </w:t>
      </w:r>
    </w:p>
    <w:p w14:paraId="760337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</w:pPr>
      <w:r>
        <w:rPr>
          <w:rFonts w:hint="eastAsia"/>
        </w:rPr>
        <w:t>5、哲学：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u w:val="single"/>
          <w:lang w:val="en-US" w:eastAsia="zh-CN"/>
        </w:rPr>
        <w:t xml:space="preserve">            </w:t>
      </w:r>
      <w:r>
        <w:rPr>
          <w:rFonts w:hint="eastAsia"/>
        </w:rPr>
        <w:t>、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         </w:t>
      </w:r>
      <w:r>
        <w:rPr>
          <w:rFonts w:hint="eastAsia"/>
        </w:rPr>
        <w:t>、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                    </w:t>
      </w:r>
      <w:r>
        <w:rPr>
          <w:rFonts w:hint="eastAsia"/>
        </w:rPr>
        <w:t>，对此后2000多年哲学的发展产生了重大影响。</w:t>
      </w:r>
    </w:p>
    <w:p w14:paraId="7469CC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</w:pPr>
      <w:r>
        <w:rPr>
          <w:rFonts w:hint="eastAsia"/>
        </w:rPr>
        <w:t>6、科学：欧几里得《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u w:val="single"/>
          <w:lang w:val="en-US" w:eastAsia="zh-CN"/>
        </w:rPr>
        <w:t xml:space="preserve">                   </w:t>
      </w:r>
      <w:r>
        <w:rPr>
          <w:rFonts w:hint="eastAsia"/>
        </w:rPr>
        <w:t>》、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              发</w:t>
      </w:r>
      <w:r>
        <w:rPr>
          <w:rFonts w:hint="eastAsia"/>
        </w:rPr>
        <w:t>现浮力定律和杠杆原理。</w:t>
      </w:r>
    </w:p>
    <w:p w14:paraId="19E9CC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</w:pPr>
      <w:r>
        <w:rPr>
          <w:rFonts w:hint="eastAsia"/>
        </w:rPr>
        <w:t>7、体育：古代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                     </w:t>
      </w:r>
      <w:r>
        <w:rPr>
          <w:rFonts w:hint="eastAsia"/>
        </w:rPr>
        <w:t>。</w:t>
      </w:r>
    </w:p>
    <w:p w14:paraId="3959BB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</w:p>
    <w:p w14:paraId="1BBF2C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firstLine="3373" w:firstLineChars="1400"/>
        <w:jc w:val="both"/>
        <w:textAlignment w:val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第6课</w:t>
      </w:r>
      <w:r>
        <w:rPr>
          <w:rFonts w:hint="eastAsia"/>
          <w:b/>
          <w:bCs/>
          <w:sz w:val="24"/>
          <w:lang w:val="en-US" w:eastAsia="zh-CN"/>
        </w:rPr>
        <w:t xml:space="preserve">   </w:t>
      </w:r>
      <w:r>
        <w:rPr>
          <w:rFonts w:hint="eastAsia"/>
          <w:b/>
          <w:bCs/>
          <w:sz w:val="24"/>
        </w:rPr>
        <w:t>古代罗马</w:t>
      </w:r>
    </w:p>
    <w:p w14:paraId="100F0914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</w:pPr>
      <w:r>
        <w:rPr>
          <w:rFonts w:hint="eastAsia"/>
        </w:rPr>
        <w:t>罗马共和国</w:t>
      </w:r>
    </w:p>
    <w:p w14:paraId="2BDBFD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</w:pPr>
      <w:r>
        <w:rPr>
          <w:rFonts w:hint="eastAsia"/>
        </w:rPr>
        <w:t>1、自然环境：位于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             </w:t>
      </w:r>
      <w:r>
        <w:rPr>
          <w:rFonts w:hint="eastAsia"/>
        </w:rPr>
        <w:t>，三面临海，土地肥沃</w:t>
      </w:r>
    </w:p>
    <w:p w14:paraId="31939B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</w:pPr>
      <w:r>
        <w:rPr>
          <w:rFonts w:hint="eastAsia"/>
        </w:rPr>
        <w:t>2、早期罗马历史：王政时代</w:t>
      </w:r>
    </w:p>
    <w:p w14:paraId="376BF3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u w:val="single"/>
          <w:lang w:val="en-US" w:eastAsia="zh-CN"/>
        </w:rPr>
      </w:pPr>
      <w:r>
        <w:rPr>
          <w:rFonts w:hint="eastAsia"/>
        </w:rPr>
        <w:t>3、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               </w:t>
      </w:r>
    </w:p>
    <w:p w14:paraId="1BFB01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</w:pPr>
      <w:r>
        <w:rPr>
          <w:rFonts w:hint="eastAsia"/>
        </w:rPr>
        <w:t>（1）建立：约公元前509年。</w:t>
      </w:r>
    </w:p>
    <w:p w14:paraId="07761B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</w:pPr>
      <w:r>
        <w:rPr>
          <w:rFonts w:hint="eastAsia"/>
        </w:rPr>
        <w:t>（2）平民与贵族的冲突：平民争取到了重要的社会和政治权利，获得了和贵族大体平等的法律地位。</w:t>
      </w:r>
    </w:p>
    <w:p w14:paraId="590971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</w:pPr>
      <w:r>
        <w:rPr>
          <w:rFonts w:hint="eastAsia"/>
        </w:rPr>
        <w:t>（3）共和国的政治制度：</w:t>
      </w:r>
    </w:p>
    <w:p w14:paraId="5A62E5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firstLine="420" w:firstLineChars="200"/>
        <w:textAlignment w:val="auto"/>
      </w:pPr>
      <w:r>
        <w:rPr>
          <w:rFonts w:hint="eastAsia"/>
        </w:rPr>
        <w:t>①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      </w:t>
      </w:r>
      <w:r>
        <w:rPr>
          <w:rFonts w:hint="eastAsia"/>
        </w:rPr>
        <w:t>：掌握国家实际权力，由300名元老组成。</w:t>
      </w:r>
    </w:p>
    <w:p w14:paraId="1F06CB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firstLine="420" w:firstLineChars="200"/>
        <w:textAlignment w:val="auto"/>
      </w:pPr>
      <w:r>
        <w:rPr>
          <w:rFonts w:hint="eastAsia"/>
        </w:rPr>
        <w:t>②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u w:val="single"/>
          <w:lang w:val="en-US" w:eastAsia="zh-CN"/>
        </w:rPr>
        <w:t xml:space="preserve">              </w:t>
      </w:r>
      <w:r>
        <w:rPr>
          <w:rFonts w:hint="eastAsia"/>
        </w:rPr>
        <w:t>：主持日常政务。</w:t>
      </w:r>
    </w:p>
    <w:p w14:paraId="62AF35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firstLine="420" w:firstLineChars="200"/>
        <w:textAlignment w:val="auto"/>
      </w:pPr>
      <w:r>
        <w:rPr>
          <w:rFonts w:hint="eastAsia"/>
        </w:rPr>
        <w:t>③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             </w:t>
      </w:r>
      <w:r>
        <w:rPr>
          <w:rFonts w:hint="eastAsia"/>
        </w:rPr>
        <w:t>：拥有选举、立法等权力。</w:t>
      </w:r>
    </w:p>
    <w:p w14:paraId="76AE04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</w:pPr>
      <w:r>
        <w:rPr>
          <w:rFonts w:hint="eastAsia"/>
        </w:rPr>
        <w:t>（4）对外扩张：</w:t>
      </w:r>
    </w:p>
    <w:p w14:paraId="0CE055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firstLine="420" w:firstLineChars="200"/>
        <w:textAlignment w:val="auto"/>
      </w:pPr>
      <w:r>
        <w:rPr>
          <w:rFonts w:hint="eastAsia"/>
        </w:rPr>
        <w:t>①公元前3世纪前期，征服意大利半岛。</w:t>
      </w:r>
    </w:p>
    <w:p w14:paraId="15326E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firstLine="420" w:firstLineChars="200"/>
        <w:textAlignment w:val="auto"/>
      </w:pPr>
      <w:r>
        <w:rPr>
          <w:rFonts w:hint="eastAsia"/>
        </w:rPr>
        <w:t>②通过布匿战争，灭亡迦太基，征服希腊等地。</w:t>
      </w:r>
    </w:p>
    <w:p w14:paraId="4ACA16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firstLine="420" w:firstLineChars="200"/>
        <w:textAlignment w:val="auto"/>
      </w:pPr>
      <w:r>
        <w:rPr>
          <w:rFonts w:hint="eastAsia"/>
        </w:rPr>
        <w:t>③公元前1世纪后期，征服整个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               </w:t>
      </w:r>
      <w:r>
        <w:rPr>
          <w:rFonts w:hint="eastAsia"/>
        </w:rPr>
        <w:t>地区。</w:t>
      </w:r>
    </w:p>
    <w:p w14:paraId="45D42F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</w:pPr>
      <w:r>
        <w:rPr>
          <w:rFonts w:hint="eastAsia"/>
        </w:rPr>
        <w:t>（4）奴隶起义：公元前73年，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            </w:t>
      </w:r>
      <w:r>
        <w:rPr>
          <w:rFonts w:hint="eastAsia"/>
        </w:rPr>
        <w:t>发动奴隶起义，冲击了罗马奴隶主的统治。</w:t>
      </w:r>
    </w:p>
    <w:p w14:paraId="783DA6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 w:eastAsiaTheme="minorEastAsia"/>
          <w:u w:val="single"/>
          <w:lang w:val="en-US" w:eastAsia="zh-CN"/>
        </w:rPr>
      </w:pPr>
      <w:r>
        <w:rPr>
          <w:rFonts w:hint="eastAsia"/>
        </w:rPr>
        <w:t>二、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                </w:t>
      </w:r>
    </w:p>
    <w:p w14:paraId="702770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</w:pPr>
      <w:r>
        <w:rPr>
          <w:rFonts w:hint="eastAsia"/>
        </w:rPr>
        <w:t>1、建立：（1）背景：公元前49年，恺撒控制元老院，实行独裁统治。后被刺杀。</w:t>
      </w:r>
    </w:p>
    <w:p w14:paraId="340860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2310" w:leftChars="400" w:hanging="1470" w:hangingChars="700"/>
        <w:textAlignment w:val="auto"/>
      </w:pPr>
      <w:r>
        <w:rPr>
          <w:rFonts w:hint="eastAsia"/>
        </w:rPr>
        <w:t>（2）帝国建立：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           </w:t>
      </w:r>
      <w:r>
        <w:rPr>
          <w:rFonts w:hint="eastAsia"/>
        </w:rPr>
        <w:t>创立元首制，罗马共和国演变为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             </w:t>
      </w:r>
      <w:r>
        <w:rPr>
          <w:rFonts w:hint="eastAsia"/>
        </w:rPr>
        <w:t>。屋大维获“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             </w:t>
      </w:r>
      <w:r>
        <w:rPr>
          <w:rFonts w:hint="eastAsia"/>
        </w:rPr>
        <w:t>”称号</w:t>
      </w:r>
    </w:p>
    <w:p w14:paraId="4067C7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</w:pPr>
      <w:r>
        <w:rPr>
          <w:rFonts w:hint="eastAsia"/>
        </w:rPr>
        <w:t>2、全盛：</w:t>
      </w:r>
    </w:p>
    <w:p w14:paraId="685D89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firstLine="210" w:firstLineChars="100"/>
        <w:textAlignment w:val="auto"/>
      </w:pPr>
      <w:r>
        <w:rPr>
          <w:rFonts w:hint="eastAsia"/>
        </w:rPr>
        <w:t>（1）疆域：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   </w:t>
      </w:r>
      <w:r>
        <w:rPr>
          <w:rFonts w:hint="eastAsia"/>
        </w:rPr>
        <w:t>，罗马帝国进入全盛时期，地跨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           </w:t>
      </w:r>
      <w:r>
        <w:rPr>
          <w:rFonts w:hint="eastAsia"/>
        </w:rPr>
        <w:t>。</w:t>
      </w:r>
    </w:p>
    <w:p w14:paraId="677144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1680" w:leftChars="100" w:hanging="1470" w:hangingChars="700"/>
        <w:textAlignment w:val="auto"/>
      </w:pPr>
      <w:r>
        <w:rPr>
          <w:rFonts w:hint="eastAsia"/>
        </w:rPr>
        <w:t>（2）对外交往：罗马帝国时代，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       </w:t>
      </w:r>
      <w:r>
        <w:rPr>
          <w:rFonts w:hint="eastAsia"/>
        </w:rPr>
        <w:t>已经打通，东西方文化交流发展到一个新高度。罗马帝国和汉代中国不仅相互有一定了解，而且有直接的人员往来。</w:t>
      </w:r>
    </w:p>
    <w:p w14:paraId="7F6846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</w:pPr>
      <w:r>
        <w:rPr>
          <w:rFonts w:hint="eastAsia"/>
        </w:rPr>
        <w:t>3、分裂：3世纪，罗马帝国陷入政治、经济危机。395年，罗马帝国分裂为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             </w:t>
      </w:r>
      <w:r>
        <w:rPr>
          <w:rFonts w:hint="eastAsia"/>
        </w:rPr>
        <w:t>。</w:t>
      </w:r>
    </w:p>
    <w:p w14:paraId="5E5756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</w:pPr>
      <w:r>
        <w:rPr>
          <w:rFonts w:hint="eastAsia"/>
        </w:rPr>
        <w:t>4、灭亡：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         年</w:t>
      </w:r>
      <w:r>
        <w:rPr>
          <w:rFonts w:hint="eastAsia"/>
        </w:rPr>
        <w:t>，西罗马帝国在内部矛盾和日耳曼人的打击下灭亡。</w:t>
      </w:r>
    </w:p>
    <w:p w14:paraId="57AD99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</w:pPr>
      <w:r>
        <w:rPr>
          <w:rFonts w:hint="eastAsia"/>
        </w:rPr>
        <w:t>5、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         </w:t>
      </w:r>
      <w:r>
        <w:rPr>
          <w:rFonts w:hint="eastAsia"/>
        </w:rPr>
        <w:t>的兴起：</w:t>
      </w:r>
    </w:p>
    <w:p w14:paraId="39E9D5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</w:pPr>
      <w:r>
        <w:rPr>
          <w:rFonts w:hint="eastAsia"/>
        </w:rPr>
        <w:t xml:space="preserve">  （1）诞生：1世纪初，罗马帝国统治下的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       </w:t>
      </w:r>
      <w:r>
        <w:rPr>
          <w:rFonts w:hint="eastAsia"/>
        </w:rPr>
        <w:t>地区的犹太人中间，后逐渐传播到帝国各地。</w:t>
      </w:r>
    </w:p>
    <w:p w14:paraId="5ABAF5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firstLine="210" w:firstLineChars="100"/>
        <w:textAlignment w:val="auto"/>
      </w:pPr>
      <w:r>
        <w:rPr>
          <w:rFonts w:hint="eastAsia"/>
        </w:rPr>
        <w:t>（2）发展：392年，罗马皇帝宣布基督教为罗马国教。</w:t>
      </w:r>
    </w:p>
    <w:p w14:paraId="51618C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</w:pPr>
      <w:r>
        <w:rPr>
          <w:rFonts w:hint="eastAsia"/>
        </w:rPr>
        <w:t>三、古代罗马文化</w:t>
      </w:r>
    </w:p>
    <w:p w14:paraId="264A6D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</w:pPr>
      <w:r>
        <w:rPr>
          <w:rFonts w:hint="eastAsia"/>
        </w:rPr>
        <w:t>1、特点：继承地中海地区各个文明遗产</w:t>
      </w:r>
    </w:p>
    <w:p w14:paraId="10516C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</w:pPr>
      <w:r>
        <w:rPr>
          <w:rFonts w:hint="eastAsia"/>
        </w:rPr>
        <w:t>2、成就：</w:t>
      </w:r>
    </w:p>
    <w:p w14:paraId="1EC72E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</w:pPr>
      <w:r>
        <w:rPr>
          <w:rFonts w:hint="eastAsia"/>
        </w:rPr>
        <w:t>（1）文学：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  </w:t>
      </w:r>
      <w:r>
        <w:rPr>
          <w:rFonts w:hint="eastAsia"/>
        </w:rPr>
        <w:t>《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     </w:t>
      </w:r>
      <w:r>
        <w:rPr>
          <w:rFonts w:hint="eastAsia"/>
        </w:rPr>
        <w:t>》。</w:t>
      </w:r>
    </w:p>
    <w:p w14:paraId="5A40F9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</w:pPr>
      <w:r>
        <w:rPr>
          <w:rFonts w:hint="eastAsia"/>
        </w:rPr>
        <w:t>（2）史学：李维《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          </w:t>
      </w:r>
      <w:r>
        <w:rPr>
          <w:rFonts w:hint="eastAsia"/>
        </w:rPr>
        <w:t>》。</w:t>
      </w:r>
    </w:p>
    <w:p w14:paraId="09A63F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</w:pPr>
      <w:r>
        <w:rPr>
          <w:rFonts w:hint="eastAsia"/>
        </w:rPr>
        <w:t>（3）道路：四通八达</w:t>
      </w:r>
    </w:p>
    <w:p w14:paraId="49DCF1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</w:pPr>
      <w:r>
        <w:rPr>
          <w:rFonts w:hint="eastAsia"/>
        </w:rPr>
        <w:t>（5）建筑：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           </w:t>
      </w:r>
      <w:r>
        <w:rPr>
          <w:rFonts w:hint="eastAsia"/>
        </w:rPr>
        <w:t>、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              </w:t>
      </w:r>
      <w:r>
        <w:rPr>
          <w:rFonts w:hint="eastAsia"/>
        </w:rPr>
        <w:t>。</w:t>
      </w:r>
    </w:p>
    <w:p w14:paraId="3C2F43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</w:pPr>
      <w:r>
        <w:rPr>
          <w:rFonts w:hint="eastAsia"/>
        </w:rPr>
        <w:t>（6）法学：</w:t>
      </w:r>
    </w:p>
    <w:p w14:paraId="7C2DEF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firstLine="420" w:firstLineChars="200"/>
        <w:textAlignment w:val="auto"/>
      </w:pPr>
      <w:r>
        <w:rPr>
          <w:rFonts w:hint="eastAsia"/>
        </w:rPr>
        <w:t>颁布许多法律，发展出完整的法律和法学系统，对后世西方法律实践和法学发展产生了深刻影响</w:t>
      </w:r>
    </w:p>
    <w:p w14:paraId="51C2B8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</w:pPr>
      <w:r>
        <w:rPr>
          <w:rFonts w:hint="eastAsia"/>
        </w:rPr>
        <w:t>（7）历法：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                   </w:t>
      </w:r>
      <w:r>
        <w:rPr>
          <w:rFonts w:hint="eastAsia"/>
        </w:rPr>
        <w:t>，是今天公历的基础。</w:t>
      </w:r>
    </w:p>
    <w:p w14:paraId="363A4B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</w:pPr>
    </w:p>
    <w:sectPr>
      <w:headerReference r:id="rId3" w:type="default"/>
      <w:footerReference r:id="rId4" w:type="default"/>
      <w:pgSz w:w="11906" w:h="16157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11B3B7">
    <w:pPr>
      <w:pStyle w:val="2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C33FF3E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C33FF3E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D46CE1">
    <w:pPr>
      <w:pStyle w:val="3"/>
    </w:pPr>
    <w:r>
      <w:rPr>
        <w:rFonts w:hint="eastAsia"/>
      </w:rPr>
      <w:t>2026-2027学年九上知识梳理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1816388"/>
    <w:multiLevelType w:val="singleLevel"/>
    <w:tmpl w:val="E181638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18871A1A"/>
    <w:multiLevelType w:val="singleLevel"/>
    <w:tmpl w:val="18871A1A"/>
    <w:lvl w:ilvl="0" w:tentative="0">
      <w:start w:val="3"/>
      <w:numFmt w:val="decimal"/>
      <w:suff w:val="nothing"/>
      <w:lvlText w:val="（%1）"/>
      <w:lvlJc w:val="left"/>
    </w:lvl>
  </w:abstractNum>
  <w:abstractNum w:abstractNumId="2">
    <w:nsid w:val="1C9DD4B8"/>
    <w:multiLevelType w:val="singleLevel"/>
    <w:tmpl w:val="1C9DD4B8"/>
    <w:lvl w:ilvl="0" w:tentative="0">
      <w:start w:val="2"/>
      <w:numFmt w:val="decimal"/>
      <w:suff w:val="nothing"/>
      <w:lvlText w:val="%1、"/>
      <w:lvlJc w:val="left"/>
    </w:lvl>
  </w:abstractNum>
  <w:abstractNum w:abstractNumId="3">
    <w:nsid w:val="31DD0D49"/>
    <w:multiLevelType w:val="singleLevel"/>
    <w:tmpl w:val="31DD0D49"/>
    <w:lvl w:ilvl="0" w:tentative="0">
      <w:start w:val="1"/>
      <w:numFmt w:val="chineseCounting"/>
      <w:lvlText w:val="%1."/>
      <w:lvlJc w:val="left"/>
      <w:pPr>
        <w:tabs>
          <w:tab w:val="left" w:pos="312"/>
        </w:tabs>
      </w:pPr>
      <w:rPr>
        <w:rFonts w:hint="eastAsia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hideSpellingErrors/>
  <w:hideGrammatical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0F75E7D"/>
    <w:rsid w:val="000A727E"/>
    <w:rsid w:val="000B6E4A"/>
    <w:rsid w:val="00347881"/>
    <w:rsid w:val="005A26E7"/>
    <w:rsid w:val="00616A1F"/>
    <w:rsid w:val="0076449E"/>
    <w:rsid w:val="008D78DA"/>
    <w:rsid w:val="009242B0"/>
    <w:rsid w:val="00B33685"/>
    <w:rsid w:val="00B51003"/>
    <w:rsid w:val="00B6786E"/>
    <w:rsid w:val="00D07C76"/>
    <w:rsid w:val="01AA5582"/>
    <w:rsid w:val="125F245C"/>
    <w:rsid w:val="14E85E55"/>
    <w:rsid w:val="1D016AA2"/>
    <w:rsid w:val="1FF9062C"/>
    <w:rsid w:val="307C26FF"/>
    <w:rsid w:val="409052C7"/>
    <w:rsid w:val="4A687144"/>
    <w:rsid w:val="4BCF3BD3"/>
    <w:rsid w:val="4BF45399"/>
    <w:rsid w:val="4C137A95"/>
    <w:rsid w:val="5201260D"/>
    <w:rsid w:val="522B68CC"/>
    <w:rsid w:val="5A510D50"/>
    <w:rsid w:val="62CC7A54"/>
    <w:rsid w:val="641A130C"/>
    <w:rsid w:val="66F93534"/>
    <w:rsid w:val="70F75E7D"/>
    <w:rsid w:val="77386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5">
    <w:name w:val="Table Grid"/>
    <w:basedOn w:val="4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1705</Words>
  <Characters>1726</Characters>
  <Lines>33</Lines>
  <Paragraphs>9</Paragraphs>
  <TotalTime>63</TotalTime>
  <ScaleCrop>false</ScaleCrop>
  <LinksUpToDate>false</LinksUpToDate>
  <CharactersWithSpaces>1737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2026-09-04T16:09:00Z</dcterms:created>
  <dc:creator>zbgao</dc:creator>
  <cp:lastModifiedBy>zbgao</cp:lastModifiedBy>
  <dcterms:modified xsi:type="dcterms:W3CDTF">2026-09-08T09:02:57Z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16A61DB1707E4BEF88C2B34ED7385CD2_13</vt:lpwstr>
  </property>
  <property fmtid="{D5CDD505-2E9C-101B-9397-08002B2CF9AE}" pid="4" name="KSOTemplateDocerSaveRecord">
    <vt:lpwstr>eyJoZGlkIjoiZWU1YWQ0YjRiNTlkYzEzNmRiM2EyNjk4ODQ1ZjdlNzIiLCJ1c2VySWQiOiIyNDI4NzY2In0=</vt:lpwstr>
  </property>
</Properties>
</file>