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C42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default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四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 xml:space="preserve">单元 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  <w:lang w:val="en-US" w:eastAsia="zh-CN"/>
        </w:rPr>
        <w:t>三国两晋南北朝时期：政权分立和民族交融</w:t>
      </w:r>
    </w:p>
    <w:p w14:paraId="67197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4F8DC326">
      <w:pP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1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9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</w:rPr>
        <w:t>课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 xml:space="preserve"> 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none"/>
          <w:lang w:val="en-US" w:eastAsia="zh-CN"/>
        </w:rPr>
        <w:t>北朝政治和北方民族大交融</w:t>
      </w:r>
    </w:p>
    <w:p w14:paraId="03D814D1">
      <w:pPr>
        <w:numPr>
          <w:ilvl w:val="0"/>
          <w:numId w:val="1"/>
        </w:numPr>
        <w:rPr>
          <w:rFonts w:hint="eastAsia" w:ascii="宋体" w:hAnsi="宋体" w:cs="宋体"/>
          <w:b w:val="0"/>
          <w:bCs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highlight w:val="none"/>
          <w:u w:val="none"/>
          <w:lang w:val="en-US" w:eastAsia="zh-CN"/>
        </w:rPr>
        <w:t>从4世纪到5世纪前期我国北方处于什么历史时期？</w:t>
      </w:r>
    </w:p>
    <w:p w14:paraId="00439CD2">
      <w:pPr>
        <w:numPr>
          <w:ilvl w:val="0"/>
          <w:numId w:val="0"/>
        </w:numP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/>
        </w:rPr>
        <w:t>十六国时期</w:t>
      </w:r>
    </w:p>
    <w:p w14:paraId="187BD4E1">
      <w:pPr>
        <w:numPr>
          <w:ilvl w:val="0"/>
          <w:numId w:val="0"/>
        </w:numPr>
        <w:rPr>
          <w:rFonts w:hint="eastAsia" w:ascii="宋体" w:hAnsi="宋体" w:cs="宋体"/>
          <w:b w:val="0"/>
          <w:bCs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highlight w:val="none"/>
          <w:u w:val="none"/>
          <w:lang w:val="en-US" w:eastAsia="zh-CN"/>
        </w:rPr>
        <w:t>2、十六国后期哪一民族统一了北方？建立的政权是什么？建立者是谁？</w:t>
      </w:r>
    </w:p>
    <w:p w14:paraId="5A35A1CC">
      <w:pPr>
        <w:numPr>
          <w:ilvl w:val="0"/>
          <w:numId w:val="0"/>
        </w:numPr>
        <w:rPr>
          <w:rFonts w:hint="default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/>
        </w:rPr>
        <w:t>氐族；前秦；苻氏</w:t>
      </w:r>
    </w:p>
    <w:p w14:paraId="6FA06D40">
      <w:pPr>
        <w:numPr>
          <w:ilvl w:val="0"/>
          <w:numId w:val="0"/>
        </w:numPr>
        <w:rPr>
          <w:rFonts w:hint="eastAsia" w:ascii="宋体" w:hAnsi="宋体" w:cs="宋体"/>
          <w:b w:val="0"/>
          <w:bCs/>
          <w:color w:val="auto"/>
          <w:sz w:val="21"/>
          <w:szCs w:val="21"/>
          <w:highlight w:val="none"/>
          <w:u w:val="non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highlight w:val="none"/>
          <w:u w:val="none"/>
          <w:lang w:val="en-US" w:eastAsia="zh-CN"/>
        </w:rPr>
        <w:t>3、填写淝水之战的相关信息</w:t>
      </w:r>
    </w:p>
    <w:tbl>
      <w:tblPr>
        <w:tblStyle w:val="4"/>
        <w:tblpPr w:leftFromText="180" w:rightFromText="180" w:vertAnchor="text" w:horzAnchor="page" w:tblpX="2780" w:tblpY="8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5195"/>
      </w:tblGrid>
      <w:tr w14:paraId="7724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21289D4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时间</w:t>
            </w:r>
          </w:p>
        </w:tc>
        <w:tc>
          <w:tcPr>
            <w:tcW w:w="5195" w:type="dxa"/>
          </w:tcPr>
          <w:p w14:paraId="4568803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383年</w:t>
            </w:r>
          </w:p>
        </w:tc>
      </w:tr>
      <w:tr w14:paraId="1FD3E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440694ED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地点</w:t>
            </w:r>
          </w:p>
        </w:tc>
        <w:tc>
          <w:tcPr>
            <w:tcW w:w="5195" w:type="dxa"/>
          </w:tcPr>
          <w:p w14:paraId="49F9FD6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淝水</w:t>
            </w:r>
          </w:p>
        </w:tc>
      </w:tr>
      <w:tr w14:paraId="4AD5F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4C0D3D8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交战双方</w:t>
            </w:r>
          </w:p>
        </w:tc>
        <w:tc>
          <w:tcPr>
            <w:tcW w:w="5195" w:type="dxa"/>
          </w:tcPr>
          <w:p w14:paraId="3780456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前秦vs东晋</w:t>
            </w:r>
          </w:p>
        </w:tc>
      </w:tr>
      <w:tr w14:paraId="20ADF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00C96D0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成语典故</w:t>
            </w:r>
          </w:p>
        </w:tc>
        <w:tc>
          <w:tcPr>
            <w:tcW w:w="5195" w:type="dxa"/>
          </w:tcPr>
          <w:p w14:paraId="106B393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风声鹤唳、草木皆兵、投鞭断流</w:t>
            </w:r>
          </w:p>
        </w:tc>
      </w:tr>
      <w:tr w14:paraId="1164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25A1A8A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结果</w:t>
            </w:r>
          </w:p>
        </w:tc>
        <w:tc>
          <w:tcPr>
            <w:tcW w:w="5195" w:type="dxa"/>
          </w:tcPr>
          <w:p w14:paraId="5B405BC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前秦战败，东晋胜利</w:t>
            </w:r>
          </w:p>
        </w:tc>
      </w:tr>
      <w:tr w14:paraId="3EA88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39429D2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auto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影响</w:t>
            </w:r>
          </w:p>
        </w:tc>
        <w:tc>
          <w:tcPr>
            <w:tcW w:w="5195" w:type="dxa"/>
          </w:tcPr>
          <w:p w14:paraId="723A58E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color w:val="C00000"/>
                <w:sz w:val="21"/>
                <w:szCs w:val="21"/>
                <w:highlight w:val="none"/>
                <w:u w:val="none"/>
                <w:vertAlign w:val="baseline"/>
                <w:lang w:val="en-US" w:eastAsia="zh-CN"/>
              </w:rPr>
              <w:t>淝水之战后，前秦很快瓦解灭亡，北方再度陷入分裂和混战的局面</w:t>
            </w:r>
          </w:p>
        </w:tc>
      </w:tr>
    </w:tbl>
    <w:p w14:paraId="16677708">
      <w:pPr>
        <w:numPr>
          <w:ilvl w:val="0"/>
          <w:numId w:val="0"/>
        </w:numPr>
        <w:rPr>
          <w:rFonts w:hint="default" w:ascii="宋体" w:hAnsi="宋体" w:cs="宋体"/>
          <w:b w:val="0"/>
          <w:bCs/>
          <w:color w:val="auto"/>
          <w:sz w:val="21"/>
          <w:szCs w:val="21"/>
          <w:highlight w:val="none"/>
          <w:u w:val="none"/>
          <w:lang w:val="en-US" w:eastAsia="zh-CN"/>
        </w:rPr>
      </w:pPr>
    </w:p>
    <w:p w14:paraId="4750EACB">
      <w:pPr>
        <w:numPr>
          <w:ilvl w:val="0"/>
          <w:numId w:val="0"/>
        </w:numPr>
        <w:ind w:leftChars="0"/>
        <w:rPr>
          <w:rFonts w:hint="default" w:cs="Times New Roman"/>
          <w:b/>
          <w:bCs/>
          <w:color w:val="C00000"/>
          <w:lang w:val="en-US" w:eastAsia="zh-CN"/>
        </w:rPr>
      </w:pPr>
    </w:p>
    <w:p w14:paraId="17A4D675">
      <w:pPr>
        <w:bidi w:val="0"/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</w:pPr>
    </w:p>
    <w:p w14:paraId="567B1D1E">
      <w:pPr>
        <w:bidi w:val="0"/>
        <w:rPr>
          <w:rFonts w:hint="default"/>
          <w:lang w:val="en-US" w:eastAsia="zh-CN"/>
        </w:rPr>
      </w:pPr>
    </w:p>
    <w:p w14:paraId="08EA5335">
      <w:pPr>
        <w:bidi w:val="0"/>
        <w:rPr>
          <w:rFonts w:hint="default"/>
          <w:lang w:val="en-US" w:eastAsia="zh-CN"/>
        </w:rPr>
      </w:pPr>
    </w:p>
    <w:p w14:paraId="731687A2">
      <w:pPr>
        <w:bidi w:val="0"/>
        <w:rPr>
          <w:rFonts w:hint="default"/>
          <w:lang w:val="en-US" w:eastAsia="zh-CN"/>
        </w:rPr>
      </w:pPr>
    </w:p>
    <w:p w14:paraId="7F0FBEB0">
      <w:pPr>
        <w:bidi w:val="0"/>
        <w:rPr>
          <w:rFonts w:hint="default"/>
          <w:lang w:val="en-US" w:eastAsia="zh-CN"/>
        </w:rPr>
      </w:pPr>
    </w:p>
    <w:p w14:paraId="78886A1C">
      <w:pPr>
        <w:bidi w:val="0"/>
        <w:rPr>
          <w:rFonts w:hint="default"/>
          <w:lang w:val="en-US" w:eastAsia="zh-CN"/>
        </w:rPr>
      </w:pPr>
    </w:p>
    <w:p w14:paraId="7FF61EC8">
      <w:pPr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4、淝水之战的特点是？我们还学过哪些有此特点的战争？</w:t>
      </w:r>
    </w:p>
    <w:p w14:paraId="754B7802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以少胜多；巨鹿之战、官渡之战、赤壁之战</w:t>
      </w:r>
    </w:p>
    <w:p w14:paraId="22C55B8A">
      <w:pPr>
        <w:widowControl w:val="0"/>
        <w:numPr>
          <w:ilvl w:val="0"/>
          <w:numId w:val="2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淝水之战后北方哪个民族兴起？建立的相关政权是什么？</w:t>
      </w:r>
    </w:p>
    <w:p w14:paraId="6D00368E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鲜卑族拓跋部；北魏</w:t>
      </w:r>
    </w:p>
    <w:p w14:paraId="7CB4C2FC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6、北魏统一北方的时间是？北魏统一北方的影响是？</w:t>
      </w:r>
    </w:p>
    <w:p w14:paraId="1C725636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439年；结束了十六国以来分裂割据的局面</w:t>
      </w:r>
    </w:p>
    <w:p w14:paraId="53555D54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7、北魏孝文帝在谁的支持下进行改革？孝文帝改革的措施有哪些？带来了什么影响？</w:t>
      </w:r>
    </w:p>
    <w:p w14:paraId="14FFE1E5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祖母冯太后；第一步：迁都洛阳，第二步：说汉语、穿汉服、改汉姓、与汉人贵族通婚等全面汉化措施；影响：①对北魏：增强了北魏的实力，促进北魏封建化进程②对民族：改善和巩固了鲜卑族拓跋部与汉人的关系，促进了民族交融，为统一多民族国家的发展奠定基础</w:t>
      </w:r>
    </w:p>
    <w:p w14:paraId="2DB72D5F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2595880</wp:posOffset>
                </wp:positionH>
                <wp:positionV relativeFrom="paragraph">
                  <wp:posOffset>678180</wp:posOffset>
                </wp:positionV>
                <wp:extent cx="635" cy="305435"/>
                <wp:effectExtent l="50165" t="0" r="55880" b="1460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054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4.4pt;margin-top:53.4pt;height:24.05pt;width:0.05pt;z-index:251668480;mso-width-relative:page;mso-height-relative:page;" filled="f" stroked="t" coordsize="21600,21600" o:gfxdata="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iKM691wAAAAsBAAAPAAAAAAAAAAEA&#10;IAAAACIAAABkcnMvZG93bnJldi54bWxQSwECFAAUAAAACACHTuJAKGcsMRACAAD0AwAADgAAAAAA&#10;AAABACAAAAAmAQAAZHJzL2Uyb0RvYy54bWxQSwUGAAAAAAYABgBZAQAAq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2275205</wp:posOffset>
                </wp:positionH>
                <wp:positionV relativeFrom="paragraph">
                  <wp:posOffset>1049020</wp:posOffset>
                </wp:positionV>
                <wp:extent cx="576580" cy="326390"/>
                <wp:effectExtent l="4445" t="4445" r="13335" b="1968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C308D"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  <w:t>北周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9.15pt;margin-top:82.6pt;height:25.7pt;width:45.4pt;z-index:251667456;mso-width-relative:page;mso-height-relative:page;" fillcolor="#FFFFFF [3201]" filled="t" stroked="t" coordsize="21600,21600" o:gfxdata="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NfNK/dgA&#10;AAALAQAADwAAAAAAAAABACAAAAAiAAAAZHJzL2Rvd25yZXYueG1sUEsBAhQAFAAAAAgAh07iQBbu&#10;iONYAgAAuA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65C308D"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color w:val="C0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lang w:val="en-US" w:eastAsia="zh-CN"/>
                        </w:rPr>
                        <w:t>北周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2291715</wp:posOffset>
                </wp:positionH>
                <wp:positionV relativeFrom="paragraph">
                  <wp:posOffset>307975</wp:posOffset>
                </wp:positionV>
                <wp:extent cx="576580" cy="326390"/>
                <wp:effectExtent l="4445" t="4445" r="13335" b="1968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0D68B">
                            <w:pPr>
                              <w:jc w:val="center"/>
                              <w:rPr>
                                <w:rFonts w:hint="default" w:eastAsia="宋体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  <w:t>北齐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.45pt;margin-top:24.25pt;height:25.7pt;width:45.4pt;z-index:251666432;mso-width-relative:page;mso-height-relative:page;" fillcolor="#FFFFFF [3201]" filled="t" stroked="t" coordsize="21600,21600" o:gfxdata="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Yo09udcA&#10;AAAJAQAADwAAAAAAAAABACAAAAAiAAAAZHJzL2Rvd25yZXYueG1sUEsBAhQAFAAAAAgAh07iQD1U&#10;NQdZAgAAtgQAAA4AAAAAAAAAAQAgAAAAJg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3D0D68B">
                      <w:pPr>
                        <w:jc w:val="center"/>
                        <w:rPr>
                          <w:rFonts w:hint="default" w:eastAsia="宋体"/>
                          <w:b/>
                          <w:bCs/>
                          <w:color w:val="C0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lang w:val="en-US" w:eastAsia="zh-CN"/>
                        </w:rPr>
                        <w:t>北齐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1746885</wp:posOffset>
                </wp:positionH>
                <wp:positionV relativeFrom="paragraph">
                  <wp:posOffset>1190625</wp:posOffset>
                </wp:positionV>
                <wp:extent cx="337820" cy="5080"/>
                <wp:effectExtent l="0" t="49530" r="12700" b="5207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782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37.55pt;margin-top:93.75pt;height:0.4pt;width:26.6pt;z-index:251665408;mso-width-relative:page;mso-height-relative:page;" filled="f" stroked="t" coordsize="21600,21600" o:gfxdata="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Vuywj9sAAAALAQAA&#10;DwAAAAAAAAABACAAAAAiAAAAZHJzL2Rvd25yZXYueG1sUEsBAhQAFAAAAAgAh07iQJ8e47kWAgAA&#10;/QMAAA4AAAAAAAAAAQAgAAAAKgEAAGRycy9lMm9Eb2MueG1sUEsFBgAAAAAGAAYAWQEAALIFAAAA&#10;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1774190</wp:posOffset>
                </wp:positionH>
                <wp:positionV relativeFrom="paragraph">
                  <wp:posOffset>471805</wp:posOffset>
                </wp:positionV>
                <wp:extent cx="337820" cy="5080"/>
                <wp:effectExtent l="0" t="49530" r="12700" b="5207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782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39.7pt;margin-top:37.15pt;height:0.4pt;width:26.6pt;z-index:251664384;mso-width-relative:page;mso-height-relative:page;" filled="f" stroked="t" coordsize="21600,21600" o:gfxdata="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o3cHYdsAAAAJAQAA&#10;DwAAAAAAAAABACAAAAAiAAAAZHJzL2Rvd25yZXYueG1sUEsBAhQAFAAAAAgAh07iQJ8iFtMWAgAA&#10;/QMAAA4AAAAAAAAAAQAgAAAAKgEAAGRycy9lMm9Eb2MueG1sUEsFBgAAAAAGAAYAWQEAALIFAAAA&#10;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1000125</wp:posOffset>
                </wp:positionV>
                <wp:extent cx="576580" cy="326390"/>
                <wp:effectExtent l="4445" t="4445" r="13335" b="1968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6E58E4">
                            <w:pPr>
                              <w:jc w:val="center"/>
                              <w:rPr>
                                <w:rFonts w:hint="default" w:eastAsia="宋体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  <w:t>西魏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85pt;margin-top:78.75pt;height:25.7pt;width:45.4pt;z-index:251663360;mso-width-relative:page;mso-height-relative:page;" fillcolor="#FFFFFF [3201]" filled="t" stroked="t" coordsize="21600,21600" o:gfxdata="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Md55E1gAA&#10;AAsBAAAPAAAAAAAAAAEAIAAAACIAAABkcnMvZG93bnJldi54bWxQSwECFAAUAAAACACHTuJAarZf&#10;JlkCAAC2BAAADgAAAAAAAAABACAAAAAl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76E58E4">
                      <w:pPr>
                        <w:jc w:val="center"/>
                        <w:rPr>
                          <w:rFonts w:hint="default" w:eastAsia="宋体"/>
                          <w:b/>
                          <w:bCs/>
                          <w:color w:val="C0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lang w:val="en-US" w:eastAsia="zh-CN"/>
                        </w:rPr>
                        <w:t>西魏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1094105</wp:posOffset>
                </wp:positionH>
                <wp:positionV relativeFrom="paragraph">
                  <wp:posOffset>319405</wp:posOffset>
                </wp:positionV>
                <wp:extent cx="576580" cy="326390"/>
                <wp:effectExtent l="4445" t="4445" r="13335" b="1968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80920" y="4792345"/>
                          <a:ext cx="576580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16593">
                            <w:pPr>
                              <w:jc w:val="center"/>
                              <w:rPr>
                                <w:rFonts w:hint="default" w:eastAsia="宋体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C00000"/>
                                <w:lang w:val="en-US" w:eastAsia="zh-CN"/>
                              </w:rPr>
                              <w:t>东魏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6.15pt;margin-top:25.15pt;height:25.7pt;width:45.4pt;z-index:251662336;mso-width-relative:page;mso-height-relative:page;" fillcolor="#FFFFFF [3201]" filled="t" stroked="t" coordsize="21600,21600" o:gfxdata="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6LiO7tUAAAAKAQAADwAAAAAAAAABACAAAAAiAAAAZHJzL2Rvd25yZXYueG1sUEsBAhQA&#10;FAAAAAgAh07iQJb7eElnAgAAwgQAAA4AAAAAAAAAAQAgAAAAJ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CE16593">
                      <w:pPr>
                        <w:jc w:val="center"/>
                        <w:rPr>
                          <w:rFonts w:hint="default" w:eastAsia="宋体"/>
                          <w:b/>
                          <w:bCs/>
                          <w:color w:val="C0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C00000"/>
                          <w:lang w:val="en-US" w:eastAsia="zh-CN"/>
                        </w:rPr>
                        <w:t>东魏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1"/>
          <w:lang w:val="en-US" w:eastAsia="zh-CN"/>
        </w:rPr>
        <w:t>8</w:t>
      </w:r>
      <w:r>
        <w:rPr>
          <w:rFonts w:hint="eastAsia"/>
          <w:lang w:val="en-US" w:eastAsia="zh-CN"/>
        </w:rPr>
        <w:t>、完成北朝政权更替示意图</w:t>
      </w:r>
    </w:p>
    <w:p w14:paraId="1F6B8D04">
      <w:pPr>
        <w:bidi w:val="0"/>
        <w:rPr>
          <w:rFonts w:hint="default" w:ascii="Times New Roman" w:hAnsi="Times New Roman" w:eastAsia="宋体" w:cs="Times New Roman"/>
          <w:kern w:val="2"/>
          <w:sz w:val="21"/>
          <w:lang w:val="en-US" w:eastAsia="zh-CN" w:bidi="ar-SA"/>
        </w:rPr>
      </w:pPr>
    </w:p>
    <w:p w14:paraId="7C4BEE71">
      <w:pPr>
        <w:bidi w:val="0"/>
        <w:rPr>
          <w:rFonts w:hint="default"/>
          <w:lang w:val="en-US" w:eastAsia="zh-CN"/>
        </w:rPr>
      </w:pPr>
    </w:p>
    <w:p w14:paraId="029BAD6C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271780" cy="163195"/>
                <wp:effectExtent l="3175" t="0" r="14605" b="1968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720215" y="4917440"/>
                          <a:ext cx="271780" cy="163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4.6pt;margin-top:2.8pt;height:12.85pt;width:21.4pt;z-index:251660288;mso-width-relative:page;mso-height-relative:page;" filled="f" stroked="t" coordsize="21600,21600" o:gfxdata="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UATF3YAAAABwEAAA8AAAAAAAAAAQAgAAAAIgAAAGRycy9kb3ducmV2LnhtbFBLAQIUABQAAAAI&#10;AIdO4kDy7vn8JgIAAAsEAAAOAAAAAAAAAAEAIAAAACcBAABkcnMvZTJvRG9jLnhtbFBLBQYAAAAA&#10;BgAGAFkBAAC/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113665</wp:posOffset>
                </wp:positionV>
                <wp:extent cx="463550" cy="294640"/>
                <wp:effectExtent l="5080" t="4445" r="19050" b="571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7110" y="4846320"/>
                          <a:ext cx="463550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C3DBC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北魏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85pt;margin-top:8.95pt;height:23.2pt;width:36.5pt;z-index:251659264;mso-width-relative:page;mso-height-relative:page;" fillcolor="#FFFFFF [3201]" filled="t" stroked="t" coordsize="21600,21600" o:gfxdata="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np&#10;xbPUAAAABwEAAA8AAAAAAAAAAQAgAAAAIgAAAGRycy9kb3ducmV2LnhtbFBLAQIUABQAAAAIAIdO&#10;4kAUEMIFYAIAAMIEAAAOAAAAAAAAAAEAIAAAACM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5DC3DBC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北魏</w:t>
                      </w:r>
                    </w:p>
                  </w:txbxContent>
                </v:textbox>
              </v:shape>
            </w:pict>
          </mc:Fallback>
        </mc:AlternateContent>
      </w:r>
    </w:p>
    <w:p w14:paraId="5F677351">
      <w:pPr>
        <w:bidi w:val="0"/>
        <w:rPr>
          <w:rFonts w:hint="default"/>
          <w:lang w:val="en-US" w:eastAsia="zh-CN"/>
        </w:rPr>
      </w:pPr>
    </w:p>
    <w:p w14:paraId="18F2C343">
      <w:pPr>
        <w:bidi w:val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45085</wp:posOffset>
                </wp:positionV>
                <wp:extent cx="277495" cy="163195"/>
                <wp:effectExtent l="3175" t="5715" r="8890" b="1397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495" cy="163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2.45pt;margin-top:3.55pt;height:12.85pt;width:21.85pt;z-index:251661312;mso-width-relative:page;mso-height-relative:page;" filled="f" stroked="t" coordsize="21600,21600" o:gfxdata="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wAOJfUAAAABwEAAA8AAAAAAAAAAQAg&#10;AAAAIgAAAGRycy9kb3ducmV2LnhtbFBLAQIUABQAAAAIAIdO4kC5l170EgIAAPUDAAAOAAAAAAAA&#10;AAEAIAAAACMBAABkcnMvZTJvRG9jLnhtbFBLBQYAAAAABgAGAFkBAACn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1E1DB9A">
      <w:pPr>
        <w:bidi w:val="0"/>
        <w:rPr>
          <w:rFonts w:hint="default"/>
          <w:lang w:val="en-US" w:eastAsia="zh-CN"/>
        </w:rPr>
      </w:pPr>
    </w:p>
    <w:p w14:paraId="0283BE25">
      <w:pPr>
        <w:bidi w:val="0"/>
        <w:rPr>
          <w:rFonts w:hint="default"/>
          <w:lang w:val="en-US" w:eastAsia="zh-CN"/>
        </w:rPr>
      </w:pPr>
    </w:p>
    <w:p w14:paraId="783B3376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9、北魏分裂后哪一政权使北方重归统一？它的统一有何影响？</w:t>
      </w:r>
    </w:p>
    <w:p w14:paraId="5A00DD54"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北周；北方重归统一，为隋朝统一全国打下基础</w:t>
      </w:r>
    </w:p>
    <w:p w14:paraId="6222FBE8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10、填写北方地区民族大交融的表现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7257"/>
      </w:tblGrid>
      <w:tr w14:paraId="030E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65" w:type="dxa"/>
          </w:tcPr>
          <w:p w14:paraId="28392F1E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生产生活</w:t>
            </w:r>
          </w:p>
        </w:tc>
        <w:tc>
          <w:tcPr>
            <w:tcW w:w="7257" w:type="dxa"/>
          </w:tcPr>
          <w:p w14:paraId="585A4BE8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eastAsia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C00000"/>
                <w:vertAlign w:val="baseline"/>
                <w:lang w:val="en-US" w:eastAsia="zh-CN"/>
              </w:rPr>
              <w:t>少数民族过定居生活，生产方式由畜牧业转变为农业；</w:t>
            </w:r>
          </w:p>
          <w:p w14:paraId="448F5788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C00000"/>
                <w:vertAlign w:val="baseline"/>
                <w:lang w:val="en-US" w:eastAsia="zh-CN"/>
              </w:rPr>
              <w:t>汉族向北方各族学习畜牧业经验，接受少数民族的食物、服装、用具等</w:t>
            </w:r>
          </w:p>
        </w:tc>
      </w:tr>
      <w:tr w14:paraId="7AA2F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265" w:type="dxa"/>
          </w:tcPr>
          <w:p w14:paraId="3E6703A6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政治制度</w:t>
            </w:r>
          </w:p>
        </w:tc>
        <w:tc>
          <w:tcPr>
            <w:tcW w:w="7257" w:type="dxa"/>
          </w:tcPr>
          <w:p w14:paraId="386E308B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C00000"/>
                <w:vertAlign w:val="baseline"/>
                <w:lang w:val="en-US" w:eastAsia="zh-CN"/>
              </w:rPr>
              <w:t>北方少数民族政权沿袭中原地区原有的统治方式，实行君主专制制度</w:t>
            </w:r>
          </w:p>
        </w:tc>
      </w:tr>
      <w:tr w14:paraId="4D7E0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265" w:type="dxa"/>
          </w:tcPr>
          <w:p w14:paraId="6E53C4A1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思想文化</w:t>
            </w:r>
          </w:p>
        </w:tc>
        <w:tc>
          <w:tcPr>
            <w:tcW w:w="7257" w:type="dxa"/>
          </w:tcPr>
          <w:p w14:paraId="59C0961A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eastAsia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C00000"/>
                <w:vertAlign w:val="baseline"/>
                <w:lang w:val="en-US" w:eastAsia="zh-CN"/>
              </w:rPr>
              <w:t>内迁各族使用汉语，孝文帝改革后汉语成为北方通用语言；</w:t>
            </w:r>
          </w:p>
          <w:p w14:paraId="734ED589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C00000"/>
                <w:vertAlign w:val="baseline"/>
                <w:lang w:val="en-US" w:eastAsia="zh-CN"/>
              </w:rPr>
              <w:t>西北民族的乐器、歌舞等受到汉族人民的喜爱</w:t>
            </w:r>
          </w:p>
        </w:tc>
      </w:tr>
      <w:tr w14:paraId="1B75B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265" w:type="dxa"/>
          </w:tcPr>
          <w:p w14:paraId="4EBF98AD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民族心理</w:t>
            </w:r>
          </w:p>
        </w:tc>
        <w:tc>
          <w:tcPr>
            <w:tcW w:w="7257" w:type="dxa"/>
          </w:tcPr>
          <w:p w14:paraId="09137DCF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/>
                <w:b/>
                <w:bCs/>
                <w:color w:val="C0000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C00000"/>
                <w:vertAlign w:val="baseline"/>
                <w:lang w:val="en-US" w:eastAsia="zh-CN"/>
              </w:rPr>
              <w:t>各族相互认同感加强，以往的“胡”“汉”观念逐渐淡薄</w:t>
            </w:r>
          </w:p>
        </w:tc>
      </w:tr>
    </w:tbl>
    <w:p w14:paraId="239CA92A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181D29BE">
      <w:pPr>
        <w:widowControl w:val="0"/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11、魏晋南北朝北方地区的民族大交融具有什么样的特点？带来了什么影响？</w:t>
      </w:r>
    </w:p>
    <w:p w14:paraId="6C31B50E"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特点：总体上，民族隔阂趋于消解，民族关系趋于和缓。北朝后期，我国北方出现了各族的大交融。影响：为中华民族发展注入新的活力，进一步丰富了中华民族的物质文化和精神文化，为隋唐时期统一多民族国家的发展奠定了基础</w:t>
      </w:r>
    </w:p>
    <w:p w14:paraId="2ABC9B8C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12、民族之间交流交往交融的方式有哪些？</w:t>
      </w:r>
    </w:p>
    <w:p w14:paraId="7282FA57">
      <w:pPr>
        <w:widowControl w:val="0"/>
        <w:numPr>
          <w:ilvl w:val="0"/>
          <w:numId w:val="0"/>
        </w:numPr>
        <w:bidi w:val="0"/>
        <w:jc w:val="left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①战争②迁徙③改革④交错杂居⑤友好地经济往来 等等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7BFB7"/>
    <w:multiLevelType w:val="singleLevel"/>
    <w:tmpl w:val="AAF7BFB7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BBFF2A7D"/>
    <w:multiLevelType w:val="singleLevel"/>
    <w:tmpl w:val="BBFF2A7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F57D8"/>
    <w:rsid w:val="0DE0549E"/>
    <w:rsid w:val="10615A49"/>
    <w:rsid w:val="28886E0E"/>
    <w:rsid w:val="31286140"/>
    <w:rsid w:val="34333AA7"/>
    <w:rsid w:val="3CCB5547"/>
    <w:rsid w:val="4CDE5FC1"/>
    <w:rsid w:val="515A79E2"/>
    <w:rsid w:val="55007796"/>
    <w:rsid w:val="557C4203"/>
    <w:rsid w:val="5EAE13FD"/>
    <w:rsid w:val="5F6E6E08"/>
    <w:rsid w:val="615E4B0C"/>
    <w:rsid w:val="63D9381D"/>
    <w:rsid w:val="6BA2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898</Words>
  <Characters>907</Characters>
  <Lines>0</Lines>
  <Paragraphs>0</Paragraphs>
  <TotalTime>379</TotalTime>
  <ScaleCrop>false</ScaleCrop>
  <LinksUpToDate>false</LinksUpToDate>
  <CharactersWithSpaces>910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2024-12-10T05:49:00Z</dcterms:created>
  <dc:creator>25463</dc:creator>
  <cp:lastModifiedBy>zbgao</cp:lastModifiedBy>
  <dcterms:modified xsi:type="dcterms:W3CDTF">2024-12-23T06:28:34Z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B45D8636643E4F36BD9019A0FECA815E_13</vt:lpwstr>
  </property>
</Properties>
</file>