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4680" w14:textId="096A3D37" w:rsidR="008B2B61" w:rsidRDefault="003C0CAA" w:rsidP="003C0CAA">
      <w:pPr>
        <w:spacing w:line="360" w:lineRule="auto"/>
        <w:jc w:val="center"/>
        <w:textAlignment w:val="center"/>
      </w:pPr>
      <w:r>
        <w:rPr>
          <w:rFonts w:ascii="宋体" w:hAnsi="宋体" w:hint="eastAsia"/>
          <w:b/>
          <w:sz w:val="32"/>
        </w:rPr>
        <w:t>练习卷二</w:t>
      </w:r>
    </w:p>
    <w:p w14:paraId="60397A89" w14:textId="77777777" w:rsidR="008B2B61" w:rsidRDefault="00000000">
      <w:pPr>
        <w:spacing w:line="360" w:lineRule="auto"/>
        <w:jc w:val="left"/>
        <w:textAlignment w:val="center"/>
      </w:pPr>
      <w:r>
        <w:rPr>
          <w:rFonts w:ascii="宋体" w:hAnsi="宋体"/>
          <w:b/>
          <w:sz w:val="24"/>
        </w:rPr>
        <w:t>一、单选题（每小题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分）</w:t>
      </w:r>
    </w:p>
    <w:p w14:paraId="181EB20A" w14:textId="77777777" w:rsidR="008B2B61" w:rsidRDefault="00000000">
      <w:pPr>
        <w:spacing w:line="360" w:lineRule="auto"/>
        <w:textAlignment w:val="center"/>
      </w:pPr>
      <w:r>
        <w:t xml:space="preserve">1. </w:t>
      </w:r>
      <w:r>
        <w:rPr>
          <w:rFonts w:ascii="宋体" w:hAnsi="宋体"/>
        </w:rPr>
        <w:t>质量是</w:t>
      </w:r>
      <w:r>
        <w:rPr>
          <w:rFonts w:eastAsia="Times New Roman" w:cs="Times New Roman"/>
        </w:rPr>
        <w:t xml:space="preserve"> </w:t>
      </w:r>
      <w:r>
        <w:object w:dxaOrig="1005" w:dyaOrig="360" w14:anchorId="30C179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0.2pt;height:18.15pt" o:ole="">
            <v:imagedata r:id="rId8" o:title="eqIde8077483dd117e338ef6a93225eba58f"/>
          </v:shape>
          <o:OLEObject Type="Embed" ProgID="Equation.DSMT4" ShapeID="_x0000_i1025" DrawAspect="Content" ObjectID="_1843884983" r:id="rId9"/>
        </w:object>
      </w:r>
      <w:r>
        <w:rPr>
          <w:rFonts w:eastAsia="Times New Roman" w:cs="Times New Roman"/>
        </w:rPr>
        <w:t xml:space="preserve"> </w:t>
      </w:r>
      <w:r>
        <w:rPr>
          <w:rFonts w:ascii="宋体" w:hAnsi="宋体"/>
        </w:rPr>
        <w:t>的物体可能是（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6CA0DC0F" w14:textId="77777777" w:rsidR="008B2B61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rPr>
          <w:rFonts w:ascii="宋体" w:hAnsi="宋体"/>
        </w:rPr>
        <w:t>一个鸡蛋</w:t>
      </w:r>
      <w:r w:rsidRPr="00BE1BCD">
        <w:tab/>
        <w:t xml:space="preserve">B. </w:t>
      </w:r>
      <w:r w:rsidR="00000000">
        <w:rPr>
          <w:rFonts w:ascii="宋体" w:hAnsi="宋体"/>
        </w:rPr>
        <w:t>一名中学生</w:t>
      </w:r>
      <w:r w:rsidRPr="00BE1BCD">
        <w:tab/>
        <w:t xml:space="preserve">C. </w:t>
      </w:r>
      <w:r w:rsidR="00000000">
        <w:rPr>
          <w:rFonts w:ascii="宋体" w:hAnsi="宋体"/>
        </w:rPr>
        <w:t>一头大象</w:t>
      </w:r>
      <w:r w:rsidRPr="00BE1BCD">
        <w:tab/>
        <w:t xml:space="preserve">D. </w:t>
      </w:r>
      <w:r w:rsidR="00000000">
        <w:rPr>
          <w:rFonts w:ascii="宋体" w:hAnsi="宋体"/>
        </w:rPr>
        <w:t>一瓶纯净水</w:t>
      </w:r>
    </w:p>
    <w:p w14:paraId="72270EA7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某些大功率电子元件工作时，会产生大量的热。科学家研发出一种由石墨烯制成的膜，把它覆盖在电子元件上，能大幅度降低电子元件工作时的温度，这是因为石墨烯（　　）</w:t>
      </w:r>
    </w:p>
    <w:p w14:paraId="5F6A0963" w14:textId="77777777" w:rsidR="008B2B61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导热性好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导电性好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磁性强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弹性好</w:t>
      </w:r>
    </w:p>
    <w:p w14:paraId="01F70A63" w14:textId="77777777" w:rsidR="008B2B6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关于密度,下列说法中正确的是（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D562F42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不同物质密度一定不同</w:t>
      </w:r>
    </w:p>
    <w:p w14:paraId="6E5FF920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由公式</w:t>
      </w:r>
      <w:r>
        <w:object w:dxaOrig="705" w:dyaOrig="615" w14:anchorId="0965F323">
          <v:shape id="_x0000_i1026" type="#_x0000_t75" alt="学科网(www.zxxk.com)--教育资源门户，提供试卷、教案、课件、论文、素材以及各类教学资源下载，还有大量而丰富的教学相关资讯！" style="width:35.1pt;height:30.85pt" o:ole="">
            <v:imagedata r:id="rId10" o:title="eqIda3e8b5e08812f92622f79e7b17a5a78d"/>
          </v:shape>
          <o:OLEObject Type="Embed" ProgID="Equation.DSMT4" ShapeID="_x0000_i1026" DrawAspect="Content" ObjectID="_1843884984" r:id="rId11"/>
        </w:object>
      </w:r>
      <w:r>
        <w:rPr>
          <w:rFonts w:ascii="宋体" w:hAnsi="宋体"/>
          <w:color w:val="000000"/>
        </w:rPr>
        <w:t>可知</w:t>
      </w:r>
      <w:r>
        <w:rPr>
          <w:rFonts w:eastAsia="Times New Roman" w:cs="Times New Roman"/>
          <w:color w:val="000000"/>
        </w:rPr>
        <w:t xml:space="preserve"> </w:t>
      </w:r>
      <w:r>
        <w:object w:dxaOrig="240" w:dyaOrig="255" w14:anchorId="272D40E9">
          <v:shape id="_x0000_i1027" type="#_x0000_t75" alt="学科网(www.zxxk.com)--教育资源门户，提供试卷、教案、课件、论文、素材以及各类教学资源下载，还有大量而丰富的教学相关资讯！" style="width:12.1pt;height:12.7pt" o:ole="">
            <v:imagedata r:id="rId12" o:title="eqId171102a883b22fe6ca578efc8926f5b8"/>
          </v:shape>
          <o:OLEObject Type="Embed" ProgID="Equation.DSMT4" ShapeID="_x0000_i1027" DrawAspect="Content" ObjectID="_1843884985" r:id="rId13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 xml:space="preserve"> </w:t>
      </w:r>
      <w:r>
        <w:object w:dxaOrig="255" w:dyaOrig="225" w14:anchorId="0E1FF128">
          <v:shape id="_x0000_i1028" type="#_x0000_t75" alt="学科网(www.zxxk.com)--教育资源门户，提供试卷、教案、课件、论文、素材以及各类教学资源下载，还有大量而丰富的教学相关资讯！" style="width:12.7pt;height:11.5pt" o:ole="">
            <v:imagedata r:id="rId14" o:title="eqId294f5ba74cdf695fc9a8a8e52f421328"/>
          </v:shape>
          <o:OLEObject Type="Embed" ProgID="Equation.DSMT4" ShapeID="_x0000_i1028" DrawAspect="Content" ObjectID="_1843884986" r:id="rId15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成正比，</w:t>
      </w:r>
      <w:r>
        <w:object w:dxaOrig="255" w:dyaOrig="225" w14:anchorId="7A733C15">
          <v:shape id="_x0000_i1029" type="#_x0000_t75" alt="学科网(www.zxxk.com)--教育资源门户，提供试卷、教案、课件、论文、素材以及各类教学资源下载，还有大量而丰富的教学相关资讯！" style="width:12.7pt;height:11.5pt" o:ole="">
            <v:imagedata r:id="rId14" o:title="eqId294f5ba74cdf695fc9a8a8e52f421328"/>
          </v:shape>
          <o:OLEObject Type="Embed" ProgID="Equation.DSMT4" ShapeID="_x0000_i1029" DrawAspect="Content" ObjectID="_1843884987" r:id="rId16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越大</w:t>
      </w:r>
      <w:r>
        <w:rPr>
          <w:rFonts w:eastAsia="Times New Roman" w:cs="Times New Roman"/>
          <w:color w:val="000000"/>
        </w:rPr>
        <w:t xml:space="preserve"> </w:t>
      </w:r>
      <w:r>
        <w:object w:dxaOrig="240" w:dyaOrig="255" w14:anchorId="31D4E671">
          <v:shape id="_x0000_i1030" type="#_x0000_t75" alt="学科网(www.zxxk.com)--教育资源门户，提供试卷、教案、课件、论文、素材以及各类教学资源下载，还有大量而丰富的教学相关资讯！" style="width:12.1pt;height:12.7pt" o:ole="">
            <v:imagedata r:id="rId12" o:title="eqId171102a883b22fe6ca578efc8926f5b8"/>
          </v:shape>
          <o:OLEObject Type="Embed" ProgID="Equation.DSMT4" ShapeID="_x0000_i1030" DrawAspect="Content" ObjectID="_1843884988" r:id="rId17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越大</w:t>
      </w:r>
    </w:p>
    <w:p w14:paraId="72E54505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水的密度是水的特性,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其大小不随温度、形状、状态的变化而变化</w:t>
      </w:r>
    </w:p>
    <w:p w14:paraId="6095CF85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proofErr w:type="gramStart"/>
      <w:r>
        <w:rPr>
          <w:rFonts w:ascii="宋体" w:hAnsi="宋体"/>
          <w:color w:val="000000"/>
        </w:rPr>
        <w:t>同种物质组成的物体,质量</w:t>
      </w:r>
      <w:proofErr w:type="gramEnd"/>
      <w:r>
        <w:rPr>
          <w:rFonts w:eastAsia="Times New Roman" w:cs="Times New Roman"/>
          <w:color w:val="000000"/>
        </w:rPr>
        <w:t xml:space="preserve"> </w:t>
      </w:r>
      <w:r>
        <w:object w:dxaOrig="255" w:dyaOrig="225" w14:anchorId="4F995DC8">
          <v:shape id="_x0000_i1031" type="#_x0000_t75" alt="学科网(www.zxxk.com)--教育资源门户，提供试卷、教案、课件、论文、素材以及各类教学资源下载，还有大量而丰富的教学相关资讯！" style="width:12.7pt;height:11.5pt" o:ole="">
            <v:imagedata r:id="rId14" o:title="eqId294f5ba74cdf695fc9a8a8e52f421328"/>
          </v:shape>
          <o:OLEObject Type="Embed" ProgID="Equation.DSMT4" ShapeID="_x0000_i1031" DrawAspect="Content" ObjectID="_1843884989" r:id="rId18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跟它的体积</w:t>
      </w:r>
      <w:r>
        <w:rPr>
          <w:rFonts w:eastAsia="Times New Roman" w:cs="Times New Roman"/>
          <w:color w:val="000000"/>
        </w:rPr>
        <w:t xml:space="preserve"> </w:t>
      </w:r>
      <w:r>
        <w:object w:dxaOrig="240" w:dyaOrig="285" w14:anchorId="49AFAE9A">
          <v:shape id="_x0000_i1032" type="#_x0000_t75" alt="学科网(www.zxxk.com)--教育资源门户，提供试卷、教案、课件、论文、素材以及各类教学资源下载，还有大量而丰富的教学相关资讯！" style="width:12.1pt;height:14.5pt" o:ole="">
            <v:imagedata r:id="rId19" o:title="eqIdbe54e84508decfcce6d2fcbe6c8c1a92"/>
          </v:shape>
          <o:OLEObject Type="Embed" ProgID="Equation.DSMT4" ShapeID="_x0000_i1032" DrawAspect="Content" ObjectID="_1843884990" r:id="rId20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成正比</w:t>
      </w:r>
    </w:p>
    <w:p w14:paraId="6E470126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气凝胶具有良好的隔热性、吸附性、隔音性，且密度小。下列不适合用气凝胶来做的是（　　）</w:t>
      </w:r>
    </w:p>
    <w:p w14:paraId="3503F4DC" w14:textId="77777777" w:rsidR="008B2B6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舱外航天服的保温材料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落锤式打桩机的重锤</w:t>
      </w:r>
    </w:p>
    <w:p w14:paraId="73D55EAE" w14:textId="77777777" w:rsidR="008B2B6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吸附水面油污的清理材料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射击时的防噪声耳塞</w:t>
      </w:r>
    </w:p>
    <w:p w14:paraId="5B9E3358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如图所示把钩码挂在弹簧测力计的挂钩上，整个装置处于静止状态。下列说法中正确的是（　　）</w:t>
      </w:r>
    </w:p>
    <w:p w14:paraId="5F2493CE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3CA27D4" wp14:editId="2D66E0B6">
            <wp:extent cx="533400" cy="24765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21B3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弹簧测力计是测量质量的工具</w:t>
      </w:r>
    </w:p>
    <w:p w14:paraId="58E49E07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弹簧测力计的读数为</w:t>
      </w:r>
      <w:r>
        <w:rPr>
          <w:rFonts w:eastAsia="Times New Roman" w:cs="Times New Roman"/>
          <w:color w:val="000000"/>
        </w:rPr>
        <w:t>2.3N</w:t>
      </w:r>
    </w:p>
    <w:p w14:paraId="558F4FC1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弹簧测力计在任何情况下使用时都必须竖直放置，不得倾斜</w:t>
      </w:r>
    </w:p>
    <w:p w14:paraId="75F37773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测钩码重力前，需把弹簧测力计在竖直方向调零</w:t>
      </w:r>
    </w:p>
    <w:p w14:paraId="183A7CE7" w14:textId="77777777" w:rsidR="008B2B6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6. </w:t>
      </w:r>
      <w:r>
        <w:rPr>
          <w:rFonts w:ascii="宋体" w:hAnsi="宋体"/>
          <w:color w:val="000000"/>
        </w:rPr>
        <w:t>蹦床是游乐园里最为常见的娱乐设施，如图是小朋友们在蹦床上欢欣跳跃的场景，关于蹦床所生的弹力。下列说法正确的是（</w:t>
      </w:r>
      <w:r>
        <w:rPr>
          <w:rFonts w:eastAsia="Times New Roman" w:cs="Times New Roman"/>
          <w:color w:val="000000"/>
        </w:rPr>
        <w:t xml:space="preserve">      </w:t>
      </w:r>
      <w:r>
        <w:rPr>
          <w:rFonts w:ascii="宋体" w:hAnsi="宋体"/>
          <w:color w:val="000000"/>
        </w:rPr>
        <w:t>）</w:t>
      </w:r>
    </w:p>
    <w:p w14:paraId="16D662CB" w14:textId="77777777" w:rsidR="008B2B6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EC760C9" wp14:editId="21D8E17A">
            <wp:extent cx="1485900" cy="9906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B40D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小朋友与蹦床刚接触时，受到蹦床的弹力最大</w:t>
      </w:r>
    </w:p>
    <w:p w14:paraId="32403A4E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小朋友降到最低点时，受到蹦床的弹力最大</w:t>
      </w:r>
    </w:p>
    <w:p w14:paraId="6509852C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小朋友被弹起过程中，所受弹力方向竖直向下</w:t>
      </w:r>
    </w:p>
    <w:p w14:paraId="3946C3B9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小朋友被蹦床弹起离开后，仍然受到蹦床弹力</w:t>
      </w:r>
    </w:p>
    <w:p w14:paraId="6ACF68C5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当发生力的作用时，以下说法正确的是（    ）</w:t>
      </w:r>
    </w:p>
    <w:p w14:paraId="31F3423B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只要有受力物体就行，可以没有施力物体</w:t>
      </w:r>
    </w:p>
    <w:p w14:paraId="5C40A43A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可以没有物体，既没有施力物体，也没有受力物体</w:t>
      </w:r>
    </w:p>
    <w:p w14:paraId="36E93A42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只要存在施力物体就行，有没有受力物体没关系</w:t>
      </w:r>
    </w:p>
    <w:p w14:paraId="2C6CD31D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一定既有受力物体，也有施力物体，离开物体就没有力了</w:t>
      </w:r>
    </w:p>
    <w:p w14:paraId="65EBD0E8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月球对其表面物体的引力只有地球对地面物体引力的六分之一，设想我们乘宇宙飞船到达月球后，下列说法中正确的是（　　）</w:t>
      </w:r>
    </w:p>
    <w:p w14:paraId="22BA382A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地球上质量为</w:t>
      </w:r>
      <w:r>
        <w:rPr>
          <w:rFonts w:eastAsia="Times New Roman" w:cs="Times New Roman"/>
          <w:color w:val="000000"/>
        </w:rPr>
        <w:t>6kg</w:t>
      </w:r>
      <w:r>
        <w:rPr>
          <w:rFonts w:ascii="宋体" w:hAnsi="宋体"/>
          <w:color w:val="000000"/>
        </w:rPr>
        <w:t>的物体，在月球上只有</w:t>
      </w:r>
      <w:r>
        <w:rPr>
          <w:rFonts w:eastAsia="Times New Roman" w:cs="Times New Roman"/>
          <w:color w:val="000000"/>
        </w:rPr>
        <w:t>1kg</w:t>
      </w:r>
    </w:p>
    <w:p w14:paraId="5D095B9A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在地球上重为</w:t>
      </w:r>
      <w:r>
        <w:rPr>
          <w:rFonts w:eastAsia="Times New Roman" w:cs="Times New Roman"/>
          <w:color w:val="000000"/>
        </w:rPr>
        <w:t>600N</w:t>
      </w:r>
      <w:r>
        <w:rPr>
          <w:rFonts w:ascii="宋体" w:hAnsi="宋体"/>
          <w:color w:val="000000"/>
        </w:rPr>
        <w:t>的人，在月球上重为</w:t>
      </w:r>
      <w:r>
        <w:rPr>
          <w:rFonts w:eastAsia="Times New Roman" w:cs="Times New Roman"/>
          <w:color w:val="000000"/>
        </w:rPr>
        <w:t>100N</w:t>
      </w:r>
    </w:p>
    <w:p w14:paraId="4B0C1390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一个金属球在月球上的密度仅为它的地球上的六分之一</w:t>
      </w:r>
    </w:p>
    <w:p w14:paraId="29575561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一根轻弹簧，在地球表面将它拉长</w:t>
      </w:r>
      <w:r>
        <w:rPr>
          <w:rFonts w:eastAsia="Times New Roman" w:cs="Times New Roman"/>
          <w:color w:val="000000"/>
        </w:rPr>
        <w:t>1cm</w:t>
      </w:r>
      <w:r>
        <w:rPr>
          <w:rFonts w:ascii="宋体" w:hAnsi="宋体"/>
          <w:color w:val="000000"/>
        </w:rPr>
        <w:t>需要</w:t>
      </w:r>
      <w:r>
        <w:rPr>
          <w:rFonts w:eastAsia="Times New Roman" w:cs="Times New Roman"/>
          <w:color w:val="000000"/>
        </w:rPr>
        <w:t>6N</w:t>
      </w:r>
      <w:r>
        <w:rPr>
          <w:rFonts w:ascii="宋体" w:hAnsi="宋体"/>
          <w:color w:val="000000"/>
        </w:rPr>
        <w:t>的拉力，在月球上只需要</w:t>
      </w:r>
      <w:r>
        <w:rPr>
          <w:rFonts w:eastAsia="Times New Roman" w:cs="Times New Roman"/>
          <w:color w:val="000000"/>
        </w:rPr>
        <w:t>1N</w:t>
      </w:r>
      <w:r>
        <w:rPr>
          <w:rFonts w:ascii="宋体" w:hAnsi="宋体"/>
          <w:color w:val="000000"/>
        </w:rPr>
        <w:t>的拉力</w:t>
      </w:r>
    </w:p>
    <w:p w14:paraId="16732A74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现有一容器装满水后总质量为</w:t>
      </w:r>
      <w:r>
        <w:rPr>
          <w:rFonts w:eastAsia="Times New Roman" w:cs="Times New Roman"/>
          <w:color w:val="000000"/>
        </w:rPr>
        <w:t>150g</w:t>
      </w:r>
      <w:r>
        <w:rPr>
          <w:rFonts w:ascii="宋体" w:hAnsi="宋体"/>
          <w:color w:val="000000"/>
        </w:rPr>
        <w:t>。在该容器中轻轻放入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color w:val="000000"/>
        </w:rPr>
        <w:t>27g</w:t>
      </w:r>
      <w:r>
        <w:rPr>
          <w:rFonts w:ascii="宋体" w:hAnsi="宋体"/>
          <w:color w:val="000000"/>
        </w:rPr>
        <w:t>的金属块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完全浸没后，擦干容器表面的水，测得容器总质量为</w:t>
      </w:r>
      <w:r>
        <w:object w:dxaOrig="540" w:dyaOrig="315" w14:anchorId="184ED2B9">
          <v:shape id="_x0000_i1033" type="#_x0000_t75" alt="学科网(www.zxxk.com)--教育资源门户，提供试卷、教案、课件、论文、素材以及各类教学资源下载，还有大量而丰富的教学相关资讯！" style="width:27.25pt;height:15.75pt" o:ole="">
            <v:imagedata r:id="rId23" o:title="eqIdefee7724d941cbdf1cde5b3bdcb247bd"/>
          </v:shape>
          <o:OLEObject Type="Embed" ProgID="Equation.DSMT4" ShapeID="_x0000_i1033" DrawAspect="Content" ObjectID="_1843884991" r:id="rId24"/>
        </w:object>
      </w:r>
      <w:r>
        <w:rPr>
          <w:rFonts w:ascii="宋体" w:hAnsi="宋体"/>
          <w:color w:val="000000"/>
        </w:rPr>
        <w:t>；继续往该容器中轻轻放入另一个质量为</w:t>
      </w:r>
      <w:r>
        <w:object w:dxaOrig="440" w:dyaOrig="320" w14:anchorId="22F6CF09">
          <v:shape id="_x0000_i1034" type="#_x0000_t75" alt="学科网(www.zxxk.com)--教育资源门户，提供试卷、教案、课件、论文、素材以及各类教学资源下载，还有大量而丰富的教学相关资讯！" style="width:21.8pt;height:15.75pt" o:ole="">
            <v:imagedata r:id="rId25" o:title="eqIdaba314b340f6e7f4da058f9a825b022a"/>
          </v:shape>
          <o:OLEObject Type="Embed" ProgID="Equation.DSMT4" ShapeID="_x0000_i1034" DrawAspect="Content" ObjectID="_1843884992" r:id="rId26"/>
        </w:object>
      </w:r>
      <w:r>
        <w:rPr>
          <w:rFonts w:ascii="宋体" w:hAnsi="宋体"/>
          <w:color w:val="000000"/>
        </w:rPr>
        <w:t>的金属块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完全浸没后，继续擦干容器表面的水，测得此时容器总质量为</w:t>
      </w:r>
      <w:r>
        <w:object w:dxaOrig="570" w:dyaOrig="315" w14:anchorId="71715F36">
          <v:shape id="_x0000_i1035" type="#_x0000_t75" alt="学科网(www.zxxk.com)--教育资源门户，提供试卷、教案、课件、论文、素材以及各类教学资源下载，还有大量而丰富的教学相关资讯！" style="width:28.45pt;height:15.75pt" o:ole="">
            <v:imagedata r:id="rId27" o:title="eqId586545f9b738f0e55d34c8e56c57d68c"/>
          </v:shape>
          <o:OLEObject Type="Embed" ProgID="Equation.DSMT4" ShapeID="_x0000_i1035" DrawAspect="Content" ObjectID="_1843884993" r:id="rId28"/>
        </w:object>
      </w:r>
      <w:r>
        <w:rPr>
          <w:rFonts w:ascii="宋体" w:hAnsi="宋体"/>
          <w:color w:val="000000"/>
        </w:rPr>
        <w:t>。则金属块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和金属块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的密度之比为（　　）</w:t>
      </w:r>
    </w:p>
    <w:p w14:paraId="5B30712A" w14:textId="77777777" w:rsidR="008B2B61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35" w:dyaOrig="285" w14:anchorId="255E9DBE">
          <v:shape id="_x0000_i1036" type="#_x0000_t75" alt="学科网(www.zxxk.com)--教育资源门户，提供试卷、教案、课件、论文、素材以及各类教学资源下载，还有大量而丰富的教学相关资讯！" style="width:21.8pt;height:14.5pt" o:ole="">
            <v:imagedata r:id="rId29" o:title="eqIda8130800cd955db7b408132a6b80bec1"/>
          </v:shape>
          <o:OLEObject Type="Embed" ProgID="Equation.DSMT4" ShapeID="_x0000_i1036" DrawAspect="Content" ObjectID="_1843884994" r:id="rId30"/>
        </w:object>
      </w:r>
      <w:r>
        <w:rPr>
          <w:color w:val="000000"/>
        </w:rPr>
        <w:tab/>
        <w:t xml:space="preserve">B. </w:t>
      </w:r>
      <w:r>
        <w:object w:dxaOrig="435" w:dyaOrig="285" w14:anchorId="39D65711">
          <v:shape id="_x0000_i1037" type="#_x0000_t75" alt="学科网(www.zxxk.com)--教育资源门户，提供试卷、教案、课件、论文、素材以及各类教学资源下载，还有大量而丰富的教学相关资讯！" style="width:21.8pt;height:14.5pt" o:ole="">
            <v:imagedata r:id="rId31" o:title="eqId259150cf534c96faef62a1d5e8b5d238"/>
          </v:shape>
          <o:OLEObject Type="Embed" ProgID="Equation.DSMT4" ShapeID="_x0000_i1037" DrawAspect="Content" ObjectID="_1843884995" r:id="rId32"/>
        </w:object>
      </w:r>
      <w:r>
        <w:rPr>
          <w:color w:val="000000"/>
        </w:rPr>
        <w:tab/>
        <w:t xml:space="preserve">C. </w:t>
      </w:r>
      <w:r>
        <w:object w:dxaOrig="435" w:dyaOrig="285" w14:anchorId="6ED7073B">
          <v:shape id="_x0000_i1038" type="#_x0000_t75" alt="学科网(www.zxxk.com)--教育资源门户，提供试卷、教案、课件、论文、素材以及各类教学资源下载，还有大量而丰富的教学相关资讯！" style="width:21.8pt;height:14.5pt" o:ole="">
            <v:imagedata r:id="rId33" o:title="eqId6ff51cfdf99a6f1000b0878a6588f5dc"/>
          </v:shape>
          <o:OLEObject Type="Embed" ProgID="Equation.DSMT4" ShapeID="_x0000_i1038" DrawAspect="Content" ObjectID="_1843884996" r:id="rId34"/>
        </w:object>
      </w:r>
      <w:r>
        <w:rPr>
          <w:color w:val="000000"/>
        </w:rPr>
        <w:tab/>
        <w:t xml:space="preserve">D. </w:t>
      </w:r>
      <w:r>
        <w:object w:dxaOrig="435" w:dyaOrig="285" w14:anchorId="4A3D5D64">
          <v:shape id="_x0000_i1039" type="#_x0000_t75" alt="学科网(www.zxxk.com)--教育资源门户，提供试卷、教案、课件、论文、素材以及各类教学资源下载，还有大量而丰富的教学相关资讯！" style="width:21.8pt;height:14.5pt" o:ole="">
            <v:imagedata r:id="rId35" o:title="eqIdc60fe5130254a1d38bb4fd0015630f6d"/>
          </v:shape>
          <o:OLEObject Type="Embed" ProgID="Equation.DSMT4" ShapeID="_x0000_i1039" DrawAspect="Content" ObjectID="_1843884997" r:id="rId36"/>
        </w:object>
      </w:r>
    </w:p>
    <w:p w14:paraId="6C724DF8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现有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两个小球，分别由</w:t>
      </w:r>
      <w:r>
        <w:object w:dxaOrig="300" w:dyaOrig="360" w14:anchorId="2F34A204">
          <v:shape id="_x0000_i1040" type="#_x0000_t75" alt="学科网(www.zxxk.com)--教育资源门户，提供试卷、教案、课件、论文、素材以及各类教学资源下载，还有大量而丰富的教学相关资讯！" style="width:15.15pt;height:18.15pt" o:ole="">
            <v:imagedata r:id="rId37" o:title="eqId10a6fc6bd5cddfb0dddaa05b2f1320be"/>
          </v:shape>
          <o:OLEObject Type="Embed" ProgID="Equation.DSMT4" ShapeID="_x0000_i1040" DrawAspect="Content" ObjectID="_1843884998" r:id="rId38"/>
        </w:object>
      </w:r>
      <w:r>
        <w:rPr>
          <w:rFonts w:eastAsia="Times New Roman" w:cs="Times New Roman"/>
          <w:color w:val="000000"/>
        </w:rPr>
        <w:t>=4g/cm³</w:t>
      </w:r>
      <w:r>
        <w:rPr>
          <w:rFonts w:ascii="宋体" w:hAnsi="宋体"/>
          <w:color w:val="000000"/>
        </w:rPr>
        <w:t>、</w:t>
      </w:r>
      <w:r>
        <w:object w:dxaOrig="300" w:dyaOrig="360" w14:anchorId="11384162">
          <v:shape id="_x0000_i1041" type="#_x0000_t75" alt="学科网(www.zxxk.com)--教育资源门户，提供试卷、教案、课件、论文、素材以及各类教学资源下载，还有大量而丰富的教学相关资讯！" style="width:15.15pt;height:18.15pt" o:ole="">
            <v:imagedata r:id="rId39" o:title="eqId8c1c3a166de8de24ec16be1b1149bdd8"/>
          </v:shape>
          <o:OLEObject Type="Embed" ProgID="Equation.DSMT4" ShapeID="_x0000_i1041" DrawAspect="Content" ObjectID="_1843884999" r:id="rId40"/>
        </w:object>
      </w:r>
      <w:r>
        <w:rPr>
          <w:rFonts w:eastAsia="Times New Roman" w:cs="Times New Roman"/>
          <w:color w:val="000000"/>
        </w:rPr>
        <w:t>=5g/cm³</w:t>
      </w:r>
      <w:r>
        <w:rPr>
          <w:rFonts w:ascii="宋体" w:hAnsi="宋体"/>
          <w:color w:val="000000"/>
        </w:rPr>
        <w:t>的两种材料制成，两小球质量之比为</w:t>
      </w:r>
      <w:proofErr w:type="spellStart"/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: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i/>
          <w:color w:val="000000"/>
          <w:vertAlign w:val="subscript"/>
        </w:rPr>
        <w:t>b</w:t>
      </w:r>
      <w:proofErr w:type="spellEnd"/>
      <w:r>
        <w:rPr>
          <w:rFonts w:eastAsia="Times New Roman" w:cs="Times New Roman"/>
          <w:color w:val="000000"/>
        </w:rPr>
        <w:t>=6:5</w:t>
      </w:r>
      <w:r>
        <w:rPr>
          <w:rFonts w:ascii="宋体" w:hAnsi="宋体"/>
          <w:color w:val="000000"/>
        </w:rPr>
        <w:t>。体积之比为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: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i/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=9:7</w:t>
      </w:r>
      <w:r>
        <w:rPr>
          <w:rFonts w:ascii="宋体" w:hAnsi="宋体"/>
          <w:color w:val="000000"/>
        </w:rPr>
        <w:t>。则下列说法正确的是（　　）</w:t>
      </w:r>
    </w:p>
    <w:p w14:paraId="78260AA4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若只有一个球是空心的，则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球是空心的</w:t>
      </w:r>
    </w:p>
    <w:p w14:paraId="667336FA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B. </w:t>
      </w:r>
      <w:r>
        <w:rPr>
          <w:rFonts w:ascii="宋体" w:hAnsi="宋体"/>
          <w:color w:val="000000"/>
        </w:rPr>
        <w:t>若只有一个球是空心的，则空心球空心部分的体积与实心球的体积之比为</w:t>
      </w:r>
      <w:r>
        <w:rPr>
          <w:rFonts w:eastAsia="Times New Roman" w:cs="Times New Roman"/>
          <w:color w:val="000000"/>
        </w:rPr>
        <w:t>1:6</w:t>
      </w:r>
    </w:p>
    <w:p w14:paraId="6D110955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若两球均是空心的，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球的空心部分体积一定比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球的空心部分体积小</w:t>
      </w:r>
    </w:p>
    <w:p w14:paraId="419FED07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若只有一个球是空心的，将空心球的空心部分装上水，则该球实心部分的质量与所加水的质量之比为</w:t>
      </w:r>
      <w:r>
        <w:rPr>
          <w:rFonts w:eastAsia="Times New Roman" w:cs="Times New Roman"/>
          <w:color w:val="000000"/>
        </w:rPr>
        <w:t>30:1</w:t>
      </w:r>
    </w:p>
    <w:p w14:paraId="2F54F5CB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人推车前行，人对车有推力作用，同时，车对人也有推力作用，这两个力的三要素</w:t>
      </w:r>
    </w:p>
    <w:p w14:paraId="696634D3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完全相同</w:t>
      </w:r>
    </w:p>
    <w:p w14:paraId="110578D1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大小和方向都不同，作用点相同</w:t>
      </w:r>
    </w:p>
    <w:p w14:paraId="19F8AE90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大小、作用点相同，方向相反</w:t>
      </w:r>
    </w:p>
    <w:p w14:paraId="744D8C79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大小相同，方向和作用点都不同</w:t>
      </w:r>
    </w:p>
    <w:p w14:paraId="5E12E6B5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将一个体积为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的冰块放入一个质量为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的空杯中，待冰块全部熔化后，再将一体积为</w:t>
      </w:r>
      <w:r>
        <w:rPr>
          <w:rFonts w:eastAsia="Times New Roman" w:cs="Times New Roman"/>
          <w:color w:val="000000"/>
        </w:rPr>
        <w:t>3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的实心金属球放入杯中，球完全浸没时，水面恰好上升到杯口，此时整个杯子的总质量为</w:t>
      </w:r>
      <w:r>
        <w:rPr>
          <w:rFonts w:eastAsia="Times New Roman" w:cs="Times New Roman"/>
          <w:color w:val="000000"/>
        </w:rPr>
        <w:t>5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。已知水的密度为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ascii="宋体" w:hAnsi="宋体"/>
          <w:color w:val="000000"/>
        </w:rPr>
        <w:t>，冰的密度为</w:t>
      </w:r>
      <w:r>
        <w:rPr>
          <w:rFonts w:eastAsia="Times New Roman" w:cs="Times New Roman"/>
          <w:color w:val="000000"/>
        </w:rPr>
        <w:t>0.9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ascii="宋体" w:hAnsi="宋体"/>
          <w:color w:val="000000"/>
        </w:rPr>
        <w:t>。下列判断正确的是（　　）</w:t>
      </w:r>
    </w:p>
    <w:p w14:paraId="16298533" w14:textId="77777777" w:rsidR="008B2B6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冰块熔化成水的质量为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杯子的容积为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</w:p>
    <w:p w14:paraId="51E7A807" w14:textId="77777777" w:rsidR="008B2B6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金属球的质量为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金属球的密度为</w:t>
      </w:r>
      <w:r>
        <w:object w:dxaOrig="1515" w:dyaOrig="701" w14:anchorId="3630FC7B">
          <v:shape id="_x0000_i1042" type="#_x0000_t75" alt="学科网(www.zxxk.com)--教育资源门户，提供试卷、教案、课件、论文、素材以及各类教学资源下载，还有大量而丰富的教学相关资讯！" style="width:75.65pt;height:35.1pt" o:ole="">
            <v:imagedata r:id="rId41" o:title="eqIdd21c25ab9631d95e620374b4049d1700"/>
          </v:shape>
          <o:OLEObject Type="Embed" ProgID="Equation.DSMT4" ShapeID="_x0000_i1042" DrawAspect="Content" ObjectID="_1843885000" r:id="rId42"/>
        </w:object>
      </w:r>
    </w:p>
    <w:p w14:paraId="3F25FEB7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26</w:t>
      </w:r>
      <w:r>
        <w:rPr>
          <w:rFonts w:ascii="宋体" w:hAnsi="宋体"/>
          <w:b/>
          <w:color w:val="000000"/>
          <w:sz w:val="24"/>
        </w:rPr>
        <w:t>分）</w:t>
      </w:r>
    </w:p>
    <w:p w14:paraId="2FA99B15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在空间站失重环境下，书写并非易事：用钢笔书写，墨水不会自动往下流，导致书写断断续续。为此，美国于</w:t>
      </w:r>
      <w:r>
        <w:rPr>
          <w:rFonts w:eastAsia="Times New Roman" w:cs="Times New Roman"/>
          <w:color w:val="000000"/>
        </w:rPr>
        <w:t>1965</w:t>
      </w:r>
      <w:r>
        <w:rPr>
          <w:rFonts w:ascii="宋体" w:hAnsi="宋体"/>
          <w:color w:val="000000"/>
        </w:rPr>
        <w:t>年设计出如图所示的“太空圆珠笔”。书写过程中，笔芯内氮气的质量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，密度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。（两空均选填“变大”“变小”或“不变”）</w:t>
      </w:r>
    </w:p>
    <w:p w14:paraId="18AF3DFD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052D726" wp14:editId="551485D3">
            <wp:extent cx="1819275" cy="6096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BFB8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两个完全相同的瓶子中装有不同的液体，放在横梁已平衡的天平上，如图甲所示。则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瓶中液体质量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瓶中液体质量，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瓶中液体密度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瓶中液体密度（前两空均选填“大于”“等于”或“小于”）；图乙中阴影部分面积表示物体的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436CC126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F5ED243" wp14:editId="43B50950">
            <wp:extent cx="4086225" cy="15240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9756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15. </w:t>
      </w:r>
      <w:r>
        <w:rPr>
          <w:rFonts w:ascii="宋体" w:hAnsi="宋体"/>
          <w:color w:val="000000"/>
        </w:rPr>
        <w:t>一个氧气罐，罐和氧气的总质量为</w:t>
      </w:r>
      <w:r>
        <w:rPr>
          <w:rFonts w:eastAsia="Times New Roman" w:cs="Times New Roman"/>
          <w:color w:val="000000"/>
        </w:rPr>
        <w:t>60kg</w:t>
      </w:r>
      <w:r>
        <w:rPr>
          <w:rFonts w:ascii="宋体" w:hAnsi="宋体"/>
          <w:color w:val="000000"/>
        </w:rPr>
        <w:t>，刚启用时罐内氧气密度为</w:t>
      </w:r>
      <w:r>
        <w:object w:dxaOrig="1005" w:dyaOrig="360" w14:anchorId="13332C04">
          <v:shape id="_x0000_i1043" type="#_x0000_t75" alt="学科网(www.zxxk.com)--教育资源门户，提供试卷、教案、课件、论文、素材以及各类教学资源下载，还有大量而丰富的教学相关资讯！" style="width:50.2pt;height:18.15pt" o:ole="">
            <v:imagedata r:id="rId45" o:title="eqId3059ac53aa39f35cb3c97ed3287fe2bf"/>
          </v:shape>
          <o:OLEObject Type="Embed" ProgID="Equation.DSMT4" ShapeID="_x0000_i1043" DrawAspect="Content" ObjectID="_1843885001" r:id="rId46"/>
        </w:object>
      </w:r>
      <w:r>
        <w:rPr>
          <w:rFonts w:ascii="宋体" w:hAnsi="宋体"/>
          <w:color w:val="000000"/>
        </w:rPr>
        <w:t>，使用一段时间后，罐和氧气的总质量变为</w:t>
      </w:r>
      <w:r>
        <w:rPr>
          <w:rFonts w:eastAsia="Times New Roman" w:cs="Times New Roman"/>
          <w:color w:val="000000"/>
        </w:rPr>
        <w:t>36kg</w:t>
      </w:r>
      <w:r>
        <w:rPr>
          <w:rFonts w:ascii="宋体" w:hAnsi="宋体"/>
          <w:color w:val="000000"/>
        </w:rPr>
        <w:t>，罐内氧气的密度变为</w:t>
      </w:r>
      <w:r>
        <w:object w:dxaOrig="1020" w:dyaOrig="360" w14:anchorId="2D2C42C9">
          <v:shape id="_x0000_i1044" type="#_x0000_t75" alt="学科网(www.zxxk.com)--教育资源门户，提供试卷、教案、课件、论文、素材以及各类教学资源下载，还有大量而丰富的教学相关资讯！" style="width:50.8pt;height:18.15pt" o:ole="">
            <v:imagedata r:id="rId47" o:title="eqId6fc16d8f1443da0b2f45b165910c4032"/>
          </v:shape>
          <o:OLEObject Type="Embed" ProgID="Equation.DSMT4" ShapeID="_x0000_i1044" DrawAspect="Content" ObjectID="_1843885002" r:id="rId48"/>
        </w:object>
      </w:r>
      <w:r>
        <w:rPr>
          <w:rFonts w:ascii="宋体" w:hAnsi="宋体"/>
          <w:color w:val="000000"/>
        </w:rPr>
        <w:t>；则空氧气罐的质量是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，氧气罐的容积是</w:t>
      </w:r>
      <w:r>
        <w:rPr>
          <w:color w:val="000000"/>
        </w:rPr>
        <w:t>______</w:t>
      </w:r>
      <w:r>
        <w:object w:dxaOrig="315" w:dyaOrig="315" w14:anchorId="160AEEBE">
          <v:shape id="_x0000_i1045" type="#_x0000_t75" alt="学科网(www.zxxk.com)--教育资源门户，提供试卷、教案、课件、论文、素材以及各类教学资源下载，还有大量而丰富的教学相关资讯！" style="width:15.75pt;height:15.75pt" o:ole="">
            <v:imagedata r:id="rId49" o:title="eqId4eab9bcb68861b73f12a65eb9e94700d"/>
          </v:shape>
          <o:OLEObject Type="Embed" ProgID="Equation.DSMT4" ShapeID="_x0000_i1045" DrawAspect="Content" ObjectID="_1843885003" r:id="rId50"/>
        </w:object>
      </w:r>
      <w:r>
        <w:rPr>
          <w:rFonts w:ascii="宋体" w:hAnsi="宋体"/>
          <w:color w:val="000000"/>
        </w:rPr>
        <w:t>。病人需要冰块进行物理降温，取</w:t>
      </w:r>
      <w:r>
        <w:rPr>
          <w:rFonts w:eastAsia="Times New Roman" w:cs="Times New Roman"/>
          <w:color w:val="000000"/>
        </w:rPr>
        <w:t>450g</w:t>
      </w:r>
      <w:r>
        <w:rPr>
          <w:rFonts w:ascii="宋体" w:hAnsi="宋体"/>
          <w:color w:val="000000"/>
        </w:rPr>
        <w:t>水凝固成冰后使用，</w:t>
      </w:r>
      <w:proofErr w:type="gramStart"/>
      <w:r>
        <w:rPr>
          <w:rFonts w:ascii="宋体" w:hAnsi="宋体"/>
          <w:color w:val="000000"/>
        </w:rPr>
        <w:t>则冰的</w:t>
      </w:r>
      <w:proofErr w:type="gramEnd"/>
      <w:r>
        <w:rPr>
          <w:rFonts w:ascii="宋体" w:hAnsi="宋体"/>
          <w:color w:val="000000"/>
        </w:rPr>
        <w:t>质量为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，若有一结满冰的水桶（冰面与桶口相平）</w:t>
      </w:r>
      <w:proofErr w:type="gramStart"/>
      <w:r>
        <w:rPr>
          <w:rFonts w:ascii="宋体" w:hAnsi="宋体"/>
          <w:color w:val="000000"/>
        </w:rPr>
        <w:t>当冰完全</w:t>
      </w:r>
      <w:proofErr w:type="gramEnd"/>
      <w:r>
        <w:rPr>
          <w:rFonts w:ascii="宋体" w:hAnsi="宋体"/>
          <w:color w:val="000000"/>
        </w:rPr>
        <w:t>熔化，再倒入</w:t>
      </w:r>
      <w:r>
        <w:rPr>
          <w:rFonts w:eastAsia="Times New Roman" w:cs="Times New Roman"/>
          <w:color w:val="000000"/>
        </w:rPr>
        <w:t>0.5kg</w:t>
      </w:r>
      <w:r>
        <w:rPr>
          <w:rFonts w:ascii="宋体" w:hAnsi="宋体"/>
          <w:color w:val="000000"/>
        </w:rPr>
        <w:t>的水恰好桶满，假如用该桶装满酒精，最多能装酒精的质量是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（</w:t>
      </w:r>
      <w:r>
        <w:object w:dxaOrig="1575" w:dyaOrig="405" w14:anchorId="3C759AB5">
          <v:shape id="_x0000_i1046" type="#_x0000_t75" alt="学科网(www.zxxk.com)--教育资源门户，提供试卷、教案、课件、论文、素材以及各类教学资源下载，还有大量而丰富的教学相关资讯！" style="width:78.65pt;height:19.95pt" o:ole="">
            <v:imagedata r:id="rId51" o:title="eqId2bcd67edc3d6e90cfa9169c99646d3bf"/>
          </v:shape>
          <o:OLEObject Type="Embed" ProgID="Equation.DSMT4" ShapeID="_x0000_i1046" DrawAspect="Content" ObjectID="_1843885004" r:id="rId52"/>
        </w:object>
      </w:r>
      <w:r>
        <w:rPr>
          <w:rFonts w:ascii="宋体" w:hAnsi="宋体"/>
          <w:color w:val="000000"/>
        </w:rPr>
        <w:t>，</w:t>
      </w:r>
      <w:r>
        <w:object w:dxaOrig="1725" w:dyaOrig="405" w14:anchorId="06BCE7A0">
          <v:shape id="_x0000_i1047" type="#_x0000_t75" alt="学科网(www.zxxk.com)--教育资源门户，提供试卷、教案、课件、论文、素材以及各类教学资源下载，还有大量而丰富的教学相关资讯！" style="width:86.5pt;height:19.95pt" o:ole="">
            <v:imagedata r:id="rId53" o:title="eqId7ec7b9db36656487e503963167319b0a"/>
          </v:shape>
          <o:OLEObject Type="Embed" ProgID="Equation.DSMT4" ShapeID="_x0000_i1047" DrawAspect="Content" ObjectID="_1843885005" r:id="rId54"/>
        </w:object>
      </w:r>
      <w:r>
        <w:rPr>
          <w:rFonts w:ascii="宋体" w:hAnsi="宋体"/>
          <w:color w:val="000000"/>
        </w:rPr>
        <w:t>）。</w:t>
      </w:r>
    </w:p>
    <w:p w14:paraId="68CC917C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对粗细均匀的线形材料，我们可以考虑其单位长度的质量，物理学中单位长度的质量又叫做物质的“线密度”。有一把横截面积为</w:t>
      </w:r>
      <w:r>
        <w:object w:dxaOrig="795" w:dyaOrig="315" w14:anchorId="180E9EBF">
          <v:shape id="_x0000_i1048" type="#_x0000_t75" alt="学科网(www.zxxk.com)--教育资源门户，提供试卷、教案、课件、论文、素材以及各类教学资源下载，还有大量而丰富的教学相关资讯！" style="width:39.95pt;height:15.75pt" o:ole="">
            <v:imagedata r:id="rId55" o:title="eqId27864d8b9d638edc5d9ee2d21b9c8b3f"/>
          </v:shape>
          <o:OLEObject Type="Embed" ProgID="Equation.DSMT4" ShapeID="_x0000_i1048" DrawAspect="Content" ObjectID="_1843885006" r:id="rId56"/>
        </w:object>
      </w:r>
      <w:r>
        <w:rPr>
          <w:rFonts w:ascii="宋体" w:hAnsi="宋体"/>
          <w:color w:val="000000"/>
        </w:rPr>
        <w:t>铜丝，质量为</w:t>
      </w:r>
      <w:r>
        <w:rPr>
          <w:rFonts w:eastAsia="Times New Roman" w:cs="Times New Roman"/>
          <w:color w:val="000000"/>
        </w:rPr>
        <w:t>89kg</w:t>
      </w:r>
      <w:r>
        <w:rPr>
          <w:rFonts w:ascii="宋体" w:hAnsi="宋体"/>
          <w:color w:val="000000"/>
        </w:rPr>
        <w:t>，则其长度为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，则其“线密度”为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g/m</w:t>
      </w:r>
      <w:r>
        <w:rPr>
          <w:rFonts w:ascii="宋体" w:hAnsi="宋体"/>
          <w:color w:val="000000"/>
        </w:rPr>
        <w:t>。家庭电线正常使用截面积为</w:t>
      </w:r>
      <w:r>
        <w:object w:dxaOrig="795" w:dyaOrig="315" w14:anchorId="03ECD304">
          <v:shape id="_x0000_i1049" type="#_x0000_t75" alt="学科网(www.zxxk.com)--教育资源门户，提供试卷、教案、课件、论文、素材以及各类教学资源下载，还有大量而丰富的教学相关资讯！" style="width:39.95pt;height:15.75pt" o:ole="">
            <v:imagedata r:id="rId55" o:title="eqId27864d8b9d638edc5d9ee2d21b9c8b3f"/>
          </v:shape>
          <o:OLEObject Type="Embed" ProgID="Equation.DSMT4" ShapeID="_x0000_i1049" DrawAspect="Content" ObjectID="_1843885007" r:id="rId57"/>
        </w:object>
      </w:r>
      <w:r>
        <w:rPr>
          <w:rFonts w:ascii="宋体" w:hAnsi="宋体"/>
          <w:color w:val="000000"/>
        </w:rPr>
        <w:t>和</w:t>
      </w:r>
      <w:r>
        <w:object w:dxaOrig="615" w:dyaOrig="315" w14:anchorId="2F67FAD3">
          <v:shape id="_x0000_i1050" type="#_x0000_t75" alt="学科网(www.zxxk.com)--教育资源门户，提供试卷、教案、课件、论文、素材以及各类教学资源下载，还有大量而丰富的教学相关资讯！" style="width:30.85pt;height:15.75pt" o:ole="">
            <v:imagedata r:id="rId58" o:title="eqId2e89d2595dca5bbb0e08f135cd842eaa"/>
          </v:shape>
          <o:OLEObject Type="Embed" ProgID="Equation.DSMT4" ShapeID="_x0000_i1050" DrawAspect="Content" ObjectID="_1843885008" r:id="rId59"/>
        </w:object>
      </w:r>
      <w:r>
        <w:rPr>
          <w:rFonts w:ascii="宋体" w:hAnsi="宋体"/>
          <w:color w:val="000000"/>
        </w:rPr>
        <w:t>的铜导线，“线密度”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（选填“相同”或“不同”）。（已知铜的密度为</w:t>
      </w:r>
      <w:r>
        <w:object w:dxaOrig="1515" w:dyaOrig="360" w14:anchorId="430E373C">
          <v:shape id="_x0000_i1051" type="#_x0000_t75" alt="学科网(www.zxxk.com)--教育资源门户，提供试卷、教案、课件、论文、素材以及各类教学资源下载，还有大量而丰富的教学相关资讯！" style="width:75.65pt;height:18.15pt" o:ole="">
            <v:imagedata r:id="rId60" o:title="eqId6b80d0ef5072fdc5fa85645c55964304"/>
          </v:shape>
          <o:OLEObject Type="Embed" ProgID="Equation.DSMT4" ShapeID="_x0000_i1051" DrawAspect="Content" ObjectID="_1843885009" r:id="rId61"/>
        </w:object>
      </w:r>
      <w:r>
        <w:rPr>
          <w:rFonts w:ascii="宋体" w:hAnsi="宋体"/>
          <w:color w:val="000000"/>
        </w:rPr>
        <w:t>）</w:t>
      </w:r>
    </w:p>
    <w:p w14:paraId="0AF63AAF" w14:textId="77777777" w:rsidR="008B2B6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如图甲所示,木块放在粗糙的水平桌面上,推力水平</w:t>
      </w:r>
      <w:proofErr w:type="gramStart"/>
      <w:r>
        <w:rPr>
          <w:rFonts w:ascii="宋体" w:hAnsi="宋体"/>
          <w:color w:val="000000"/>
        </w:rPr>
        <w:t>向右且</w:t>
      </w:r>
      <w:proofErr w:type="gramEnd"/>
      <w:r>
        <w:rPr>
          <w:rFonts w:ascii="宋体" w:hAnsi="宋体"/>
          <w:color w:val="000000"/>
        </w:rPr>
        <w:t>方向不变,推力</w:t>
      </w:r>
      <w:r>
        <w:rPr>
          <w:rFonts w:eastAsia="Times New Roman" w:cs="Times New Roman"/>
          <w:color w:val="000000"/>
        </w:rPr>
        <w:t xml:space="preserve"> </w:t>
      </w:r>
      <w:r>
        <w:object w:dxaOrig="255" w:dyaOrig="255" w14:anchorId="1369D6AF">
          <v:shape id="_x0000_i1052" type="#_x0000_t75" alt="学科网(www.zxxk.com)--教育资源门户，提供试卷、教案、课件、论文、素材以及各类教学资源下载，还有大量而丰富的教学相关资讯！" style="width:12.7pt;height:12.7pt" o:ole="">
            <v:imagedata r:id="rId62" o:title="eqIda0ed1ec316bc54c37c4286c208f55667"/>
          </v:shape>
          <o:OLEObject Type="Embed" ProgID="Equation.DSMT4" ShapeID="_x0000_i1052" DrawAspect="Content" ObjectID="_1843885010" r:id="rId63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的大小随时间变化如图乙所示,物体的运动速度随时间变化如图丙,由图可知,在</w:t>
      </w:r>
      <w:r>
        <w:rPr>
          <w:rFonts w:eastAsia="Times New Roman" w:cs="Times New Roman"/>
          <w:color w:val="000000"/>
        </w:rPr>
        <w:t xml:space="preserve"> </w:t>
      </w:r>
      <w:r>
        <w:object w:dxaOrig="660" w:dyaOrig="285" w14:anchorId="5E5DC1E7">
          <v:shape id="_x0000_i1053" type="#_x0000_t75" alt="学科网(www.zxxk.com)--教育资源门户，提供试卷、教案、课件、论文、素材以及各类教学资源下载，还有大量而丰富的教学相关资讯！" style="width:33.3pt;height:14.5pt" o:ole="">
            <v:imagedata r:id="rId64" o:title="eqId600228f55ed8814322cbcab7cf7ebaef"/>
          </v:shape>
          <o:OLEObject Type="Embed" ProgID="Equation.DSMT4" ShapeID="_x0000_i1053" DrawAspect="Content" ObjectID="_1843885011" r:id="rId65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内,物体所受的摩擦力为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,</w:t>
      </w:r>
      <w:r>
        <w:rPr>
          <w:rFonts w:eastAsia="Times New Roman" w:cs="Times New Roman"/>
          <w:color w:val="000000"/>
        </w:rPr>
        <w:t xml:space="preserve"> </w:t>
      </w:r>
      <w:r>
        <w:object w:dxaOrig="600" w:dyaOrig="285" w14:anchorId="4DE49BF3">
          <v:shape id="_x0000_i1054" type="#_x0000_t75" alt="学科网(www.zxxk.com)--教育资源门户，提供试卷、教案、课件、论文、素材以及各类教学资源下载，还有大量而丰富的教学相关资讯！" style="width:30.25pt;height:14.5pt" o:ole="">
            <v:imagedata r:id="rId66" o:title="eqId78f31ae1ef669aee13ef27e981e2dfce"/>
          </v:shape>
          <o:OLEObject Type="Embed" ProgID="Equation.DSMT4" ShapeID="_x0000_i1054" DrawAspect="Content" ObjectID="_1843885012" r:id="rId67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时,物体所受的摩擦力为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 xml:space="preserve"> </w:t>
      </w:r>
      <w:r>
        <w:object w:dxaOrig="285" w:dyaOrig="285" w14:anchorId="563F9BBB">
          <v:shape id="_x0000_i1055" type="#_x0000_t75" alt="学科网(www.zxxk.com)--教育资源门户，提供试卷、教案、课件、论文、素材以及各类教学资源下载，还有大量而丰富的教学相关资讯！" style="width:14.5pt;height:14.5pt" o:ole="">
            <v:imagedata r:id="rId68" o:title="eqId8346ced59eb87a592fca47a82a146912"/>
          </v:shape>
          <o:OLEObject Type="Embed" ProgID="Equation.DSMT4" ShapeID="_x0000_i1055" DrawAspect="Content" ObjectID="_1843885013" r:id="rId69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。</w:t>
      </w:r>
    </w:p>
    <w:p w14:paraId="23360FFC" w14:textId="77777777" w:rsidR="008B2B6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14648B2" wp14:editId="605FC6DA">
            <wp:extent cx="3695700" cy="10763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0A2A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如图所示是研究“同一直线上方向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（选填“相同”或“相反”）的两个力合成”的实验。实验中，把橡皮筋左端固定，用两个测力计同时拉橡皮筋的右端，使橡皮筋的右端拉伸到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点，记下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点位置及两个测力计的示数：</w:t>
      </w:r>
      <w:r>
        <w:object w:dxaOrig="840" w:dyaOrig="360" w14:anchorId="555C9281">
          <v:shape id="_x0000_i1056" type="#_x0000_t75" alt="学科网(www.zxxk.com)--教育资源门户，提供试卷、教案、课件、论文、素材以及各类教学资源下载，还有大量而丰富的教学相关资讯！" style="width:41.75pt;height:18.15pt" o:ole="">
            <v:imagedata r:id="rId71" o:title="eqId9d0161d21936363b5eb2f915f79a54c6"/>
          </v:shape>
          <o:OLEObject Type="Embed" ProgID="Equation.DSMT4" ShapeID="_x0000_i1056" DrawAspect="Content" ObjectID="_1843885014" r:id="rId72"/>
        </w:object>
      </w:r>
      <w:r>
        <w:rPr>
          <w:rFonts w:ascii="宋体" w:hAnsi="宋体"/>
          <w:color w:val="000000"/>
        </w:rPr>
        <w:t>、</w:t>
      </w:r>
      <w:r>
        <w:object w:dxaOrig="855" w:dyaOrig="360" w14:anchorId="5B6D3BA0">
          <v:shape id="_x0000_i1057" type="#_x0000_t75" alt="学科网(www.zxxk.com)--教育资源门户，提供试卷、教案、课件、论文、素材以及各类教学资源下载，还有大量而丰富的教学相关资讯！" style="width:42.95pt;height:18.15pt" o:ole="">
            <v:imagedata r:id="rId73" o:title="eqIdeff0ca60c8b689f9182c48fefd78f614"/>
          </v:shape>
          <o:OLEObject Type="Embed" ProgID="Equation.DSMT4" ShapeID="_x0000_i1057" DrawAspect="Content" ObjectID="_1843885015" r:id="rId74"/>
        </w:object>
      </w:r>
      <w:r>
        <w:rPr>
          <w:rFonts w:ascii="宋体" w:hAnsi="宋体"/>
          <w:color w:val="000000"/>
        </w:rPr>
        <w:t>。接着，用一个测力计对橡皮筋的右端施加一个拉力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，使橡皮筋的右端也拉伸到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点，合力</w:t>
      </w:r>
      <w:r>
        <w:object w:dxaOrig="435" w:dyaOrig="255" w14:anchorId="08953E06">
          <v:shape id="_x0000_i1058" type="#_x0000_t75" alt="学科网(www.zxxk.com)--教育资源门户，提供试卷、教案、课件、论文、素材以及各类教学资源下载，还有大量而丰富的教学相关资讯！" style="width:21.8pt;height:12.7pt" o:ole="">
            <v:imagedata r:id="rId75" o:title="eqId361d9a5cd09197796fc35ed330451a85"/>
          </v:shape>
          <o:OLEObject Type="Embed" ProgID="Equation.DSMT4" ShapeID="_x0000_i1058" DrawAspect="Content" ObjectID="_1843885016" r:id="rId76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3E62E25F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07917F0" wp14:editId="20982F07">
            <wp:extent cx="2486025" cy="11144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2CC0" w14:textId="77777777" w:rsidR="008B2B6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proofErr w:type="gramStart"/>
      <w:r>
        <w:rPr>
          <w:rFonts w:ascii="宋体" w:hAnsi="宋体"/>
          <w:color w:val="000000"/>
        </w:rPr>
        <w:t>小明想把</w:t>
      </w:r>
      <w:proofErr w:type="gramEnd"/>
      <w:r>
        <w:rPr>
          <w:rFonts w:ascii="宋体" w:hAnsi="宋体"/>
          <w:color w:val="000000"/>
        </w:rPr>
        <w:t>量程为</w:t>
      </w:r>
      <w:r>
        <w:object w:dxaOrig="855" w:dyaOrig="315" w14:anchorId="0950D50C">
          <v:shape id="_x0000_i1059" type="#_x0000_t75" alt="学科网(www.zxxk.com)--教育资源门户，提供试卷、教案、课件、论文、素材以及各类教学资源下载，还有大量而丰富的教学相关资讯！" style="width:42.95pt;height:15.75pt" o:ole="">
            <v:imagedata r:id="rId78" o:title="eqIdd1f10bc69cddb69aecf8624a76fa1847"/>
          </v:shape>
          <o:OLEObject Type="Embed" ProgID="Equation.DSMT4" ShapeID="_x0000_i1059" DrawAspect="Content" ObjectID="_1843885017" r:id="rId79"/>
        </w:object>
      </w:r>
      <w:r>
        <w:rPr>
          <w:rFonts w:ascii="宋体" w:hAnsi="宋体"/>
          <w:color w:val="000000"/>
        </w:rPr>
        <w:t>的弹簧测力计改为“密度秤”。他的操作如下：①将轻质塑料杯（不计自重）挂在调零后的弹簧测力计上；②在塑料杯中装满水,测力计的指针位置如图甲；</w:t>
      </w: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将塑料杯中的水倒尽,再在杯中装满待测液体，测力计的指针位置如图乙，则待测液体的密度为</w:t>
      </w:r>
      <w:r>
        <w:rPr>
          <w:color w:val="000000"/>
        </w:rPr>
        <w:t>______</w:t>
      </w:r>
      <w:r>
        <w:object w:dxaOrig="720" w:dyaOrig="360" w14:anchorId="7D09D4FE">
          <v:shape id="_x0000_i1060" type="#_x0000_t75" alt="学科网(www.zxxk.com)--教育资源门户，提供试卷、教案、课件、论文、素材以及各类教学资源下载，还有大量而丰富的教学相关资讯！" style="width:36.3pt;height:18.15pt" o:ole="">
            <v:imagedata r:id="rId80" o:title="eqId275bb2a73e9f9ae3f8074649c471a455"/>
          </v:shape>
          <o:OLEObject Type="Embed" ProgID="Equation.DSMT4" ShapeID="_x0000_i1060" DrawAspect="Content" ObjectID="_1843885018" r:id="rId81"/>
        </w:object>
      </w:r>
      <w:r>
        <w:rPr>
          <w:rFonts w:ascii="宋体" w:hAnsi="宋体"/>
          <w:color w:val="000000"/>
        </w:rPr>
        <w:t>，用这样的方法在测</w:t>
      </w:r>
      <w:r>
        <w:rPr>
          <w:rFonts w:ascii="宋体" w:hAnsi="宋体"/>
          <w:color w:val="000000"/>
        </w:rPr>
        <w:lastRenderedPageBreak/>
        <w:t>力计的刻度处标注对应的液体密度值，即完成了“密度秤”的改装。则此“密度秤”的刻度是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（选填“均匀”或“不均匀”）的，所测液体密度的最大值为</w:t>
      </w:r>
      <w:r>
        <w:rPr>
          <w:color w:val="000000"/>
        </w:rPr>
        <w:t>______</w:t>
      </w:r>
      <w:r>
        <w:object w:dxaOrig="735" w:dyaOrig="360" w14:anchorId="7D3D17D8">
          <v:shape id="_x0000_i1061" type="#_x0000_t75" alt="学科网(www.zxxk.com)--教育资源门户，提供试卷、教案、课件、论文、素材以及各类教学资源下载，还有大量而丰富的教学相关资讯！" style="width:36.9pt;height:18.15pt" o:ole="">
            <v:imagedata r:id="rId82" o:title="eqIda41b954c8cbb6a9c5e6375c380f7145d"/>
          </v:shape>
          <o:OLEObject Type="Embed" ProgID="Equation.DSMT4" ShapeID="_x0000_i1061" DrawAspect="Content" ObjectID="_1843885019" r:id="rId83"/>
        </w:object>
      </w:r>
      <w:r>
        <w:rPr>
          <w:rFonts w:ascii="宋体" w:hAnsi="宋体"/>
          <w:color w:val="000000"/>
        </w:rPr>
        <w:t>，如果想增大该“密度秤”的量程,在不更换弹簧测力计的前提下，你的方法是：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1328C494" w14:textId="77777777" w:rsidR="008B2B6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C8B82D" wp14:editId="4E4E4FD1">
            <wp:extent cx="1009650" cy="15621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1AF0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三、解答题（本大题共</w:t>
      </w:r>
      <w:r>
        <w:rPr>
          <w:rFonts w:eastAsia="Times New Roman" w:cs="Times New Roman"/>
          <w:b/>
          <w:color w:val="000000"/>
          <w:sz w:val="24"/>
        </w:rPr>
        <w:t>9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50</w:t>
      </w:r>
      <w:r>
        <w:rPr>
          <w:rFonts w:ascii="宋体" w:hAnsi="宋体"/>
          <w:b/>
          <w:color w:val="000000"/>
          <w:sz w:val="24"/>
        </w:rPr>
        <w:t>分）</w:t>
      </w:r>
    </w:p>
    <w:p w14:paraId="04B8335F" w14:textId="77777777" w:rsidR="008B2B6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请按要求作图：</w:t>
      </w:r>
    </w:p>
    <w:p w14:paraId="2997703F" w14:textId="77777777" w:rsidR="008B2B6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D58EAFB" wp14:editId="473B61CB">
            <wp:extent cx="4171950" cy="16668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E539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如图甲,一木块被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 xml:space="preserve">=50N </w:t>
      </w:r>
      <w:r>
        <w:rPr>
          <w:rFonts w:ascii="宋体" w:hAnsi="宋体"/>
          <w:color w:val="000000"/>
        </w:rPr>
        <w:t>的压力压在竖直的墙壁上且处于静止状态,请画出木块所受重力和摩擦力的示意图。</w:t>
      </w:r>
    </w:p>
    <w:p w14:paraId="439B885C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如图乙（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）,放在水平面上的物体</w:t>
      </w:r>
      <w:r>
        <w:rPr>
          <w:rFonts w:eastAsia="Times New Roman" w:cs="Times New Roman"/>
          <w:color w:val="000000"/>
        </w:rPr>
        <w:t xml:space="preserve"> A </w:t>
      </w:r>
      <w:r>
        <w:rPr>
          <w:rFonts w:ascii="宋体" w:hAnsi="宋体"/>
          <w:color w:val="000000"/>
        </w:rPr>
        <w:t>同时受到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 xml:space="preserve"> F</w:t>
      </w:r>
      <w:r>
        <w:rPr>
          <w:color w:val="000000"/>
          <w:vertAlign w:val="subscript"/>
        </w:rPr>
        <w:t xml:space="preserve">2 </w:t>
      </w:r>
      <w:r>
        <w:rPr>
          <w:rFonts w:ascii="宋体" w:hAnsi="宋体"/>
          <w:color w:val="000000"/>
        </w:rPr>
        <w:t>两个力的作用,请在图乙（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）中画出这两个力的合力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合</w:t>
      </w:r>
      <w:r>
        <w:rPr>
          <w:rFonts w:ascii="宋体" w:hAnsi="宋体"/>
          <w:color w:val="000000"/>
        </w:rPr>
        <w:t>的示意图。</w:t>
      </w:r>
    </w:p>
    <w:p w14:paraId="40CB044B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向空瓶中加水,瓶和瓶内水的总质量随水的体积变化的图像如图丙所示。请在图丙中画出在同一个空瓶中加入酒精时,瓶和瓶内酒精的总质量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随酒精的体积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变化的图像。（</w:t>
      </w:r>
      <w:r>
        <w:rPr>
          <w:rFonts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酒</w:t>
      </w:r>
      <w:r>
        <w:rPr>
          <w:rFonts w:eastAsia="Times New Roman" w:cs="Times New Roman"/>
          <w:color w:val="000000"/>
        </w:rPr>
        <w:t>=0.8g/cm</w:t>
      </w:r>
      <w:r>
        <w:rPr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）</w:t>
      </w:r>
    </w:p>
    <w:p w14:paraId="4770870A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为了探究“物体的质量与体积的关系”，同学们选取铝和铜制成的实心金属组件各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套，形状如图甲所示，进行如下实验：</w:t>
      </w:r>
    </w:p>
    <w:p w14:paraId="42F963A6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C2394F1" wp14:editId="0C15C67C">
            <wp:extent cx="3267075" cy="14954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19"/>
        <w:gridCol w:w="519"/>
        <w:gridCol w:w="608"/>
        <w:gridCol w:w="754"/>
      </w:tblGrid>
      <w:tr w:rsidR="008B2B61" w14:paraId="476CC8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70A90C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lastRenderedPageBreak/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123815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组件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FE47E2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m</w:t>
            </w:r>
            <w:r>
              <w:rPr>
                <w:rFonts w:eastAsia="Times New Roman" w:cs="Times New Roman"/>
                <w:color w:val="000000"/>
              </w:rPr>
              <w:t>/g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18832B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V</w:t>
            </w:r>
            <w:r>
              <w:rPr>
                <w:rFonts w:eastAsia="Times New Roman" w:cs="Times New Roman"/>
                <w:color w:val="000000"/>
              </w:rPr>
              <w:t>/cm</w:t>
            </w:r>
            <w:r>
              <w:rPr>
                <w:color w:val="000000"/>
                <w:vertAlign w:val="superscript"/>
              </w:rPr>
              <w:t>3</w:t>
            </w:r>
          </w:p>
        </w:tc>
      </w:tr>
      <w:tr w:rsidR="008B2B61" w14:paraId="754FE725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6186C5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7C108E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93DB06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463AF0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</w:tr>
      <w:tr w:rsidR="008B2B61" w14:paraId="4A10F68B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36E1B" w14:textId="77777777" w:rsidR="008B2B61" w:rsidRDefault="008B2B6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83B86F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473DC3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192798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</w:p>
        </w:tc>
      </w:tr>
      <w:tr w:rsidR="008B2B61" w14:paraId="2DB5C19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F03F2" w14:textId="77777777" w:rsidR="008B2B61" w:rsidRDefault="008B2B6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D71F66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DC66A4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5A9293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</w:tr>
      <w:tr w:rsidR="008B2B61" w14:paraId="24CF1C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D0431A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AB19BB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组件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06FA3D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m</w:t>
            </w:r>
            <w:r>
              <w:rPr>
                <w:rFonts w:eastAsia="Times New Roman" w:cs="Times New Roman"/>
                <w:color w:val="000000"/>
              </w:rPr>
              <w:t>/g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BAF829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V</w:t>
            </w:r>
            <w:r>
              <w:rPr>
                <w:rFonts w:eastAsia="Times New Roman" w:cs="Times New Roman"/>
                <w:color w:val="000000"/>
              </w:rPr>
              <w:t>/cm</w:t>
            </w:r>
            <w:r>
              <w:rPr>
                <w:color w:val="000000"/>
                <w:vertAlign w:val="superscript"/>
              </w:rPr>
              <w:t>3</w:t>
            </w:r>
          </w:p>
        </w:tc>
      </w:tr>
      <w:tr w:rsidR="008B2B61" w14:paraId="33E9EDF1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827224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61A22C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975CAE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CB723A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</w:tr>
      <w:tr w:rsidR="008B2B61" w14:paraId="0F067E6A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A0C58" w14:textId="77777777" w:rsidR="008B2B61" w:rsidRDefault="008B2B6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9864FD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66E94B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10C29B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</w:p>
        </w:tc>
      </w:tr>
      <w:tr w:rsidR="008B2B61" w14:paraId="76C293E7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C74A4" w14:textId="77777777" w:rsidR="008B2B61" w:rsidRDefault="008B2B6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8359AB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13E7C2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AEFA3B" w14:textId="77777777" w:rsidR="008B2B61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</w:tr>
    </w:tbl>
    <w:p w14:paraId="21B10978" w14:textId="77777777" w:rsidR="008B2B61" w:rsidRDefault="008B2B61">
      <w:pPr>
        <w:spacing w:line="360" w:lineRule="auto"/>
        <w:jc w:val="left"/>
        <w:textAlignment w:val="center"/>
        <w:rPr>
          <w:color w:val="000000"/>
        </w:rPr>
      </w:pPr>
    </w:p>
    <w:p w14:paraId="1FC50083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托盘天平放在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桌面上，将游码移至标尺的“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”刻度线处，再调节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使横梁平衡，分别测出各金属块的质量；</w:t>
      </w:r>
    </w:p>
    <w:p w14:paraId="63B152BE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用直尺或量筒（排水法）分别测算出每个金属块的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24C022DC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上表为部分小组收集的质量和体积的数据，根据表中数据画出了铜组件的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－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图像，请在同一坐标轴上画出铝组件的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－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图像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7A06119C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分析数据可知：同种物质组成的不同物体，其质量与体积的比值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；体积相同的不同物质组成的物体，质量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；该质量与体积的比值反映了物质的一种特性，称为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55DE76A5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在“探究二力平衡条件”的实验中：</w:t>
      </w:r>
    </w:p>
    <w:p w14:paraId="527A8436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A6C29DC" wp14:editId="628EBA35">
            <wp:extent cx="4229100" cy="11430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F784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如果物体在两个力的共同作用下，处于静止或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状态，这两个力就是一对平衡力。</w:t>
      </w:r>
    </w:p>
    <w:p w14:paraId="41DA4C02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小明和小李分别采用如图甲、乙所示的实验装置进行实验，你认为图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（选填“甲”或“乙”）所示的实验装置较好些。这样做的好处是减小了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对实验的影响。</w:t>
      </w:r>
    </w:p>
    <w:p w14:paraId="6EA2C662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为避免更多因素对实验的影响，两位同学最终采用了如图丙所示的实验装置。他们将细线分别系在硬纸片的两端，并跨过左右支架的滑轮，在细线的两端挂上钩码，使硬纸片两边拉力的方向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，通过调整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来改变拉力的大小。</w:t>
      </w:r>
    </w:p>
    <w:p w14:paraId="75A19FC0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当硬纸片平衡时，将硬纸片转过一定角度，松手后，硬纸片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（选填“能”或“不能”）平衡。此步骤是为了验证只有作用在同一直线上的两个力才能平衡。</w:t>
      </w:r>
    </w:p>
    <w:p w14:paraId="547A7638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当小明用剪刀将处于平衡状态的硬纸片从中间剪开时，发现硬纸片分开后向相反的方向运动。这说明两个力必须作用在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物体上才能平衡。</w:t>
      </w:r>
    </w:p>
    <w:p w14:paraId="79162AB7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如图甲，小明和小华对液体压强的影响因素进行了猜想和讨论。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他们利用压强计进行探究实验。</w:t>
      </w:r>
    </w:p>
    <w:p w14:paraId="6271AFA8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88A6291" wp14:editId="0FF409F4">
            <wp:extent cx="5238750" cy="1916858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1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9F91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实验前，小明发现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形管两侧液面存在高度差如图乙，他将软管拔下，两侧液面就恢复相平，这是利用了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的原理。</w:t>
      </w:r>
    </w:p>
    <w:p w14:paraId="683247DA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小明将探头放到水中（如图丙），并逐步增大探头的深度，发现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形管两测液面高度差随之增大，由此小明认为自己的猜想是正确的；小华认为通过此实验得到的结论并不可靠，理由是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6BFB6FA7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只需要在图丙实验的基础上增加一个步骤，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，之后读数和图丙中</w:t>
      </w:r>
      <w:r>
        <w:object w:dxaOrig="465" w:dyaOrig="360" w14:anchorId="202E8EBD">
          <v:shape id="_x0000_i1062" type="#_x0000_t75" alt="学科网(www.zxxk.com)--教育资源门户，提供试卷、教案、课件、论文、素材以及各类教学资源下载，还有大量而丰富的教学相关资讯！" style="width:23pt;height:18.15pt" o:ole="">
            <v:imagedata r:id="rId89" o:title="eqIde2ff3a06c8ec4f513cd8182eaea433c7"/>
          </v:shape>
          <o:OLEObject Type="Embed" ProgID="Equation.DSMT4" ShapeID="_x0000_i1062" DrawAspect="Content" ObjectID="_1843885020" r:id="rId90"/>
        </w:object>
      </w:r>
      <w:r>
        <w:rPr>
          <w:rFonts w:ascii="宋体" w:hAnsi="宋体"/>
          <w:color w:val="000000"/>
        </w:rPr>
        <w:t>比较，就能完成对小明猜想的初步探究。</w:t>
      </w:r>
    </w:p>
    <w:p w14:paraId="27F7445E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在正确完成液体压强与液体密度关系的探究后，他们利用如图所示的容器，在隔板两侧分别装入两种不同的液体，下列选项中，能比较出左右两侧液体密度大小关系的是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540696CD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526ABDF" wp14:editId="279C613B">
            <wp:extent cx="1400175" cy="11144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0959" w14:textId="77777777" w:rsidR="008B2B6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noProof/>
          <w:color w:val="000000"/>
        </w:rPr>
        <w:drawing>
          <wp:inline distT="0" distB="0" distL="0" distR="0" wp14:anchorId="354AD865" wp14:editId="135C6ADE">
            <wp:extent cx="876300" cy="11144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5B7C87C3" wp14:editId="537117C2">
            <wp:extent cx="885825" cy="11239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4AC3" w14:textId="77777777" w:rsidR="008B2B61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34A9581A" wp14:editId="5FA5A321">
            <wp:extent cx="885825" cy="11239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706FFFFA" wp14:editId="13BC159B">
            <wp:extent cx="885825" cy="11239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F3DA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利用如图实验装置探究“阻力对物体运动的影响”。</w:t>
      </w:r>
    </w:p>
    <w:p w14:paraId="0D46EA4F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95917C" wp14:editId="51FB0209">
            <wp:extent cx="4857750" cy="5238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92C4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分别选用毛巾、棉布、木板进行实验，目的是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；</w:t>
      </w:r>
    </w:p>
    <w:p w14:paraId="75E660A3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若在木板表面上，小车的滑行距离超出了水平面长度，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（填“需要”或“不需要”）重新做本实验获得可靠证据。</w:t>
      </w:r>
    </w:p>
    <w:p w14:paraId="22163BBC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根据牛顿第一定律分析，“风吹树摇，风停树静”是因为一切物体都保持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，除非有力迫使它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49FE7223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小明做“探究影响滑动摩擦力大小的因素”的实验。</w:t>
      </w:r>
    </w:p>
    <w:p w14:paraId="416D968F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589F1C2" wp14:editId="380C54D4">
            <wp:extent cx="5238750" cy="9045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0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D0BB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小明利用弹簧测力计、正反面粗糙程度不同的木板、长方体木块、钩码进行实验：</w:t>
      </w:r>
    </w:p>
    <w:p w14:paraId="3F95552C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①实验中，用弹簧测力计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拉动木块在水平木板上做匀速直线运动；</w:t>
      </w:r>
    </w:p>
    <w:p w14:paraId="5EF15E83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步骤得出的实验结论是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6CC3A626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③由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两个步骤可知木板的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面更粗糙；</w:t>
      </w:r>
    </w:p>
    <w:p w14:paraId="28C9E27D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小明用数字化实验装置继续进行实验。如图，智能小车拉动相同摩擦块以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的速度在同一摩擦面上做匀速直线运动。由内置的力传感器对滑动摩擦力的大小进行测量，采集的数据经计算机处理和分析后，以图像的形式在计算机屏幕上呈现出来。已知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&lt;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&lt;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，则图像是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（填序号）</w:t>
      </w:r>
    </w:p>
    <w:p w14:paraId="6402916D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C1F0914" wp14:editId="5DAC29B8">
            <wp:extent cx="5238750" cy="1347779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4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EF65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小明在测牛奶的密度时进行如下操作：</w:t>
      </w:r>
    </w:p>
    <w:p w14:paraId="6699C5A3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0C94F70" wp14:editId="35F93C20">
            <wp:extent cx="4410075" cy="174307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F726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把天平放在水平桌面上，游码归零，发现指针如图甲所示，此时应将平衡螺母向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调节，使横梁平衡。</w:t>
      </w:r>
    </w:p>
    <w:p w14:paraId="14F94D17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调平后小明进行了以下操作：</w:t>
      </w:r>
      <w:r>
        <w:rPr>
          <w:rFonts w:eastAsia="Times New Roman" w:cs="Times New Roman"/>
          <w:color w:val="000000"/>
        </w:rPr>
        <w:t xml:space="preserve"> </w:t>
      </w:r>
    </w:p>
    <w:p w14:paraId="3B0F2E7E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①测出空烧杯的质量为</w:t>
      </w:r>
      <w:r>
        <w:rPr>
          <w:rFonts w:eastAsia="Times New Roman" w:cs="Times New Roman"/>
          <w:color w:val="000000"/>
        </w:rPr>
        <w:t>51.8g</w:t>
      </w:r>
      <w:r>
        <w:rPr>
          <w:rFonts w:ascii="宋体" w:hAnsi="宋体"/>
          <w:color w:val="000000"/>
        </w:rPr>
        <w:t>；</w:t>
      </w:r>
    </w:p>
    <w:p w14:paraId="50776805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②量筒中的牛奶液面如图乙；</w:t>
      </w:r>
    </w:p>
    <w:p w14:paraId="0FDE7644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③将部分牛奶倒入烧杯后，量筒液面的位置如图丙。</w:t>
      </w:r>
    </w:p>
    <w:p w14:paraId="646BB823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④如图丁，测出烧杯和牛奶的总质量为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；</w:t>
      </w:r>
    </w:p>
    <w:p w14:paraId="138401B7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⑤牛奶的密度为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g/cm</w:t>
      </w:r>
      <w:r>
        <w:rPr>
          <w:color w:val="000000"/>
          <w:vertAlign w:val="superscript"/>
        </w:rPr>
        <w:t>3.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倒牛奶时部分牛奶粘在量筒壁上，测量结果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（选填：“偏大”、“偏小”或“仍准确”）。</w:t>
      </w:r>
    </w:p>
    <w:p w14:paraId="4A428BA4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小明又用电子秤和一个密度均匀的土豆（土豆密度为</w:t>
      </w:r>
      <w:r>
        <w:object w:dxaOrig="300" w:dyaOrig="360" w14:anchorId="3584798F">
          <v:shape id="_x0000_i1063" type="#_x0000_t75" alt="学科网(www.zxxk.com)--教育资源门户，提供试卷、教案、课件、论文、素材以及各类教学资源下载，还有大量而丰富的教学相关资讯！" style="width:15.15pt;height:18.15pt" o:ole="">
            <v:imagedata r:id="rId100" o:title="eqIdff03b30e99fc5bf33c6328456dc72423"/>
          </v:shape>
          <o:OLEObject Type="Embed" ProgID="Equation.DSMT4" ShapeID="_x0000_i1063" DrawAspect="Content" ObjectID="_1843885021" r:id="rId101"/>
        </w:object>
      </w:r>
      <w:r>
        <w:rPr>
          <w:rFonts w:ascii="宋体" w:hAnsi="宋体"/>
          <w:color w:val="000000"/>
        </w:rPr>
        <w:t>），及其他辅助器材测量浓盐水密度：</w:t>
      </w:r>
    </w:p>
    <w:p w14:paraId="75F3FB53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63825F0" wp14:editId="23142A80">
            <wp:extent cx="2476500" cy="9525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9CCF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①用电子秤测出杯和浓盐水的质量为</w:t>
      </w:r>
      <w:r>
        <w:rPr>
          <w:rFonts w:eastAsia="Times New Roman" w:cs="Times New Roman"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；</w:t>
      </w:r>
    </w:p>
    <w:p w14:paraId="3B757C34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②把土豆</w:t>
      </w:r>
      <w:proofErr w:type="gramStart"/>
      <w:r>
        <w:rPr>
          <w:rFonts w:ascii="宋体" w:hAnsi="宋体"/>
          <w:color w:val="000000"/>
        </w:rPr>
        <w:t>轻放入浓盐水</w:t>
      </w:r>
      <w:proofErr w:type="gramEnd"/>
      <w:r>
        <w:rPr>
          <w:rFonts w:ascii="宋体" w:hAnsi="宋体"/>
          <w:color w:val="000000"/>
        </w:rPr>
        <w:t>中漂浮如图乙，</w:t>
      </w:r>
      <w:proofErr w:type="gramStart"/>
      <w:r>
        <w:rPr>
          <w:rFonts w:ascii="宋体" w:hAnsi="宋体"/>
          <w:color w:val="000000"/>
        </w:rPr>
        <w:t>电子秤示数</w:t>
      </w:r>
      <w:proofErr w:type="gramEnd"/>
      <w:r>
        <w:rPr>
          <w:rFonts w:ascii="宋体" w:hAnsi="宋体"/>
          <w:color w:val="000000"/>
        </w:rPr>
        <w:t>为</w:t>
      </w:r>
      <w:r>
        <w:object w:dxaOrig="315" w:dyaOrig="360" w14:anchorId="57AF40D2">
          <v:shape id="_x0000_i1064" type="#_x0000_t75" alt="学科网(www.zxxk.com)--教育资源门户，提供试卷、教案、课件、论文、素材以及各类教学资源下载，还有大量而丰富的教学相关资讯！" style="width:15.75pt;height:18.15pt" o:ole="">
            <v:imagedata r:id="rId103" o:title="eqId8a5a09eb1e102be962ef7a84944f9795"/>
          </v:shape>
          <o:OLEObject Type="Embed" ProgID="Equation.DSMT4" ShapeID="_x0000_i1064" DrawAspect="Content" ObjectID="_1843885022" r:id="rId104"/>
        </w:object>
      </w:r>
      <w:r>
        <w:rPr>
          <w:rFonts w:ascii="宋体" w:hAnsi="宋体"/>
          <w:color w:val="000000"/>
        </w:rPr>
        <w:t>，用记号笔记下液面在土豆上的位置；</w:t>
      </w:r>
    </w:p>
    <w:p w14:paraId="252AA9EA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③取出土豆，擦干后用刀沿记号将土豆切成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两块，测出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块的质量为</w:t>
      </w:r>
      <w:r>
        <w:rPr>
          <w:rFonts w:eastAsia="Times New Roman" w:cs="Times New Roman"/>
          <w:color w:val="000000"/>
        </w:rPr>
        <w:t>m</w:t>
      </w:r>
      <w:r>
        <w:rPr>
          <w:color w:val="000000"/>
          <w:vertAlign w:val="subscript"/>
        </w:rPr>
        <w:t>3.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则浓盐水密度的表达式为</w:t>
      </w:r>
      <w:r>
        <w:rPr>
          <w:rFonts w:eastAsia="Times New Roman" w:cs="Times New Roman"/>
          <w:i/>
          <w:color w:val="000000"/>
        </w:rPr>
        <w:t>ρ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（用已知和测量的物理量符号表示）。</w:t>
      </w:r>
    </w:p>
    <w:p w14:paraId="70C5335F" w14:textId="77777777" w:rsidR="008B2B61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27. </w:t>
      </w:r>
      <w:r>
        <w:rPr>
          <w:rFonts w:ascii="宋体" w:hAnsi="宋体"/>
          <w:color w:val="000000"/>
        </w:rPr>
        <w:t>一辆自重是</w:t>
      </w:r>
      <w:r>
        <w:rPr>
          <w:rFonts w:eastAsia="Times New Roman" w:cs="Times New Roman"/>
          <w:color w:val="000000"/>
        </w:rPr>
        <w:t>5.0×10</w:t>
      </w:r>
      <w:r>
        <w:rPr>
          <w:color w:val="000000"/>
          <w:vertAlign w:val="superscript"/>
        </w:rPr>
        <w:t>4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的卡车，装置着</w:t>
      </w:r>
      <w:r>
        <w:rPr>
          <w:rFonts w:eastAsia="Times New Roman" w:cs="Times New Roman"/>
          <w:color w:val="000000"/>
        </w:rPr>
        <w:t>25</w:t>
      </w:r>
      <w:r>
        <w:rPr>
          <w:rFonts w:ascii="宋体" w:hAnsi="宋体"/>
          <w:color w:val="000000"/>
        </w:rPr>
        <w:t>箱货物，每箱货物的质量是</w:t>
      </w:r>
      <w:r>
        <w:rPr>
          <w:rFonts w:eastAsia="Times New Roman" w:cs="Times New Roman"/>
          <w:color w:val="000000"/>
        </w:rPr>
        <w:t>300kg</w:t>
      </w:r>
      <w:r>
        <w:rPr>
          <w:rFonts w:ascii="宋体" w:hAnsi="宋体"/>
          <w:color w:val="000000"/>
        </w:rPr>
        <w:t>，行驶到一座立有限重标志（如图所示）的桥前，问：（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10N/kg</w:t>
      </w:r>
      <w:r>
        <w:rPr>
          <w:rFonts w:ascii="宋体" w:hAnsi="宋体"/>
          <w:color w:val="000000"/>
        </w:rPr>
        <w:t>）</w:t>
      </w:r>
    </w:p>
    <w:p w14:paraId="5850BAA6" w14:textId="77777777" w:rsidR="008B2B61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956ADB3" wp14:editId="0D529E12">
            <wp:extent cx="742950" cy="73342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44F4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求这辆车的总重力？</w:t>
      </w:r>
    </w:p>
    <w:p w14:paraId="47030587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要想安全过桥需要卸下几箱货物？</w:t>
      </w:r>
    </w:p>
    <w:p w14:paraId="59F7F16B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卡车所受阻力为总重力的</w:t>
      </w:r>
      <w:r>
        <w:rPr>
          <w:rFonts w:eastAsia="Times New Roman" w:cs="Times New Roman"/>
          <w:color w:val="000000"/>
        </w:rPr>
        <w:t xml:space="preserve"> 0.1 </w:t>
      </w:r>
      <w:r>
        <w:rPr>
          <w:rFonts w:ascii="宋体" w:hAnsi="宋体"/>
          <w:color w:val="000000"/>
        </w:rPr>
        <w:t>倍，求卸下货物后卡车匀速运动时受到的牵引力是多少？</w:t>
      </w:r>
    </w:p>
    <w:p w14:paraId="17F58CDC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小一同学在参观冰雕展览时，捡到了一块零件。如图甲，零件内部是一块疏松多孔的圆柱形石块，侧面均匀包裹着一层冰（圆柱上下底面封有一层厚度不计的薄冰），测得其高度为</w:t>
      </w:r>
      <w:r>
        <w:object w:dxaOrig="600" w:dyaOrig="285" w14:anchorId="3586DDB3">
          <v:shape id="_x0000_i1065" type="#_x0000_t75" alt="学科网(www.zxxk.com)--教育资源门户，提供试卷、教案、课件、论文、素材以及各类教学资源下载，还有大量而丰富的教学相关资讯！" style="width:30.25pt;height:14.5pt" o:ole="">
            <v:imagedata r:id="rId106" o:title="eqId8e476067ee83f0666b74ef0576567c7d"/>
          </v:shape>
          <o:OLEObject Type="Embed" ProgID="Equation.DSMT4" ShapeID="_x0000_i1065" DrawAspect="Content" ObjectID="_1843885023" r:id="rId107"/>
        </w:object>
      </w:r>
      <w:r>
        <w:rPr>
          <w:rFonts w:ascii="宋体" w:hAnsi="宋体"/>
          <w:color w:val="000000"/>
        </w:rPr>
        <w:t>。有一个内底面积为</w:t>
      </w:r>
      <w:r>
        <w:object w:dxaOrig="780" w:dyaOrig="315" w14:anchorId="11F3E89B">
          <v:shape id="_x0000_i1066" type="#_x0000_t75" alt="学科网(www.zxxk.com)--教育资源门户，提供试卷、教案、课件、论文、素材以及各类教学资源下载，还有大量而丰富的教学相关资讯！" style="width:38.7pt;height:15.75pt" o:ole="">
            <v:imagedata r:id="rId108" o:title="eqId6b7431ede9cc9484146f0e9b83018a67"/>
          </v:shape>
          <o:OLEObject Type="Embed" ProgID="Equation.DSMT4" ShapeID="_x0000_i1066" DrawAspect="Content" ObjectID="_1843885024" r:id="rId109"/>
        </w:object>
      </w:r>
      <w:r>
        <w:rPr>
          <w:rFonts w:ascii="宋体" w:hAnsi="宋体"/>
          <w:color w:val="000000"/>
        </w:rPr>
        <w:t>、高</w:t>
      </w:r>
      <w:r>
        <w:object w:dxaOrig="555" w:dyaOrig="285" w14:anchorId="552F4E36">
          <v:shape id="_x0000_i1067" type="#_x0000_t75" alt="学科网(www.zxxk.com)--教育资源门户，提供试卷、教案、课件、论文、素材以及各类教学资源下载，还有大量而丰富的教学相关资讯！" style="width:27.85pt;height:14.5pt" o:ole="">
            <v:imagedata r:id="rId110" o:title="eqIdcaa87e5b49076f307a135bb2f63fa61d"/>
          </v:shape>
          <o:OLEObject Type="Embed" ProgID="Equation.DSMT4" ShapeID="_x0000_i1067" DrawAspect="Content" ObjectID="_1843885025" r:id="rId111"/>
        </w:object>
      </w:r>
      <w:r>
        <w:rPr>
          <w:rFonts w:ascii="宋体" w:hAnsi="宋体"/>
          <w:color w:val="000000"/>
        </w:rPr>
        <w:t>的柱形杯子，内装有</w:t>
      </w:r>
      <w:r>
        <w:object w:dxaOrig="555" w:dyaOrig="285" w14:anchorId="12D84789">
          <v:shape id="_x0000_i1068" type="#_x0000_t75" alt="学科网(www.zxxk.com)--教育资源门户，提供试卷、教案、课件、论文、素材以及各类教学资源下载，还有大量而丰富的教学相关资讯！" style="width:27.85pt;height:14.5pt" o:ole="">
            <v:imagedata r:id="rId112" o:title="eqId0bc6a8e3c0184a6f39ba69966efee510"/>
          </v:shape>
          <o:OLEObject Type="Embed" ProgID="Equation.DSMT4" ShapeID="_x0000_i1068" DrawAspect="Content" ObjectID="_1843885026" r:id="rId113"/>
        </w:object>
      </w:r>
      <w:r>
        <w:rPr>
          <w:rFonts w:ascii="宋体" w:hAnsi="宋体"/>
          <w:color w:val="000000"/>
        </w:rPr>
        <w:t>深的水，测得其总质量为</w:t>
      </w:r>
      <w:r>
        <w:object w:dxaOrig="690" w:dyaOrig="330" w14:anchorId="0E3D050D">
          <v:shape id="_x0000_i1069" type="#_x0000_t75" alt="学科网(www.zxxk.com)--教育资源门户，提供试卷、教案、课件、论文、素材以及各类教学资源下载，还有大量而丰富的教学相关资讯！" style="width:34.5pt;height:16.35pt" o:ole="">
            <v:imagedata r:id="rId114" o:title="eqId00be1526adab66805bbbc0f458d727c4"/>
          </v:shape>
          <o:OLEObject Type="Embed" ProgID="Equation.DSMT4" ShapeID="_x0000_i1069" DrawAspect="Content" ObjectID="_1843885027" r:id="rId115"/>
        </w:object>
      </w:r>
      <w:r>
        <w:rPr>
          <w:rFonts w:ascii="宋体" w:hAnsi="宋体"/>
          <w:color w:val="000000"/>
        </w:rPr>
        <w:t>。现将零件轻轻竖直放入杯中，零件沉入杯底，如图丙，液面刚好上升至杯口，此时冰还未熔化，再次测得其总质量为</w:t>
      </w:r>
      <w:r>
        <w:object w:dxaOrig="680" w:dyaOrig="311" w14:anchorId="55F772A0">
          <v:shape id="_x0000_i1070" type="#_x0000_t75" alt="学科网(www.zxxk.com)--教育资源门户，提供试卷、教案、课件、论文、素材以及各类教学资源下载，还有大量而丰富的教学相关资讯！" style="width:33.9pt;height:15.75pt" o:ole="">
            <v:imagedata r:id="rId116" o:title="eqId7752ede20a6f940f2089ff7d72743ee3"/>
          </v:shape>
          <o:OLEObject Type="Embed" ProgID="Equation.DSMT4" ShapeID="_x0000_i1070" DrawAspect="Content" ObjectID="_1843885028" r:id="rId117"/>
        </w:object>
      </w:r>
      <w:r>
        <w:rPr>
          <w:rFonts w:ascii="宋体" w:hAnsi="宋体"/>
          <w:color w:val="000000"/>
        </w:rPr>
        <w:t>。经过足够长的时间，冰块均匀地完全熔化，整块石</w:t>
      </w:r>
      <w:proofErr w:type="gramStart"/>
      <w:r>
        <w:rPr>
          <w:rFonts w:ascii="宋体" w:hAnsi="宋体"/>
          <w:color w:val="000000"/>
        </w:rPr>
        <w:t>头充分</w:t>
      </w:r>
      <w:proofErr w:type="gramEnd"/>
      <w:r>
        <w:rPr>
          <w:rFonts w:ascii="宋体" w:hAnsi="宋体"/>
          <w:color w:val="000000"/>
        </w:rPr>
        <w:t>吸水，此时液面高度为</w:t>
      </w:r>
      <w:r>
        <w:object w:dxaOrig="760" w:dyaOrig="280" w14:anchorId="10F55917">
          <v:shape id="_x0000_i1071" type="#_x0000_t75" alt="学科网(www.zxxk.com)--教育资源门户，提供试卷、教案、课件、论文、素材以及各类教学资源下载，还有大量而丰富的教学相关资讯！" style="width:38.1pt;height:13.9pt" o:ole="">
            <v:imagedata r:id="rId118" o:title="eqIdc6c3587a69537676f19d809e6d315a8d"/>
          </v:shape>
          <o:OLEObject Type="Embed" ProgID="Equation.DSMT4" ShapeID="_x0000_i1071" DrawAspect="Content" ObjectID="_1843885029" r:id="rId119"/>
        </w:object>
      </w:r>
      <w:r>
        <w:rPr>
          <w:rFonts w:ascii="宋体" w:hAnsi="宋体"/>
          <w:color w:val="000000"/>
        </w:rPr>
        <w:t>，</w:t>
      </w:r>
      <w:proofErr w:type="gramStart"/>
      <w:r>
        <w:rPr>
          <w:rFonts w:ascii="宋体" w:hAnsi="宋体"/>
          <w:color w:val="000000"/>
        </w:rPr>
        <w:t>已知每</w:t>
      </w:r>
      <w:proofErr w:type="gramEnd"/>
      <w:r>
        <w:object w:dxaOrig="495" w:dyaOrig="315" w14:anchorId="2F678F96">
          <v:shape id="_x0000_i1072" type="#_x0000_t75" alt="学科网(www.zxxk.com)--教育资源门户，提供试卷、教案、课件、论文、素材以及各类教学资源下载，还有大量而丰富的教学相关资讯！" style="width:24.8pt;height:15.75pt" o:ole="">
            <v:imagedata r:id="rId120" o:title="eqIdeb37f8f1cb70a127487ece1e9c3cd3e1"/>
          </v:shape>
          <o:OLEObject Type="Embed" ProgID="Equation.DSMT4" ShapeID="_x0000_i1072" DrawAspect="Content" ObjectID="_1843885030" r:id="rId121"/>
        </w:object>
      </w:r>
      <w:r>
        <w:rPr>
          <w:rFonts w:ascii="宋体" w:hAnsi="宋体"/>
          <w:color w:val="000000"/>
        </w:rPr>
        <w:t>的石块吸水</w:t>
      </w:r>
      <w:r>
        <w:object w:dxaOrig="495" w:dyaOrig="315" w14:anchorId="32FC4B3B">
          <v:shape id="_x0000_i1073" type="#_x0000_t75" alt="学科网(www.zxxk.com)--教育资源门户，提供试卷、教案、课件、论文、素材以及各类教学资源下载，还有大量而丰富的教学相关资讯！" style="width:24.8pt;height:15.75pt" o:ole="">
            <v:imagedata r:id="rId122" o:title="eqId4e6223a45296233f1f6f616ba04ffc41"/>
          </v:shape>
          <o:OLEObject Type="Embed" ProgID="Equation.DSMT4" ShapeID="_x0000_i1073" DrawAspect="Content" ObjectID="_1843885031" r:id="rId123"/>
        </w:object>
      </w:r>
      <w:r>
        <w:rPr>
          <w:rFonts w:ascii="宋体" w:hAnsi="宋体"/>
          <w:color w:val="000000"/>
        </w:rPr>
        <w:t>。已知水的密度</w:t>
      </w:r>
      <w:r>
        <w:rPr>
          <w:rFonts w:eastAsia="Times New Roman" w:cs="Times New Roman"/>
          <w:color w:val="000000"/>
        </w:rPr>
        <w:t>1g/cm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，冰的密度</w:t>
      </w:r>
      <w:r>
        <w:rPr>
          <w:rFonts w:eastAsia="Times New Roman" w:cs="Times New Roman"/>
          <w:color w:val="000000"/>
        </w:rPr>
        <w:t>0.9g/cm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。求：</w:t>
      </w:r>
    </w:p>
    <w:p w14:paraId="4229987B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3DED2D4" wp14:editId="664AD1ED">
            <wp:extent cx="2657475" cy="119062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883D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空杯子的质量是多少？</w:t>
      </w:r>
    </w:p>
    <w:p w14:paraId="2B367908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带冰零件的底面积是多少？</w:t>
      </w:r>
    </w:p>
    <w:p w14:paraId="63CDFED2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干燥石块的密度是多少？</w:t>
      </w:r>
    </w:p>
    <w:p w14:paraId="70B5B31A" w14:textId="77777777" w:rsidR="008B2B61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14:paraId="05A4CD1B" w14:textId="77777777" w:rsidR="008B2B61" w:rsidRDefault="008B2B61">
      <w:pPr>
        <w:spacing w:line="360" w:lineRule="auto"/>
        <w:textAlignment w:val="center"/>
        <w:rPr>
          <w:color w:val="000000"/>
        </w:rPr>
      </w:pPr>
    </w:p>
    <w:sectPr w:rsidR="008B2B61" w:rsidSect="00C321EB">
      <w:headerReference w:type="even" r:id="rId125"/>
      <w:headerReference w:type="default" r:id="rId126"/>
      <w:footerReference w:type="even" r:id="rId127"/>
      <w:footerReference w:type="default" r:id="rId128"/>
      <w:headerReference w:type="first" r:id="rId129"/>
      <w:footerReference w:type="first" r:id="rId13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8BC8A" w14:textId="77777777" w:rsidR="00012830" w:rsidRDefault="00012830">
      <w:r>
        <w:separator/>
      </w:r>
    </w:p>
  </w:endnote>
  <w:endnote w:type="continuationSeparator" w:id="0">
    <w:p w14:paraId="797ECA0C" w14:textId="77777777" w:rsidR="00012830" w:rsidRDefault="00012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EE65" w14:textId="77777777" w:rsidR="003C0CAA" w:rsidRDefault="003C0CA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1CEE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0D46D265" w14:textId="77777777" w:rsidR="0090278E" w:rsidRDefault="0090278E">
    <w:pPr>
      <w:pStyle w:val="a5"/>
    </w:pPr>
  </w:p>
  <w:p w14:paraId="710230F3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6E47D9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55F67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F6E78" w14:textId="77777777" w:rsidR="003C0CAA" w:rsidRDefault="003C0CA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E7F61" w14:textId="77777777" w:rsidR="00012830" w:rsidRDefault="00012830">
      <w:r>
        <w:separator/>
      </w:r>
    </w:p>
  </w:footnote>
  <w:footnote w:type="continuationSeparator" w:id="0">
    <w:p w14:paraId="10FE8017" w14:textId="77777777" w:rsidR="00012830" w:rsidRDefault="00012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1DDD2" w14:textId="77777777" w:rsidR="003C0CAA" w:rsidRDefault="003C0CA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758EB" w14:textId="54474072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479B125A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07FB12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45F1F4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74" type="#_x0000_t136" alt="学科网 zxxk.com" style="width:.6pt;height:.6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E61EF" w14:textId="77777777" w:rsidR="003C0CAA" w:rsidRDefault="003C0CA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5FDCDA66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FD6E02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E8F8FCD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9E2C9E80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2EE0A99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1CF06AC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9A68A2C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54AA70A4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AC1076B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03925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2830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0CAA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B2B61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5B27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22259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6.bin"/><Relationship Id="rId21" Type="http://schemas.openxmlformats.org/officeDocument/2006/relationships/image" Target="media/image6.png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40.png"/><Relationship Id="rId89" Type="http://schemas.openxmlformats.org/officeDocument/2006/relationships/image" Target="media/image45.wmf"/><Relationship Id="rId112" Type="http://schemas.openxmlformats.org/officeDocument/2006/relationships/image" Target="media/image62.wmf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41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image" Target="media/image24.wmf"/><Relationship Id="rId58" Type="http://schemas.openxmlformats.org/officeDocument/2006/relationships/image" Target="media/image26.wmf"/><Relationship Id="rId74" Type="http://schemas.openxmlformats.org/officeDocument/2006/relationships/oleObject" Target="embeddings/oleObject33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56.png"/><Relationship Id="rId123" Type="http://schemas.openxmlformats.org/officeDocument/2006/relationships/oleObject" Target="embeddings/oleObject49.bin"/><Relationship Id="rId128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50.png"/><Relationship Id="rId22" Type="http://schemas.openxmlformats.org/officeDocument/2006/relationships/image" Target="media/image7.png"/><Relationship Id="rId27" Type="http://schemas.openxmlformats.org/officeDocument/2006/relationships/image" Target="media/image10.wmf"/><Relationship Id="rId43" Type="http://schemas.openxmlformats.org/officeDocument/2006/relationships/image" Target="media/image18.png"/><Relationship Id="rId48" Type="http://schemas.openxmlformats.org/officeDocument/2006/relationships/oleObject" Target="embeddings/oleObject20.bin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44.bin"/><Relationship Id="rId118" Type="http://schemas.openxmlformats.org/officeDocument/2006/relationships/image" Target="media/image65.wmf"/><Relationship Id="rId80" Type="http://schemas.openxmlformats.org/officeDocument/2006/relationships/image" Target="media/image38.wmf"/><Relationship Id="rId85" Type="http://schemas.openxmlformats.org/officeDocument/2006/relationships/image" Target="media/image41.png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image" Target="media/image57.wmf"/><Relationship Id="rId108" Type="http://schemas.openxmlformats.org/officeDocument/2006/relationships/image" Target="media/image60.wmf"/><Relationship Id="rId124" Type="http://schemas.openxmlformats.org/officeDocument/2006/relationships/image" Target="media/image68.png"/><Relationship Id="rId129" Type="http://schemas.openxmlformats.org/officeDocument/2006/relationships/header" Target="header3.xml"/><Relationship Id="rId54" Type="http://schemas.openxmlformats.org/officeDocument/2006/relationships/oleObject" Target="embeddings/oleObject23.bin"/><Relationship Id="rId70" Type="http://schemas.openxmlformats.org/officeDocument/2006/relationships/image" Target="media/image32.png"/><Relationship Id="rId75" Type="http://schemas.openxmlformats.org/officeDocument/2006/relationships/image" Target="media/image35.wmf"/><Relationship Id="rId91" Type="http://schemas.openxmlformats.org/officeDocument/2006/relationships/image" Target="media/image46.png"/><Relationship Id="rId96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63.wmf"/><Relationship Id="rId119" Type="http://schemas.openxmlformats.org/officeDocument/2006/relationships/oleObject" Target="embeddings/oleObject47.bin"/><Relationship Id="rId44" Type="http://schemas.openxmlformats.org/officeDocument/2006/relationships/image" Target="media/image19.png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2.png"/><Relationship Id="rId130" Type="http://schemas.openxmlformats.org/officeDocument/2006/relationships/footer" Target="footer3.xml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42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52.png"/><Relationship Id="rId104" Type="http://schemas.openxmlformats.org/officeDocument/2006/relationships/oleObject" Target="embeddings/oleObject40.bin"/><Relationship Id="rId120" Type="http://schemas.openxmlformats.org/officeDocument/2006/relationships/image" Target="media/image66.wmf"/><Relationship Id="rId125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image" Target="media/image47.png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image" Target="media/image43.png"/><Relationship Id="rId110" Type="http://schemas.openxmlformats.org/officeDocument/2006/relationships/image" Target="media/image61.wmf"/><Relationship Id="rId115" Type="http://schemas.openxmlformats.org/officeDocument/2006/relationships/oleObject" Target="embeddings/oleObject45.bin"/><Relationship Id="rId131" Type="http://schemas.openxmlformats.org/officeDocument/2006/relationships/fontTable" Target="fontTable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" Type="http://schemas.openxmlformats.org/officeDocument/2006/relationships/image" Target="media/image5.wmf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png"/><Relationship Id="rId100" Type="http://schemas.openxmlformats.org/officeDocument/2006/relationships/image" Target="media/image55.wmf"/><Relationship Id="rId105" Type="http://schemas.openxmlformats.org/officeDocument/2006/relationships/image" Target="media/image58.png"/><Relationship Id="rId126" Type="http://schemas.openxmlformats.org/officeDocument/2006/relationships/header" Target="header2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8.png"/><Relationship Id="rId98" Type="http://schemas.openxmlformats.org/officeDocument/2006/relationships/image" Target="media/image53.png"/><Relationship Id="rId121" Type="http://schemas.openxmlformats.org/officeDocument/2006/relationships/oleObject" Target="embeddings/oleObject48.bin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0.bin"/><Relationship Id="rId116" Type="http://schemas.openxmlformats.org/officeDocument/2006/relationships/image" Target="media/image64.wmf"/><Relationship Id="rId20" Type="http://schemas.openxmlformats.org/officeDocument/2006/relationships/oleObject" Target="embeddings/oleObject8.bin"/><Relationship Id="rId41" Type="http://schemas.openxmlformats.org/officeDocument/2006/relationships/image" Target="media/image17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4.png"/><Relationship Id="rId111" Type="http://schemas.openxmlformats.org/officeDocument/2006/relationships/oleObject" Target="embeddings/oleObject43.bin"/><Relationship Id="rId132" Type="http://schemas.openxmlformats.org/officeDocument/2006/relationships/theme" Target="theme/theme1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59.wmf"/><Relationship Id="rId127" Type="http://schemas.openxmlformats.org/officeDocument/2006/relationships/footer" Target="footer1.xml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image" Target="media/image37.wmf"/><Relationship Id="rId94" Type="http://schemas.openxmlformats.org/officeDocument/2006/relationships/image" Target="media/image49.png"/><Relationship Id="rId99" Type="http://schemas.openxmlformats.org/officeDocument/2006/relationships/image" Target="media/image54.png"/><Relationship Id="rId101" Type="http://schemas.openxmlformats.org/officeDocument/2006/relationships/oleObject" Target="embeddings/oleObject39.bin"/><Relationship Id="rId122" Type="http://schemas.openxmlformats.org/officeDocument/2006/relationships/image" Target="media/image6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10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3320</Words>
  <Characters>3752</Characters>
  <Application>Microsoft Office Word</Application>
  <DocSecurity>0</DocSecurity>
  <Lines>138</Lines>
  <Paragraphs>153</Paragraphs>
  <ScaleCrop>false</ScaleCrop>
  <Company>学科网 www.zxxk.com</Company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4041822339875840</dc:description>
  <cp:lastModifiedBy>lv cucci</cp:lastModifiedBy>
  <cp:revision>2</cp:revision>
  <dcterms:created xsi:type="dcterms:W3CDTF">2026-06-25T01:29:00Z</dcterms:created>
  <dcterms:modified xsi:type="dcterms:W3CDTF">2026-06-25T01:29:00Z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