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4" w:space="3"/>
        </w:pBdr>
        <w:spacing w:before="0" w:beforeAutospacing="0" w:line="14" w:lineRule="atLeast"/>
        <w:ind w:left="0" w:firstLine="0"/>
        <w:jc w:val="center"/>
        <w:rPr>
          <w:rFonts w:hint="eastAsia" w:ascii="华文中宋" w:hAnsi="华文中宋" w:eastAsia="华文中宋" w:cs="华文中宋"/>
          <w:b/>
          <w:i w:val="0"/>
          <w:caps w:val="0"/>
          <w:color w:val="333333"/>
          <w:spacing w:val="0"/>
          <w:sz w:val="47"/>
          <w:szCs w:val="47"/>
        </w:rPr>
      </w:pPr>
      <w:r>
        <w:rPr>
          <w:rFonts w:hint="eastAsia" w:ascii="华文中宋" w:hAnsi="华文中宋" w:eastAsia="华文中宋" w:cs="华文中宋"/>
          <w:b/>
          <w:i w:val="0"/>
          <w:caps w:val="0"/>
          <w:color w:val="333333"/>
          <w:spacing w:val="0"/>
          <w:sz w:val="47"/>
          <w:szCs w:val="47"/>
        </w:rPr>
        <w:t>测试报告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jc w:val="center"/>
        <w:rPr>
          <w:rFonts w:hint="eastAsia" w:ascii="华文中宋" w:hAnsi="华文中宋" w:eastAsia="华文中宋" w:cs="华文中宋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华文中宋" w:hAnsi="华文中宋" w:eastAsia="华文中宋" w:cs="华文中宋"/>
          <w:b/>
          <w:i w:val="0"/>
          <w:caps w:val="0"/>
          <w:color w:val="333333"/>
          <w:spacing w:val="0"/>
          <w:sz w:val="31"/>
          <w:szCs w:val="31"/>
        </w:rPr>
        <w:t>① Kafka+flume+数据生成：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333333"/>
          <w:spacing w:val="0"/>
          <w:sz w:val="20"/>
          <w:szCs w:val="20"/>
        </w:rPr>
        <w:t>预期效果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9"/>
          <w:szCs w:val="19"/>
        </w:rPr>
        <w:t>：根据需求生成数据，使用Java程序，定时产生log日志，使用flume读取日志信息，清洗数据 发送到kafka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eastAsia" w:ascii="华文中宋" w:hAnsi="华文中宋" w:eastAsia="华文中宋" w:cs="华文中宋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b/>
          <w:i w:val="0"/>
          <w:caps w:val="0"/>
          <w:color w:val="333333"/>
          <w:spacing w:val="0"/>
          <w:sz w:val="21"/>
          <w:szCs w:val="21"/>
        </w:rPr>
        <w:t>测试方法代码块效果图：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8F8F8"/>
        </w:rPr>
        <w:t>#配置flume采集信息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a1.sources = r1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a1.channels = c1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a1.sinks = k1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#a1.sources.r1.type = netcat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#a1.sources.r1.bind = 0.0.0.0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#a1.sources.r1.port = 6666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#a1.sources.r1.interceptors = i1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#a1.sources.r1.interceptors.i1.schema =user,phone,phonetype,price,counts,time,ip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#a1.sources.r1.interceptors.i1.types = String,String,String,Double,Integer,String,String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#a1.sources.r1.channels = c1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#使用taildir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a1.sources.r1.type = com.bawei.flume.source.MyTailDirSource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a1.sources.r1.channels = c1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a1.sources.source1.channels.skipToEnd = True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#设置位置文件的存储路径，位置文件记录着被监听的文件读取的偏移量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a1.sources.r1.posFilePath = /root/log/flume/taildir/datas.dat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a1.sources.r1.filePath = /root/log/flume/source/a.txt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#设置监听的文件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a1.sources.r1.filegroups = f1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a1.sources.r1.filegroups.f1 = /root/log/example.log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#flume消息event的header中增加一个keyvalue值叫headerKey1=example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a1.sources.r1.headers.f1.headerKey1 = example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#flume消息的event的header中增加一个消息来源的file的绝对路径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a1.sources.r1.fileHeader = true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#source的最大batch是多少，不能大于cheannl的容量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a1.sources.r1.maxBatchCount = 300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a1.channels.c1.type = memory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a1.channels.c1.capacity = 1000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a1.channels.c1.transactionCapacity = 500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a1.sinks.k1.type = logger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#a1.sinks.k1.type = com.ws.flume.sink.MySqlSink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#a1.sinks.k1.url = jdbc:mysql://node1:3306/1705e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#a1.sinks.k1.username = root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#a1.sinks.k1.password = 123456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a1.sinks.k1.channel = c1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#a1.sinks.k1.type = org.apache.flume.sink.kafka.KafkaSink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#a1.sinks.k1.kafka.topic = test2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#a1.sinks.k1.kafka.bootstrap.servers = node1:9092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#a1.sinks.k1.kafka.flumeBatchSize = 10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#a1.sinks.k1.kafka.producer.acks = 1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#a1.sinks.k1.kafka.producer.linger.ms = 5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eastAsia" w:ascii="华文中宋" w:hAnsi="华文中宋" w:eastAsia="华文中宋" w:cs="华文中宋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华文中宋" w:hAnsi="华文中宋" w:eastAsia="华文中宋" w:cs="华文中宋"/>
          <w:b/>
          <w:i w:val="0"/>
          <w:caps w:val="0"/>
          <w:color w:val="333333"/>
          <w:spacing w:val="0"/>
          <w:sz w:val="31"/>
          <w:szCs w:val="31"/>
        </w:rPr>
        <w:t>测试结果：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9"/>
          <w:szCs w:val="19"/>
          <w:lang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9"/>
          <w:szCs w:val="19"/>
          <w:lang w:eastAsia="zh-CN"/>
        </w:rPr>
        <w:drawing>
          <wp:inline distT="0" distB="0" distL="114300" distR="114300">
            <wp:extent cx="5267325" cy="4795520"/>
            <wp:effectExtent l="0" t="0" r="5715" b="5080"/>
            <wp:docPr id="12" name="图片 12" descr="QQ图片20200310202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Q图片202003102028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333333"/>
          <w:spacing w:val="0"/>
          <w:sz w:val="22"/>
          <w:szCs w:val="22"/>
        </w:rPr>
        <w:t>结论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9"/>
          <w:szCs w:val="19"/>
        </w:rPr>
        <w:t>：使用flume读取日志信息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jc w:val="center"/>
        <w:rPr>
          <w:rFonts w:hint="eastAsia" w:ascii="华文中宋" w:hAnsi="华文中宋" w:eastAsia="华文中宋" w:cs="华文中宋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华文中宋" w:hAnsi="华文中宋" w:eastAsia="华文中宋" w:cs="华文中宋"/>
          <w:b/>
          <w:i w:val="0"/>
          <w:caps w:val="0"/>
          <w:color w:val="333333"/>
          <w:spacing w:val="0"/>
          <w:sz w:val="31"/>
          <w:szCs w:val="31"/>
        </w:rPr>
        <w:t>② 实时计算：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333333"/>
          <w:spacing w:val="0"/>
          <w:sz w:val="21"/>
          <w:szCs w:val="21"/>
        </w:rPr>
        <w:t>预期效果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9"/>
          <w:szCs w:val="19"/>
        </w:rPr>
        <w:t>：使用sparkstreaming读取到kafka中的消息，将数据做实时的etl，计算实时指标，存入redis集群，将数据流实时存入hdfs中，将实时计算的结果用springboot+echarts展现出来。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eastAsia" w:ascii="华文中宋" w:hAnsi="华文中宋" w:eastAsia="华文中宋" w:cs="华文中宋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b/>
          <w:i w:val="0"/>
          <w:caps w:val="0"/>
          <w:color w:val="333333"/>
          <w:spacing w:val="0"/>
          <w:sz w:val="21"/>
          <w:szCs w:val="21"/>
        </w:rPr>
        <w:t>测试方法代码块效果图：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*****************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333333"/>
          <w:spacing w:val="0"/>
          <w:sz w:val="18"/>
          <w:szCs w:val="18"/>
          <w:shd w:val="clear" w:fill="F8F8F8"/>
        </w:rPr>
        <w:t>存入Redis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******************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//用户名商品类别商品名称单价购买数量购买时间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stream. foreachRDD( kafkaRdd =&gt;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if( !kafkaRdd . isEmpty()) {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/ /取出偏移量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val offsetRanges = kafkaRdd . asInstanceOf [HasOf fsetRanges].of fsetRanges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//业 务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val lines = kafkaRdd . map(_ . value( ))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//用户名商品类别商品名称单价购买数量购买时间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val resRedis = lines .map(line =&gt; {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val arr = tine.split( regex = "，”)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if (arr.length==6){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((arr(0)+":"+arr(2))， arr(4))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}else{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数据格式错误”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})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*****************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333333"/>
          <w:spacing w:val="0"/>
          <w:sz w:val="18"/>
          <w:szCs w:val="18"/>
          <w:shd w:val="clear" w:fill="F8F8F8"/>
        </w:rPr>
        <w:t>存入hdfs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******************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//用户名商品类别商品名称单价购买数量购买时间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val resHdfs = lines.map(line =&gt; {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val arr = line.split( regex =”,” )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if (arr. length == 6) {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(arr(0),arr(1), arr(2), arr(3),arr(4),arr(5),arr(3). toInt*arr(4).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} else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数据格式错 误"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})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printIn( resHdfs.collect( ). toBuffer )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val tuples = resRedis.collect( )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println( tuples. toBuffer)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*****************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333333"/>
          <w:spacing w:val="0"/>
          <w:sz w:val="18"/>
          <w:szCs w:val="18"/>
          <w:shd w:val="clear" w:fill="F8F8F8"/>
        </w:rPr>
        <w:t>读取kafka消息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******************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SSC . sparkContext.setLogLevel("error")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val kafkaParams = Map[String, 0bject](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elems =”bootstrap.servers" -&gt;” node4:9092"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"key .deserializer" -&gt; classOf[Str ingDeserializer],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"value.deserializer" -&gt; classOf[StringDeserializer],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" group.id" -&gt; "use_ a_ separate_ group_ id_ for_ each_ stream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"auto.offset. reset" -&gt; "earliest", / /latest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"enable.auto. commit" -&gt; ( false: java. lang . Boolean)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val topics = Array( "shopping" )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/ /创建kafka连接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val stream: InputDStream[ ConsumerRecord[String, String]] = KafkaUtils. crea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SSC，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LocationStrategies. PreferConsistent,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ConsumerStrategies . Subscribe[String, String]( topics, kafkaParams )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//用户名商品类别商品名称单价购买数量购买时间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stream. foreachRDD( kafkaRdd =&gt; {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eastAsia" w:ascii="华文中宋" w:hAnsi="华文中宋" w:eastAsia="华文中宋" w:cs="华文中宋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华文中宋" w:hAnsi="华文中宋" w:eastAsia="华文中宋" w:cs="华文中宋"/>
          <w:b/>
          <w:i w:val="0"/>
          <w:caps w:val="0"/>
          <w:color w:val="333333"/>
          <w:spacing w:val="0"/>
          <w:sz w:val="31"/>
          <w:szCs w:val="31"/>
        </w:rPr>
        <w:t>测试结果：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68" w:afterAutospacing="0"/>
        <w:ind w:left="720" w:right="72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i w:val="0"/>
          <w:caps w:val="0"/>
          <w:color w:val="777777"/>
          <w:spacing w:val="0"/>
          <w:sz w:val="19"/>
          <w:szCs w:val="19"/>
        </w:rPr>
        <w:t>20/03/10 15:15:27 INFO BlockManager: Initialized BlockManager ArrayBuffer(( u004,食品，奶粉,199,5,2020-02-11,995) ) ArrayBuffer(( u004:奶粉,5)) ============kafka偏移量打印==================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0" w:afterAutospacing="0"/>
        <w:ind w:left="720" w:right="72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i w:val="0"/>
          <w:caps w:val="0"/>
          <w:color w:val="777777"/>
          <w:spacing w:val="0"/>
          <w:sz w:val="19"/>
          <w:szCs w:val="19"/>
        </w:rPr>
        <w:t>kafkapartition=0 kafkapartitionoffsets=9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333333"/>
          <w:spacing w:val="0"/>
          <w:sz w:val="22"/>
          <w:szCs w:val="22"/>
        </w:rPr>
        <w:t>结论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9"/>
          <w:szCs w:val="19"/>
        </w:rPr>
        <w:t>：运行成功，读取到kafka中的消息，将数据做实时的etl，计算实时指标，将数据流实时存入hdfs、Redis中。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jc w:val="center"/>
        <w:rPr>
          <w:rFonts w:hint="eastAsia" w:ascii="华文中宋" w:hAnsi="华文中宋" w:eastAsia="华文中宋" w:cs="华文中宋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华文中宋" w:hAnsi="华文中宋" w:eastAsia="华文中宋" w:cs="华文中宋"/>
          <w:b/>
          <w:i w:val="0"/>
          <w:caps w:val="0"/>
          <w:color w:val="333333"/>
          <w:spacing w:val="0"/>
          <w:sz w:val="31"/>
          <w:szCs w:val="31"/>
        </w:rPr>
        <w:t>③ 离线计算：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333333"/>
          <w:spacing w:val="0"/>
          <w:sz w:val="20"/>
          <w:szCs w:val="20"/>
        </w:rPr>
        <w:t>预期效果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9"/>
          <w:szCs w:val="19"/>
        </w:rPr>
        <w:t>：读取实时计算中hdfs中</w:t>
      </w:r>
      <w:bookmarkStart w:id="0" w:name="_GoBack"/>
      <w:bookmarkEnd w:id="0"/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9"/>
          <w:szCs w:val="19"/>
        </w:rPr>
        <w:t>的数据，使用sparkcore从hbase中读已经存在的用户画像，将计算结 果存入hbase，使用hive on spark 统计实时指标，使用sqoop将指标统计报告结果导入到 mysqL中,将离线数据结果用springboot+echarts展现出来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eastAsia" w:ascii="华文中宋" w:hAnsi="华文中宋" w:eastAsia="华文中宋" w:cs="华文中宋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b/>
          <w:i w:val="0"/>
          <w:caps w:val="0"/>
          <w:color w:val="333333"/>
          <w:spacing w:val="0"/>
          <w:sz w:val="21"/>
          <w:szCs w:val="21"/>
        </w:rPr>
        <w:t>测试方法代码块效果图：</w:t>
      </w:r>
    </w:p>
    <w:p>
      <w:pPr>
        <w:rPr>
          <w:rFonts w:hint="eastAsia" w:eastAsia="华文中宋"/>
          <w:lang w:eastAsia="zh-CN"/>
        </w:rPr>
      </w:pPr>
      <w:r>
        <w:rPr>
          <w:rFonts w:hint="eastAsia" w:eastAsia="华文中宋"/>
          <w:lang w:eastAsia="zh-CN"/>
        </w:rPr>
        <w:drawing>
          <wp:inline distT="0" distB="0" distL="114300" distR="114300">
            <wp:extent cx="5267325" cy="2717800"/>
            <wp:effectExtent l="0" t="0" r="5715" b="10160"/>
            <wp:docPr id="14" name="图片 14" descr="QQ图片20200310202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QQ图片2020031020215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华文中宋"/>
          <w:lang w:eastAsia="zh-CN"/>
        </w:rPr>
      </w:pPr>
      <w:r>
        <w:rPr>
          <w:rFonts w:hint="eastAsia" w:eastAsia="华文中宋"/>
          <w:lang w:eastAsia="zh-CN"/>
        </w:rPr>
        <w:drawing>
          <wp:inline distT="0" distB="0" distL="114300" distR="114300">
            <wp:extent cx="5271135" cy="2548890"/>
            <wp:effectExtent l="0" t="0" r="1905" b="11430"/>
            <wp:docPr id="15" name="图片 15" descr="QQ图片20200310202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QQ图片2020031020220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华文中宋"/>
          <w:lang w:eastAsia="zh-CN"/>
        </w:rPr>
      </w:pPr>
      <w:r>
        <w:rPr>
          <w:rFonts w:hint="eastAsia" w:eastAsia="华文中宋"/>
          <w:lang w:eastAsia="zh-CN"/>
        </w:rPr>
        <w:drawing>
          <wp:inline distT="0" distB="0" distL="114300" distR="114300">
            <wp:extent cx="5264150" cy="3025140"/>
            <wp:effectExtent l="0" t="0" r="8890" b="7620"/>
            <wp:docPr id="16" name="图片 16" descr="QQ图片20200310202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QQ图片202003102022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华文中宋"/>
          <w:lang w:eastAsia="zh-CN"/>
        </w:rPr>
      </w:pPr>
      <w:r>
        <w:rPr>
          <w:rFonts w:hint="eastAsia" w:eastAsia="华文中宋"/>
          <w:lang w:eastAsia="zh-CN"/>
        </w:rPr>
        <w:drawing>
          <wp:inline distT="0" distB="0" distL="114300" distR="114300">
            <wp:extent cx="5260975" cy="2609850"/>
            <wp:effectExtent l="0" t="0" r="12065" b="11430"/>
            <wp:docPr id="17" name="图片 17" descr="QQ图片20200310202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QQ图片202003102022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华文中宋"/>
          <w:lang w:eastAsia="zh-CN"/>
        </w:rPr>
      </w:pPr>
      <w:r>
        <w:rPr>
          <w:rFonts w:hint="eastAsia" w:eastAsia="华文中宋"/>
          <w:lang w:eastAsia="zh-CN"/>
        </w:rPr>
        <w:drawing>
          <wp:inline distT="0" distB="0" distL="114300" distR="114300">
            <wp:extent cx="5262880" cy="2629535"/>
            <wp:effectExtent l="0" t="0" r="10160" b="6985"/>
            <wp:docPr id="18" name="图片 18" descr="QQ图片20200310202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QQ图片202003102022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华文中宋"/>
          <w:lang w:eastAsia="zh-CN"/>
        </w:rPr>
      </w:pPr>
      <w:r>
        <w:rPr>
          <w:rFonts w:hint="eastAsia" w:eastAsia="华文中宋"/>
          <w:lang w:eastAsia="zh-CN"/>
        </w:rPr>
        <w:drawing>
          <wp:inline distT="0" distB="0" distL="114300" distR="114300">
            <wp:extent cx="5271770" cy="2171700"/>
            <wp:effectExtent l="0" t="0" r="1270" b="7620"/>
            <wp:docPr id="19" name="图片 19" descr="QQ图片20200310202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QQ图片2020031020222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华文中宋"/>
          <w:lang w:eastAsia="zh-CN"/>
        </w:rPr>
      </w:pPr>
      <w:r>
        <w:rPr>
          <w:rFonts w:hint="eastAsia" w:eastAsia="华文中宋"/>
          <w:lang w:eastAsia="zh-CN"/>
        </w:rPr>
        <w:drawing>
          <wp:inline distT="0" distB="0" distL="114300" distR="114300">
            <wp:extent cx="5264785" cy="2473960"/>
            <wp:effectExtent l="0" t="0" r="8255" b="10160"/>
            <wp:docPr id="20" name="图片 20" descr="QQ图片20200310202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QQ图片2020031020222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华文中宋"/>
          <w:lang w:eastAsia="zh-CN"/>
        </w:rPr>
      </w:pPr>
      <w:r>
        <w:rPr>
          <w:rFonts w:hint="eastAsia" w:eastAsia="华文中宋"/>
          <w:lang w:eastAsia="zh-CN"/>
        </w:rPr>
        <w:drawing>
          <wp:inline distT="0" distB="0" distL="114300" distR="114300">
            <wp:extent cx="5269230" cy="2937510"/>
            <wp:effectExtent l="0" t="0" r="3810" b="3810"/>
            <wp:docPr id="21" name="图片 21" descr="QQ图片20200310202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QQ图片2020031020223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华文中宋"/>
          <w:lang w:eastAsia="zh-CN"/>
        </w:rPr>
      </w:pPr>
      <w:r>
        <w:rPr>
          <w:rFonts w:hint="eastAsia" w:eastAsia="华文中宋"/>
          <w:lang w:eastAsia="zh-CN"/>
        </w:rPr>
        <w:drawing>
          <wp:inline distT="0" distB="0" distL="114300" distR="114300">
            <wp:extent cx="5272405" cy="3383280"/>
            <wp:effectExtent l="0" t="0" r="635" b="0"/>
            <wp:docPr id="22" name="图片 22" descr="QQ图片20200310202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QQ图片2020031020224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eastAsia" w:ascii="华文中宋" w:hAnsi="华文中宋" w:eastAsia="华文中宋" w:cs="华文中宋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华文中宋" w:hAnsi="华文中宋" w:eastAsia="华文中宋" w:cs="华文中宋"/>
          <w:b/>
          <w:i w:val="0"/>
          <w:caps w:val="0"/>
          <w:color w:val="333333"/>
          <w:spacing w:val="0"/>
          <w:sz w:val="31"/>
          <w:szCs w:val="31"/>
        </w:rPr>
        <w:t>测试结果：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9"/>
          <w:szCs w:val="19"/>
          <w:lang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9"/>
          <w:szCs w:val="19"/>
          <w:lang w:eastAsia="zh-CN"/>
        </w:rPr>
        <w:drawing>
          <wp:inline distT="0" distB="0" distL="114300" distR="114300">
            <wp:extent cx="5266690" cy="2825750"/>
            <wp:effectExtent l="0" t="0" r="6350" b="8890"/>
            <wp:docPr id="13" name="图片 13" descr="效果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效果图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7"/>
        <w:tblW w:w="9600" w:type="dxa"/>
        <w:tblInd w:w="0" w:type="dxa"/>
        <w:tblBorders>
          <w:top w:val="single" w:color="DFE2E5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8"/>
        <w:gridCol w:w="1423"/>
        <w:gridCol w:w="7349"/>
      </w:tblGrid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kern w:val="0"/>
                <w:sz w:val="24"/>
                <w:szCs w:val="24"/>
                <w:lang w:val="en-US" w:eastAsia="zh-CN" w:bidi="ar"/>
              </w:rPr>
              <w:t>小明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kern w:val="0"/>
                <w:sz w:val="24"/>
                <w:szCs w:val="24"/>
                <w:lang w:val="en-US" w:eastAsia="zh-CN" w:bidi="ar"/>
              </w:rPr>
              <w:t>Sat Sep 01 08:00:00 CST 2018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kern w:val="0"/>
                <w:sz w:val="24"/>
                <w:szCs w:val="24"/>
                <w:lang w:val="en-US" w:eastAsia="zh-CN" w:bidi="ar"/>
              </w:rPr>
              <w:t>小月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kern w:val="0"/>
                <w:sz w:val="24"/>
                <w:szCs w:val="24"/>
                <w:lang w:val="en-US" w:eastAsia="zh-CN" w:bidi="ar"/>
              </w:rPr>
              <w:t>Sat Sep 01 08:00:00 CST 2018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kern w:val="0"/>
                <w:sz w:val="24"/>
                <w:szCs w:val="24"/>
                <w:lang w:val="en-US" w:eastAsia="zh-CN" w:bidi="ar"/>
              </w:rPr>
              <w:t>小鱼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kern w:val="0"/>
                <w:sz w:val="24"/>
                <w:szCs w:val="24"/>
                <w:lang w:val="en-US" w:eastAsia="zh-CN" w:bidi="ar"/>
              </w:rPr>
              <w:t>Wed Jun 06 08:00:00 CST 2018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kern w:val="0"/>
                <w:sz w:val="24"/>
                <w:szCs w:val="24"/>
                <w:lang w:val="en-US" w:eastAsia="zh-CN" w:bidi="ar"/>
              </w:rPr>
              <w:t>小红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kern w:val="0"/>
                <w:sz w:val="24"/>
                <w:szCs w:val="24"/>
                <w:lang w:val="en-US" w:eastAsia="zh-CN" w:bidi="ar"/>
              </w:rPr>
              <w:t>Sun Aug 04 08:00:00 CST 2019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kern w:val="0"/>
                <w:sz w:val="24"/>
                <w:szCs w:val="24"/>
                <w:lang w:val="en-US" w:eastAsia="zh-CN" w:bidi="ar"/>
              </w:rPr>
              <w:t>小黑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kern w:val="0"/>
                <w:sz w:val="24"/>
                <w:szCs w:val="24"/>
                <w:lang w:val="en-US" w:eastAsia="zh-CN" w:bidi="ar"/>
              </w:rPr>
              <w:t>Sun Aug 04 08:00:00 CST 2019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333333"/>
          <w:spacing w:val="0"/>
          <w:sz w:val="22"/>
          <w:szCs w:val="22"/>
        </w:rPr>
        <w:t>结论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9"/>
          <w:szCs w:val="19"/>
        </w:rPr>
        <w:t>：使用hive on spark 统计实时指标，使用sqoop将指标统计报告结果导入到mysqL中,离线数据结果用springboot+echarts展现出来</w:t>
      </w:r>
    </w:p>
    <w:p>
      <w:pPr>
        <w:rPr>
          <w:rFonts w:hint="eastAsia" w:ascii="华文中宋" w:hAnsi="华文中宋" w:eastAsia="华文中宋" w:cs="华文中宋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847AF0"/>
    <w:rsid w:val="0AD66A11"/>
    <w:rsid w:val="0C03593D"/>
    <w:rsid w:val="11F415FD"/>
    <w:rsid w:val="1898266D"/>
    <w:rsid w:val="1B8251BE"/>
    <w:rsid w:val="2B96546F"/>
    <w:rsid w:val="33946685"/>
    <w:rsid w:val="33AC2707"/>
    <w:rsid w:val="37A97A23"/>
    <w:rsid w:val="3BA66FC9"/>
    <w:rsid w:val="54782AF6"/>
    <w:rsid w:val="55AC39F4"/>
    <w:rsid w:val="5BE6271D"/>
    <w:rsid w:val="60BA1785"/>
    <w:rsid w:val="625D0A02"/>
    <w:rsid w:val="66A73BC2"/>
    <w:rsid w:val="73135C56"/>
    <w:rsid w:val="77C964CE"/>
    <w:rsid w:val="782F2642"/>
    <w:rsid w:val="7866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2020-03-10T13:27:09Z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