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766" w:rsidRDefault="00353766">
      <w:pPr>
        <w:jc w:val="center"/>
        <w:rPr>
          <w:rFonts w:ascii="新宋体" w:eastAsia="新宋体" w:hAnsi="华文细黑"/>
          <w:b/>
          <w:sz w:val="32"/>
          <w:szCs w:val="32"/>
        </w:rPr>
      </w:pPr>
      <w:bookmarkStart w:id="0" w:name="_Hlk103113376"/>
    </w:p>
    <w:p w:rsidR="00353766" w:rsidRDefault="00353766">
      <w:pPr>
        <w:jc w:val="center"/>
        <w:rPr>
          <w:rFonts w:ascii="新宋体" w:eastAsia="新宋体" w:hAnsi="华文细黑"/>
          <w:b/>
          <w:sz w:val="52"/>
          <w:szCs w:val="52"/>
        </w:rPr>
      </w:pPr>
    </w:p>
    <w:p w:rsidR="00353766" w:rsidRDefault="001253AB">
      <w:pPr>
        <w:jc w:val="center"/>
        <w:rPr>
          <w:rFonts w:ascii="新宋体" w:eastAsia="新宋体" w:hAnsi="华文细黑"/>
          <w:b/>
          <w:sz w:val="52"/>
          <w:szCs w:val="52"/>
        </w:rPr>
      </w:pPr>
      <w:r>
        <w:rPr>
          <w:noProof/>
        </w:rPr>
        <w:drawing>
          <wp:inline distT="0" distB="0" distL="0" distR="0" wp14:anchorId="64121675" wp14:editId="24F466FA">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9">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rsidR="00353766" w:rsidRDefault="001253AB">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本科设计</w:t>
      </w:r>
    </w:p>
    <w:p w:rsidR="00353766" w:rsidRDefault="00353766">
      <w:pPr>
        <w:pStyle w:val="a5"/>
        <w:tabs>
          <w:tab w:val="left" w:pos="3600"/>
        </w:tabs>
        <w:spacing w:before="0" w:beforeAutospacing="0" w:after="0" w:afterAutospacing="0" w:line="600" w:lineRule="auto"/>
        <w:ind w:firstLineChars="249" w:firstLine="896"/>
        <w:jc w:val="both"/>
        <w:rPr>
          <w:b/>
          <w:sz w:val="36"/>
          <w:szCs w:val="32"/>
        </w:rPr>
      </w:pPr>
    </w:p>
    <w:p w:rsidR="00353766" w:rsidRDefault="00353766">
      <w:pPr>
        <w:pStyle w:val="a5"/>
        <w:tabs>
          <w:tab w:val="left" w:pos="3600"/>
        </w:tabs>
        <w:spacing w:before="0" w:beforeAutospacing="0" w:after="0" w:afterAutospacing="0" w:line="600" w:lineRule="auto"/>
        <w:ind w:firstLineChars="249" w:firstLine="896"/>
        <w:jc w:val="both"/>
        <w:rPr>
          <w:b/>
          <w:sz w:val="36"/>
          <w:szCs w:val="32"/>
        </w:rPr>
      </w:pPr>
    </w:p>
    <w:tbl>
      <w:tblPr>
        <w:tblStyle w:val="ac"/>
        <w:tblW w:w="0" w:type="auto"/>
        <w:jc w:val="center"/>
        <w:tblLook w:val="04A0" w:firstRow="1" w:lastRow="0" w:firstColumn="1" w:lastColumn="0" w:noHBand="0" w:noVBand="1"/>
      </w:tblPr>
      <w:tblGrid>
        <w:gridCol w:w="1701"/>
        <w:gridCol w:w="3969"/>
      </w:tblGrid>
      <w:tr w:rsidR="00353766">
        <w:trPr>
          <w:trHeight w:val="626"/>
          <w:jc w:val="center"/>
        </w:trPr>
        <w:tc>
          <w:tcPr>
            <w:tcW w:w="1701" w:type="dxa"/>
            <w:tcBorders>
              <w:top w:val="nil"/>
              <w:left w:val="nil"/>
              <w:bottom w:val="nil"/>
              <w:right w:val="nil"/>
            </w:tcBorders>
            <w:vAlign w:val="bottom"/>
          </w:tcPr>
          <w:p w:rsidR="00353766" w:rsidRDefault="001253AB">
            <w:pPr>
              <w:pStyle w:val="a5"/>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rsidR="00353766" w:rsidRDefault="001253AB">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基于pycharm的黑白棋</w:t>
                </w:r>
              </w:p>
            </w:tc>
          </w:sdtContent>
        </w:sdt>
      </w:tr>
      <w:tr w:rsidR="00353766">
        <w:trPr>
          <w:jc w:val="center"/>
        </w:trPr>
        <w:tc>
          <w:tcPr>
            <w:tcW w:w="1701" w:type="dxa"/>
            <w:tcBorders>
              <w:top w:val="nil"/>
              <w:left w:val="nil"/>
              <w:bottom w:val="nil"/>
              <w:right w:val="nil"/>
            </w:tcBorders>
            <w:vAlign w:val="bottom"/>
          </w:tcPr>
          <w:p w:rsidR="00353766" w:rsidRDefault="001253AB">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rsidR="00353766" w:rsidRDefault="001253AB">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353766">
        <w:trPr>
          <w:jc w:val="center"/>
        </w:trPr>
        <w:tc>
          <w:tcPr>
            <w:tcW w:w="1701" w:type="dxa"/>
            <w:tcBorders>
              <w:top w:val="nil"/>
              <w:left w:val="nil"/>
              <w:bottom w:val="nil"/>
              <w:right w:val="nil"/>
            </w:tcBorders>
            <w:vAlign w:val="bottom"/>
          </w:tcPr>
          <w:p w:rsidR="00353766" w:rsidRDefault="001253AB">
            <w:pPr>
              <w:pStyle w:val="a5"/>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rsidR="00353766" w:rsidRDefault="001253AB">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353766">
        <w:trPr>
          <w:jc w:val="center"/>
        </w:trPr>
        <w:tc>
          <w:tcPr>
            <w:tcW w:w="1701" w:type="dxa"/>
            <w:tcBorders>
              <w:top w:val="nil"/>
              <w:left w:val="nil"/>
              <w:bottom w:val="nil"/>
              <w:right w:val="nil"/>
            </w:tcBorders>
            <w:vAlign w:val="bottom"/>
          </w:tcPr>
          <w:p w:rsidR="00353766" w:rsidRDefault="001253AB">
            <w:pPr>
              <w:pStyle w:val="a5"/>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rsidR="00353766" w:rsidRDefault="001253AB">
            <w:pPr>
              <w:pStyle w:val="a5"/>
              <w:tabs>
                <w:tab w:val="left" w:pos="3600"/>
              </w:tabs>
              <w:spacing w:before="0" w:beforeAutospacing="0" w:after="0" w:afterAutospacing="0" w:line="600" w:lineRule="auto"/>
              <w:jc w:val="center"/>
              <w:rPr>
                <w:b/>
                <w:sz w:val="32"/>
                <w:szCs w:val="32"/>
              </w:rPr>
            </w:pPr>
            <w:r>
              <w:rPr>
                <w:rFonts w:hint="eastAsia"/>
                <w:b/>
                <w:sz w:val="32"/>
                <w:szCs w:val="32"/>
              </w:rPr>
              <w:t>20</w:t>
            </w:r>
            <w:r>
              <w:rPr>
                <w:rFonts w:hint="eastAsia"/>
                <w:b/>
                <w:sz w:val="32"/>
                <w:szCs w:val="32"/>
              </w:rPr>
              <w:t>计科</w:t>
            </w:r>
            <w:r>
              <w:rPr>
                <w:rFonts w:hint="eastAsia"/>
                <w:b/>
                <w:sz w:val="32"/>
                <w:szCs w:val="32"/>
              </w:rPr>
              <w:t>4</w:t>
            </w:r>
            <w:r>
              <w:rPr>
                <w:rFonts w:hint="eastAsia"/>
                <w:b/>
                <w:sz w:val="32"/>
                <w:szCs w:val="32"/>
              </w:rPr>
              <w:t>班</w:t>
            </w:r>
          </w:p>
        </w:tc>
      </w:tr>
      <w:tr w:rsidR="00353766">
        <w:trPr>
          <w:jc w:val="center"/>
        </w:trPr>
        <w:tc>
          <w:tcPr>
            <w:tcW w:w="1701" w:type="dxa"/>
            <w:tcBorders>
              <w:top w:val="nil"/>
              <w:left w:val="nil"/>
              <w:bottom w:val="nil"/>
              <w:right w:val="nil"/>
            </w:tcBorders>
            <w:vAlign w:val="bottom"/>
          </w:tcPr>
          <w:p w:rsidR="00353766" w:rsidRDefault="001253AB">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rsidR="00353766" w:rsidRDefault="001253AB">
            <w:pPr>
              <w:pStyle w:val="a5"/>
              <w:tabs>
                <w:tab w:val="left" w:pos="3600"/>
              </w:tabs>
              <w:spacing w:before="0" w:beforeAutospacing="0" w:after="0" w:afterAutospacing="0" w:line="600" w:lineRule="auto"/>
              <w:jc w:val="center"/>
              <w:rPr>
                <w:b/>
                <w:sz w:val="32"/>
                <w:szCs w:val="32"/>
              </w:rPr>
            </w:pPr>
            <w:r>
              <w:rPr>
                <w:rFonts w:hint="eastAsia"/>
                <w:b/>
                <w:sz w:val="32"/>
                <w:szCs w:val="32"/>
              </w:rPr>
              <w:t>2020</w:t>
            </w:r>
            <w:r>
              <w:rPr>
                <w:b/>
                <w:sz w:val="32"/>
                <w:szCs w:val="32"/>
              </w:rPr>
              <w:t>0293</w:t>
            </w:r>
          </w:p>
        </w:tc>
      </w:tr>
      <w:tr w:rsidR="00353766">
        <w:trPr>
          <w:jc w:val="center"/>
        </w:trPr>
        <w:tc>
          <w:tcPr>
            <w:tcW w:w="1701" w:type="dxa"/>
            <w:tcBorders>
              <w:top w:val="nil"/>
              <w:left w:val="nil"/>
              <w:bottom w:val="nil"/>
              <w:right w:val="nil"/>
            </w:tcBorders>
            <w:vAlign w:val="bottom"/>
          </w:tcPr>
          <w:p w:rsidR="00353766" w:rsidRDefault="001253AB">
            <w:pPr>
              <w:pStyle w:val="a5"/>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rsidR="00353766" w:rsidRDefault="001253AB">
            <w:pPr>
              <w:pStyle w:val="a5"/>
              <w:tabs>
                <w:tab w:val="left" w:pos="3600"/>
              </w:tabs>
              <w:spacing w:before="0" w:beforeAutospacing="0" w:after="0" w:afterAutospacing="0" w:line="600" w:lineRule="auto"/>
              <w:jc w:val="center"/>
              <w:rPr>
                <w:b/>
                <w:sz w:val="32"/>
                <w:szCs w:val="32"/>
              </w:rPr>
            </w:pPr>
            <w:r>
              <w:rPr>
                <w:rFonts w:hint="eastAsia"/>
                <w:b/>
                <w:sz w:val="32"/>
                <w:szCs w:val="32"/>
              </w:rPr>
              <w:t>邬云飞</w:t>
            </w:r>
          </w:p>
        </w:tc>
      </w:tr>
      <w:tr w:rsidR="00353766">
        <w:trPr>
          <w:jc w:val="center"/>
        </w:trPr>
        <w:tc>
          <w:tcPr>
            <w:tcW w:w="1701" w:type="dxa"/>
            <w:tcBorders>
              <w:top w:val="nil"/>
              <w:left w:val="nil"/>
              <w:bottom w:val="nil"/>
              <w:right w:val="nil"/>
            </w:tcBorders>
            <w:vAlign w:val="bottom"/>
          </w:tcPr>
          <w:p w:rsidR="00353766" w:rsidRDefault="001253AB">
            <w:pPr>
              <w:pStyle w:val="a5"/>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rsidR="00353766" w:rsidRDefault="001253AB">
            <w:pPr>
              <w:pStyle w:val="a5"/>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rsidR="00353766" w:rsidRDefault="00353766">
      <w:pPr>
        <w:pStyle w:val="a5"/>
        <w:spacing w:before="0" w:beforeAutospacing="0" w:after="0" w:afterAutospacing="0"/>
        <w:ind w:leftChars="-6" w:left="678" w:hangingChars="157" w:hanging="691"/>
        <w:jc w:val="both"/>
        <w:rPr>
          <w:rFonts w:ascii="华文行楷" w:eastAsia="华文行楷"/>
          <w:sz w:val="44"/>
          <w:szCs w:val="21"/>
          <w:u w:val="single"/>
        </w:rPr>
      </w:pPr>
    </w:p>
    <w:p w:rsidR="00353766" w:rsidRDefault="00353766">
      <w:pPr>
        <w:jc w:val="center"/>
        <w:rPr>
          <w:rFonts w:ascii="宋体"/>
          <w:sz w:val="32"/>
        </w:rPr>
      </w:pPr>
    </w:p>
    <w:p w:rsidR="00353766" w:rsidRDefault="001253AB">
      <w:pPr>
        <w:jc w:val="center"/>
        <w:rPr>
          <w:rFonts w:ascii="宋体" w:hAnsi="宋体"/>
          <w:b/>
          <w:sz w:val="32"/>
        </w:rPr>
      </w:pPr>
      <w:r>
        <w:rPr>
          <w:rFonts w:ascii="宋体" w:hAnsi="宋体" w:hint="eastAsia"/>
          <w:b/>
          <w:sz w:val="32"/>
        </w:rPr>
        <w:t>2023</w:t>
      </w:r>
      <w:r>
        <w:rPr>
          <w:rFonts w:ascii="宋体" w:hAnsi="宋体" w:hint="eastAsia"/>
          <w:b/>
          <w:sz w:val="32"/>
        </w:rPr>
        <w:t>年</w:t>
      </w:r>
      <w:r>
        <w:rPr>
          <w:rFonts w:ascii="宋体" w:hAnsi="宋体" w:hint="eastAsia"/>
          <w:b/>
          <w:sz w:val="32"/>
        </w:rPr>
        <w:t xml:space="preserve"> 3 </w:t>
      </w:r>
      <w:r>
        <w:rPr>
          <w:rFonts w:ascii="宋体" w:hAnsi="宋体" w:hint="eastAsia"/>
          <w:b/>
          <w:sz w:val="32"/>
        </w:rPr>
        <w:t>月</w:t>
      </w:r>
    </w:p>
    <w:p w:rsidR="00353766" w:rsidRDefault="00353766">
      <w:pPr>
        <w:jc w:val="center"/>
        <w:rPr>
          <w:rFonts w:ascii="宋体" w:hAnsi="宋体"/>
          <w:b/>
          <w:sz w:val="32"/>
        </w:rPr>
      </w:pPr>
    </w:p>
    <w:p w:rsidR="00353766" w:rsidRDefault="001253AB">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基于Python的黑白棋游戏软件</w:t>
      </w:r>
    </w:p>
    <w:p w:rsidR="00353766" w:rsidRDefault="001253AB">
      <w:pPr>
        <w:jc w:val="center"/>
        <w:outlineLvl w:val="0"/>
        <w:rPr>
          <w:rFonts w:ascii="宋体" w:eastAsia="宋体" w:hAnsi="宋体"/>
          <w:b/>
          <w:sz w:val="32"/>
          <w:szCs w:val="32"/>
        </w:rPr>
      </w:pPr>
      <w:bookmarkStart w:id="1" w:name="_Toc103510086"/>
      <w:r>
        <w:rPr>
          <w:rFonts w:ascii="宋体" w:eastAsia="宋体" w:hAnsi="宋体" w:hint="eastAsia"/>
          <w:b/>
          <w:sz w:val="32"/>
          <w:szCs w:val="32"/>
        </w:rPr>
        <w:t>摘 要</w:t>
      </w:r>
      <w:bookmarkEnd w:id="1"/>
    </w:p>
    <w:p w:rsidR="00353766" w:rsidRDefault="001253AB">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计算机博弈是人工智能的重要分支之一，是一种对策性游戏</w:t>
      </w:r>
      <w:r>
        <w:rPr>
          <w:rFonts w:ascii="宋体" w:eastAsia="宋体" w:hAnsi="宋体"/>
          <w:bCs/>
          <w:sz w:val="24"/>
          <w:szCs w:val="24"/>
        </w:rPr>
        <w:t>,是人工智能的主要研究领域之一,它涉及人工智能中的搜索方法、推理技术和决策规划等。目前广泛研究的是确定的、二人、零和、完备信息的</w:t>
      </w:r>
    </w:p>
    <w:p w:rsidR="00353766" w:rsidRDefault="001253AB">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博弈搜索。文中通过对黑白棋程序进行系统的设计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p>
    <w:p w:rsidR="00353766" w:rsidRDefault="001253AB">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p>
    <w:p w:rsidR="00353766" w:rsidRDefault="001253AB">
      <w:pPr>
        <w:spacing w:beforeLines="50" w:before="156" w:afterLines="50" w:after="156" w:line="360" w:lineRule="auto"/>
        <w:ind w:firstLine="420"/>
        <w:rPr>
          <w:rFonts w:ascii="宋体" w:eastAsia="宋体" w:hAnsi="宋体"/>
          <w:b/>
          <w:sz w:val="24"/>
          <w:szCs w:val="24"/>
        </w:rPr>
      </w:pPr>
      <w:r>
        <w:rPr>
          <w:rFonts w:ascii="宋体" w:eastAsia="宋体" w:hAnsi="宋体" w:hint="eastAsia"/>
          <w:b/>
          <w:sz w:val="24"/>
          <w:szCs w:val="24"/>
        </w:rPr>
        <w:t>关键词：博弈树；黑白棋；估值函数；</w:t>
      </w:r>
    </w:p>
    <w:p w:rsidR="00353766" w:rsidRDefault="00353766">
      <w:pPr>
        <w:spacing w:beforeLines="50" w:before="156" w:afterLines="50" w:after="156" w:line="360" w:lineRule="auto"/>
        <w:ind w:firstLine="420"/>
        <w:rPr>
          <w:rFonts w:ascii="宋体" w:eastAsia="宋体" w:hAnsi="宋体"/>
          <w:b/>
          <w:sz w:val="24"/>
          <w:szCs w:val="24"/>
        </w:rPr>
      </w:pPr>
    </w:p>
    <w:p w:rsidR="00353766" w:rsidRDefault="001253AB">
      <w:pPr>
        <w:jc w:val="center"/>
        <w:outlineLvl w:val="0"/>
        <w:rPr>
          <w:rFonts w:ascii="宋体" w:eastAsia="宋体" w:hAnsi="宋体"/>
          <w:b/>
          <w:sz w:val="32"/>
          <w:szCs w:val="32"/>
        </w:rPr>
      </w:pPr>
      <w:r>
        <w:rPr>
          <w:rFonts w:ascii="宋体" w:eastAsia="宋体" w:hAnsi="宋体"/>
          <w:b/>
          <w:sz w:val="32"/>
          <w:szCs w:val="32"/>
        </w:rPr>
        <w:t xml:space="preserve"> Absrtact</w:t>
      </w:r>
    </w:p>
    <w:p w:rsidR="00353766" w:rsidRDefault="001253AB">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Computer game is one of the important branches of artificial intelligence, is a kind of countermeasure game, is one of the main research fields of artificial intelligence,</w:t>
      </w:r>
    </w:p>
    <w:p w:rsidR="00353766" w:rsidRDefault="001253AB">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I</w:t>
      </w:r>
      <w:r>
        <w:rPr>
          <w:rFonts w:ascii="宋体" w:eastAsia="宋体" w:hAnsi="宋体"/>
          <w:bCs/>
          <w:sz w:val="24"/>
          <w:szCs w:val="24"/>
        </w:rPr>
        <w:t>t involves search methods, reasoning technology and decision planning in artificial intelligence. At present, the game search of deterministic, two-person, zero-sum, and</w:t>
      </w:r>
    </w:p>
    <w:p w:rsidR="00353766" w:rsidRDefault="001253AB">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C</w:t>
      </w:r>
      <w:r>
        <w:rPr>
          <w:rFonts w:ascii="宋体" w:eastAsia="宋体" w:hAnsi="宋体"/>
          <w:bCs/>
          <w:sz w:val="24"/>
          <w:szCs w:val="24"/>
        </w:rPr>
        <w:t xml:space="preserve">omplete information is widely studied. In this paper, through the systematic design of the reversi program, the valuation process of the generated game tree node and the game </w:t>
      </w:r>
    </w:p>
    <w:p w:rsidR="00353766" w:rsidRDefault="001253AB">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 xml:space="preserve">Tree search process are combined, and the traditional Alpha-Beta pruning and max-min principle methods are used to give the core content of game program design: including game </w:t>
      </w:r>
    </w:p>
    <w:p w:rsidR="00353766" w:rsidRDefault="001253AB">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lastRenderedPageBreak/>
        <w:t xml:space="preserve">Tree search and valuation function, and an improvement of the original algorithm is proposed. Through the design of the data structure of the chessboard and the situation </w:t>
      </w:r>
    </w:p>
    <w:p w:rsidR="00353766" w:rsidRDefault="001253AB">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Evaluation method based on template matching, the efficiency and AI of chess play are maximized.</w:t>
      </w:r>
    </w:p>
    <w:p w:rsidR="00353766" w:rsidRDefault="001253AB">
      <w:pPr>
        <w:spacing w:beforeLines="50" w:before="156" w:afterLines="50" w:after="156" w:line="360" w:lineRule="auto"/>
        <w:rPr>
          <w:rFonts w:ascii="宋体" w:eastAsia="宋体" w:hAnsi="宋体"/>
          <w:b/>
          <w:sz w:val="24"/>
          <w:szCs w:val="24"/>
        </w:rPr>
      </w:pPr>
      <w:r>
        <w:rPr>
          <w:rFonts w:ascii="宋体" w:eastAsia="宋体" w:hAnsi="宋体"/>
          <w:b/>
          <w:sz w:val="24"/>
          <w:szCs w:val="24"/>
        </w:rPr>
        <w:t xml:space="preserve">    </w:t>
      </w:r>
    </w:p>
    <w:p w:rsidR="00353766" w:rsidRDefault="001253AB">
      <w:pPr>
        <w:spacing w:beforeLines="50" w:before="156" w:afterLines="50" w:after="156" w:line="360" w:lineRule="auto"/>
        <w:ind w:firstLine="420"/>
        <w:rPr>
          <w:rFonts w:ascii="宋体" w:eastAsia="宋体" w:hAnsi="宋体"/>
          <w:b/>
          <w:sz w:val="24"/>
          <w:szCs w:val="24"/>
        </w:rPr>
      </w:pPr>
      <w:r>
        <w:rPr>
          <w:rFonts w:ascii="宋体" w:eastAsia="宋体" w:hAnsi="宋体"/>
          <w:b/>
          <w:sz w:val="24"/>
          <w:szCs w:val="24"/>
        </w:rPr>
        <w:t>Keyword:</w:t>
      </w:r>
      <w:r>
        <w:rPr>
          <w:rFonts w:ascii="宋体" w:eastAsia="宋体" w:hAnsi="宋体" w:hint="eastAsia"/>
          <w:b/>
          <w:sz w:val="24"/>
          <w:szCs w:val="24"/>
        </w:rPr>
        <w:t xml:space="preserve"> </w:t>
      </w:r>
      <w:r>
        <w:rPr>
          <w:rFonts w:ascii="宋体" w:eastAsia="宋体" w:hAnsi="宋体"/>
          <w:b/>
          <w:sz w:val="24"/>
          <w:szCs w:val="24"/>
        </w:rPr>
        <w:t>Game Tree Reversi; valuation; function;</w:t>
      </w:r>
    </w:p>
    <w:p w:rsidR="00353766" w:rsidRDefault="00353766">
      <w:pPr>
        <w:spacing w:beforeLines="50" w:before="156" w:afterLines="50" w:after="156" w:line="360" w:lineRule="auto"/>
        <w:ind w:firstLine="420"/>
        <w:rPr>
          <w:rFonts w:ascii="宋体" w:eastAsia="宋体" w:hAnsi="宋体"/>
          <w:b/>
          <w:sz w:val="24"/>
          <w:szCs w:val="24"/>
        </w:rPr>
      </w:pPr>
    </w:p>
    <w:p w:rsidR="00353766" w:rsidRDefault="001253AB">
      <w:pPr>
        <w:pStyle w:val="1"/>
        <w:spacing w:before="156" w:after="156"/>
        <w:jc w:val="center"/>
        <w:rPr>
          <w:rFonts w:ascii="宋体" w:hAnsi="宋体"/>
          <w:sz w:val="44"/>
        </w:rPr>
      </w:pPr>
      <w:bookmarkStart w:id="2" w:name="_Toc103115389"/>
      <w:bookmarkStart w:id="3" w:name="_Toc103510088"/>
      <w:r>
        <w:rPr>
          <w:rFonts w:hint="eastAsia"/>
        </w:rPr>
        <w:t>目</w:t>
      </w:r>
      <w:r>
        <w:rPr>
          <w:rFonts w:hint="eastAsia"/>
        </w:rPr>
        <w:t xml:space="preserve">  </w:t>
      </w:r>
      <w:r>
        <w:rPr>
          <w:rFonts w:hint="eastAsia"/>
        </w:rPr>
        <w:t>录</w:t>
      </w:r>
      <w:bookmarkEnd w:id="2"/>
      <w:bookmarkEnd w:id="3"/>
    </w:p>
    <w:p w:rsidR="00353766" w:rsidRDefault="001253AB">
      <w:pPr>
        <w:pStyle w:val="21"/>
        <w:spacing w:beforeLines="50" w:before="156"/>
        <w:rPr>
          <w:rFonts w:ascii="楷体" w:eastAsia="楷体" w:hAnsi="楷体" w:cs="楷体"/>
        </w:rPr>
      </w:pPr>
      <w:r>
        <w:rPr>
          <w:rFonts w:ascii="楷体" w:eastAsia="楷体" w:hAnsi="楷体" w:cs="楷体" w:hint="eastAsia"/>
        </w:rPr>
        <w:fldChar w:fldCharType="begin"/>
      </w:r>
      <w:r>
        <w:rPr>
          <w:rFonts w:ascii="楷体" w:eastAsia="楷体" w:hAnsi="楷体" w:cs="楷体" w:hint="eastAsia"/>
        </w:rPr>
        <w:instrText>TOC \o "1-3" \f \h</w:instrText>
      </w:r>
      <w:r>
        <w:rPr>
          <w:rFonts w:ascii="楷体" w:eastAsia="楷体" w:hAnsi="楷体" w:cs="楷体" w:hint="eastAsia"/>
        </w:rPr>
        <w:fldChar w:fldCharType="separate"/>
      </w:r>
      <w:hyperlink w:anchor="_Toc21349" w:history="1">
        <w:r>
          <w:rPr>
            <w:rFonts w:ascii="楷体" w:eastAsia="楷体" w:hAnsi="楷体" w:cs="楷体" w:hint="eastAsia"/>
          </w:rPr>
          <w:t>1 引言</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_Toc21349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4</w:t>
        </w:r>
        <w:r>
          <w:rPr>
            <w:rFonts w:ascii="楷体" w:eastAsia="楷体" w:hAnsi="楷体" w:cs="楷体" w:hint="eastAsia"/>
          </w:rPr>
          <w:fldChar w:fldCharType="end"/>
        </w:r>
      </w:hyperlink>
    </w:p>
    <w:p w:rsidR="00353766" w:rsidRDefault="001253AB">
      <w:pPr>
        <w:pStyle w:val="21"/>
        <w:spacing w:beforeLines="50" w:before="156"/>
        <w:rPr>
          <w:rFonts w:ascii="楷体" w:eastAsia="楷体" w:hAnsi="楷体" w:cs="楷体"/>
        </w:rPr>
      </w:pPr>
      <w:hyperlink w:anchor="_Toc22785" w:history="1">
        <w:r>
          <w:rPr>
            <w:rFonts w:ascii="楷体" w:eastAsia="楷体" w:hAnsi="楷体" w:cs="楷体" w:hint="eastAsia"/>
          </w:rPr>
          <w:t>2 可行性研究</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_Toc22785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4</w:t>
        </w:r>
        <w:r>
          <w:rPr>
            <w:rFonts w:ascii="楷体" w:eastAsia="楷体" w:hAnsi="楷体" w:cs="楷体" w:hint="eastAsia"/>
          </w:rPr>
          <w:fldChar w:fldCharType="end"/>
        </w:r>
      </w:hyperlink>
    </w:p>
    <w:p w:rsidR="00353766" w:rsidRDefault="001253AB">
      <w:pPr>
        <w:pStyle w:val="21"/>
        <w:spacing w:beforeLines="50" w:before="156"/>
        <w:ind w:firstLineChars="200" w:firstLine="420"/>
        <w:rPr>
          <w:rFonts w:ascii="楷体" w:eastAsia="楷体" w:hAnsi="楷体" w:cs="楷体"/>
        </w:rPr>
      </w:pPr>
      <w:hyperlink w:anchor="_Toc28391" w:history="1">
        <w:r>
          <w:rPr>
            <w:rFonts w:ascii="楷体" w:eastAsia="楷体" w:hAnsi="楷体" w:cs="楷体" w:hint="eastAsia"/>
          </w:rPr>
          <w:t>2.1 需求概述</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_Toc28391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6</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4466" w:history="1">
        <w:r>
          <w:rPr>
            <w:rFonts w:ascii="楷体" w:eastAsia="楷体" w:hAnsi="楷体" w:cs="楷体" w:hint="eastAsia"/>
          </w:rPr>
          <w:t>2.1.1功能模块</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_Toc4466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7</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13255" w:history="1">
        <w:r>
          <w:rPr>
            <w:rFonts w:ascii="楷体" w:eastAsia="楷体" w:hAnsi="楷体" w:cs="楷体" w:hint="eastAsia"/>
          </w:rPr>
          <w:t>2.1.2功能特色</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_Toc13255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8</w:t>
        </w:r>
        <w:r>
          <w:rPr>
            <w:rFonts w:ascii="楷体" w:eastAsia="楷体" w:hAnsi="楷体" w:cs="楷体" w:hint="eastAsia"/>
          </w:rPr>
          <w:fldChar w:fldCharType="end"/>
        </w:r>
      </w:hyperlink>
    </w:p>
    <w:p w:rsidR="00353766" w:rsidRDefault="001253AB">
      <w:pPr>
        <w:pStyle w:val="21"/>
        <w:spacing w:beforeLines="50" w:before="156"/>
        <w:ind w:firstLineChars="200" w:firstLine="420"/>
        <w:rPr>
          <w:rFonts w:ascii="楷体" w:eastAsia="楷体" w:hAnsi="楷体" w:cs="楷体"/>
        </w:rPr>
      </w:pPr>
      <w:hyperlink w:anchor="_Toc19158" w:history="1">
        <w:r>
          <w:rPr>
            <w:rFonts w:ascii="楷体" w:eastAsia="楷体" w:hAnsi="楷体" w:cs="楷体" w:hint="eastAsia"/>
          </w:rPr>
          <w:t>2.2 系统可行性</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_Toc19158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8</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30641" w:history="1">
        <w:r>
          <w:rPr>
            <w:rFonts w:ascii="楷体" w:eastAsia="楷体" w:hAnsi="楷体" w:cs="楷体" w:hint="eastAsia"/>
          </w:rPr>
          <w:t>2.2.1 经济可行性</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_Toc30641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8</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5754" w:history="1">
        <w:r>
          <w:rPr>
            <w:rFonts w:ascii="楷体" w:eastAsia="楷体" w:hAnsi="楷体" w:cs="楷体" w:hint="eastAsia"/>
          </w:rPr>
          <w:t>2.2.2技术可行性</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_Toc5754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11</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6088" w:history="1">
        <w:r>
          <w:rPr>
            <w:rFonts w:ascii="楷体" w:eastAsia="楷体" w:hAnsi="楷体" w:cs="楷体" w:hint="eastAsia"/>
          </w:rPr>
          <w:t>2.2.3 操作可行性</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_Toc6088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12</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20947" w:history="1">
        <w:r>
          <w:rPr>
            <w:rFonts w:ascii="楷体" w:eastAsia="楷体" w:hAnsi="楷体" w:cs="楷体" w:hint="eastAsia"/>
          </w:rPr>
          <w:t>2.2.4 法律可行性</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_Toc20947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12</w:t>
        </w:r>
        <w:r>
          <w:rPr>
            <w:rFonts w:ascii="楷体" w:eastAsia="楷体" w:hAnsi="楷体" w:cs="楷体" w:hint="eastAsia"/>
          </w:rPr>
          <w:fldChar w:fldCharType="end"/>
        </w:r>
      </w:hyperlink>
    </w:p>
    <w:p w:rsidR="00353766" w:rsidRDefault="001253AB">
      <w:pPr>
        <w:pStyle w:val="21"/>
        <w:spacing w:beforeLines="50" w:before="156"/>
        <w:ind w:firstLineChars="200" w:firstLine="420"/>
        <w:rPr>
          <w:rFonts w:ascii="楷体" w:eastAsia="楷体" w:hAnsi="楷体" w:cs="楷体"/>
        </w:rPr>
      </w:pPr>
      <w:hyperlink w:anchor="_Toc9474" w:history="1">
        <w:r>
          <w:rPr>
            <w:rFonts w:ascii="楷体" w:eastAsia="楷体" w:hAnsi="楷体" w:cs="楷体" w:hint="eastAsia"/>
          </w:rPr>
          <w:t>2.3 项目进度计划</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_Toc9474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12</w:t>
        </w:r>
        <w:r>
          <w:rPr>
            <w:rFonts w:ascii="楷体" w:eastAsia="楷体" w:hAnsi="楷体" w:cs="楷体" w:hint="eastAsia"/>
          </w:rPr>
          <w:fldChar w:fldCharType="end"/>
        </w:r>
      </w:hyperlink>
    </w:p>
    <w:p w:rsidR="00353766" w:rsidRDefault="001253AB">
      <w:pPr>
        <w:pStyle w:val="21"/>
        <w:spacing w:beforeLines="50" w:before="156"/>
        <w:ind w:leftChars="0" w:left="0" w:firstLineChars="200" w:firstLine="420"/>
        <w:rPr>
          <w:rFonts w:ascii="楷体" w:eastAsia="楷体" w:hAnsi="楷体" w:cs="楷体"/>
        </w:rPr>
      </w:pPr>
      <w:hyperlink w:anchor="_Toc13809" w:history="1">
        <w:r>
          <w:rPr>
            <w:rFonts w:ascii="楷体" w:eastAsia="楷体" w:hAnsi="楷体" w:cs="楷体" w:hint="eastAsia"/>
          </w:rPr>
          <w:t>3 需求分析</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_Toc13809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13</w:t>
        </w:r>
        <w:r>
          <w:rPr>
            <w:rFonts w:ascii="楷体" w:eastAsia="楷体" w:hAnsi="楷体" w:cs="楷体" w:hint="eastAsia"/>
          </w:rPr>
          <w:fldChar w:fldCharType="end"/>
        </w:r>
      </w:hyperlink>
    </w:p>
    <w:p w:rsidR="00353766" w:rsidRDefault="001253AB">
      <w:pPr>
        <w:pStyle w:val="21"/>
        <w:spacing w:beforeLines="50" w:before="156"/>
        <w:ind w:firstLineChars="200" w:firstLine="420"/>
        <w:rPr>
          <w:rFonts w:ascii="楷体" w:eastAsia="楷体" w:hAnsi="楷体" w:cs="楷体"/>
        </w:rPr>
      </w:pPr>
      <w:hyperlink w:anchor="_Toc30814" w:history="1">
        <w:r>
          <w:rPr>
            <w:rFonts w:ascii="楷体" w:eastAsia="楷体" w:hAnsi="楷体" w:cs="楷体" w:hint="eastAsia"/>
          </w:rPr>
          <w:t>3.1 系统综合需求</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_Toc30814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14</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21342" w:history="1">
        <w:r>
          <w:rPr>
            <w:rFonts w:ascii="楷体" w:eastAsia="楷体" w:hAnsi="楷体" w:cs="楷体" w:hint="eastAsia"/>
          </w:rPr>
          <w:t>3.1.1功能需求概述</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_Toc21342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15</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5555" w:history="1">
        <w:r>
          <w:rPr>
            <w:rFonts w:ascii="楷体" w:eastAsia="楷体" w:hAnsi="楷体" w:cs="楷体" w:hint="eastAsia"/>
          </w:rPr>
          <w:t>3.1.2 系统性能需求概述</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_Toc5555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16</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26148" w:history="1">
        <w:r>
          <w:rPr>
            <w:rFonts w:ascii="楷体" w:eastAsia="楷体" w:hAnsi="楷体" w:cs="楷体" w:hint="eastAsia"/>
          </w:rPr>
          <w:t>3.1.3 其他需求概述</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_Toc26148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16</w:t>
        </w:r>
        <w:r>
          <w:rPr>
            <w:rFonts w:ascii="楷体" w:eastAsia="楷体" w:hAnsi="楷体" w:cs="楷体" w:hint="eastAsia"/>
          </w:rPr>
          <w:fldChar w:fldCharType="end"/>
        </w:r>
      </w:hyperlink>
    </w:p>
    <w:p w:rsidR="00353766" w:rsidRDefault="001253AB">
      <w:pPr>
        <w:pStyle w:val="21"/>
        <w:spacing w:beforeLines="50" w:before="156"/>
        <w:ind w:firstLineChars="200" w:firstLine="420"/>
        <w:rPr>
          <w:rFonts w:ascii="楷体" w:eastAsia="楷体" w:hAnsi="楷体" w:cs="楷体"/>
        </w:rPr>
      </w:pPr>
      <w:hyperlink w:anchor="_Toc14900" w:history="1">
        <w:r>
          <w:rPr>
            <w:rFonts w:ascii="楷体" w:eastAsia="楷体" w:hAnsi="楷体" w:cs="楷体" w:hint="eastAsia"/>
          </w:rPr>
          <w:t>3.2 数据流图分析</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_Toc14900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17</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2763" w:history="1">
        <w:r>
          <w:rPr>
            <w:rFonts w:ascii="楷体" w:eastAsia="楷体" w:hAnsi="楷体" w:cs="楷体" w:hint="eastAsia"/>
          </w:rPr>
          <w:t>3.2.1 顶层数据流图</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_Toc2763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17</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25747" w:history="1">
        <w:r>
          <w:rPr>
            <w:rFonts w:ascii="楷体" w:eastAsia="楷体" w:hAnsi="楷体" w:cs="楷体" w:hint="eastAsia"/>
          </w:rPr>
          <w:t>3.2.2 数据流图细化与分解</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_Toc25747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17</w:t>
        </w:r>
        <w:r>
          <w:rPr>
            <w:rFonts w:ascii="楷体" w:eastAsia="楷体" w:hAnsi="楷体" w:cs="楷体" w:hint="eastAsia"/>
          </w:rPr>
          <w:fldChar w:fldCharType="end"/>
        </w:r>
      </w:hyperlink>
    </w:p>
    <w:p w:rsidR="00353766" w:rsidRDefault="001253AB">
      <w:pPr>
        <w:pStyle w:val="21"/>
        <w:spacing w:beforeLines="50" w:before="156"/>
        <w:ind w:firstLineChars="200" w:firstLine="420"/>
        <w:rPr>
          <w:rFonts w:ascii="楷体" w:eastAsia="楷体" w:hAnsi="楷体" w:cs="楷体"/>
        </w:rPr>
      </w:pPr>
      <w:hyperlink w:anchor="_Toc18779" w:history="1">
        <w:r>
          <w:rPr>
            <w:rFonts w:ascii="楷体" w:eastAsia="楷体" w:hAnsi="楷体" w:cs="楷体" w:hint="eastAsia"/>
          </w:rPr>
          <w:t>3.3 数据字典</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_Toc18779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19</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1592" w:history="1">
        <w:r>
          <w:rPr>
            <w:rFonts w:ascii="楷体" w:eastAsia="楷体" w:hAnsi="楷体" w:cs="楷体" w:hint="eastAsia"/>
          </w:rPr>
          <w:t>3.3.1数据流条目定义</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_Toc1592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21</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22068" w:history="1">
        <w:r>
          <w:rPr>
            <w:rFonts w:ascii="楷体" w:eastAsia="楷体" w:hAnsi="楷体" w:cs="楷体" w:hint="eastAsia"/>
          </w:rPr>
          <w:t>3.3.2数据存储条目定义</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_Toc22068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24</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14838" w:history="1">
        <w:r>
          <w:rPr>
            <w:rFonts w:ascii="楷体" w:eastAsia="楷体" w:hAnsi="楷体" w:cs="楷体" w:hint="eastAsia"/>
          </w:rPr>
          <w:t>3.3.4数据项条目定义</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_Toc14838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25</w:t>
        </w:r>
        <w:r>
          <w:rPr>
            <w:rFonts w:ascii="楷体" w:eastAsia="楷体" w:hAnsi="楷体" w:cs="楷体" w:hint="eastAsia"/>
          </w:rPr>
          <w:fldChar w:fldCharType="end"/>
        </w:r>
      </w:hyperlink>
    </w:p>
    <w:p w:rsidR="00353766" w:rsidRDefault="001253AB">
      <w:pPr>
        <w:pStyle w:val="21"/>
        <w:spacing w:beforeLines="50" w:before="156"/>
        <w:ind w:firstLineChars="200" w:firstLine="420"/>
        <w:rPr>
          <w:rFonts w:ascii="楷体" w:eastAsia="楷体" w:hAnsi="楷体" w:cs="楷体"/>
        </w:rPr>
      </w:pPr>
      <w:hyperlink w:anchor="_Toc7485" w:history="1">
        <w:r>
          <w:rPr>
            <w:rFonts w:ascii="楷体" w:eastAsia="楷体" w:hAnsi="楷体" w:cs="楷体" w:hint="eastAsia"/>
          </w:rPr>
          <w:t>3.4实体联系分析</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_Toc7485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28</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27317" w:history="1">
        <w:r>
          <w:rPr>
            <w:rFonts w:ascii="楷体" w:eastAsia="楷体" w:hAnsi="楷体" w:cs="楷体" w:hint="eastAsia"/>
          </w:rPr>
          <w:t>3.4.1 实体提取及实体图</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_Toc27317 \h </w:instrText>
        </w:r>
        <w:r>
          <w:rPr>
            <w:rFonts w:ascii="楷体" w:eastAsia="楷体" w:hAnsi="楷体" w:cs="楷体" w:hint="eastAsia"/>
          </w:rPr>
        </w:r>
        <w:r>
          <w:rPr>
            <w:rFonts w:ascii="楷体" w:eastAsia="楷体" w:hAnsi="楷体" w:cs="楷体" w:hint="eastAsia"/>
          </w:rPr>
          <w:fldChar w:fldCharType="separate"/>
        </w:r>
        <w:r w:rsidR="00123DB4">
          <w:rPr>
            <w:rFonts w:ascii="楷体" w:eastAsia="楷体" w:hAnsi="楷体" w:cs="楷体"/>
            <w:noProof/>
          </w:rPr>
          <w:t>28</w:t>
        </w:r>
        <w:r>
          <w:rPr>
            <w:rFonts w:ascii="楷体" w:eastAsia="楷体" w:hAnsi="楷体" w:cs="楷体" w:hint="eastAsia"/>
          </w:rPr>
          <w:fldChar w:fldCharType="end"/>
        </w:r>
      </w:hyperlink>
    </w:p>
    <w:p w:rsidR="00353766" w:rsidRDefault="001253AB">
      <w:pPr>
        <w:pStyle w:val="21"/>
        <w:spacing w:beforeLines="50" w:before="156"/>
        <w:ind w:firstLineChars="400" w:firstLine="840"/>
        <w:rPr>
          <w:rFonts w:ascii="楷体" w:eastAsia="楷体" w:hAnsi="楷体" w:cs="楷体"/>
        </w:rPr>
      </w:pPr>
      <w:hyperlink w:anchor="_Toc29591" w:history="1">
        <w:r>
          <w:rPr>
            <w:rFonts w:ascii="楷体" w:eastAsia="楷体" w:hAnsi="楷体" w:cs="楷体" w:hint="eastAsia"/>
          </w:rPr>
          <w:t>3.4.2 实体联系图</w:t>
        </w:r>
        <w:r>
          <w:rPr>
            <w:rFonts w:ascii="楷体" w:eastAsia="楷体" w:hAnsi="楷体" w:cs="楷体" w:hint="eastAsia"/>
          </w:rPr>
          <w:tab/>
          <w:t>2</w:t>
        </w:r>
      </w:hyperlink>
      <w:r>
        <w:rPr>
          <w:rFonts w:ascii="楷体" w:eastAsia="楷体" w:hAnsi="楷体" w:cs="楷体" w:hint="eastAsia"/>
        </w:rPr>
        <w:t>5</w:t>
      </w:r>
    </w:p>
    <w:p w:rsidR="00353766" w:rsidRDefault="001253AB">
      <w:pPr>
        <w:pStyle w:val="21"/>
        <w:spacing w:beforeLines="50" w:before="156"/>
      </w:pPr>
      <w:r>
        <w:rPr>
          <w:rFonts w:hint="eastAsia"/>
        </w:rPr>
        <w:t>4 参考文献..................................................................................................................................................26</w:t>
      </w:r>
    </w:p>
    <w:p w:rsidR="00353766" w:rsidRDefault="001253AB">
      <w:pPr>
        <w:pStyle w:val="21"/>
        <w:spacing w:beforeLines="50" w:before="156"/>
        <w:rPr>
          <w:rFonts w:ascii="宋体" w:eastAsia="宋体" w:hAnsi="宋体"/>
          <w:b/>
          <w:szCs w:val="44"/>
        </w:rPr>
      </w:pPr>
      <w:r>
        <w:rPr>
          <w:rFonts w:ascii="楷体" w:eastAsia="楷体" w:hAnsi="楷体" w:cs="楷体" w:hint="eastAsia"/>
        </w:rPr>
        <w:fldChar w:fldCharType="end"/>
      </w:r>
    </w:p>
    <w:p w:rsidR="00353766" w:rsidRDefault="001253AB">
      <w:pPr>
        <w:pStyle w:val="1"/>
        <w:spacing w:before="156" w:after="156"/>
      </w:pPr>
      <w:bookmarkStart w:id="4" w:name="_Toc495165214"/>
      <w:bookmarkStart w:id="5" w:name="_Toc166825959"/>
      <w:bookmarkStart w:id="6" w:name="_Toc166815632"/>
      <w:bookmarkStart w:id="7" w:name="_Toc21349"/>
      <w:bookmarkStart w:id="8" w:name="_Toc103510089"/>
      <w:r>
        <w:rPr>
          <w:rFonts w:hint="eastAsia"/>
        </w:rPr>
        <w:t xml:space="preserve">1 </w:t>
      </w:r>
      <w:r>
        <w:rPr>
          <w:rFonts w:hint="eastAsia"/>
        </w:rPr>
        <w:t>引言</w:t>
      </w:r>
      <w:bookmarkEnd w:id="4"/>
      <w:bookmarkEnd w:id="5"/>
      <w:bookmarkEnd w:id="6"/>
      <w:bookmarkEnd w:id="7"/>
      <w:bookmarkEnd w:id="8"/>
    </w:p>
    <w:p w:rsidR="00353766" w:rsidRDefault="001253AB">
      <w:pPr>
        <w:spacing w:line="360" w:lineRule="auto"/>
        <w:ind w:firstLine="420"/>
        <w:rPr>
          <w:rFonts w:ascii="宋体" w:eastAsia="宋体" w:hAnsi="宋体" w:cs="宋体"/>
          <w:sz w:val="24"/>
        </w:rPr>
      </w:pPr>
      <w:r>
        <w:rPr>
          <w:rFonts w:ascii="宋体" w:eastAsia="宋体" w:hAnsi="宋体" w:cs="宋体"/>
          <w:sz w:val="24"/>
        </w:rPr>
        <w:t>黑白棋是一个相当易学，而且很受欢迎的游戏。近年来，随着机器性能的提高和相关理论的完善，人工智能这一领域变得越来越重要，在实际生活中的运用也越来越广泛。为了学习简单的人工智能，我决定用Python开发一个简单易用的黑白棋游戏程序。</w:t>
      </w:r>
    </w:p>
    <w:p w:rsidR="00353766" w:rsidRDefault="001253AB">
      <w:pPr>
        <w:spacing w:line="360" w:lineRule="auto"/>
        <w:ind w:firstLineChars="200" w:firstLine="480"/>
        <w:rPr>
          <w:rFonts w:ascii="宋体" w:eastAsia="宋体" w:hAnsi="宋体" w:cs="宋体"/>
          <w:sz w:val="24"/>
        </w:rPr>
      </w:pPr>
      <w:r>
        <w:rPr>
          <w:rFonts w:ascii="宋体" w:eastAsia="宋体" w:hAnsi="宋体" w:cs="宋体"/>
          <w:sz w:val="24"/>
        </w:rPr>
        <w:t>本系统主要完成人机对战、双人对战</w:t>
      </w:r>
      <w:r>
        <w:rPr>
          <w:rFonts w:ascii="宋体" w:eastAsia="宋体" w:hAnsi="宋体" w:cs="宋体" w:hint="eastAsia"/>
          <w:sz w:val="24"/>
        </w:rPr>
        <w:t>等</w:t>
      </w:r>
      <w:r>
        <w:rPr>
          <w:rFonts w:ascii="宋体" w:eastAsia="宋体" w:hAnsi="宋体" w:cs="宋体"/>
          <w:sz w:val="24"/>
        </w:rPr>
        <w:t>游戏模式，具备提示，悔棋，编辑棋盘，播放背景音乐等基本功能。在人机对战中，通过使用alpha-beta剪枝算法和合适的估价函数来实现了一个简单的黑白棋AI。在AI的测试过程中，发现AI与AI对战的结果每次都相同，即AI每次都会以同一种方式输或赢。为了解决这一问题，使用了游戏的历史记录来优化AI的搜索算法，通过历史记录，AI可以改变下棋的策略，从而达到改善AI的目的。</w:t>
      </w:r>
      <w:bookmarkStart w:id="9" w:name="_Toc22785"/>
      <w:bookmarkStart w:id="10" w:name="_Toc103510101"/>
      <w:bookmarkStart w:id="11" w:name="_Toc166815640"/>
      <w:bookmarkStart w:id="12" w:name="_Toc166825965"/>
      <w:bookmarkStart w:id="13" w:name="_Toc495165220"/>
    </w:p>
    <w:p w:rsidR="00353766" w:rsidRDefault="001253AB">
      <w:pPr>
        <w:spacing w:line="360" w:lineRule="auto"/>
        <w:ind w:firstLineChars="200" w:firstLine="480"/>
        <w:rPr>
          <w:rFonts w:ascii="宋体" w:eastAsia="宋体" w:hAnsi="宋体" w:cs="宋体"/>
          <w:sz w:val="24"/>
        </w:rPr>
      </w:pPr>
      <w:r>
        <w:rPr>
          <w:rFonts w:ascii="宋体" w:eastAsia="宋体" w:hAnsi="宋体" w:cs="宋体" w:hint="eastAsia"/>
          <w:sz w:val="24"/>
        </w:rPr>
        <w:t>五子棋是起源于我国古代的黑白棋种之一，是一种简单的娱乐性较强的大众游戏，深受广大玩家的喜爱，但同时作为比赛，五子棋游戏还有着深奥的技巧。</w:t>
      </w:r>
    </w:p>
    <w:p w:rsidR="00353766" w:rsidRDefault="001253AB">
      <w:pPr>
        <w:spacing w:line="360" w:lineRule="auto"/>
        <w:ind w:firstLineChars="200" w:firstLine="480"/>
        <w:rPr>
          <w:rFonts w:ascii="宋体" w:eastAsia="宋体" w:hAnsi="宋体" w:cs="宋体"/>
          <w:sz w:val="24"/>
        </w:rPr>
      </w:pPr>
      <w:r>
        <w:rPr>
          <w:rFonts w:ascii="宋体" w:eastAsia="宋体" w:hAnsi="宋体" w:cs="宋体" w:hint="eastAsia"/>
          <w:sz w:val="24"/>
        </w:rPr>
        <w:t>本系统的实现采用了Python语言的模块化的程序设计方式，用VS</w:t>
      </w:r>
      <w:r>
        <w:rPr>
          <w:rFonts w:ascii="宋体" w:eastAsia="宋体" w:hAnsi="宋体" w:cs="宋体"/>
          <w:sz w:val="24"/>
        </w:rPr>
        <w:t>2022</w:t>
      </w:r>
      <w:r>
        <w:rPr>
          <w:rFonts w:ascii="宋体" w:eastAsia="宋体" w:hAnsi="宋体" w:cs="宋体" w:hint="eastAsia"/>
          <w:sz w:val="24"/>
        </w:rPr>
        <w:t>软件来实现程序的编译运行。实现黑白两方分别落子，通过棋盘上方的棋盘动态信息提示，轮流落子，本系统中游戏的每一个功能在程序中都是一个相对独立的模块，比如，棋盘模块，棋子模块，选择游戏模式模块，悔棋模块等等在程序中都是独立的，但它们之间通过逻辑关系的链接又构成了一个可以使游戏正常运行的程序。</w:t>
      </w:r>
    </w:p>
    <w:p w:rsidR="00353766" w:rsidRDefault="001253AB">
      <w:pPr>
        <w:spacing w:line="360" w:lineRule="auto"/>
        <w:ind w:firstLineChars="200" w:firstLine="480"/>
        <w:rPr>
          <w:rFonts w:ascii="宋体" w:eastAsia="宋体" w:hAnsi="宋体" w:cs="宋体"/>
          <w:sz w:val="24"/>
        </w:rPr>
      </w:pPr>
      <w:r>
        <w:rPr>
          <w:rFonts w:ascii="宋体" w:eastAsia="宋体" w:hAnsi="宋体" w:cs="宋体" w:hint="eastAsia"/>
          <w:sz w:val="24"/>
        </w:rPr>
        <w:t>为实现游戏的双人对战模式和人机对战模式，并使得游戏尽量的简单化，本系</w:t>
      </w:r>
      <w:r>
        <w:rPr>
          <w:rFonts w:ascii="宋体" w:eastAsia="宋体" w:hAnsi="宋体" w:cs="宋体" w:hint="eastAsia"/>
          <w:sz w:val="24"/>
        </w:rPr>
        <w:lastRenderedPageBreak/>
        <w:t>统需要达成以下目标：设计一个简洁的游戏初始界面;制定合法规则，使游戏能公正的进行，并且可以断定胜;支持人机对战模式，可以是电脑通过人工智能和合法规则选出最优落子位置;可以悔棋，在玩家落子落错位置时，可按下悔棋键进行悔棋。</w:t>
      </w:r>
    </w:p>
    <w:p w:rsidR="00353766" w:rsidRDefault="001253AB">
      <w:pPr>
        <w:spacing w:line="400" w:lineRule="exact"/>
        <w:rPr>
          <w:rFonts w:ascii="宋体" w:eastAsia="宋体" w:hAnsi="宋体" w:cs="宋体"/>
          <w:sz w:val="24"/>
        </w:rPr>
      </w:pPr>
      <w:r>
        <w:rPr>
          <w:rFonts w:ascii="宋体" w:eastAsia="宋体" w:hAnsi="宋体" w:cs="宋体"/>
          <w:sz w:val="24"/>
        </w:rPr>
        <w:br w:type="page"/>
      </w:r>
    </w:p>
    <w:p w:rsidR="00353766" w:rsidRDefault="001253AB">
      <w:pPr>
        <w:pStyle w:val="1"/>
        <w:spacing w:before="156" w:after="156"/>
        <w:rPr>
          <w:rFonts w:ascii="宋体" w:hAnsi="宋体" w:cs="宋体"/>
        </w:rPr>
      </w:pPr>
      <w:r>
        <w:rPr>
          <w:rFonts w:ascii="宋体" w:hAnsi="宋体" w:cs="宋体" w:hint="eastAsia"/>
        </w:rPr>
        <w:lastRenderedPageBreak/>
        <w:t>2 可行性研究</w:t>
      </w:r>
      <w:bookmarkEnd w:id="9"/>
    </w:p>
    <w:p w:rsidR="00353766" w:rsidRDefault="001253AB">
      <w:pPr>
        <w:pStyle w:val="3"/>
        <w:shd w:val="clear" w:color="auto" w:fill="FFFFFF"/>
        <w:spacing w:before="156" w:after="156"/>
        <w:rPr>
          <w:rFonts w:ascii="微软雅黑" w:eastAsia="微软雅黑" w:hAnsi="微软雅黑" w:cs="宋体"/>
          <w:b/>
          <w:color w:val="121212"/>
          <w:kern w:val="0"/>
          <w:sz w:val="26"/>
          <w:szCs w:val="26"/>
        </w:rPr>
      </w:pPr>
      <w:bookmarkStart w:id="14" w:name="_Toc495165215"/>
      <w:bookmarkStart w:id="15" w:name="_Toc166825960"/>
      <w:bookmarkStart w:id="16" w:name="_Toc103510091"/>
      <w:bookmarkStart w:id="17" w:name="_Toc166815633"/>
      <w:r>
        <w:rPr>
          <w:rFonts w:ascii="微软雅黑" w:eastAsia="微软雅黑" w:hAnsi="微软雅黑"/>
          <w:b/>
          <w:color w:val="121212"/>
          <w:sz w:val="26"/>
          <w:szCs w:val="26"/>
        </w:rPr>
        <w:t>2</w:t>
      </w:r>
      <w:r>
        <w:rPr>
          <w:rFonts w:ascii="微软雅黑" w:eastAsia="微软雅黑" w:hAnsi="微软雅黑" w:hint="eastAsia"/>
          <w:b/>
          <w:color w:val="121212"/>
          <w:sz w:val="26"/>
          <w:szCs w:val="26"/>
        </w:rPr>
        <w:t>.1研究背景</w:t>
      </w:r>
    </w:p>
    <w:p w:rsidR="00353766" w:rsidRDefault="001253AB">
      <w:pPr>
        <w:spacing w:line="360" w:lineRule="auto"/>
        <w:ind w:firstLineChars="200" w:firstLine="480"/>
        <w:rPr>
          <w:rFonts w:ascii="宋体" w:eastAsia="宋体" w:hAnsi="宋体" w:cs="宋体"/>
          <w:sz w:val="24"/>
        </w:rPr>
      </w:pPr>
      <w:r>
        <w:rPr>
          <w:rFonts w:ascii="宋体" w:eastAsia="宋体" w:hAnsi="宋体" w:cs="宋体" w:hint="eastAsia"/>
          <w:sz w:val="24"/>
        </w:rPr>
        <w:t>黑白棋游戏软件可以分为两种：一种是网络黑白棋游戏软件，另一种是单机黑白棋游戏软件。我设计的是单机版的黑白棋游戏软件，这款软件可以供人们在闲暇时间随时随地进行娱乐，并提高自己的棋艺，实用性较强。</w:t>
      </w:r>
    </w:p>
    <w:p w:rsidR="00353766" w:rsidRDefault="001253AB">
      <w:pPr>
        <w:pStyle w:val="3"/>
        <w:shd w:val="clear" w:color="auto" w:fill="FFFFFF"/>
        <w:spacing w:before="156" w:after="156"/>
        <w:rPr>
          <w:rFonts w:ascii="微软雅黑" w:eastAsia="微软雅黑" w:hAnsi="微软雅黑"/>
          <w:b/>
          <w:color w:val="121212"/>
          <w:sz w:val="26"/>
          <w:szCs w:val="26"/>
        </w:rPr>
      </w:pPr>
      <w:r>
        <w:rPr>
          <w:rFonts w:ascii="微软雅黑" w:eastAsia="微软雅黑" w:hAnsi="微软雅黑" w:hint="eastAsia"/>
          <w:b/>
          <w:color w:val="121212"/>
          <w:sz w:val="26"/>
          <w:szCs w:val="26"/>
        </w:rPr>
        <w:t>2.2研究意义</w:t>
      </w:r>
    </w:p>
    <w:p w:rsidR="00353766" w:rsidRDefault="001253AB">
      <w:pPr>
        <w:pStyle w:val="HTML"/>
        <w:spacing w:line="360" w:lineRule="auto"/>
        <w:ind w:firstLineChars="200" w:firstLine="480"/>
        <w:rPr>
          <w:kern w:val="2"/>
        </w:rPr>
      </w:pPr>
      <w:r>
        <w:rPr>
          <w:rFonts w:hint="eastAsia"/>
          <w:kern w:val="2"/>
        </w:rPr>
        <w:t>黑白棋是起源于中国古代的传统黑白棋种，当今社会在不同的地域对五子棋也有不同的称呼,其也是一种必须动用脑力的益智类游戏，所以黑白棋可以增强思维能力，提高智力。其中蕴含古典哲学的高深学问“阴阳易理”哲理，有利于修身养性，它因为简单易学的特点，所以为人民群众所喜爱，但作为一项高水平的国际比赛，它也有深奥技巧。</w:t>
      </w:r>
      <w:r>
        <w:rPr>
          <w:kern w:val="2"/>
        </w:rPr>
        <w:t>墨攻棋阵与围棋明显的不同就是,墨攻棋局中不会有任何棋子被杀死,当一方的棋子被另一方棋子前后围堵,那这些棋子就转化成另一方,当然 如果这些棋子又被围堵时,还可以再次转化,最后六十四格棋盘布满时就看双方谁的棋子数量多,哪一方就获胜,墨攻棋局 每一次落子必须要形成转换,如果对方没有可被转换的棋子时,这种情况 本方就只能放弃这一轮出手,能够把对手逼入这种困境 就叫作破阵 是最厉害的招数</w:t>
      </w:r>
      <w:r>
        <w:rPr>
          <w:rFonts w:hint="eastAsia"/>
          <w:kern w:val="2"/>
        </w:rPr>
        <w:t>。</w:t>
      </w:r>
    </w:p>
    <w:p w:rsidR="00353766" w:rsidRDefault="00353766">
      <w:pPr>
        <w:pStyle w:val="ab"/>
        <w:shd w:val="clear" w:color="auto" w:fill="FFFFFF"/>
        <w:spacing w:before="336" w:beforeAutospacing="0" w:after="336" w:afterAutospacing="0"/>
        <w:ind w:firstLine="420"/>
        <w:rPr>
          <w:rFonts w:ascii="宋体" w:eastAsia="宋体" w:hAnsi="宋体" w:cs="宋体"/>
          <w:kern w:val="2"/>
          <w:szCs w:val="24"/>
        </w:rPr>
      </w:pPr>
    </w:p>
    <w:p w:rsidR="00353766" w:rsidRDefault="00353766">
      <w:pPr>
        <w:spacing w:line="360" w:lineRule="auto"/>
        <w:ind w:firstLine="420"/>
        <w:rPr>
          <w:rFonts w:ascii="宋体" w:eastAsia="宋体" w:hAnsi="宋体" w:cs="宋体"/>
          <w:sz w:val="24"/>
          <w:szCs w:val="24"/>
        </w:rPr>
      </w:pPr>
    </w:p>
    <w:p w:rsidR="00353766" w:rsidRDefault="001253AB">
      <w:pPr>
        <w:pStyle w:val="2"/>
        <w:spacing w:beforeLines="50" w:before="156" w:afterLines="50" w:after="156" w:line="360" w:lineRule="auto"/>
        <w:rPr>
          <w:rFonts w:ascii="宋体" w:hAnsi="宋体" w:cs="宋体"/>
        </w:rPr>
      </w:pPr>
      <w:bookmarkStart w:id="18" w:name="_Toc28391"/>
      <w:r>
        <w:rPr>
          <w:rFonts w:ascii="宋体" w:hAnsi="宋体" w:cs="宋体" w:hint="eastAsia"/>
        </w:rPr>
        <w:t xml:space="preserve">2.1 </w:t>
      </w:r>
      <w:bookmarkEnd w:id="14"/>
      <w:bookmarkEnd w:id="15"/>
      <w:bookmarkEnd w:id="16"/>
      <w:r>
        <w:rPr>
          <w:rFonts w:ascii="宋体" w:hAnsi="宋体" w:cs="宋体" w:hint="eastAsia"/>
        </w:rPr>
        <w:t>需求概述</w:t>
      </w:r>
      <w:bookmarkEnd w:id="18"/>
    </w:p>
    <w:p w:rsidR="00353766" w:rsidRDefault="001253AB">
      <w:pPr>
        <w:ind w:firstLine="480"/>
        <w:rPr>
          <w:sz w:val="24"/>
        </w:rPr>
      </w:pPr>
      <w:r>
        <w:rPr>
          <w:rFonts w:ascii="宋体" w:eastAsia="宋体" w:hAnsi="宋体" w:cs="宋体" w:hint="eastAsia"/>
          <w:sz w:val="24"/>
        </w:rPr>
        <w:t>处理流程图：</w:t>
      </w:r>
    </w:p>
    <w:p w:rsidR="00353766" w:rsidRDefault="001253AB">
      <w:pPr>
        <w:keepNext/>
        <w:spacing w:line="360" w:lineRule="auto"/>
        <w:ind w:firstLineChars="200" w:firstLine="420"/>
      </w:pPr>
      <w:r>
        <w:rPr>
          <w:rFonts w:hint="eastAsia"/>
        </w:rPr>
        <w:lastRenderedPageBreak/>
        <w:t xml:space="preserve">              </w:t>
      </w:r>
      <w:r>
        <w:rPr>
          <w:noProof/>
        </w:rPr>
        <w:drawing>
          <wp:inline distT="0" distB="0" distL="114300" distR="114300" wp14:anchorId="4F1F4628" wp14:editId="7DD3555A">
            <wp:extent cx="2962275" cy="4476750"/>
            <wp:effectExtent l="0" t="0" r="9525" b="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10"/>
                    <a:stretch>
                      <a:fillRect/>
                    </a:stretch>
                  </pic:blipFill>
                  <pic:spPr>
                    <a:xfrm>
                      <a:off x="0" y="0"/>
                      <a:ext cx="2962275" cy="4476750"/>
                    </a:xfrm>
                    <a:prstGeom prst="rect">
                      <a:avLst/>
                    </a:prstGeom>
                    <a:noFill/>
                    <a:ln>
                      <a:noFill/>
                    </a:ln>
                  </pic:spPr>
                </pic:pic>
              </a:graphicData>
            </a:graphic>
          </wp:inline>
        </w:drawing>
      </w:r>
    </w:p>
    <w:p w:rsidR="00353766" w:rsidRDefault="001253AB">
      <w:pPr>
        <w:jc w:val="center"/>
      </w:pPr>
      <w:bookmarkStart w:id="19" w:name="_Toc4466"/>
      <w:r>
        <w:rPr>
          <w:rFonts w:hint="eastAsia"/>
        </w:rPr>
        <w:t xml:space="preserve">图2-1 </w:t>
      </w:r>
      <w:r w:rsidR="005C7CFB">
        <w:rPr>
          <w:rFonts w:hint="eastAsia"/>
        </w:rPr>
        <w:t>黑白棋</w:t>
      </w:r>
      <w:r>
        <w:rPr>
          <w:rFonts w:hint="eastAsia"/>
        </w:rPr>
        <w:t>系统</w:t>
      </w:r>
      <w:r w:rsidR="00123DB4">
        <w:rPr>
          <w:rFonts w:hint="eastAsia"/>
        </w:rPr>
        <w:t>处理</w:t>
      </w:r>
      <w:r>
        <w:rPr>
          <w:rFonts w:hint="eastAsia"/>
        </w:rPr>
        <w:t>流程图</w:t>
      </w:r>
    </w:p>
    <w:p w:rsidR="00353766" w:rsidRDefault="00353766">
      <w:pPr>
        <w:jc w:val="center"/>
      </w:pPr>
    </w:p>
    <w:p w:rsidR="00353766" w:rsidRDefault="00353766">
      <w:pPr>
        <w:jc w:val="center"/>
      </w:pPr>
    </w:p>
    <w:p w:rsidR="00353766" w:rsidRDefault="001253AB">
      <w:pPr>
        <w:pStyle w:val="3"/>
        <w:spacing w:before="156" w:after="156"/>
        <w:rPr>
          <w:b/>
          <w:bCs w:val="0"/>
          <w:szCs w:val="28"/>
        </w:rPr>
      </w:pPr>
      <w:r>
        <w:rPr>
          <w:rFonts w:hint="eastAsia"/>
          <w:b/>
          <w:bCs w:val="0"/>
          <w:szCs w:val="28"/>
        </w:rPr>
        <w:t>2.1.1</w:t>
      </w:r>
      <w:r>
        <w:rPr>
          <w:rFonts w:hint="eastAsia"/>
          <w:b/>
          <w:bCs w:val="0"/>
          <w:szCs w:val="28"/>
        </w:rPr>
        <w:t>功能模块</w:t>
      </w:r>
      <w:bookmarkEnd w:id="19"/>
    </w:p>
    <w:p w:rsidR="00353766" w:rsidRDefault="001253AB" w:rsidP="001C6DE4">
      <w:pPr>
        <w:spacing w:line="360" w:lineRule="auto"/>
        <w:ind w:firstLineChars="200" w:firstLine="482"/>
        <w:rPr>
          <w:rFonts w:ascii="宋体" w:eastAsia="宋体" w:hAnsi="宋体" w:cs="宋体"/>
          <w:sz w:val="24"/>
          <w:szCs w:val="24"/>
        </w:rPr>
      </w:pPr>
      <w:r>
        <w:rPr>
          <w:rFonts w:ascii="宋体" w:eastAsia="宋体" w:hAnsi="宋体" w:cs="宋体" w:hint="eastAsia"/>
          <w:b/>
          <w:sz w:val="24"/>
          <w:szCs w:val="24"/>
        </w:rPr>
        <w:t>登录模块：</w:t>
      </w:r>
      <w:r>
        <w:rPr>
          <w:rFonts w:ascii="宋体" w:eastAsia="宋体" w:hAnsi="宋体" w:cs="宋体" w:hint="eastAsia"/>
          <w:sz w:val="24"/>
          <w:szCs w:val="24"/>
        </w:rPr>
        <w:t>包括管理员登录和普通用户登录，用户输入用户名和密码登录系统。新用户需点击用户注册按钮，在弹出的对话框中填写个人信息，填写完后点击确定按钮，将信息保存到数据库中以待管理员</w:t>
      </w:r>
      <w:r w:rsidR="001C6DE4">
        <w:rPr>
          <w:rFonts w:ascii="宋体" w:eastAsia="宋体" w:hAnsi="宋体" w:cs="宋体" w:hint="eastAsia"/>
          <w:sz w:val="24"/>
          <w:szCs w:val="24"/>
        </w:rPr>
        <w:t>完成</w:t>
      </w:r>
      <w:r>
        <w:rPr>
          <w:rFonts w:ascii="宋体" w:eastAsia="宋体" w:hAnsi="宋体" w:cs="宋体" w:hint="eastAsia"/>
          <w:sz w:val="24"/>
          <w:szCs w:val="24"/>
        </w:rPr>
        <w:t>审核</w:t>
      </w:r>
      <w:r w:rsidR="001C6DE4">
        <w:rPr>
          <w:rFonts w:ascii="宋体" w:eastAsia="宋体" w:hAnsi="宋体" w:cs="宋体" w:hint="eastAsia"/>
          <w:sz w:val="24"/>
          <w:szCs w:val="24"/>
        </w:rPr>
        <w:t>与实名认证</w:t>
      </w:r>
      <w:r>
        <w:rPr>
          <w:rFonts w:ascii="宋体" w:eastAsia="宋体" w:hAnsi="宋体" w:cs="宋体" w:hint="eastAsia"/>
          <w:sz w:val="24"/>
          <w:szCs w:val="24"/>
        </w:rPr>
        <w:t>。</w:t>
      </w:r>
    </w:p>
    <w:p w:rsidR="001C6DE4" w:rsidRPr="001C6DE4" w:rsidRDefault="001C6DE4" w:rsidP="001C6DE4">
      <w:pPr>
        <w:spacing w:beforeLines="50" w:before="156" w:afterLines="50" w:after="156" w:line="360" w:lineRule="auto"/>
        <w:ind w:firstLine="420"/>
        <w:rPr>
          <w:rFonts w:ascii="宋体" w:eastAsia="宋体" w:hAnsi="宋体" w:hint="eastAsia"/>
          <w:bCs/>
          <w:sz w:val="24"/>
          <w:szCs w:val="24"/>
        </w:rPr>
      </w:pPr>
      <w:r>
        <w:rPr>
          <w:rFonts w:ascii="宋体" w:eastAsia="宋体" w:hAnsi="宋体" w:cs="宋体" w:hint="eastAsia"/>
          <w:b/>
          <w:sz w:val="24"/>
          <w:szCs w:val="24"/>
        </w:rPr>
        <w:t>人机对抗</w:t>
      </w:r>
      <w:r w:rsidR="001253AB">
        <w:rPr>
          <w:rFonts w:ascii="宋体" w:eastAsia="宋体" w:hAnsi="宋体" w:cs="宋体" w:hint="eastAsia"/>
          <w:b/>
          <w:sz w:val="24"/>
          <w:szCs w:val="24"/>
        </w:rPr>
        <w:t>：</w:t>
      </w:r>
      <w:r w:rsidRPr="001C6DE4">
        <w:rPr>
          <w:rFonts w:ascii="宋体" w:eastAsia="宋体" w:hAnsi="宋体" w:cs="宋体" w:hint="eastAsia"/>
          <w:sz w:val="24"/>
          <w:szCs w:val="24"/>
        </w:rPr>
        <w:t>也叫单人模式</w:t>
      </w:r>
      <w:r>
        <w:rPr>
          <w:rFonts w:ascii="宋体" w:eastAsia="宋体" w:hAnsi="宋体" w:cs="宋体" w:hint="eastAsia"/>
          <w:sz w:val="24"/>
          <w:szCs w:val="24"/>
        </w:rPr>
        <w:t>，通过设置先手方，开始着子，电脑方</w:t>
      </w:r>
      <w:r>
        <w:rPr>
          <w:rFonts w:ascii="宋体" w:eastAsia="宋体" w:hAnsi="宋体" w:hint="eastAsia"/>
          <w:bCs/>
          <w:sz w:val="24"/>
          <w:szCs w:val="24"/>
        </w:rPr>
        <w:t>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r>
        <w:rPr>
          <w:rFonts w:ascii="宋体" w:eastAsia="宋体" w:hAnsi="宋体" w:hint="eastAsia"/>
          <w:bCs/>
          <w:sz w:val="24"/>
          <w:szCs w:val="24"/>
        </w:rPr>
        <w:t>。从而使电脑方得到一个比较好的着棋点。再通过</w:t>
      </w:r>
      <w:r>
        <w:rPr>
          <w:rFonts w:ascii="宋体" w:eastAsia="宋体" w:hAnsi="宋体" w:hint="eastAsia"/>
          <w:bCs/>
          <w:sz w:val="24"/>
          <w:szCs w:val="24"/>
        </w:rPr>
        <w:t>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r>
        <w:rPr>
          <w:rFonts w:ascii="宋体" w:eastAsia="宋体" w:hAnsi="宋体" w:hint="eastAsia"/>
          <w:bCs/>
          <w:sz w:val="24"/>
          <w:szCs w:val="24"/>
        </w:rPr>
        <w:t>，从而提高电脑方的困难等级，并设置为困难模式。</w:t>
      </w:r>
    </w:p>
    <w:p w:rsidR="00A77343" w:rsidRPr="00A77343" w:rsidRDefault="001C6DE4" w:rsidP="00A77343">
      <w:pPr>
        <w:pStyle w:val="ab"/>
        <w:shd w:val="clear" w:color="auto" w:fill="FFFFFF"/>
        <w:spacing w:beforeAutospacing="0" w:after="300" w:afterAutospacing="0"/>
        <w:rPr>
          <w:rFonts w:ascii="Segoe UI" w:eastAsia="宋体" w:hAnsi="Segoe UI" w:cs="Segoe UI"/>
          <w:color w:val="444444"/>
          <w:szCs w:val="24"/>
        </w:rPr>
      </w:pPr>
      <w:r>
        <w:rPr>
          <w:rFonts w:ascii="宋体" w:eastAsia="宋体" w:hAnsi="宋体" w:cs="宋体" w:hint="eastAsia"/>
          <w:b/>
          <w:szCs w:val="24"/>
        </w:rPr>
        <w:lastRenderedPageBreak/>
        <w:t>双人对抗</w:t>
      </w:r>
      <w:r w:rsidR="00A77343">
        <w:rPr>
          <w:rFonts w:ascii="宋体" w:eastAsia="宋体" w:hAnsi="宋体" w:cs="宋体" w:hint="eastAsia"/>
          <w:b/>
          <w:szCs w:val="24"/>
        </w:rPr>
        <w:t>：</w:t>
      </w:r>
      <w:r w:rsidR="00A77343" w:rsidRPr="00A77343">
        <w:rPr>
          <w:rFonts w:ascii="Segoe UI" w:eastAsia="宋体" w:hAnsi="Segoe UI" w:cs="Segoe UI"/>
          <w:color w:val="444444"/>
          <w:szCs w:val="24"/>
        </w:rPr>
        <w:t>比赛模式是在线棋牌类游戏最重要的游戏模式之一，之前写过文章介绍如何安排比赛数值以达到收支平衡。</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然而，笼络了一堆玩家前来参加比赛之后，要如何组织好这些玩家呢</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这就涉及到系统如何将玩家组织配对，这就是比赛模式除了配平收支之外最核心的机制了。</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我的另外一篇文章里介绍了目前棋牌游戏常用的几种模式，现在我们就用使用最广泛的</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生存赛</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为例，介绍几种常用的系统配对方式：</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b/>
          <w:bCs/>
          <w:color w:val="444444"/>
          <w:kern w:val="0"/>
          <w:sz w:val="24"/>
          <w:szCs w:val="24"/>
        </w:rPr>
        <w:t>顺序法</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这是最简单的一种方法。</w:t>
      </w:r>
    </w:p>
    <w:p w:rsidR="00A77343" w:rsidRPr="00A77343" w:rsidRDefault="00A77343" w:rsidP="00A77343">
      <w:pPr>
        <w:widowControl/>
        <w:shd w:val="clear" w:color="auto" w:fill="FFFFFF"/>
        <w:spacing w:after="300"/>
        <w:jc w:val="left"/>
        <w:rPr>
          <w:rFonts w:ascii="Segoe UI" w:eastAsia="宋体" w:hAnsi="Segoe UI" w:cs="Segoe UI" w:hint="eastAsia"/>
          <w:color w:val="444444"/>
          <w:kern w:val="0"/>
          <w:sz w:val="24"/>
          <w:szCs w:val="24"/>
        </w:rPr>
      </w:pPr>
      <w:r w:rsidRPr="00A77343">
        <w:rPr>
          <w:rFonts w:ascii="Segoe UI" w:eastAsia="宋体" w:hAnsi="Segoe UI" w:cs="Segoe UI"/>
          <w:color w:val="444444"/>
          <w:kern w:val="0"/>
          <w:sz w:val="24"/>
          <w:szCs w:val="24"/>
        </w:rPr>
        <w:t>一般的棋牌游戏的大厅都以桌为单位，上古时代的棋牌大厅都是让玩家自行寻找位置入座，现在移动端都是系统按照玩家请求的时间，按循序将其一个个放置在桌子上。当某个桌子已满</w:t>
      </w:r>
      <w:bookmarkStart w:id="20" w:name="_GoBack"/>
      <w:bookmarkEnd w:id="20"/>
      <w:r w:rsidRPr="00A77343">
        <w:rPr>
          <w:rFonts w:ascii="Segoe UI" w:eastAsia="宋体" w:hAnsi="Segoe UI" w:cs="Segoe UI"/>
          <w:color w:val="444444"/>
          <w:kern w:val="0"/>
          <w:sz w:val="24"/>
          <w:szCs w:val="24"/>
        </w:rPr>
        <w:t>，则自动开启一个新的桌子迎接新入场的玩家。</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这种方法实现简单，表现给玩家就是入桌的人是一个一个地入座游戏的。</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但这种方法缺点也很明显：既然是比赛，玩家完全可以约定好几个人同一时间一起进入，有很大的几率被安排在同一桌，有作弊的风险。</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正是考虑到了这一点，所以有一些系统采用</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错位排序</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的方式：</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noProof/>
          <w:color w:val="444444"/>
          <w:kern w:val="0"/>
          <w:sz w:val="24"/>
          <w:szCs w:val="24"/>
        </w:rPr>
        <w:drawing>
          <wp:inline distT="0" distB="0" distL="0" distR="0">
            <wp:extent cx="4067175" cy="2162175"/>
            <wp:effectExtent l="0" t="0" r="9525" b="9525"/>
            <wp:docPr id="13" name="图片 13" descr="http://www.gamelook.com.cn/wp-content/uploads/2017/10/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www.gamelook.com.cn/wp-content/uploads/2017/10/51-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7175" cy="2162175"/>
                    </a:xfrm>
                    <a:prstGeom prst="rect">
                      <a:avLst/>
                    </a:prstGeom>
                    <a:noFill/>
                    <a:ln>
                      <a:noFill/>
                    </a:ln>
                  </pic:spPr>
                </pic:pic>
              </a:graphicData>
            </a:graphic>
          </wp:inline>
        </w:drawing>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按照顺序，将玩家安排在不同的位置上，避免同时进入的玩家被安排在同一个桌子上。但这种方法指标不治本，由于不是同时进入，玩家完全可以进入之后看一下是不是自己人，不是自己人的大不了退出重新再排过。</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b/>
          <w:bCs/>
          <w:color w:val="444444"/>
          <w:kern w:val="0"/>
          <w:sz w:val="24"/>
          <w:szCs w:val="24"/>
        </w:rPr>
        <w:t>队列法</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lastRenderedPageBreak/>
        <w:t>其实顺序法的问题不在于顺序，而是开始的机制，只要是玩家可以自由进出，就不能避免他们想按照自己意愿入座的行为。</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所以，玩家进入比赛场之后，系统不安排其入座，先将其置入队列，等待队列人数到达一定数量后，一次性将玩家置入桌子并直接开始。</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noProof/>
          <w:color w:val="444444"/>
          <w:kern w:val="0"/>
          <w:sz w:val="24"/>
          <w:szCs w:val="24"/>
        </w:rPr>
        <w:drawing>
          <wp:inline distT="0" distB="0" distL="0" distR="0">
            <wp:extent cx="4343400" cy="1990725"/>
            <wp:effectExtent l="0" t="0" r="0" b="9525"/>
            <wp:docPr id="11" name="图片 11" descr="http://www.gamelook.com.cn/wp-content/uploads/2017/1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gamelook.com.cn/wp-content/uploads/2017/10/5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1990725"/>
                    </a:xfrm>
                    <a:prstGeom prst="rect">
                      <a:avLst/>
                    </a:prstGeom>
                    <a:noFill/>
                    <a:ln>
                      <a:noFill/>
                    </a:ln>
                  </pic:spPr>
                </pic:pic>
              </a:graphicData>
            </a:graphic>
          </wp:inline>
        </w:drawing>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队列法应用广泛，《</w:t>
      </w:r>
      <w:r w:rsidRPr="00A77343">
        <w:rPr>
          <w:rFonts w:ascii="Segoe UI" w:eastAsia="宋体" w:hAnsi="Segoe UI" w:cs="Segoe UI"/>
          <w:color w:val="444444"/>
          <w:kern w:val="0"/>
          <w:sz w:val="24"/>
          <w:szCs w:val="24"/>
        </w:rPr>
        <w:t>QQ</w:t>
      </w:r>
      <w:r w:rsidRPr="00A77343">
        <w:rPr>
          <w:rFonts w:ascii="Segoe UI" w:eastAsia="宋体" w:hAnsi="Segoe UI" w:cs="Segoe UI"/>
          <w:color w:val="444444"/>
          <w:kern w:val="0"/>
          <w:sz w:val="24"/>
          <w:szCs w:val="24"/>
        </w:rPr>
        <w:t>斗地主》采用的就是这种方法。但使用队列法就需要一定的时间等待玩家填满队列，界面表现为</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等待中</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，表示其当前既不在大厅也不在桌子，而是在</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排队</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noProof/>
          <w:color w:val="444444"/>
          <w:kern w:val="0"/>
          <w:sz w:val="24"/>
          <w:szCs w:val="24"/>
        </w:rPr>
        <w:drawing>
          <wp:inline distT="0" distB="0" distL="0" distR="0">
            <wp:extent cx="3429000" cy="2076450"/>
            <wp:effectExtent l="0" t="0" r="0" b="0"/>
            <wp:docPr id="10" name="图片 10" descr="http://www.gamelook.com.cn/wp-content/uploads/2017/10/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gamelook.com.cn/wp-content/uploads/2017/10/53-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2076450"/>
                    </a:xfrm>
                    <a:prstGeom prst="rect">
                      <a:avLst/>
                    </a:prstGeom>
                    <a:noFill/>
                    <a:ln>
                      <a:noFill/>
                    </a:ln>
                  </pic:spPr>
                </pic:pic>
              </a:graphicData>
            </a:graphic>
          </wp:inline>
        </w:drawing>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那么队列应该如何配置，玩家应该如何安排呢，这里就介绍一下我们用方法：</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b/>
          <w:bCs/>
          <w:color w:val="444444"/>
          <w:kern w:val="0"/>
          <w:sz w:val="24"/>
          <w:szCs w:val="24"/>
        </w:rPr>
        <w:t>预制队列</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玩家进入匹配状态中，系统首先将其丢入一个队列，可以是单线程队列</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仅一条</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，或是多线程队列</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多条</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lastRenderedPageBreak/>
        <w:t>这里简单介绍一下设置多线程队列的意义：</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1</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 xml:space="preserve"> </w:t>
      </w:r>
      <w:r w:rsidRPr="00A77343">
        <w:rPr>
          <w:rFonts w:ascii="Segoe UI" w:eastAsia="宋体" w:hAnsi="Segoe UI" w:cs="Segoe UI"/>
          <w:color w:val="444444"/>
          <w:kern w:val="0"/>
          <w:sz w:val="24"/>
          <w:szCs w:val="24"/>
        </w:rPr>
        <w:t>有不少游戏是通过</w:t>
      </w:r>
      <w:r w:rsidRPr="00A77343">
        <w:rPr>
          <w:rFonts w:ascii="Segoe UI" w:eastAsia="宋体" w:hAnsi="Segoe UI" w:cs="Segoe UI"/>
          <w:color w:val="444444"/>
          <w:kern w:val="0"/>
          <w:sz w:val="24"/>
          <w:szCs w:val="24"/>
        </w:rPr>
        <w:t>ELO</w:t>
      </w:r>
      <w:r w:rsidRPr="00A77343">
        <w:rPr>
          <w:rFonts w:ascii="Segoe UI" w:eastAsia="宋体" w:hAnsi="Segoe UI" w:cs="Segoe UI"/>
          <w:color w:val="444444"/>
          <w:kern w:val="0"/>
          <w:sz w:val="24"/>
          <w:szCs w:val="24"/>
        </w:rPr>
        <w:t>系统</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也就是</w:t>
      </w:r>
      <w:r w:rsidRPr="00A77343">
        <w:rPr>
          <w:rFonts w:ascii="Segoe UI" w:eastAsia="宋体" w:hAnsi="Segoe UI" w:cs="Segoe UI"/>
          <w:color w:val="444444"/>
          <w:kern w:val="0"/>
          <w:sz w:val="24"/>
          <w:szCs w:val="24"/>
        </w:rPr>
        <w:t>LOL</w:t>
      </w:r>
      <w:r w:rsidRPr="00A77343">
        <w:rPr>
          <w:rFonts w:ascii="Segoe UI" w:eastAsia="宋体" w:hAnsi="Segoe UI" w:cs="Segoe UI"/>
          <w:color w:val="444444"/>
          <w:kern w:val="0"/>
          <w:sz w:val="24"/>
          <w:szCs w:val="24"/>
        </w:rPr>
        <w:t>等游戏使用的评级系统</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来评价玩家的水平的，理论上讲，评分数值越接近，玩家的水平就越接近，虽然可以通过低级场、中级场、高级场入口来分流不同水平的玩家，毕竟入口数量有限</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也不可能太多</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，所以在进行匹配时如果根据评分设置多个区间，可以进一步细化，同水平的玩家更容易排到一起，下文也会详细介绍到。</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2</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 xml:space="preserve"> </w:t>
      </w:r>
      <w:r w:rsidRPr="00A77343">
        <w:rPr>
          <w:rFonts w:ascii="Segoe UI" w:eastAsia="宋体" w:hAnsi="Segoe UI" w:cs="Segoe UI"/>
          <w:color w:val="444444"/>
          <w:kern w:val="0"/>
          <w:sz w:val="24"/>
          <w:szCs w:val="24"/>
        </w:rPr>
        <w:t>当比赛的规模大、奖励高时，对防作弊的要求也高了。作弊者时常采用的做法就是：尽可能短的时间、尽可能冷门的时间，多个账号同时涌入，为的就是能让其</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自己人</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同桌游戏。多个线程进一步打散了玩家，提高了作弊者的成本，降低了比赛被舞弊的风险。</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当然了，多线程队列是对参加人数的规模有要求的，人数不够，线程还多，人为分流玩家，拉长了匹配的时间，造成不好的体验。</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选择使用多线程队列，根据一定的标准将玩家安排进入某个队列，您可以自己定义这个标准，比如进入时间、胜率、评分、金币等，我们就先以评分为标准举例：</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noProof/>
          <w:color w:val="444444"/>
          <w:kern w:val="0"/>
          <w:sz w:val="24"/>
          <w:szCs w:val="24"/>
        </w:rPr>
        <w:drawing>
          <wp:inline distT="0" distB="0" distL="0" distR="0">
            <wp:extent cx="2847975" cy="1343025"/>
            <wp:effectExtent l="0" t="0" r="9525" b="9525"/>
            <wp:docPr id="9" name="图片 9" descr="http://www.gamelook.com.cn/wp-content/uploads/2017/1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gamelook.com.cn/wp-content/uploads/2017/10/54-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1343025"/>
                    </a:xfrm>
                    <a:prstGeom prst="rect">
                      <a:avLst/>
                    </a:prstGeom>
                    <a:noFill/>
                    <a:ln>
                      <a:noFill/>
                    </a:ln>
                  </pic:spPr>
                </pic:pic>
              </a:graphicData>
            </a:graphic>
          </wp:inline>
        </w:drawing>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b/>
          <w:bCs/>
          <w:color w:val="444444"/>
          <w:kern w:val="0"/>
          <w:sz w:val="24"/>
          <w:szCs w:val="24"/>
        </w:rPr>
        <w:t>预制筛选</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我们想象一下，如果某个游戏中所有玩家都在同一场比赛中，根据评分高低，那玩家的分布情况会如何呢</w:t>
      </w:r>
      <w:r w:rsidRPr="00A77343">
        <w:rPr>
          <w:rFonts w:ascii="Segoe UI" w:eastAsia="宋体" w:hAnsi="Segoe UI" w:cs="Segoe UI"/>
          <w:color w:val="444444"/>
          <w:kern w:val="0"/>
          <w:sz w:val="24"/>
          <w:szCs w:val="24"/>
        </w:rPr>
        <w:t>?</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noProof/>
          <w:color w:val="444444"/>
          <w:kern w:val="0"/>
          <w:sz w:val="24"/>
          <w:szCs w:val="24"/>
        </w:rPr>
        <w:lastRenderedPageBreak/>
        <w:drawing>
          <wp:inline distT="0" distB="0" distL="0" distR="0">
            <wp:extent cx="2114550" cy="1400175"/>
            <wp:effectExtent l="0" t="0" r="0" b="9525"/>
            <wp:docPr id="8" name="图片 8" descr="http://www.gamelook.com.cn/wp-content/uploads/2017/1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gamelook.com.cn/wp-content/uploads/2017/10/5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4550" cy="1400175"/>
                    </a:xfrm>
                    <a:prstGeom prst="rect">
                      <a:avLst/>
                    </a:prstGeom>
                    <a:noFill/>
                    <a:ln>
                      <a:noFill/>
                    </a:ln>
                  </pic:spPr>
                </pic:pic>
              </a:graphicData>
            </a:graphic>
          </wp:inline>
        </w:drawing>
      </w:r>
    </w:p>
    <w:p w:rsidR="00A77343" w:rsidRPr="00A77343" w:rsidRDefault="00A77343" w:rsidP="00A77343">
      <w:pPr>
        <w:widowControl/>
        <w:shd w:val="clear" w:color="auto" w:fill="FFFFFF"/>
        <w:spacing w:after="300"/>
        <w:jc w:val="center"/>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底分玩家多，高分玩家少</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noProof/>
          <w:color w:val="444444"/>
          <w:kern w:val="0"/>
          <w:sz w:val="24"/>
          <w:szCs w:val="24"/>
        </w:rPr>
        <w:drawing>
          <wp:inline distT="0" distB="0" distL="0" distR="0">
            <wp:extent cx="2409825" cy="1295400"/>
            <wp:effectExtent l="0" t="0" r="9525" b="0"/>
            <wp:docPr id="7" name="图片 7" descr="http://www.gamelook.com.cn/wp-content/uploads/2017/10/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gamelook.com.cn/wp-content/uploads/2017/10/5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9825" cy="1295400"/>
                    </a:xfrm>
                    <a:prstGeom prst="rect">
                      <a:avLst/>
                    </a:prstGeom>
                    <a:noFill/>
                    <a:ln>
                      <a:noFill/>
                    </a:ln>
                  </pic:spPr>
                </pic:pic>
              </a:graphicData>
            </a:graphic>
          </wp:inline>
        </w:drawing>
      </w:r>
    </w:p>
    <w:p w:rsidR="00A77343" w:rsidRPr="00A77343" w:rsidRDefault="00A77343" w:rsidP="00A77343">
      <w:pPr>
        <w:widowControl/>
        <w:shd w:val="clear" w:color="auto" w:fill="FFFFFF"/>
        <w:spacing w:after="300"/>
        <w:jc w:val="center"/>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进入老年期的游戏，中间多两边少</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不管是哪种分布，由于我们之前制定了</w:t>
      </w:r>
      <w:r w:rsidRPr="00A77343">
        <w:rPr>
          <w:rFonts w:ascii="Segoe UI" w:eastAsia="宋体" w:hAnsi="Segoe UI" w:cs="Segoe UI"/>
          <w:color w:val="444444"/>
          <w:kern w:val="0"/>
          <w:sz w:val="24"/>
          <w:szCs w:val="24"/>
        </w:rPr>
        <w:t>1</w:t>
      </w:r>
      <w:r w:rsidRPr="00A77343">
        <w:rPr>
          <w:rFonts w:ascii="Segoe UI" w:eastAsia="宋体" w:hAnsi="Segoe UI" w:cs="Segoe UI"/>
          <w:color w:val="444444"/>
          <w:kern w:val="0"/>
          <w:sz w:val="24"/>
          <w:szCs w:val="24"/>
        </w:rPr>
        <w:t>阶</w:t>
      </w:r>
      <w:r w:rsidRPr="00A77343">
        <w:rPr>
          <w:rFonts w:ascii="Segoe UI" w:eastAsia="宋体" w:hAnsi="Segoe UI" w:cs="Segoe UI"/>
          <w:color w:val="444444"/>
          <w:kern w:val="0"/>
          <w:sz w:val="24"/>
          <w:szCs w:val="24"/>
        </w:rPr>
        <w:t>~4</w:t>
      </w:r>
      <w:r w:rsidRPr="00A77343">
        <w:rPr>
          <w:rFonts w:ascii="Segoe UI" w:eastAsia="宋体" w:hAnsi="Segoe UI" w:cs="Segoe UI"/>
          <w:color w:val="444444"/>
          <w:kern w:val="0"/>
          <w:sz w:val="24"/>
          <w:szCs w:val="24"/>
        </w:rPr>
        <w:t>阶的多个线程，必然会造成某个阶人数很多一下子就匹配好了，某个阶人数很少匹配时间很长甚至迟迟不开始，那么要如何平衡这个矛盾呢</w:t>
      </w:r>
      <w:r w:rsidRPr="00A77343">
        <w:rPr>
          <w:rFonts w:ascii="Segoe UI" w:eastAsia="宋体" w:hAnsi="Segoe UI" w:cs="Segoe UI"/>
          <w:color w:val="444444"/>
          <w:kern w:val="0"/>
          <w:sz w:val="24"/>
          <w:szCs w:val="24"/>
        </w:rPr>
        <w:t>?</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队列法最关键的就是如何安排好匹配时间，合理的匹配时间玩家有耐心等待，同时可以让系统能更好地部署，但是一旦匹配时间过长，会造成极差的用户体验。</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根据以往的经验，最理想的等待时间应该是</w:t>
      </w:r>
      <w:r w:rsidRPr="00A77343">
        <w:rPr>
          <w:rFonts w:ascii="Segoe UI" w:eastAsia="宋体" w:hAnsi="Segoe UI" w:cs="Segoe UI"/>
          <w:color w:val="444444"/>
          <w:kern w:val="0"/>
          <w:sz w:val="24"/>
          <w:szCs w:val="24"/>
        </w:rPr>
        <w:t>10~15</w:t>
      </w:r>
      <w:r w:rsidRPr="00A77343">
        <w:rPr>
          <w:rFonts w:ascii="Segoe UI" w:eastAsia="宋体" w:hAnsi="Segoe UI" w:cs="Segoe UI"/>
          <w:color w:val="444444"/>
          <w:kern w:val="0"/>
          <w:sz w:val="24"/>
          <w:szCs w:val="24"/>
        </w:rPr>
        <w:t>秒</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对于玩家来说当然是越短越好</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，最好不要超过</w:t>
      </w:r>
      <w:r w:rsidRPr="00A77343">
        <w:rPr>
          <w:rFonts w:ascii="Segoe UI" w:eastAsia="宋体" w:hAnsi="Segoe UI" w:cs="Segoe UI"/>
          <w:color w:val="444444"/>
          <w:kern w:val="0"/>
          <w:sz w:val="24"/>
          <w:szCs w:val="24"/>
        </w:rPr>
        <w:t>30</w:t>
      </w:r>
      <w:r w:rsidRPr="00A77343">
        <w:rPr>
          <w:rFonts w:ascii="Segoe UI" w:eastAsia="宋体" w:hAnsi="Segoe UI" w:cs="Segoe UI"/>
          <w:color w:val="444444"/>
          <w:kern w:val="0"/>
          <w:sz w:val="24"/>
          <w:szCs w:val="24"/>
        </w:rPr>
        <w:t>秒，到达</w:t>
      </w:r>
      <w:r w:rsidRPr="00A77343">
        <w:rPr>
          <w:rFonts w:ascii="Segoe UI" w:eastAsia="宋体" w:hAnsi="Segoe UI" w:cs="Segoe UI"/>
          <w:color w:val="444444"/>
          <w:kern w:val="0"/>
          <w:sz w:val="24"/>
          <w:szCs w:val="24"/>
        </w:rPr>
        <w:t>45</w:t>
      </w:r>
      <w:r w:rsidRPr="00A77343">
        <w:rPr>
          <w:rFonts w:ascii="Segoe UI" w:eastAsia="宋体" w:hAnsi="Segoe UI" w:cs="Segoe UI"/>
          <w:color w:val="444444"/>
          <w:kern w:val="0"/>
          <w:sz w:val="24"/>
          <w:szCs w:val="24"/>
        </w:rPr>
        <w:t>秒以上乃至好几分钟就无法忍耐了。</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noProof/>
          <w:color w:val="444444"/>
          <w:kern w:val="0"/>
          <w:sz w:val="24"/>
          <w:szCs w:val="24"/>
        </w:rPr>
        <w:lastRenderedPageBreak/>
        <w:drawing>
          <wp:inline distT="0" distB="0" distL="0" distR="0">
            <wp:extent cx="2124075" cy="2000250"/>
            <wp:effectExtent l="0" t="0" r="9525" b="0"/>
            <wp:docPr id="6" name="图片 6" descr="http://www.gamelook.com.cn/wp-content/uploads/2017/1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gamelook.com.cn/wp-content/uploads/2017/10/57-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4075" cy="2000250"/>
                    </a:xfrm>
                    <a:prstGeom prst="rect">
                      <a:avLst/>
                    </a:prstGeom>
                    <a:noFill/>
                    <a:ln>
                      <a:noFill/>
                    </a:ln>
                  </pic:spPr>
                </pic:pic>
              </a:graphicData>
            </a:graphic>
          </wp:inline>
        </w:drawing>
      </w:r>
    </w:p>
    <w:p w:rsidR="00A77343" w:rsidRPr="00A77343" w:rsidRDefault="00A77343" w:rsidP="00A77343">
      <w:pPr>
        <w:widowControl/>
        <w:shd w:val="clear" w:color="auto" w:fill="FFFFFF"/>
        <w:spacing w:after="300"/>
        <w:jc w:val="center"/>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45</w:t>
      </w:r>
      <w:r w:rsidRPr="00A77343">
        <w:rPr>
          <w:rFonts w:ascii="Segoe UI" w:eastAsia="宋体" w:hAnsi="Segoe UI" w:cs="Segoe UI"/>
          <w:color w:val="444444"/>
          <w:kern w:val="0"/>
          <w:sz w:val="24"/>
          <w:szCs w:val="24"/>
        </w:rPr>
        <w:t>秒后无法忍受</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其实更早就开始了</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此外，当前的在线玩家数，也对匹配时间有着影响，同等条件下，人多意味着更短的匹配时间。所以我们可以根据当前的在线人数，动态调整我们的策略，将平均匹配时间维持在</w:t>
      </w:r>
      <w:r w:rsidRPr="00A77343">
        <w:rPr>
          <w:rFonts w:ascii="Segoe UI" w:eastAsia="宋体" w:hAnsi="Segoe UI" w:cs="Segoe UI"/>
          <w:color w:val="444444"/>
          <w:kern w:val="0"/>
          <w:sz w:val="24"/>
          <w:szCs w:val="24"/>
        </w:rPr>
        <w:t>30</w:t>
      </w:r>
      <w:r w:rsidRPr="00A77343">
        <w:rPr>
          <w:rFonts w:ascii="Segoe UI" w:eastAsia="宋体" w:hAnsi="Segoe UI" w:cs="Segoe UI"/>
          <w:color w:val="444444"/>
          <w:kern w:val="0"/>
          <w:sz w:val="24"/>
          <w:szCs w:val="24"/>
        </w:rPr>
        <w:t>秒以下。</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思路：一般情况下，高阶人数少、低阶人数多，那么当高阶人数不尽人意时，可以略微放宽条件，将其</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滑入</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较低档次的队列，以保证匹配时间维持在一个良好的水平。</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降维攻击</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，笑</w:t>
      </w:r>
      <w:r w:rsidRPr="00A77343">
        <w:rPr>
          <w:rFonts w:ascii="Segoe UI" w:eastAsia="宋体" w:hAnsi="Segoe UI" w:cs="Segoe UI"/>
          <w:color w:val="444444"/>
          <w:kern w:val="0"/>
          <w:sz w:val="24"/>
          <w:szCs w:val="24"/>
        </w:rPr>
        <w:t>)</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所以，我们定制了</w:t>
      </w:r>
      <w:r w:rsidRPr="00A77343">
        <w:rPr>
          <w:rFonts w:ascii="Segoe UI" w:eastAsia="宋体" w:hAnsi="Segoe UI" w:cs="Segoe UI"/>
          <w:color w:val="444444"/>
          <w:kern w:val="0"/>
          <w:sz w:val="24"/>
          <w:szCs w:val="24"/>
        </w:rPr>
        <w:t>3</w:t>
      </w:r>
      <w:r w:rsidRPr="00A77343">
        <w:rPr>
          <w:rFonts w:ascii="Segoe UI" w:eastAsia="宋体" w:hAnsi="Segoe UI" w:cs="Segoe UI"/>
          <w:color w:val="444444"/>
          <w:kern w:val="0"/>
          <w:sz w:val="24"/>
          <w:szCs w:val="24"/>
        </w:rPr>
        <w:t>种方案：</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noProof/>
          <w:color w:val="444444"/>
          <w:kern w:val="0"/>
          <w:sz w:val="24"/>
          <w:szCs w:val="24"/>
        </w:rPr>
        <w:drawing>
          <wp:inline distT="0" distB="0" distL="0" distR="0">
            <wp:extent cx="5715000" cy="2505075"/>
            <wp:effectExtent l="0" t="0" r="0" b="9525"/>
            <wp:docPr id="5" name="图片 5" descr="http://www.gamelook.com.cn/wp-content/uploads/2017/10/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gamelook.com.cn/wp-content/uploads/2017/10/58-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根据当前人数情况，系统自动调配当前状态，以适应当前状态的变化：</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noProof/>
          <w:color w:val="444444"/>
          <w:kern w:val="0"/>
          <w:sz w:val="24"/>
          <w:szCs w:val="24"/>
        </w:rPr>
        <w:lastRenderedPageBreak/>
        <w:drawing>
          <wp:inline distT="0" distB="0" distL="0" distR="0">
            <wp:extent cx="4143375" cy="1638300"/>
            <wp:effectExtent l="0" t="0" r="9525" b="0"/>
            <wp:docPr id="4" name="图片 4" descr="http://www.gamelook.com.cn/wp-content/uploads/2017/10/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gamelook.com.cn/wp-content/uploads/2017/10/59-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3375" cy="1638300"/>
                    </a:xfrm>
                    <a:prstGeom prst="rect">
                      <a:avLst/>
                    </a:prstGeom>
                    <a:noFill/>
                    <a:ln>
                      <a:noFill/>
                    </a:ln>
                  </pic:spPr>
                </pic:pic>
              </a:graphicData>
            </a:graphic>
          </wp:inline>
        </w:drawing>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最后，根据当前场内的人数，进行动态调整：</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noProof/>
          <w:color w:val="444444"/>
          <w:kern w:val="0"/>
          <w:sz w:val="24"/>
          <w:szCs w:val="24"/>
        </w:rPr>
        <w:drawing>
          <wp:inline distT="0" distB="0" distL="0" distR="0">
            <wp:extent cx="5715000" cy="1181100"/>
            <wp:effectExtent l="0" t="0" r="0" b="0"/>
            <wp:docPr id="3" name="图片 3" descr="http://www.gamelook.com.cn/wp-content/uploads/2017/1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gamelook.com.cn/wp-content/uploads/2017/10/6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以上的数值只是举例，需要在运营过程中不断调配到达最优，让匹配时间和匹配度达成一个相对的平衡。</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b/>
          <w:bCs/>
          <w:color w:val="444444"/>
          <w:kern w:val="0"/>
          <w:sz w:val="24"/>
          <w:szCs w:val="24"/>
        </w:rPr>
        <w:t>匹配进行</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队列布置好后，玩家陆续进入队列，队列人数满了，系统就开始配桌，玩家被安置在桌上后游戏即刻开始。</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系统根据进入该队列的时间，将队列中的玩家错位排序，同一行的玩家安排在同一桌，就可以顺利开始游戏了：</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noProof/>
          <w:color w:val="444444"/>
          <w:kern w:val="0"/>
          <w:sz w:val="24"/>
          <w:szCs w:val="24"/>
        </w:rPr>
        <w:drawing>
          <wp:inline distT="0" distB="0" distL="0" distR="0">
            <wp:extent cx="2247900" cy="1819275"/>
            <wp:effectExtent l="0" t="0" r="0" b="9525"/>
            <wp:docPr id="2" name="图片 2" descr="http://www.gamelook.com.cn/wp-content/uploads/2017/1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gamelook.com.cn/wp-content/uploads/2017/10/6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819275"/>
                    </a:xfrm>
                    <a:prstGeom prst="rect">
                      <a:avLst/>
                    </a:prstGeom>
                    <a:noFill/>
                    <a:ln>
                      <a:noFill/>
                    </a:ln>
                  </pic:spPr>
                </pic:pic>
              </a:graphicData>
            </a:graphic>
          </wp:inline>
        </w:drawing>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这是一个</w:t>
      </w:r>
      <w:r w:rsidRPr="00A77343">
        <w:rPr>
          <w:rFonts w:ascii="Segoe UI" w:eastAsia="宋体" w:hAnsi="Segoe UI" w:cs="Segoe UI"/>
          <w:color w:val="444444"/>
          <w:kern w:val="0"/>
          <w:sz w:val="24"/>
          <w:szCs w:val="24"/>
        </w:rPr>
        <w:t>3*X</w:t>
      </w:r>
      <w:r w:rsidRPr="00A77343">
        <w:rPr>
          <w:rFonts w:ascii="Segoe UI" w:eastAsia="宋体" w:hAnsi="Segoe UI" w:cs="Segoe UI"/>
          <w:color w:val="444444"/>
          <w:kern w:val="0"/>
          <w:sz w:val="24"/>
          <w:szCs w:val="24"/>
        </w:rPr>
        <w:t>的矩阵，</w:t>
      </w:r>
      <w:r w:rsidRPr="00A77343">
        <w:rPr>
          <w:rFonts w:ascii="Segoe UI" w:eastAsia="宋体" w:hAnsi="Segoe UI" w:cs="Segoe UI"/>
          <w:color w:val="444444"/>
          <w:kern w:val="0"/>
          <w:sz w:val="24"/>
          <w:szCs w:val="24"/>
        </w:rPr>
        <w:t>X</w:t>
      </w:r>
      <w:r w:rsidRPr="00A77343">
        <w:rPr>
          <w:rFonts w:ascii="Segoe UI" w:eastAsia="宋体" w:hAnsi="Segoe UI" w:cs="Segoe UI"/>
          <w:color w:val="444444"/>
          <w:kern w:val="0"/>
          <w:sz w:val="24"/>
          <w:szCs w:val="24"/>
        </w:rPr>
        <w:t>为</w:t>
      </w:r>
      <w:r w:rsidRPr="00A77343">
        <w:rPr>
          <w:rFonts w:ascii="Segoe UI" w:eastAsia="宋体" w:hAnsi="Segoe UI" w:cs="Segoe UI"/>
          <w:color w:val="444444"/>
          <w:kern w:val="0"/>
          <w:sz w:val="24"/>
          <w:szCs w:val="24"/>
        </w:rPr>
        <w:t>3~9</w:t>
      </w:r>
      <w:r w:rsidRPr="00A77343">
        <w:rPr>
          <w:rFonts w:ascii="Segoe UI" w:eastAsia="宋体" w:hAnsi="Segoe UI" w:cs="Segoe UI"/>
          <w:color w:val="444444"/>
          <w:kern w:val="0"/>
          <w:sz w:val="24"/>
          <w:szCs w:val="24"/>
        </w:rPr>
        <w:t>随机数且</w:t>
      </w:r>
      <w:r w:rsidRPr="00A77343">
        <w:rPr>
          <w:rFonts w:ascii="Segoe UI" w:eastAsia="宋体" w:hAnsi="Segoe UI" w:cs="Segoe UI"/>
          <w:color w:val="444444"/>
          <w:kern w:val="0"/>
          <w:sz w:val="24"/>
          <w:szCs w:val="24"/>
        </w:rPr>
        <w:t xml:space="preserve"> 3*X</w:t>
      </w:r>
      <w:r w:rsidRPr="00A77343">
        <w:rPr>
          <w:rFonts w:ascii="Segoe UI" w:eastAsia="宋体" w:hAnsi="Segoe UI" w:cs="Segoe UI"/>
          <w:color w:val="444444"/>
          <w:kern w:val="0"/>
          <w:sz w:val="24"/>
          <w:szCs w:val="24"/>
        </w:rPr>
        <w:t>必须小于项目</w:t>
      </w:r>
      <w:r w:rsidRPr="00A77343">
        <w:rPr>
          <w:rFonts w:ascii="Segoe UI" w:eastAsia="宋体" w:hAnsi="Segoe UI" w:cs="Segoe UI"/>
          <w:color w:val="444444"/>
          <w:kern w:val="0"/>
          <w:sz w:val="24"/>
          <w:szCs w:val="24"/>
        </w:rPr>
        <w:t>3</w:t>
      </w:r>
      <w:r w:rsidRPr="00A77343">
        <w:rPr>
          <w:rFonts w:ascii="Segoe UI" w:eastAsia="宋体" w:hAnsi="Segoe UI" w:cs="Segoe UI"/>
          <w:color w:val="444444"/>
          <w:kern w:val="0"/>
          <w:sz w:val="24"/>
          <w:szCs w:val="24"/>
        </w:rPr>
        <w:t>中的数值。</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lastRenderedPageBreak/>
        <w:t>以</w:t>
      </w:r>
      <w:r w:rsidRPr="00A77343">
        <w:rPr>
          <w:rFonts w:ascii="Segoe UI" w:eastAsia="宋体" w:hAnsi="Segoe UI" w:cs="Segoe UI"/>
          <w:color w:val="444444"/>
          <w:kern w:val="0"/>
          <w:sz w:val="24"/>
          <w:szCs w:val="24"/>
        </w:rPr>
        <w:t>3</w:t>
      </w:r>
      <w:r w:rsidRPr="00A77343">
        <w:rPr>
          <w:rFonts w:ascii="Segoe UI" w:eastAsia="宋体" w:hAnsi="Segoe UI" w:cs="Segoe UI"/>
          <w:color w:val="444444"/>
          <w:kern w:val="0"/>
          <w:sz w:val="24"/>
          <w:szCs w:val="24"/>
        </w:rPr>
        <w:t>人的游戏为例子，如果</w:t>
      </w:r>
      <w:r w:rsidRPr="00A77343">
        <w:rPr>
          <w:rFonts w:ascii="Segoe UI" w:eastAsia="宋体" w:hAnsi="Segoe UI" w:cs="Segoe UI"/>
          <w:color w:val="444444"/>
          <w:kern w:val="0"/>
          <w:sz w:val="24"/>
          <w:szCs w:val="24"/>
        </w:rPr>
        <w:t>4</w:t>
      </w:r>
      <w:r w:rsidRPr="00A77343">
        <w:rPr>
          <w:rFonts w:ascii="Segoe UI" w:eastAsia="宋体" w:hAnsi="Segoe UI" w:cs="Segoe UI"/>
          <w:color w:val="444444"/>
          <w:kern w:val="0"/>
          <w:sz w:val="24"/>
          <w:szCs w:val="24"/>
        </w:rPr>
        <w:t>个人的游戏</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如麻将</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则再多加一列成为</w:t>
      </w:r>
      <w:r w:rsidRPr="00A77343">
        <w:rPr>
          <w:rFonts w:ascii="Segoe UI" w:eastAsia="宋体" w:hAnsi="Segoe UI" w:cs="Segoe UI"/>
          <w:color w:val="444444"/>
          <w:kern w:val="0"/>
          <w:sz w:val="24"/>
          <w:szCs w:val="24"/>
        </w:rPr>
        <w:t>4</w:t>
      </w:r>
      <w:r w:rsidRPr="00A77343">
        <w:rPr>
          <w:rFonts w:ascii="Segoe UI" w:eastAsia="宋体" w:hAnsi="Segoe UI" w:cs="Segoe UI"/>
          <w:color w:val="444444"/>
          <w:kern w:val="0"/>
          <w:sz w:val="24"/>
          <w:szCs w:val="24"/>
        </w:rPr>
        <w:t>列。</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某些对作弊敏感度高的游戏，还会加入同</w:t>
      </w:r>
      <w:r w:rsidRPr="00A77343">
        <w:rPr>
          <w:rFonts w:ascii="Segoe UI" w:eastAsia="宋体" w:hAnsi="Segoe UI" w:cs="Segoe UI"/>
          <w:color w:val="444444"/>
          <w:kern w:val="0"/>
          <w:sz w:val="24"/>
          <w:szCs w:val="24"/>
        </w:rPr>
        <w:t>IP</w:t>
      </w:r>
      <w:r w:rsidRPr="00A77343">
        <w:rPr>
          <w:rFonts w:ascii="Segoe UI" w:eastAsia="宋体" w:hAnsi="Segoe UI" w:cs="Segoe UI"/>
          <w:color w:val="444444"/>
          <w:kern w:val="0"/>
          <w:sz w:val="24"/>
          <w:szCs w:val="24"/>
        </w:rPr>
        <w:t>限制</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甚至是定位限制</w:t>
      </w:r>
      <w:r w:rsidRPr="00A77343">
        <w:rPr>
          <w:rFonts w:ascii="Segoe UI" w:eastAsia="宋体" w:hAnsi="Segoe UI" w:cs="Segoe UI"/>
          <w:color w:val="444444"/>
          <w:kern w:val="0"/>
          <w:sz w:val="24"/>
          <w:szCs w:val="24"/>
        </w:rPr>
        <w:t>)</w:t>
      </w:r>
      <w:r w:rsidRPr="00A77343">
        <w:rPr>
          <w:rFonts w:ascii="Segoe UI" w:eastAsia="宋体" w:hAnsi="Segoe UI" w:cs="Segoe UI"/>
          <w:color w:val="444444"/>
          <w:kern w:val="0"/>
          <w:sz w:val="24"/>
          <w:szCs w:val="24"/>
        </w:rPr>
        <w:t>，符合条件的人无法被安排在同一桌。</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有这种特殊条件，其实是比较难处理的，我们尝试了一种方法：当若干名玩家匹配成功后，系统检查是否存在同段</w:t>
      </w:r>
      <w:r w:rsidRPr="00A77343">
        <w:rPr>
          <w:rFonts w:ascii="Segoe UI" w:eastAsia="宋体" w:hAnsi="Segoe UI" w:cs="Segoe UI"/>
          <w:color w:val="444444"/>
          <w:kern w:val="0"/>
          <w:sz w:val="24"/>
          <w:szCs w:val="24"/>
        </w:rPr>
        <w:t>IP</w:t>
      </w:r>
      <w:r w:rsidRPr="00A77343">
        <w:rPr>
          <w:rFonts w:ascii="Segoe UI" w:eastAsia="宋体" w:hAnsi="Segoe UI" w:cs="Segoe UI"/>
          <w:color w:val="444444"/>
          <w:kern w:val="0"/>
          <w:sz w:val="24"/>
          <w:szCs w:val="24"/>
        </w:rPr>
        <w:t>，如果是，则保留</w:t>
      </w:r>
      <w:r w:rsidRPr="00A77343">
        <w:rPr>
          <w:rFonts w:ascii="Segoe UI" w:eastAsia="宋体" w:hAnsi="Segoe UI" w:cs="Segoe UI"/>
          <w:color w:val="444444"/>
          <w:kern w:val="0"/>
          <w:sz w:val="24"/>
          <w:szCs w:val="24"/>
        </w:rPr>
        <w:t>1</w:t>
      </w:r>
      <w:r w:rsidRPr="00A77343">
        <w:rPr>
          <w:rFonts w:ascii="Segoe UI" w:eastAsia="宋体" w:hAnsi="Segoe UI" w:cs="Segoe UI"/>
          <w:color w:val="444444"/>
          <w:kern w:val="0"/>
          <w:sz w:val="24"/>
          <w:szCs w:val="24"/>
        </w:rPr>
        <w:t>名同</w:t>
      </w:r>
      <w:r w:rsidRPr="00A77343">
        <w:rPr>
          <w:rFonts w:ascii="Segoe UI" w:eastAsia="宋体" w:hAnsi="Segoe UI" w:cs="Segoe UI"/>
          <w:color w:val="444444"/>
          <w:kern w:val="0"/>
          <w:sz w:val="24"/>
          <w:szCs w:val="24"/>
        </w:rPr>
        <w:t>IP</w:t>
      </w:r>
      <w:r w:rsidRPr="00A77343">
        <w:rPr>
          <w:rFonts w:ascii="Segoe UI" w:eastAsia="宋体" w:hAnsi="Segoe UI" w:cs="Segoe UI"/>
          <w:color w:val="444444"/>
          <w:kern w:val="0"/>
          <w:sz w:val="24"/>
          <w:szCs w:val="24"/>
        </w:rPr>
        <w:t>玩家，踢走其他同</w:t>
      </w:r>
      <w:r w:rsidRPr="00A77343">
        <w:rPr>
          <w:rFonts w:ascii="Segoe UI" w:eastAsia="宋体" w:hAnsi="Segoe UI" w:cs="Segoe UI"/>
          <w:color w:val="444444"/>
          <w:kern w:val="0"/>
          <w:sz w:val="24"/>
          <w:szCs w:val="24"/>
        </w:rPr>
        <w:t>IP</w:t>
      </w:r>
      <w:r w:rsidRPr="00A77343">
        <w:rPr>
          <w:rFonts w:ascii="Segoe UI" w:eastAsia="宋体" w:hAnsi="Segoe UI" w:cs="Segoe UI"/>
          <w:color w:val="444444"/>
          <w:kern w:val="0"/>
          <w:sz w:val="24"/>
          <w:szCs w:val="24"/>
        </w:rPr>
        <w:t>玩家进入队列继续排列，立即将队列候补玩家补上，如果没有候补玩家则解散所有人重新返回到队列。</w:t>
      </w:r>
    </w:p>
    <w:p w:rsidR="00A77343" w:rsidRPr="00A77343" w:rsidRDefault="00A77343" w:rsidP="00A77343">
      <w:pPr>
        <w:widowControl/>
        <w:shd w:val="clear" w:color="auto" w:fill="FFFFFF"/>
        <w:spacing w:after="300"/>
        <w:jc w:val="left"/>
        <w:rPr>
          <w:rFonts w:ascii="Segoe UI" w:eastAsia="宋体" w:hAnsi="Segoe UI" w:cs="Segoe UI"/>
          <w:color w:val="444444"/>
          <w:kern w:val="0"/>
          <w:sz w:val="24"/>
          <w:szCs w:val="24"/>
        </w:rPr>
      </w:pPr>
      <w:r w:rsidRPr="00A77343">
        <w:rPr>
          <w:rFonts w:ascii="Segoe UI" w:eastAsia="宋体" w:hAnsi="Segoe UI" w:cs="Segoe UI"/>
          <w:color w:val="444444"/>
          <w:kern w:val="0"/>
          <w:sz w:val="24"/>
          <w:szCs w:val="24"/>
        </w:rPr>
        <w:t>这种野蛮粗暴的做法会带来不太好用户体验，所幸除了作弊者，同</w:t>
      </w:r>
      <w:r w:rsidRPr="00A77343">
        <w:rPr>
          <w:rFonts w:ascii="Segoe UI" w:eastAsia="宋体" w:hAnsi="Segoe UI" w:cs="Segoe UI"/>
          <w:color w:val="444444"/>
          <w:kern w:val="0"/>
          <w:sz w:val="24"/>
          <w:szCs w:val="24"/>
        </w:rPr>
        <w:t>IP</w:t>
      </w:r>
      <w:r w:rsidRPr="00A77343">
        <w:rPr>
          <w:rFonts w:ascii="Segoe UI" w:eastAsia="宋体" w:hAnsi="Segoe UI" w:cs="Segoe UI"/>
          <w:color w:val="444444"/>
          <w:kern w:val="0"/>
          <w:sz w:val="24"/>
          <w:szCs w:val="24"/>
        </w:rPr>
        <w:t>出现的情况不太多，本方法也仅供参考，慎用。</w:t>
      </w:r>
    </w:p>
    <w:p w:rsidR="00353766" w:rsidRPr="00A77343" w:rsidRDefault="00353766">
      <w:pPr>
        <w:spacing w:line="360" w:lineRule="auto"/>
        <w:ind w:firstLineChars="200" w:firstLine="480"/>
        <w:rPr>
          <w:rFonts w:ascii="宋体" w:eastAsia="宋体" w:hAnsi="宋体" w:cs="宋体" w:hint="eastAsia"/>
          <w:sz w:val="24"/>
          <w:szCs w:val="24"/>
        </w:rPr>
      </w:pPr>
    </w:p>
    <w:p w:rsidR="00353766" w:rsidRDefault="001253AB">
      <w:pPr>
        <w:spacing w:line="360" w:lineRule="auto"/>
        <w:ind w:firstLineChars="200" w:firstLine="482"/>
        <w:rPr>
          <w:rFonts w:ascii="宋体" w:eastAsia="宋体" w:hAnsi="宋体" w:cs="宋体"/>
          <w:sz w:val="24"/>
          <w:szCs w:val="24"/>
        </w:rPr>
      </w:pPr>
      <w:r>
        <w:rPr>
          <w:rFonts w:ascii="宋体" w:eastAsia="宋体" w:hAnsi="宋体" w:cs="宋体" w:hint="eastAsia"/>
          <w:b/>
          <w:sz w:val="24"/>
          <w:szCs w:val="24"/>
        </w:rPr>
        <w:t>用户管理：</w:t>
      </w:r>
      <w:r>
        <w:rPr>
          <w:rFonts w:ascii="宋体" w:eastAsia="宋体" w:hAnsi="宋体" w:cs="宋体" w:hint="eastAsia"/>
          <w:sz w:val="24"/>
          <w:szCs w:val="24"/>
        </w:rPr>
        <w:t xml:space="preserve">点击查看用户按钮，显示出系统中的所有用户包括注册待审核的新用户的信息。选择任一用户，点击设置为管理员按钮可将该用户设置为系统管理员，点击设置为普通用户按钮可将该用户设置为普通用户，并将信息更新到数据库中。 </w:t>
      </w:r>
    </w:p>
    <w:p w:rsidR="00353766" w:rsidRDefault="001253AB">
      <w:pPr>
        <w:spacing w:line="360" w:lineRule="auto"/>
        <w:ind w:firstLineChars="200" w:firstLine="482"/>
        <w:rPr>
          <w:rFonts w:ascii="宋体" w:eastAsia="宋体" w:hAnsi="宋体" w:cs="宋体"/>
          <w:sz w:val="24"/>
          <w:szCs w:val="24"/>
        </w:rPr>
      </w:pPr>
      <w:r>
        <w:rPr>
          <w:rFonts w:ascii="宋体" w:eastAsia="宋体" w:hAnsi="宋体" w:cs="宋体" w:hint="eastAsia"/>
          <w:b/>
          <w:sz w:val="24"/>
          <w:szCs w:val="24"/>
        </w:rPr>
        <w:t>文献管理：</w:t>
      </w:r>
      <w:r>
        <w:rPr>
          <w:rFonts w:ascii="宋体" w:eastAsia="宋体" w:hAnsi="宋体" w:cs="宋体" w:hint="eastAsia"/>
          <w:sz w:val="24"/>
          <w:szCs w:val="24"/>
        </w:rPr>
        <w:t>同高级检索方法检索出所要文献，选择该文献并点击删除文献按钮，将文献信息从数据库中删除并将文献文件从服务器端删除。点击添加文献按钮，在弹出的对话框中填写文献信息，填写完后点击确定按钮，将信息保存到数据库中并将PDF格式的文献上传到服务器端。</w:t>
      </w:r>
    </w:p>
    <w:p w:rsidR="00353766" w:rsidRDefault="001253AB">
      <w:pPr>
        <w:pStyle w:val="3"/>
        <w:spacing w:before="156" w:after="156"/>
        <w:rPr>
          <w:b/>
          <w:bCs w:val="0"/>
        </w:rPr>
      </w:pPr>
      <w:bookmarkStart w:id="21" w:name="_Toc13255"/>
      <w:r>
        <w:rPr>
          <w:rFonts w:hint="eastAsia"/>
          <w:b/>
          <w:bCs w:val="0"/>
        </w:rPr>
        <w:t>2.1.2</w:t>
      </w:r>
      <w:r>
        <w:rPr>
          <w:rFonts w:hint="eastAsia"/>
          <w:b/>
          <w:bCs w:val="0"/>
        </w:rPr>
        <w:t>功能特色</w:t>
      </w:r>
      <w:bookmarkEnd w:id="21"/>
    </w:p>
    <w:p w:rsidR="00353766" w:rsidRDefault="001253AB">
      <w:pPr>
        <w:pStyle w:val="ab"/>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功能齐全：本系统中包含登录访问、检索、用户管理、文献管理等模块，用尽可能少的资源实现各类基本功能。</w:t>
      </w:r>
    </w:p>
    <w:p w:rsidR="00353766" w:rsidRDefault="001253AB">
      <w:pPr>
        <w:pStyle w:val="ab"/>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操作简单：各个功能模块都有明确清晰的注释和引导，使得客户能够快速的找到自己所需的功能且无操作障碍。</w:t>
      </w:r>
    </w:p>
    <w:p w:rsidR="00353766" w:rsidRDefault="001253AB">
      <w:pPr>
        <w:pStyle w:val="ab"/>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收录文献快：文献经管理员考核无误后录入数据库，用户可直接联系管理员进行投稿，录用后可奖励用户部分特权，保证收录文献快速且齐全。</w:t>
      </w:r>
    </w:p>
    <w:p w:rsidR="00353766" w:rsidRDefault="001253AB">
      <w:pPr>
        <w:pStyle w:val="ab"/>
        <w:widowControl/>
        <w:numPr>
          <w:ilvl w:val="0"/>
          <w:numId w:val="1"/>
        </w:numPr>
        <w:spacing w:line="360" w:lineRule="auto"/>
        <w:ind w:firstLineChars="200" w:firstLine="480"/>
      </w:pPr>
      <w:r>
        <w:rPr>
          <w:rFonts w:ascii="宋体" w:eastAsia="宋体" w:hAnsi="宋体" w:cstheme="minorBidi" w:hint="eastAsia"/>
          <w:kern w:val="2"/>
          <w:szCs w:val="24"/>
        </w:rPr>
        <w:t>服务个性化：通过了解客户的不同的需求，提供个性化服务，例如：</w:t>
      </w:r>
      <w:r>
        <w:rPr>
          <w:rFonts w:cstheme="minorBidi" w:hint="eastAsia"/>
          <w:kern w:val="2"/>
          <w:sz w:val="21"/>
        </w:rPr>
        <w:t xml:space="preserve">                                                       </w:t>
      </w:r>
      <w:bookmarkStart w:id="22" w:name="_Toc103510093"/>
      <w:bookmarkStart w:id="23" w:name="_Toc166815636"/>
      <w:bookmarkEnd w:id="17"/>
    </w:p>
    <w:p w:rsidR="00353766" w:rsidRDefault="001253AB">
      <w:pPr>
        <w:pStyle w:val="2"/>
        <w:spacing w:beforeLines="50" w:before="156" w:afterLines="50" w:after="156" w:line="360" w:lineRule="auto"/>
        <w:rPr>
          <w:rFonts w:ascii="Times New Roman" w:hAnsi="Times New Roman" w:cs="Times New Roman"/>
        </w:rPr>
      </w:pPr>
      <w:bookmarkStart w:id="24" w:name="_Toc19158"/>
      <w:r>
        <w:rPr>
          <w:rFonts w:ascii="Times New Roman" w:hAnsi="Times New Roman" w:cs="Times New Roman" w:hint="eastAsia"/>
        </w:rPr>
        <w:lastRenderedPageBreak/>
        <w:t>2.</w:t>
      </w:r>
      <w:r>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hint="eastAsia"/>
        </w:rPr>
        <w:t>系统可行性</w:t>
      </w:r>
      <w:bookmarkEnd w:id="22"/>
      <w:bookmarkEnd w:id="24"/>
    </w:p>
    <w:p w:rsidR="00353766" w:rsidRDefault="001253AB">
      <w:pPr>
        <w:pStyle w:val="3"/>
        <w:spacing w:before="156" w:after="156"/>
        <w:rPr>
          <w:rFonts w:ascii="Times New Roman" w:hAnsi="Times New Roman" w:cs="Times New Roman"/>
          <w:b/>
          <w:bCs w:val="0"/>
          <w:szCs w:val="28"/>
        </w:rPr>
      </w:pPr>
      <w:bookmarkStart w:id="25" w:name="_Toc30641"/>
      <w:bookmarkStart w:id="26" w:name="_Toc103510094"/>
      <w:r>
        <w:rPr>
          <w:rFonts w:ascii="Times New Roman" w:hAnsi="Times New Roman" w:cs="Times New Roman"/>
          <w:b/>
          <w:bCs w:val="0"/>
          <w:szCs w:val="28"/>
        </w:rPr>
        <w:t xml:space="preserve">2.2.1 </w:t>
      </w:r>
      <w:r>
        <w:rPr>
          <w:rFonts w:ascii="Times New Roman" w:hAnsi="Times New Roman" w:cs="Times New Roman"/>
          <w:b/>
          <w:bCs w:val="0"/>
          <w:szCs w:val="28"/>
        </w:rPr>
        <w:t>经济可行性</w:t>
      </w:r>
      <w:bookmarkEnd w:id="25"/>
      <w:bookmarkEnd w:id="26"/>
    </w:p>
    <w:p w:rsidR="00353766" w:rsidRDefault="001253AB">
      <w:pPr>
        <w:spacing w:line="360" w:lineRule="auto"/>
        <w:ind w:firstLine="420"/>
        <w:rPr>
          <w:rFonts w:ascii="宋体" w:eastAsia="宋体" w:hAnsi="宋体"/>
          <w:sz w:val="24"/>
          <w:szCs w:val="24"/>
        </w:rPr>
      </w:pPr>
      <w:r>
        <w:rPr>
          <w:rFonts w:ascii="宋体" w:eastAsia="宋体" w:hAnsi="宋体" w:hint="eastAsia"/>
          <w:sz w:val="24"/>
          <w:szCs w:val="24"/>
        </w:rPr>
        <w:t>该游戏适用于所有人群，开发该游戏的费用主要包括开发阶段的费用以及今后的运行、维护费用。黑白棋游戏简单易学，为人民群众喜闻乐见。该游戏功能强大，界面简单，用户在使用方面不存在任何障碍。其开发具有很强的经济性</w:t>
      </w:r>
    </w:p>
    <w:p w:rsidR="00353766" w:rsidRDefault="001253AB">
      <w:pPr>
        <w:spacing w:line="360" w:lineRule="auto"/>
        <w:ind w:firstLineChars="200" w:firstLine="482"/>
        <w:rPr>
          <w:rFonts w:ascii="宋体" w:eastAsia="宋体" w:hAnsi="宋体"/>
          <w:b/>
          <w:sz w:val="24"/>
          <w:szCs w:val="24"/>
        </w:rPr>
      </w:pPr>
      <w:r>
        <w:rPr>
          <w:rFonts w:ascii="宋体" w:eastAsia="宋体" w:hAnsi="宋体" w:hint="eastAsia"/>
          <w:b/>
          <w:sz w:val="24"/>
          <w:szCs w:val="24"/>
        </w:rPr>
        <w:t>（1）工作量估算</w:t>
      </w:r>
    </w:p>
    <w:p w:rsidR="00353766" w:rsidRDefault="00353766">
      <w:pPr>
        <w:spacing w:line="360" w:lineRule="auto"/>
        <w:ind w:firstLineChars="200" w:firstLine="482"/>
        <w:rPr>
          <w:rFonts w:ascii="宋体" w:eastAsia="宋体" w:hAnsi="宋体"/>
          <w:b/>
          <w:sz w:val="24"/>
          <w:szCs w:val="24"/>
        </w:rPr>
      </w:pPr>
    </w:p>
    <w:p w:rsidR="00353766" w:rsidRDefault="001253AB">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在软件开发阶段需要使用到的人力工作量百分比如下表2-1所示。</w:t>
      </w:r>
    </w:p>
    <w:p w:rsidR="00353766" w:rsidRDefault="00353766">
      <w:pPr>
        <w:spacing w:line="360" w:lineRule="auto"/>
        <w:ind w:left="480"/>
        <w:rPr>
          <w:rFonts w:ascii="宋体" w:eastAsia="宋体" w:hAnsi="宋体"/>
          <w:sz w:val="24"/>
          <w:szCs w:val="24"/>
        </w:rPr>
      </w:pPr>
    </w:p>
    <w:p w:rsidR="00353766" w:rsidRDefault="001253AB">
      <w:pPr>
        <w:spacing w:line="360" w:lineRule="auto"/>
        <w:ind w:firstLineChars="200" w:firstLine="420"/>
        <w:jc w:val="center"/>
        <w:rPr>
          <w:rFonts w:ascii="黑体" w:eastAsia="黑体" w:hAnsi="黑体"/>
        </w:rPr>
      </w:pPr>
      <w:r>
        <w:rPr>
          <w:rFonts w:ascii="黑体" w:eastAsia="黑体" w:hAnsi="黑体" w:hint="eastAsia"/>
        </w:rPr>
        <w:t>表2-1软件开发过程中各个开发阶段的人力百分比</w:t>
      </w:r>
    </w:p>
    <w:tbl>
      <w:tblPr>
        <w:tblStyle w:val="ac"/>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353766">
        <w:trPr>
          <w:cantSplit/>
          <w:trHeight w:val="409"/>
          <w:jc w:val="center"/>
        </w:trPr>
        <w:tc>
          <w:tcPr>
            <w:tcW w:w="4151" w:type="dxa"/>
            <w:tcBorders>
              <w:bottom w:val="single" w:sz="12" w:space="0" w:color="auto"/>
            </w:tcBorders>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3782" w:type="dxa"/>
            <w:tcBorders>
              <w:bottom w:val="single" w:sz="12" w:space="0" w:color="auto"/>
            </w:tcBorders>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353766">
        <w:trPr>
          <w:cantSplit/>
          <w:trHeight w:val="203"/>
          <w:jc w:val="center"/>
        </w:trPr>
        <w:tc>
          <w:tcPr>
            <w:tcW w:w="4151" w:type="dxa"/>
            <w:tcBorders>
              <w:top w:val="single" w:sz="12" w:space="0" w:color="auto"/>
            </w:tcBorders>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3782" w:type="dxa"/>
            <w:tcBorders>
              <w:top w:val="single" w:sz="12" w:space="0" w:color="auto"/>
            </w:tcBorders>
            <w:vAlign w:val="center"/>
          </w:tcPr>
          <w:p w:rsidR="00353766" w:rsidRDefault="001253AB">
            <w:pPr>
              <w:spacing w:line="360" w:lineRule="auto"/>
              <w:jc w:val="center"/>
              <w:rPr>
                <w:rFonts w:ascii="宋体" w:eastAsia="宋体" w:hAnsi="宋体"/>
                <w:sz w:val="24"/>
                <w:szCs w:val="24"/>
              </w:rPr>
            </w:pPr>
            <w:r>
              <w:rPr>
                <w:rFonts w:ascii="宋体" w:eastAsia="宋体" w:hAnsi="宋体"/>
                <w:sz w:val="24"/>
                <w:szCs w:val="24"/>
              </w:rPr>
              <w:t>20</w:t>
            </w:r>
          </w:p>
        </w:tc>
      </w:tr>
      <w:tr w:rsidR="00353766">
        <w:trPr>
          <w:cantSplit/>
          <w:jc w:val="center"/>
        </w:trPr>
        <w:tc>
          <w:tcPr>
            <w:tcW w:w="4151"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3782" w:type="dxa"/>
            <w:vAlign w:val="center"/>
          </w:tcPr>
          <w:p w:rsidR="00353766" w:rsidRDefault="001253AB">
            <w:pPr>
              <w:spacing w:line="360" w:lineRule="auto"/>
              <w:jc w:val="center"/>
              <w:rPr>
                <w:rFonts w:ascii="宋体" w:eastAsia="宋体" w:hAnsi="宋体"/>
                <w:sz w:val="24"/>
                <w:szCs w:val="24"/>
              </w:rPr>
            </w:pPr>
            <w:r>
              <w:rPr>
                <w:rFonts w:ascii="宋体" w:eastAsia="宋体" w:hAnsi="宋体"/>
                <w:sz w:val="24"/>
                <w:szCs w:val="24"/>
              </w:rPr>
              <w:t>15</w:t>
            </w:r>
          </w:p>
        </w:tc>
      </w:tr>
      <w:tr w:rsidR="00353766">
        <w:trPr>
          <w:cantSplit/>
          <w:jc w:val="center"/>
        </w:trPr>
        <w:tc>
          <w:tcPr>
            <w:tcW w:w="4151"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3782" w:type="dxa"/>
            <w:vAlign w:val="center"/>
          </w:tcPr>
          <w:p w:rsidR="00353766" w:rsidRDefault="001253AB">
            <w:pPr>
              <w:spacing w:line="360" w:lineRule="auto"/>
              <w:jc w:val="center"/>
              <w:rPr>
                <w:rFonts w:ascii="宋体" w:eastAsia="宋体" w:hAnsi="宋体"/>
                <w:sz w:val="24"/>
                <w:szCs w:val="24"/>
              </w:rPr>
            </w:pPr>
            <w:r>
              <w:rPr>
                <w:rFonts w:ascii="宋体" w:eastAsia="宋体" w:hAnsi="宋体"/>
                <w:sz w:val="24"/>
                <w:szCs w:val="24"/>
              </w:rPr>
              <w:t>25</w:t>
            </w:r>
          </w:p>
        </w:tc>
      </w:tr>
      <w:tr w:rsidR="00353766">
        <w:trPr>
          <w:cantSplit/>
          <w:jc w:val="center"/>
        </w:trPr>
        <w:tc>
          <w:tcPr>
            <w:tcW w:w="4151"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3782" w:type="dxa"/>
            <w:vAlign w:val="center"/>
          </w:tcPr>
          <w:p w:rsidR="00353766" w:rsidRDefault="001253AB">
            <w:pPr>
              <w:spacing w:line="360" w:lineRule="auto"/>
              <w:jc w:val="center"/>
              <w:rPr>
                <w:rFonts w:ascii="宋体" w:eastAsia="宋体" w:hAnsi="宋体"/>
                <w:sz w:val="24"/>
                <w:szCs w:val="24"/>
              </w:rPr>
            </w:pPr>
            <w:r>
              <w:rPr>
                <w:rFonts w:ascii="宋体" w:eastAsia="宋体" w:hAnsi="宋体"/>
                <w:sz w:val="24"/>
                <w:szCs w:val="24"/>
              </w:rPr>
              <w:t>40</w:t>
            </w:r>
          </w:p>
        </w:tc>
      </w:tr>
      <w:tr w:rsidR="00353766">
        <w:trPr>
          <w:cantSplit/>
          <w:trHeight w:val="58"/>
          <w:jc w:val="center"/>
        </w:trPr>
        <w:tc>
          <w:tcPr>
            <w:tcW w:w="4151"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100</w:t>
            </w:r>
          </w:p>
        </w:tc>
      </w:tr>
    </w:tbl>
    <w:p w:rsidR="00353766" w:rsidRDefault="00353766">
      <w:pPr>
        <w:spacing w:line="360" w:lineRule="auto"/>
        <w:rPr>
          <w:rFonts w:ascii="宋体" w:eastAsia="宋体" w:hAnsi="宋体"/>
          <w:sz w:val="24"/>
          <w:szCs w:val="24"/>
        </w:rPr>
      </w:pPr>
    </w:p>
    <w:p w:rsidR="00353766" w:rsidRDefault="001253AB">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rsidR="00353766" w:rsidRDefault="00353766">
      <w:pPr>
        <w:spacing w:line="360" w:lineRule="auto"/>
        <w:ind w:firstLineChars="300" w:firstLine="720"/>
        <w:rPr>
          <w:rFonts w:ascii="宋体" w:eastAsia="宋体" w:hAnsi="宋体"/>
          <w:sz w:val="24"/>
          <w:szCs w:val="24"/>
        </w:rPr>
      </w:pPr>
    </w:p>
    <w:p w:rsidR="00353766" w:rsidRDefault="001253AB">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Style w:val="ac"/>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353766">
        <w:trPr>
          <w:cantSplit/>
          <w:trHeight w:val="409"/>
          <w:jc w:val="center"/>
        </w:trPr>
        <w:tc>
          <w:tcPr>
            <w:tcW w:w="4151" w:type="dxa"/>
            <w:tcBorders>
              <w:bottom w:val="single" w:sz="12" w:space="0" w:color="auto"/>
            </w:tcBorders>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3782" w:type="dxa"/>
            <w:tcBorders>
              <w:bottom w:val="single" w:sz="12" w:space="0" w:color="auto"/>
            </w:tcBorders>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353766">
        <w:trPr>
          <w:cantSplit/>
          <w:trHeight w:val="203"/>
          <w:jc w:val="center"/>
        </w:trPr>
        <w:tc>
          <w:tcPr>
            <w:tcW w:w="4151" w:type="dxa"/>
            <w:tcBorders>
              <w:top w:val="single" w:sz="12" w:space="0" w:color="auto"/>
            </w:tcBorders>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3782" w:type="dxa"/>
            <w:tcBorders>
              <w:top w:val="single" w:sz="12" w:space="0" w:color="auto"/>
            </w:tcBorders>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500</w:t>
            </w:r>
          </w:p>
        </w:tc>
      </w:tr>
      <w:tr w:rsidR="00353766">
        <w:trPr>
          <w:cantSplit/>
          <w:jc w:val="center"/>
        </w:trPr>
        <w:tc>
          <w:tcPr>
            <w:tcW w:w="4151"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3782"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500</w:t>
            </w:r>
          </w:p>
        </w:tc>
      </w:tr>
      <w:tr w:rsidR="00353766">
        <w:trPr>
          <w:cantSplit/>
          <w:jc w:val="center"/>
        </w:trPr>
        <w:tc>
          <w:tcPr>
            <w:tcW w:w="4151"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3782"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1500</w:t>
            </w:r>
          </w:p>
        </w:tc>
      </w:tr>
      <w:tr w:rsidR="00353766">
        <w:trPr>
          <w:cantSplit/>
          <w:jc w:val="center"/>
        </w:trPr>
        <w:tc>
          <w:tcPr>
            <w:tcW w:w="4151"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3782"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1500</w:t>
            </w:r>
          </w:p>
        </w:tc>
      </w:tr>
      <w:tr w:rsidR="00353766">
        <w:trPr>
          <w:cantSplit/>
          <w:trHeight w:val="58"/>
          <w:jc w:val="center"/>
        </w:trPr>
        <w:tc>
          <w:tcPr>
            <w:tcW w:w="4151"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3782"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1000</w:t>
            </w:r>
          </w:p>
        </w:tc>
      </w:tr>
      <w:tr w:rsidR="00353766">
        <w:trPr>
          <w:cantSplit/>
          <w:trHeight w:val="58"/>
          <w:jc w:val="center"/>
        </w:trPr>
        <w:tc>
          <w:tcPr>
            <w:tcW w:w="4151"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353766" w:rsidRDefault="001253AB">
            <w:pPr>
              <w:spacing w:line="360" w:lineRule="auto"/>
              <w:jc w:val="center"/>
              <w:rPr>
                <w:rFonts w:ascii="宋体" w:eastAsia="宋体" w:hAnsi="宋体"/>
                <w:sz w:val="24"/>
                <w:szCs w:val="24"/>
              </w:rPr>
            </w:pPr>
            <w:r>
              <w:rPr>
                <w:rFonts w:ascii="宋体" w:eastAsia="宋体" w:hAnsi="宋体" w:hint="eastAsia"/>
                <w:sz w:val="24"/>
                <w:szCs w:val="24"/>
              </w:rPr>
              <w:t>5000</w:t>
            </w:r>
          </w:p>
        </w:tc>
      </w:tr>
    </w:tbl>
    <w:p w:rsidR="00353766" w:rsidRDefault="00353766">
      <w:pPr>
        <w:spacing w:line="360" w:lineRule="auto"/>
        <w:rPr>
          <w:rFonts w:ascii="宋体" w:eastAsia="宋体" w:hAnsi="宋体"/>
          <w:b/>
          <w:sz w:val="24"/>
          <w:szCs w:val="24"/>
        </w:rPr>
      </w:pPr>
    </w:p>
    <w:p w:rsidR="00353766" w:rsidRDefault="001253AB">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成本估算</w:t>
      </w:r>
    </w:p>
    <w:p w:rsidR="00353766" w:rsidRDefault="00353766">
      <w:pPr>
        <w:spacing w:line="360" w:lineRule="auto"/>
        <w:rPr>
          <w:rFonts w:ascii="宋体" w:eastAsia="宋体" w:hAnsi="宋体"/>
          <w:b/>
          <w:sz w:val="24"/>
          <w:szCs w:val="24"/>
        </w:rPr>
      </w:pPr>
    </w:p>
    <w:p w:rsidR="00353766" w:rsidRDefault="001253AB">
      <w:pPr>
        <w:spacing w:line="360" w:lineRule="auto"/>
        <w:jc w:val="center"/>
        <w:rPr>
          <w:rFonts w:ascii="宋体" w:eastAsia="黑体" w:hAnsi="宋体"/>
          <w:sz w:val="24"/>
          <w:szCs w:val="24"/>
        </w:rPr>
      </w:pPr>
      <w:r>
        <w:rPr>
          <w:rFonts w:ascii="黑体" w:eastAsia="黑体" w:hAnsi="黑体" w:hint="eastAsia"/>
        </w:rPr>
        <w:t>表2-3软件开发过程中成本估算</w:t>
      </w:r>
    </w:p>
    <w:tbl>
      <w:tblPr>
        <w:tblStyle w:val="ac"/>
        <w:tblW w:w="0" w:type="auto"/>
        <w:tblLook w:val="04A0" w:firstRow="1" w:lastRow="0" w:firstColumn="1" w:lastColumn="0" w:noHBand="0" w:noVBand="1"/>
      </w:tblPr>
      <w:tblGrid>
        <w:gridCol w:w="2119"/>
        <w:gridCol w:w="2128"/>
        <w:gridCol w:w="2123"/>
        <w:gridCol w:w="2133"/>
      </w:tblGrid>
      <w:tr w:rsidR="00353766">
        <w:trPr>
          <w:trHeight w:val="472"/>
        </w:trPr>
        <w:tc>
          <w:tcPr>
            <w:tcW w:w="2119" w:type="dxa"/>
            <w:tcBorders>
              <w:top w:val="single" w:sz="4" w:space="0" w:color="auto"/>
              <w:left w:val="nil"/>
              <w:bottom w:val="single" w:sz="4" w:space="0" w:color="auto"/>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2128" w:type="dxa"/>
            <w:tcBorders>
              <w:top w:val="single" w:sz="4" w:space="0" w:color="auto"/>
              <w:left w:val="nil"/>
              <w:bottom w:val="single" w:sz="4" w:space="0" w:color="auto"/>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单价</w:t>
            </w:r>
          </w:p>
        </w:tc>
        <w:tc>
          <w:tcPr>
            <w:tcW w:w="2123" w:type="dxa"/>
            <w:tcBorders>
              <w:top w:val="single" w:sz="4" w:space="0" w:color="auto"/>
              <w:left w:val="nil"/>
              <w:bottom w:val="single" w:sz="4" w:space="0" w:color="auto"/>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数量</w:t>
            </w:r>
          </w:p>
        </w:tc>
        <w:tc>
          <w:tcPr>
            <w:tcW w:w="2133" w:type="dxa"/>
            <w:tcBorders>
              <w:top w:val="single" w:sz="4" w:space="0" w:color="auto"/>
              <w:left w:val="nil"/>
              <w:bottom w:val="single" w:sz="4" w:space="0" w:color="auto"/>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费用</w:t>
            </w:r>
          </w:p>
        </w:tc>
      </w:tr>
      <w:tr w:rsidR="00353766">
        <w:tc>
          <w:tcPr>
            <w:tcW w:w="2119" w:type="dxa"/>
            <w:tcBorders>
              <w:top w:val="single" w:sz="4" w:space="0" w:color="auto"/>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PC机</w:t>
            </w:r>
          </w:p>
        </w:tc>
        <w:tc>
          <w:tcPr>
            <w:tcW w:w="2128" w:type="dxa"/>
            <w:tcBorders>
              <w:top w:val="single" w:sz="4" w:space="0" w:color="auto"/>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5000</w:t>
            </w:r>
          </w:p>
        </w:tc>
        <w:tc>
          <w:tcPr>
            <w:tcW w:w="2123" w:type="dxa"/>
            <w:tcBorders>
              <w:top w:val="single" w:sz="4" w:space="0" w:color="auto"/>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2</w:t>
            </w:r>
          </w:p>
        </w:tc>
        <w:tc>
          <w:tcPr>
            <w:tcW w:w="2133" w:type="dxa"/>
            <w:tcBorders>
              <w:top w:val="single" w:sz="4" w:space="0" w:color="auto"/>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353766">
        <w:tc>
          <w:tcPr>
            <w:tcW w:w="2119"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打印机</w:t>
            </w:r>
          </w:p>
        </w:tc>
        <w:tc>
          <w:tcPr>
            <w:tcW w:w="2128"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1000</w:t>
            </w:r>
          </w:p>
        </w:tc>
        <w:tc>
          <w:tcPr>
            <w:tcW w:w="2123"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1</w:t>
            </w:r>
          </w:p>
        </w:tc>
        <w:tc>
          <w:tcPr>
            <w:tcW w:w="2133"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1000</w:t>
            </w:r>
          </w:p>
        </w:tc>
      </w:tr>
      <w:tr w:rsidR="00353766">
        <w:tc>
          <w:tcPr>
            <w:tcW w:w="2119"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管理员工资</w:t>
            </w:r>
          </w:p>
        </w:tc>
        <w:tc>
          <w:tcPr>
            <w:tcW w:w="2128"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2000元/月</w:t>
            </w:r>
          </w:p>
        </w:tc>
        <w:tc>
          <w:tcPr>
            <w:tcW w:w="2123"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12</w:t>
            </w:r>
          </w:p>
        </w:tc>
        <w:tc>
          <w:tcPr>
            <w:tcW w:w="2133"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24000</w:t>
            </w:r>
          </w:p>
        </w:tc>
      </w:tr>
      <w:tr w:rsidR="00353766">
        <w:tc>
          <w:tcPr>
            <w:tcW w:w="2119"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不可预知费用</w:t>
            </w:r>
          </w:p>
        </w:tc>
        <w:tc>
          <w:tcPr>
            <w:tcW w:w="2128"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353766">
        <w:tc>
          <w:tcPr>
            <w:tcW w:w="2119"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一次性支出</w:t>
            </w:r>
          </w:p>
        </w:tc>
        <w:tc>
          <w:tcPr>
            <w:tcW w:w="2128"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5000</w:t>
            </w:r>
          </w:p>
        </w:tc>
      </w:tr>
      <w:tr w:rsidR="00353766">
        <w:tc>
          <w:tcPr>
            <w:tcW w:w="4247" w:type="dxa"/>
            <w:gridSpan w:val="2"/>
            <w:tcBorders>
              <w:top w:val="nil"/>
              <w:left w:val="nil"/>
              <w:bottom w:val="single" w:sz="4" w:space="0" w:color="auto"/>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gridSpan w:val="2"/>
            <w:tcBorders>
              <w:top w:val="nil"/>
              <w:left w:val="nil"/>
              <w:bottom w:val="single" w:sz="4" w:space="0" w:color="auto"/>
              <w:right w:val="nil"/>
            </w:tcBorders>
            <w:vAlign w:val="center"/>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50000</w:t>
            </w:r>
          </w:p>
        </w:tc>
      </w:tr>
    </w:tbl>
    <w:p w:rsidR="00353766" w:rsidRDefault="00353766">
      <w:pPr>
        <w:spacing w:line="360" w:lineRule="auto"/>
        <w:ind w:firstLine="420"/>
        <w:rPr>
          <w:rFonts w:ascii="宋体" w:eastAsia="宋体" w:hAnsi="宋体"/>
          <w:b/>
          <w:sz w:val="24"/>
          <w:szCs w:val="24"/>
        </w:rPr>
      </w:pPr>
    </w:p>
    <w:p w:rsidR="00353766" w:rsidRDefault="001253AB">
      <w:pPr>
        <w:pStyle w:val="af0"/>
        <w:numPr>
          <w:ilvl w:val="0"/>
          <w:numId w:val="2"/>
        </w:numPr>
        <w:spacing w:line="360" w:lineRule="auto"/>
        <w:ind w:firstLineChars="0" w:firstLine="482"/>
        <w:rPr>
          <w:rFonts w:ascii="宋体" w:eastAsia="宋体" w:hAnsi="宋体"/>
          <w:b/>
          <w:sz w:val="24"/>
          <w:szCs w:val="24"/>
        </w:rPr>
      </w:pPr>
      <w:r>
        <w:rPr>
          <w:rFonts w:ascii="宋体" w:eastAsia="宋体" w:hAnsi="宋体" w:hint="eastAsia"/>
          <w:b/>
          <w:sz w:val="24"/>
          <w:szCs w:val="24"/>
        </w:rPr>
        <w:t>效益</w:t>
      </w:r>
    </w:p>
    <w:p w:rsidR="00353766" w:rsidRDefault="00353766">
      <w:pPr>
        <w:pStyle w:val="af0"/>
        <w:spacing w:line="360" w:lineRule="auto"/>
        <w:ind w:left="420" w:firstLineChars="0" w:firstLine="0"/>
        <w:rPr>
          <w:rFonts w:ascii="宋体" w:eastAsia="宋体" w:hAnsi="宋体"/>
          <w:b/>
          <w:sz w:val="24"/>
          <w:szCs w:val="24"/>
        </w:rPr>
      </w:pPr>
    </w:p>
    <w:p w:rsidR="00353766" w:rsidRDefault="001253AB">
      <w:pPr>
        <w:spacing w:line="360" w:lineRule="auto"/>
        <w:ind w:firstLineChars="200" w:firstLine="420"/>
        <w:jc w:val="center"/>
        <w:rPr>
          <w:rFonts w:ascii="宋体" w:eastAsia="黑体" w:hAnsi="宋体"/>
          <w:sz w:val="24"/>
          <w:szCs w:val="24"/>
        </w:rPr>
      </w:pPr>
      <w:r>
        <w:rPr>
          <w:rFonts w:ascii="黑体" w:eastAsia="黑体" w:hAnsi="黑体" w:hint="eastAsia"/>
        </w:rPr>
        <w:t>表2-4软件开发过程中各个开发阶段的效益</w:t>
      </w:r>
    </w:p>
    <w:tbl>
      <w:tblPr>
        <w:tblStyle w:val="ac"/>
        <w:tblW w:w="0" w:type="auto"/>
        <w:tblLook w:val="04A0" w:firstRow="1" w:lastRow="0" w:firstColumn="1" w:lastColumn="0" w:noHBand="0" w:noVBand="1"/>
      </w:tblPr>
      <w:tblGrid>
        <w:gridCol w:w="4247"/>
        <w:gridCol w:w="4256"/>
      </w:tblGrid>
      <w:tr w:rsidR="00353766">
        <w:tc>
          <w:tcPr>
            <w:tcW w:w="4247" w:type="dxa"/>
            <w:tcBorders>
              <w:left w:val="nil"/>
              <w:right w:val="nil"/>
            </w:tcBorders>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353766">
        <w:tc>
          <w:tcPr>
            <w:tcW w:w="4247" w:type="dxa"/>
            <w:tcBorders>
              <w:left w:val="nil"/>
              <w:bottom w:val="nil"/>
              <w:right w:val="nil"/>
            </w:tcBorders>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353766">
        <w:tc>
          <w:tcPr>
            <w:tcW w:w="4247" w:type="dxa"/>
            <w:tcBorders>
              <w:top w:val="nil"/>
              <w:left w:val="nil"/>
              <w:bottom w:val="nil"/>
              <w:right w:val="nil"/>
            </w:tcBorders>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经常性收益（下载量）</w:t>
            </w:r>
          </w:p>
        </w:tc>
        <w:tc>
          <w:tcPr>
            <w:tcW w:w="4256" w:type="dxa"/>
            <w:tcBorders>
              <w:top w:val="nil"/>
              <w:left w:val="nil"/>
              <w:bottom w:val="nil"/>
              <w:right w:val="nil"/>
            </w:tcBorders>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353766">
        <w:tc>
          <w:tcPr>
            <w:tcW w:w="4247" w:type="dxa"/>
            <w:tcBorders>
              <w:top w:val="nil"/>
              <w:left w:val="nil"/>
              <w:bottom w:val="nil"/>
              <w:right w:val="nil"/>
            </w:tcBorders>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353766">
        <w:tc>
          <w:tcPr>
            <w:tcW w:w="4247" w:type="dxa"/>
            <w:tcBorders>
              <w:top w:val="nil"/>
              <w:left w:val="nil"/>
              <w:right w:val="nil"/>
            </w:tcBorders>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353766">
        <w:tc>
          <w:tcPr>
            <w:tcW w:w="4247" w:type="dxa"/>
            <w:tcBorders>
              <w:left w:val="nil"/>
              <w:right w:val="nil"/>
            </w:tcBorders>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rsidR="00353766" w:rsidRDefault="001253AB">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rsidR="00353766" w:rsidRDefault="00353766">
      <w:pPr>
        <w:spacing w:line="360" w:lineRule="auto"/>
        <w:ind w:firstLine="420"/>
        <w:rPr>
          <w:rFonts w:ascii="宋体" w:eastAsia="宋体" w:hAnsi="宋体"/>
          <w:b/>
          <w:sz w:val="24"/>
          <w:szCs w:val="24"/>
        </w:rPr>
      </w:pPr>
    </w:p>
    <w:p w:rsidR="00353766" w:rsidRDefault="001253AB">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收益/投资比</w:t>
      </w:r>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一次性支出：26000元</w:t>
      </w:r>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经常性支出：24000元/年</w:t>
      </w:r>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收益：100000元/年</w:t>
      </w:r>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收益/投资比：100000*5/(26000+24000*5)=3.424657</w:t>
      </w:r>
    </w:p>
    <w:p w:rsidR="00353766" w:rsidRDefault="00353766">
      <w:pPr>
        <w:spacing w:line="360" w:lineRule="auto"/>
        <w:ind w:firstLineChars="400" w:firstLine="960"/>
        <w:rPr>
          <w:rFonts w:ascii="宋体" w:eastAsia="宋体" w:hAnsi="宋体" w:cs="宋体"/>
          <w:sz w:val="24"/>
          <w:szCs w:val="24"/>
        </w:rPr>
      </w:pPr>
    </w:p>
    <w:p w:rsidR="00353766" w:rsidRDefault="00353766">
      <w:pPr>
        <w:spacing w:line="360" w:lineRule="auto"/>
        <w:rPr>
          <w:rFonts w:ascii="宋体" w:eastAsia="宋体" w:hAnsi="宋体" w:cs="宋体"/>
          <w:sz w:val="24"/>
          <w:szCs w:val="24"/>
        </w:rPr>
      </w:pPr>
    </w:p>
    <w:p w:rsidR="00353766" w:rsidRDefault="00353766">
      <w:pPr>
        <w:spacing w:line="360" w:lineRule="auto"/>
        <w:rPr>
          <w:rFonts w:ascii="宋体" w:eastAsia="宋体" w:hAnsi="宋体" w:cs="宋体"/>
          <w:sz w:val="24"/>
          <w:szCs w:val="24"/>
        </w:rPr>
      </w:pPr>
    </w:p>
    <w:p w:rsidR="00353766" w:rsidRDefault="001253AB">
      <w:pPr>
        <w:pStyle w:val="af0"/>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五年预计收益：100000*5-（26000+24000*5）=354000（元）</w:t>
      </w:r>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的前期软件开发阶段，需要耗费巨大的人力，投资的成本和未来获得的效益会随着软件每年的货币时间价值有所改变。黑白棋游戏软件五年收益为354000元。实际收益需要通过货币时间价值来进行核算。用利率的形式表示货币的时间价值。假设年利率为i，如果现在存入P元，则n年后可以得到的钱数为：</w:t>
      </w:r>
    </w:p>
    <w:p w:rsidR="00353766" w:rsidRDefault="001253AB">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2F7E6252" wp14:editId="1E8EAAC0">
            <wp:extent cx="1009650" cy="295275"/>
            <wp:effectExtent l="0" t="0" r="0" b="9525"/>
            <wp:docPr id="23" name="图片 23"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rsidR="00353766" w:rsidRDefault="001253AB">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62393BC0" wp14:editId="48B610D6">
            <wp:extent cx="1057275" cy="295275"/>
            <wp:effectExtent l="0" t="0" r="9525" b="9525"/>
            <wp:docPr id="22" name="图片 22"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假定年利率为12%，利用上面计算货币现在价值的公式可以算出系统5年预计收益的现在价值，如下表2-5所示。</w:t>
      </w:r>
    </w:p>
    <w:p w:rsidR="00353766" w:rsidRDefault="001253AB">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353766">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现在值（元）</w:t>
            </w:r>
          </w:p>
        </w:tc>
      </w:tr>
      <w:tr w:rsidR="00353766">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353766" w:rsidRDefault="001253AB">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rsidR="00353766" w:rsidRDefault="00353766">
      <w:pPr>
        <w:spacing w:line="360" w:lineRule="auto"/>
        <w:ind w:firstLineChars="200" w:firstLine="482"/>
        <w:rPr>
          <w:rFonts w:ascii="宋体" w:eastAsia="宋体" w:hAnsi="宋体"/>
          <w:b/>
          <w:sz w:val="24"/>
          <w:szCs w:val="24"/>
        </w:rPr>
      </w:pPr>
    </w:p>
    <w:p w:rsidR="00353766" w:rsidRDefault="001253AB">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黑白棋游戏软件基础建设成本约为26000元，第一年内收入为100000元，软件投资的回收期约为</w:t>
      </w:r>
    </w:p>
    <w:p w:rsidR="00353766" w:rsidRDefault="001253AB">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0BB0C4A7" wp14:editId="1774E528">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因此软件的投资回收期约为0.26年，本系统开发成本较低，维修成本适中，软件投资回报期较短可以较快获得利润，用户群体丰富且需求量大，经济利益客观值得投资。</w:t>
      </w:r>
    </w:p>
    <w:p w:rsidR="00353766" w:rsidRDefault="00353766">
      <w:pPr>
        <w:ind w:firstLine="420"/>
        <w:rPr>
          <w:sz w:val="24"/>
          <w:szCs w:val="24"/>
        </w:rPr>
      </w:pPr>
    </w:p>
    <w:p w:rsidR="00353766" w:rsidRDefault="00353766">
      <w:pPr>
        <w:ind w:firstLine="420"/>
        <w:rPr>
          <w:sz w:val="24"/>
          <w:szCs w:val="24"/>
        </w:rPr>
      </w:pPr>
    </w:p>
    <w:p w:rsidR="00353766" w:rsidRDefault="001253AB">
      <w:pPr>
        <w:pStyle w:val="3"/>
        <w:spacing w:before="156" w:after="156"/>
        <w:rPr>
          <w:rFonts w:ascii="Times New Roman" w:hAnsi="Times New Roman" w:cs="Times New Roman"/>
          <w:b/>
          <w:bCs w:val="0"/>
          <w:szCs w:val="28"/>
        </w:rPr>
      </w:pPr>
      <w:bookmarkStart w:id="27" w:name="_Toc5754"/>
      <w:bookmarkStart w:id="28" w:name="_Toc103510095"/>
      <w:r>
        <w:rPr>
          <w:rFonts w:ascii="Times New Roman" w:hAnsi="Times New Roman" w:cs="Times New Roman" w:hint="eastAsia"/>
          <w:b/>
          <w:bCs w:val="0"/>
          <w:szCs w:val="28"/>
        </w:rPr>
        <w:lastRenderedPageBreak/>
        <w:t>2.</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hint="eastAsia"/>
          <w:b/>
          <w:bCs w:val="0"/>
          <w:szCs w:val="28"/>
        </w:rPr>
        <w:t>技术可行性</w:t>
      </w:r>
      <w:bookmarkEnd w:id="27"/>
      <w:bookmarkEnd w:id="28"/>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计算机硬件和软件技术的飞速发展，为游戏系统的开发提供了设备条件。当前在网络上有许多的黑白棋软件可供参考借鉴，而且我自己也熟练地掌握了Python语言在Microsoft Visual studio</w:t>
      </w:r>
      <w:r>
        <w:rPr>
          <w:rFonts w:ascii="宋体" w:eastAsia="宋体" w:hAnsi="宋体" w:cs="宋体"/>
          <w:sz w:val="24"/>
          <w:szCs w:val="24"/>
        </w:rPr>
        <w:t xml:space="preserve"> 2022</w:t>
      </w:r>
      <w:r>
        <w:rPr>
          <w:rFonts w:ascii="宋体" w:eastAsia="宋体" w:hAnsi="宋体" w:cs="宋体" w:hint="eastAsia"/>
          <w:sz w:val="24"/>
          <w:szCs w:val="24"/>
        </w:rPr>
        <w:t>环境下的基本应用，因此本游戏的开发技术上是完全可行的。</w:t>
      </w:r>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本系统的开发支撑环境为Microsoft Visual Studio2022系统开发环境与Microsoft SQL Sever 2016数据库，其安全等级与Microsoft SQL Sever 2012相同，所以可以保证系统的安全性，硬件方面使用奔腾4或酷睿双核2.0主频处理器，512MB以上内存容量，外存容量20G以上，可以满足系统的正常使用与开发。</w:t>
      </w:r>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在后期维护过程中，随着使用人员增多，可以通过硬件模块升级来确保游戏的稳定性。开发系统的计算机硬件已经非常普及，所以完全没有问题;现在的计算机各方面的技术都非常成熟，相对来说开发此系统的技术也要求比较简单，因此在技术方面是可行的。</w:t>
      </w:r>
    </w:p>
    <w:p w:rsidR="00353766" w:rsidRDefault="001253AB">
      <w:pPr>
        <w:pStyle w:val="3"/>
        <w:spacing w:before="156" w:after="156"/>
        <w:rPr>
          <w:rFonts w:ascii="Times New Roman" w:hAnsi="Times New Roman" w:cs="Times New Roman"/>
          <w:b/>
          <w:bCs w:val="0"/>
          <w:szCs w:val="28"/>
        </w:rPr>
      </w:pPr>
      <w:bookmarkStart w:id="29" w:name="_Toc6088"/>
      <w:bookmarkStart w:id="30" w:name="_Toc103510096"/>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.3</w:t>
      </w:r>
      <w:r>
        <w:rPr>
          <w:rFonts w:ascii="Times New Roman" w:hAnsi="Times New Roman" w:cs="Times New Roman"/>
          <w:b/>
          <w:bCs w:val="0"/>
          <w:szCs w:val="28"/>
        </w:rPr>
        <w:t xml:space="preserve"> </w:t>
      </w:r>
      <w:r>
        <w:rPr>
          <w:rFonts w:ascii="Times New Roman" w:hAnsi="Times New Roman" w:cs="Times New Roman" w:hint="eastAsia"/>
          <w:b/>
          <w:bCs w:val="0"/>
          <w:szCs w:val="28"/>
        </w:rPr>
        <w:t>操作可行性</w:t>
      </w:r>
      <w:bookmarkEnd w:id="29"/>
      <w:bookmarkEnd w:id="30"/>
    </w:p>
    <w:p w:rsidR="00353766" w:rsidRDefault="001253AB">
      <w:pPr>
        <w:spacing w:line="360" w:lineRule="auto"/>
        <w:ind w:firstLine="420"/>
        <w:rPr>
          <w:rFonts w:ascii="宋体" w:eastAsia="宋体" w:hAnsi="宋体" w:cs="宋体"/>
          <w:sz w:val="24"/>
          <w:szCs w:val="24"/>
        </w:rPr>
      </w:pPr>
      <w:r>
        <w:rPr>
          <w:rFonts w:ascii="宋体" w:eastAsia="宋体" w:hAnsi="宋体" w:cs="宋体" w:hint="eastAsia"/>
          <w:sz w:val="24"/>
          <w:szCs w:val="24"/>
        </w:rPr>
        <w:t>本游戏适用于 Windows 操作系统之上 , 对于该游戏的推广使用提供了很好的平台。该游戏使用python语言编写，具有很强的移植性，使其可以运行很方便。在操作上主要凭借使用 Windows键盘操作，方便简单。使用前只要对用户进行简单的说明即可。</w:t>
      </w:r>
    </w:p>
    <w:p w:rsidR="00353766" w:rsidRDefault="001253A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本系统的操作要求非常简单，系统界面简洁易懂，以便适合大人小孩老人等各类用户都可以很方便操作使用。</w:t>
      </w:r>
    </w:p>
    <w:p w:rsidR="00353766" w:rsidRDefault="001253A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本系统的管理人员要求为有一定计算机基础的人员，且要经过专业培训，以便当用户有什么疑难问题时能及时得到正确的答复。</w:t>
      </w:r>
    </w:p>
    <w:p w:rsidR="00353766" w:rsidRDefault="001253AB">
      <w:pPr>
        <w:pStyle w:val="3"/>
        <w:spacing w:before="156" w:after="156"/>
        <w:rPr>
          <w:rFonts w:ascii="Times New Roman" w:hAnsi="Times New Roman" w:cs="Times New Roman"/>
          <w:b/>
          <w:bCs w:val="0"/>
          <w:szCs w:val="28"/>
        </w:rPr>
      </w:pPr>
      <w:bookmarkStart w:id="31" w:name="_Toc103510097"/>
      <w:bookmarkStart w:id="32" w:name="_Toc20947"/>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.4</w:t>
      </w:r>
      <w:r>
        <w:rPr>
          <w:rFonts w:ascii="Times New Roman" w:hAnsi="Times New Roman" w:cs="Times New Roman"/>
          <w:b/>
          <w:bCs w:val="0"/>
          <w:szCs w:val="28"/>
        </w:rPr>
        <w:t xml:space="preserve"> </w:t>
      </w:r>
      <w:r>
        <w:rPr>
          <w:rFonts w:ascii="Times New Roman" w:hAnsi="Times New Roman" w:cs="Times New Roman" w:hint="eastAsia"/>
          <w:b/>
          <w:bCs w:val="0"/>
          <w:szCs w:val="28"/>
        </w:rPr>
        <w:t>法律可行性</w:t>
      </w:r>
      <w:bookmarkEnd w:id="23"/>
      <w:bookmarkEnd w:id="31"/>
      <w:bookmarkEnd w:id="32"/>
    </w:p>
    <w:p w:rsidR="00353766" w:rsidRDefault="001253A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全部软件购买正版;机器设置通过正当途径购得;所有软件都用正版，技术资料都由提出方保管，数据信息均可保证合法来源。所以，在法律方面是可行的。</w:t>
      </w:r>
    </w:p>
    <w:p w:rsidR="00353766" w:rsidRDefault="00353766">
      <w:pPr>
        <w:ind w:firstLine="420"/>
        <w:rPr>
          <w:rFonts w:ascii="宋体" w:eastAsia="宋体" w:hAnsi="宋体" w:cs="宋体"/>
          <w:sz w:val="24"/>
          <w:szCs w:val="24"/>
        </w:rPr>
      </w:pPr>
    </w:p>
    <w:p w:rsidR="00353766" w:rsidRDefault="00353766">
      <w:pPr>
        <w:ind w:firstLine="420"/>
        <w:rPr>
          <w:rFonts w:ascii="宋体" w:eastAsia="宋体" w:hAnsi="宋体" w:cs="宋体"/>
          <w:sz w:val="24"/>
          <w:szCs w:val="24"/>
        </w:rPr>
      </w:pPr>
    </w:p>
    <w:p w:rsidR="00353766" w:rsidRDefault="00353766">
      <w:pPr>
        <w:ind w:firstLine="420"/>
        <w:rPr>
          <w:rFonts w:ascii="宋体" w:eastAsia="宋体" w:hAnsi="宋体" w:cs="宋体"/>
          <w:sz w:val="24"/>
          <w:szCs w:val="24"/>
        </w:rPr>
      </w:pPr>
    </w:p>
    <w:p w:rsidR="00353766" w:rsidRDefault="001253AB">
      <w:pPr>
        <w:pStyle w:val="2"/>
        <w:spacing w:beforeLines="50" w:before="156" w:afterLines="50" w:after="156" w:line="360" w:lineRule="auto"/>
        <w:rPr>
          <w:rFonts w:ascii="Times New Roman" w:hAnsi="Times New Roman" w:cs="Times New Roman"/>
        </w:rPr>
      </w:pPr>
      <w:bookmarkStart w:id="33" w:name="_Toc9474"/>
      <w:r>
        <w:rPr>
          <w:rFonts w:ascii="Times New Roman" w:hAnsi="Times New Roman" w:cs="Times New Roman" w:hint="eastAsia"/>
        </w:rPr>
        <w:lastRenderedPageBreak/>
        <w:t xml:space="preserve">2.3 </w:t>
      </w:r>
      <w:r>
        <w:rPr>
          <w:rFonts w:ascii="Times New Roman" w:hAnsi="Times New Roman" w:cs="Times New Roman" w:hint="eastAsia"/>
        </w:rPr>
        <w:t>项目进度计划</w:t>
      </w:r>
      <w:bookmarkEnd w:id="33"/>
    </w:p>
    <w:p w:rsidR="00353766" w:rsidRDefault="001253AB">
      <w:pPr>
        <w:spacing w:line="360" w:lineRule="auto"/>
        <w:ind w:firstLineChars="200" w:firstLine="420"/>
        <w:jc w:val="center"/>
        <w:rPr>
          <w:rFonts w:ascii="宋体" w:eastAsia="黑体" w:hAnsi="宋体"/>
          <w:sz w:val="24"/>
          <w:szCs w:val="24"/>
        </w:rPr>
      </w:pPr>
      <w:r>
        <w:rPr>
          <w:rFonts w:ascii="黑体" w:eastAsia="黑体" w:hAnsi="黑体" w:hint="eastAsia"/>
        </w:rPr>
        <w:t>表2-5软件开发过程中各个开发阶段的一次性支出</w:t>
      </w:r>
    </w:p>
    <w:tbl>
      <w:tblPr>
        <w:tblStyle w:val="ac"/>
        <w:tblW w:w="4997" w:type="pct"/>
        <w:tblLook w:val="04A0" w:firstRow="1" w:lastRow="0" w:firstColumn="1" w:lastColumn="0" w:noHBand="0" w:noVBand="1"/>
      </w:tblPr>
      <w:tblGrid>
        <w:gridCol w:w="1228"/>
        <w:gridCol w:w="2276"/>
        <w:gridCol w:w="1252"/>
        <w:gridCol w:w="1244"/>
        <w:gridCol w:w="1244"/>
        <w:gridCol w:w="1244"/>
      </w:tblGrid>
      <w:tr w:rsidR="00353766">
        <w:tc>
          <w:tcPr>
            <w:tcW w:w="723" w:type="pct"/>
            <w:tcBorders>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项目阶段</w:t>
            </w:r>
          </w:p>
        </w:tc>
        <w:tc>
          <w:tcPr>
            <w:tcW w:w="1339" w:type="pct"/>
            <w:tcBorders>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时间</w:t>
            </w:r>
          </w:p>
        </w:tc>
        <w:tc>
          <w:tcPr>
            <w:tcW w:w="737" w:type="pct"/>
            <w:tcBorders>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工作内容</w:t>
            </w:r>
          </w:p>
        </w:tc>
        <w:tc>
          <w:tcPr>
            <w:tcW w:w="733" w:type="pct"/>
            <w:tcBorders>
              <w:bottom w:val="dotted" w:sz="4" w:space="0" w:color="auto"/>
              <w:right w:val="single"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成果</w:t>
            </w:r>
          </w:p>
        </w:tc>
        <w:tc>
          <w:tcPr>
            <w:tcW w:w="733" w:type="pct"/>
            <w:tcBorders>
              <w:bottom w:val="dotted" w:sz="4" w:space="0" w:color="auto"/>
              <w:right w:val="single"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负责人</w:t>
            </w:r>
          </w:p>
        </w:tc>
        <w:tc>
          <w:tcPr>
            <w:tcW w:w="733" w:type="pct"/>
            <w:tcBorders>
              <w:bottom w:val="dotted" w:sz="4" w:space="0" w:color="auto"/>
              <w:right w:val="single"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审核人</w:t>
            </w:r>
          </w:p>
        </w:tc>
      </w:tr>
      <w:tr w:rsidR="00353766">
        <w:tc>
          <w:tcPr>
            <w:tcW w:w="723"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需求调研</w:t>
            </w:r>
          </w:p>
        </w:tc>
        <w:tc>
          <w:tcPr>
            <w:tcW w:w="1339"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2023.3.10-2023.3.25</w:t>
            </w:r>
          </w:p>
        </w:tc>
        <w:tc>
          <w:tcPr>
            <w:tcW w:w="737" w:type="pct"/>
            <w:tcBorders>
              <w:top w:val="dotted" w:sz="4" w:space="0" w:color="auto"/>
              <w:bottom w:val="dotted"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对项目需求进行详细调研</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系统需求规格说明书</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r>
      <w:tr w:rsidR="00353766">
        <w:tc>
          <w:tcPr>
            <w:tcW w:w="723"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系统设计</w:t>
            </w:r>
          </w:p>
        </w:tc>
        <w:tc>
          <w:tcPr>
            <w:tcW w:w="1339"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2023.3.26-2022.4.5</w:t>
            </w:r>
          </w:p>
        </w:tc>
        <w:tc>
          <w:tcPr>
            <w:tcW w:w="737" w:type="pct"/>
            <w:tcBorders>
              <w:top w:val="dotted" w:sz="4" w:space="0" w:color="auto"/>
              <w:bottom w:val="dotted"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在需求调研的基础上对系统构架、安全体系、功能等进行系统设计</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系统设计说明书</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r>
      <w:tr w:rsidR="00353766">
        <w:tc>
          <w:tcPr>
            <w:tcW w:w="723"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系统开发</w:t>
            </w:r>
          </w:p>
        </w:tc>
        <w:tc>
          <w:tcPr>
            <w:tcW w:w="1339"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2023.4.6-2023.4.20</w:t>
            </w:r>
          </w:p>
        </w:tc>
        <w:tc>
          <w:tcPr>
            <w:tcW w:w="737" w:type="pct"/>
            <w:tcBorders>
              <w:top w:val="dotted" w:sz="4" w:space="0" w:color="auto"/>
              <w:bottom w:val="dotted"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进行各个子系统迭代开发，完成单元测试</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不同迭代版本的可运行系统</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r>
      <w:tr w:rsidR="00353766">
        <w:tc>
          <w:tcPr>
            <w:tcW w:w="723"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系统集成</w:t>
            </w:r>
          </w:p>
        </w:tc>
        <w:tc>
          <w:tcPr>
            <w:tcW w:w="1339"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2023.4.21-2023.4.30</w:t>
            </w:r>
          </w:p>
        </w:tc>
        <w:tc>
          <w:tcPr>
            <w:tcW w:w="737" w:type="pct"/>
            <w:tcBorders>
              <w:top w:val="dotted" w:sz="4" w:space="0" w:color="auto"/>
              <w:bottom w:val="dotted"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系统集成和对各模块集成测试</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测试报告，形成可完整运行的系统</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r>
      <w:tr w:rsidR="00353766">
        <w:tc>
          <w:tcPr>
            <w:tcW w:w="723"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系统初验</w:t>
            </w:r>
          </w:p>
        </w:tc>
        <w:tc>
          <w:tcPr>
            <w:tcW w:w="1339"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2023.5.1-2023.5.10</w:t>
            </w:r>
          </w:p>
        </w:tc>
        <w:tc>
          <w:tcPr>
            <w:tcW w:w="737" w:type="pct"/>
            <w:tcBorders>
              <w:top w:val="dotted" w:sz="4" w:space="0" w:color="auto"/>
              <w:bottom w:val="dotted"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项目初验</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初验报告</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r>
      <w:tr w:rsidR="00353766">
        <w:tc>
          <w:tcPr>
            <w:tcW w:w="723"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系统试运行</w:t>
            </w:r>
          </w:p>
        </w:tc>
        <w:tc>
          <w:tcPr>
            <w:tcW w:w="1339"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2023.5.11-2023.5.20</w:t>
            </w:r>
          </w:p>
        </w:tc>
        <w:tc>
          <w:tcPr>
            <w:tcW w:w="737" w:type="pct"/>
            <w:tcBorders>
              <w:top w:val="dotted" w:sz="4" w:space="0" w:color="auto"/>
              <w:bottom w:val="dotted" w:sz="4" w:space="0" w:color="auto"/>
            </w:tcBorders>
            <w:vAlign w:val="center"/>
          </w:tcPr>
          <w:p w:rsidR="00353766" w:rsidRDefault="001253AB">
            <w:pPr>
              <w:numPr>
                <w:ilvl w:val="0"/>
                <w:numId w:val="3"/>
              </w:numPr>
              <w:rPr>
                <w:rFonts w:ascii="宋体" w:eastAsia="宋体" w:hAnsi="宋体" w:cs="宋体"/>
                <w:sz w:val="24"/>
                <w:szCs w:val="24"/>
              </w:rPr>
            </w:pPr>
            <w:r>
              <w:rPr>
                <w:rFonts w:ascii="宋体" w:eastAsia="宋体" w:hAnsi="宋体" w:cs="宋体" w:hint="eastAsia"/>
                <w:sz w:val="24"/>
                <w:szCs w:val="24"/>
              </w:rPr>
              <w:t>系统试运行</w:t>
            </w:r>
          </w:p>
          <w:p w:rsidR="00353766" w:rsidRDefault="001253AB">
            <w:pPr>
              <w:numPr>
                <w:ilvl w:val="0"/>
                <w:numId w:val="3"/>
              </w:numPr>
              <w:rPr>
                <w:rFonts w:ascii="宋体" w:eastAsia="宋体" w:hAnsi="宋体" w:cs="宋体"/>
                <w:sz w:val="24"/>
                <w:szCs w:val="24"/>
              </w:rPr>
            </w:pPr>
            <w:r>
              <w:rPr>
                <w:rFonts w:ascii="宋体" w:eastAsia="宋体" w:hAnsi="宋体" w:cs="宋体" w:hint="eastAsia"/>
                <w:sz w:val="24"/>
                <w:szCs w:val="24"/>
              </w:rPr>
              <w:t>系统持续优化</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升级版本的可运行系统并安装部署到用户本地</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r>
      <w:tr w:rsidR="00353766">
        <w:tc>
          <w:tcPr>
            <w:tcW w:w="723"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用户培训</w:t>
            </w:r>
          </w:p>
        </w:tc>
        <w:tc>
          <w:tcPr>
            <w:tcW w:w="1339" w:type="pct"/>
            <w:tcBorders>
              <w:top w:val="dotted" w:sz="4" w:space="0" w:color="auto"/>
              <w:bottom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2023.5.21-2023.5.31</w:t>
            </w:r>
          </w:p>
        </w:tc>
        <w:tc>
          <w:tcPr>
            <w:tcW w:w="737" w:type="pct"/>
            <w:tcBorders>
              <w:top w:val="dotted" w:sz="4" w:space="0" w:color="auto"/>
              <w:bottom w:val="dotted"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对各级用户进行培训</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使用报告</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r>
      <w:tr w:rsidR="00353766">
        <w:tc>
          <w:tcPr>
            <w:tcW w:w="723" w:type="pct"/>
            <w:tcBorders>
              <w:top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项目终验</w:t>
            </w:r>
          </w:p>
        </w:tc>
        <w:tc>
          <w:tcPr>
            <w:tcW w:w="1339" w:type="pct"/>
            <w:tcBorders>
              <w:top w:val="dotted" w:sz="4" w:space="0" w:color="auto"/>
            </w:tcBorders>
            <w:vAlign w:val="center"/>
          </w:tcPr>
          <w:p w:rsidR="00353766" w:rsidRDefault="001253AB">
            <w:pPr>
              <w:jc w:val="center"/>
              <w:rPr>
                <w:rFonts w:ascii="宋体" w:eastAsia="宋体" w:hAnsi="宋体" w:cs="宋体"/>
                <w:sz w:val="24"/>
                <w:szCs w:val="24"/>
              </w:rPr>
            </w:pPr>
            <w:r>
              <w:rPr>
                <w:rFonts w:ascii="宋体" w:eastAsia="宋体" w:hAnsi="宋体" w:cs="宋体" w:hint="eastAsia"/>
                <w:sz w:val="24"/>
                <w:szCs w:val="24"/>
              </w:rPr>
              <w:t>2023.6.1-2023.6.13</w:t>
            </w:r>
          </w:p>
        </w:tc>
        <w:tc>
          <w:tcPr>
            <w:tcW w:w="737" w:type="pct"/>
            <w:tcBorders>
              <w:top w:val="dotted"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项目终验</w:t>
            </w:r>
          </w:p>
        </w:tc>
        <w:tc>
          <w:tcPr>
            <w:tcW w:w="733" w:type="pct"/>
            <w:tcBorders>
              <w:top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验收报告</w:t>
            </w:r>
          </w:p>
        </w:tc>
        <w:tc>
          <w:tcPr>
            <w:tcW w:w="733" w:type="pct"/>
            <w:tcBorders>
              <w:top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right w:val="single" w:sz="4" w:space="0" w:color="auto"/>
            </w:tcBorders>
            <w:vAlign w:val="center"/>
          </w:tcPr>
          <w:p w:rsidR="00353766" w:rsidRDefault="001253AB">
            <w:pPr>
              <w:rPr>
                <w:rFonts w:ascii="宋体" w:eastAsia="宋体" w:hAnsi="宋体" w:cs="宋体"/>
                <w:sz w:val="24"/>
                <w:szCs w:val="24"/>
              </w:rPr>
            </w:pPr>
            <w:r>
              <w:rPr>
                <w:rFonts w:ascii="宋体" w:eastAsia="宋体" w:hAnsi="宋体" w:cs="宋体" w:hint="eastAsia"/>
                <w:sz w:val="24"/>
                <w:szCs w:val="24"/>
              </w:rPr>
              <w:t>邬云飞</w:t>
            </w:r>
          </w:p>
        </w:tc>
      </w:tr>
    </w:tbl>
    <w:p w:rsidR="00353766" w:rsidRDefault="00353766"/>
    <w:p w:rsidR="00353766" w:rsidRDefault="00353766"/>
    <w:p w:rsidR="00353766" w:rsidRDefault="00353766"/>
    <w:p w:rsidR="00353766" w:rsidRDefault="00353766"/>
    <w:p w:rsidR="00353766" w:rsidRDefault="00353766"/>
    <w:p w:rsidR="00353766" w:rsidRDefault="00353766"/>
    <w:p w:rsidR="00353766" w:rsidRDefault="00353766"/>
    <w:p w:rsidR="00353766" w:rsidRDefault="001253AB">
      <w:pPr>
        <w:pStyle w:val="1"/>
        <w:spacing w:before="156" w:after="156"/>
      </w:pPr>
      <w:bookmarkStart w:id="34" w:name="_Toc13809"/>
      <w:bookmarkStart w:id="35" w:name="_Toc103510111"/>
      <w:bookmarkStart w:id="36" w:name="_Toc166815645"/>
      <w:bookmarkStart w:id="37" w:name="_Toc495165224"/>
      <w:bookmarkStart w:id="38" w:name="_Toc166825968"/>
      <w:bookmarkEnd w:id="10"/>
      <w:bookmarkEnd w:id="11"/>
      <w:bookmarkEnd w:id="12"/>
      <w:bookmarkEnd w:id="13"/>
      <w:r>
        <w:rPr>
          <w:rFonts w:hint="eastAsia"/>
        </w:rPr>
        <w:lastRenderedPageBreak/>
        <w:t xml:space="preserve">3 </w:t>
      </w:r>
      <w:r>
        <w:rPr>
          <w:rFonts w:hint="eastAsia"/>
        </w:rPr>
        <w:t>需求分析</w:t>
      </w:r>
      <w:bookmarkEnd w:id="34"/>
    </w:p>
    <w:p w:rsidR="00353766" w:rsidRDefault="0051399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黑白棋游戏软件</w:t>
      </w:r>
      <w:r w:rsidR="001253AB">
        <w:rPr>
          <w:rFonts w:ascii="宋体" w:eastAsia="宋体" w:hAnsi="宋体" w:cs="宋体" w:hint="eastAsia"/>
          <w:sz w:val="24"/>
          <w:szCs w:val="24"/>
        </w:rPr>
        <w:t>的系统目标包括</w:t>
      </w:r>
      <w:r>
        <w:rPr>
          <w:rFonts w:ascii="宋体" w:eastAsia="宋体" w:hAnsi="宋体" w:cs="宋体" w:hint="eastAsia"/>
          <w:sz w:val="24"/>
          <w:szCs w:val="24"/>
        </w:rPr>
        <w:t>人机对抗与游戏进度保存</w:t>
      </w:r>
      <w:r w:rsidR="001253AB">
        <w:rPr>
          <w:rFonts w:ascii="宋体" w:eastAsia="宋体" w:hAnsi="宋体" w:cs="宋体" w:hint="eastAsia"/>
          <w:sz w:val="24"/>
          <w:szCs w:val="24"/>
        </w:rPr>
        <w:t>。</w:t>
      </w:r>
    </w:p>
    <w:p w:rsidR="00353766" w:rsidRDefault="0051399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软件</w:t>
      </w:r>
      <w:r w:rsidR="001253AB">
        <w:rPr>
          <w:rFonts w:ascii="宋体" w:eastAsia="宋体" w:hAnsi="宋体" w:cs="宋体" w:hint="eastAsia"/>
          <w:sz w:val="24"/>
          <w:szCs w:val="24"/>
        </w:rPr>
        <w:t>对</w:t>
      </w:r>
      <w:r>
        <w:rPr>
          <w:rFonts w:ascii="宋体" w:eastAsia="宋体" w:hAnsi="宋体" w:cs="宋体" w:hint="eastAsia"/>
          <w:sz w:val="24"/>
          <w:szCs w:val="24"/>
        </w:rPr>
        <w:t>比赛</w:t>
      </w:r>
      <w:r w:rsidR="001253AB">
        <w:rPr>
          <w:rFonts w:ascii="宋体" w:eastAsia="宋体" w:hAnsi="宋体" w:cs="宋体" w:hint="eastAsia"/>
          <w:sz w:val="24"/>
          <w:szCs w:val="24"/>
        </w:rPr>
        <w:t>进行统一的审核和权限管理。对用户的</w:t>
      </w:r>
      <w:r>
        <w:rPr>
          <w:rFonts w:ascii="宋体" w:eastAsia="宋体" w:hAnsi="宋体" w:cs="宋体" w:hint="eastAsia"/>
          <w:sz w:val="24"/>
          <w:szCs w:val="24"/>
        </w:rPr>
        <w:t>游戏进度</w:t>
      </w:r>
      <w:r w:rsidR="001253AB">
        <w:rPr>
          <w:rFonts w:ascii="宋体" w:eastAsia="宋体" w:hAnsi="宋体" w:cs="宋体" w:hint="eastAsia"/>
          <w:sz w:val="24"/>
          <w:szCs w:val="24"/>
        </w:rPr>
        <w:t>资源进行严格的审核，避免垃圾资源占用系统的内部资源，提高文献的质量。系统提供严格的审核，避免垃圾资源占用系统的内部资源，提高</w:t>
      </w:r>
      <w:r>
        <w:rPr>
          <w:rFonts w:ascii="宋体" w:eastAsia="宋体" w:hAnsi="宋体" w:cs="宋体" w:hint="eastAsia"/>
          <w:sz w:val="24"/>
          <w:szCs w:val="24"/>
        </w:rPr>
        <w:t>用户使用的体验</w:t>
      </w:r>
      <w:r w:rsidR="001253AB">
        <w:rPr>
          <w:rFonts w:ascii="宋体" w:eastAsia="宋体" w:hAnsi="宋体" w:cs="宋体" w:hint="eastAsia"/>
          <w:sz w:val="24"/>
          <w:szCs w:val="24"/>
        </w:rPr>
        <w:t>。系统共提供完善的</w:t>
      </w:r>
      <w:r>
        <w:rPr>
          <w:rFonts w:ascii="宋体" w:eastAsia="宋体" w:hAnsi="宋体" w:cs="宋体" w:hint="eastAsia"/>
          <w:sz w:val="24"/>
          <w:szCs w:val="24"/>
        </w:rPr>
        <w:t>游戏难度分类和游戏进度保存</w:t>
      </w:r>
      <w:r w:rsidR="001253AB">
        <w:rPr>
          <w:rFonts w:ascii="宋体" w:eastAsia="宋体" w:hAnsi="宋体" w:cs="宋体" w:hint="eastAsia"/>
          <w:sz w:val="24"/>
          <w:szCs w:val="24"/>
        </w:rPr>
        <w:t>方式。对</w:t>
      </w:r>
      <w:r>
        <w:rPr>
          <w:rFonts w:ascii="宋体" w:eastAsia="宋体" w:hAnsi="宋体" w:cs="宋体" w:hint="eastAsia"/>
          <w:sz w:val="24"/>
          <w:szCs w:val="24"/>
        </w:rPr>
        <w:t>以往的比赛视频</w:t>
      </w:r>
      <w:r w:rsidR="001253AB">
        <w:rPr>
          <w:rFonts w:ascii="宋体" w:eastAsia="宋体" w:hAnsi="宋体" w:cs="宋体" w:hint="eastAsia"/>
          <w:sz w:val="24"/>
          <w:szCs w:val="24"/>
        </w:rPr>
        <w:t>的使用上做到方便、以用、快速、准确。用户在</w:t>
      </w:r>
      <w:r>
        <w:rPr>
          <w:rFonts w:ascii="宋体" w:eastAsia="宋体" w:hAnsi="宋体" w:cs="宋体" w:hint="eastAsia"/>
          <w:sz w:val="24"/>
          <w:szCs w:val="24"/>
        </w:rPr>
        <w:t>经典棋局的查阅方面，能够方便快捷查询到需要的资源，不会出现重复</w:t>
      </w:r>
      <w:r w:rsidR="001253AB">
        <w:rPr>
          <w:rFonts w:ascii="宋体" w:eastAsia="宋体" w:hAnsi="宋体" w:cs="宋体" w:hint="eastAsia"/>
          <w:sz w:val="24"/>
          <w:szCs w:val="24"/>
        </w:rPr>
        <w:t>或不相关的文献资源。</w:t>
      </w:r>
    </w:p>
    <w:p w:rsidR="00353766" w:rsidRDefault="001253AB">
      <w:pPr>
        <w:spacing w:line="360" w:lineRule="auto"/>
        <w:ind w:firstLineChars="200" w:firstLine="480"/>
        <w:rPr>
          <w:rFonts w:ascii="宋体" w:eastAsia="宋体" w:hAnsi="宋体"/>
          <w:sz w:val="24"/>
          <w:szCs w:val="24"/>
        </w:rPr>
      </w:pPr>
      <w:r>
        <w:rPr>
          <w:rFonts w:ascii="宋体" w:eastAsia="宋体" w:hAnsi="宋体" w:cs="宋体" w:hint="eastAsia"/>
          <w:sz w:val="24"/>
          <w:szCs w:val="24"/>
        </w:rPr>
        <w:t>用户管理方面需要实现用户的组管理和付费管理。用户付费管理需要保证用户付费资源的可靠性。已付费资源与用户绑定，并且不会随资源的删除而消失。管理员具有停用、恢复其他用户账号的权限。</w:t>
      </w:r>
    </w:p>
    <w:p w:rsidR="00353766" w:rsidRDefault="001253AB">
      <w:pPr>
        <w:spacing w:line="360" w:lineRule="auto"/>
        <w:ind w:firstLineChars="200" w:firstLine="480"/>
        <w:rPr>
          <w:rFonts w:ascii="宋体" w:eastAsia="宋体" w:hAnsi="宋体"/>
          <w:sz w:val="24"/>
          <w:szCs w:val="24"/>
        </w:rPr>
      </w:pPr>
      <w:r>
        <w:rPr>
          <w:rFonts w:ascii="宋体" w:eastAsia="宋体" w:hAnsi="宋体" w:hint="eastAsia"/>
          <w:sz w:val="24"/>
          <w:szCs w:val="24"/>
        </w:rPr>
        <w:t>沟通与获取需求的方法：</w:t>
      </w:r>
    </w:p>
    <w:p w:rsidR="00353766" w:rsidRDefault="001253AB">
      <w:pPr>
        <w:spacing w:line="360" w:lineRule="auto"/>
        <w:ind w:firstLineChars="200" w:firstLine="480"/>
        <w:rPr>
          <w:rFonts w:ascii="宋体" w:eastAsia="宋体" w:hAnsi="宋体"/>
          <w:sz w:val="24"/>
          <w:szCs w:val="24"/>
        </w:rPr>
      </w:pPr>
      <w:r>
        <w:rPr>
          <w:rFonts w:ascii="宋体" w:eastAsia="宋体" w:hAnsi="宋体" w:hint="eastAsia"/>
          <w:sz w:val="24"/>
          <w:szCs w:val="24"/>
        </w:rPr>
        <w:t>访谈，面相数据流自顶向下求精，建议的应用规格说明；快速建立软件原型；</w:t>
      </w:r>
    </w:p>
    <w:p w:rsidR="00353766" w:rsidRDefault="001253AB">
      <w:pPr>
        <w:spacing w:line="360" w:lineRule="auto"/>
        <w:ind w:firstLineChars="200" w:firstLine="480"/>
        <w:rPr>
          <w:rFonts w:ascii="宋体" w:eastAsia="宋体" w:hAnsi="宋体"/>
          <w:sz w:val="24"/>
          <w:szCs w:val="24"/>
        </w:rPr>
      </w:pPr>
      <w:r>
        <w:rPr>
          <w:rFonts w:ascii="宋体" w:eastAsia="宋体" w:hAnsi="宋体" w:hint="eastAsia"/>
          <w:sz w:val="24"/>
          <w:szCs w:val="24"/>
        </w:rPr>
        <w:t>管理人员、用户、分析人员、软件开发小组之间相互探讨，制定软件计划、软件需求规格说明、原型</w:t>
      </w:r>
    </w:p>
    <w:p w:rsidR="00353766" w:rsidRDefault="001253AB">
      <w:pPr>
        <w:pStyle w:val="2"/>
        <w:spacing w:beforeLines="50" w:before="156" w:afterLines="50" w:after="156" w:line="360" w:lineRule="auto"/>
        <w:rPr>
          <w:rFonts w:ascii="Times New Roman" w:hAnsi="Times New Roman" w:cs="Times New Roman"/>
        </w:rPr>
      </w:pPr>
      <w:bookmarkStart w:id="39" w:name="_Toc495165222"/>
      <w:bookmarkStart w:id="40" w:name="_Toc166825966"/>
      <w:bookmarkStart w:id="41" w:name="_Toc30814"/>
      <w:bookmarkStart w:id="42" w:name="_Toc103510102"/>
      <w:bookmarkStart w:id="43" w:name="_Toc166815641"/>
      <w:r>
        <w:rPr>
          <w:rFonts w:ascii="Times New Roman" w:hAnsi="Times New Roman" w:cs="Times New Roman" w:hint="eastAsia"/>
        </w:rPr>
        <w:t xml:space="preserve">3.1 </w:t>
      </w:r>
      <w:r>
        <w:rPr>
          <w:rFonts w:ascii="Times New Roman" w:hAnsi="Times New Roman" w:cs="Times New Roman" w:hint="eastAsia"/>
        </w:rPr>
        <w:t>系统综合需求</w:t>
      </w:r>
      <w:bookmarkEnd w:id="39"/>
      <w:bookmarkEnd w:id="40"/>
      <w:bookmarkEnd w:id="41"/>
      <w:bookmarkEnd w:id="42"/>
      <w:bookmarkEnd w:id="43"/>
    </w:p>
    <w:p w:rsidR="00353766" w:rsidRDefault="001253AB">
      <w:pPr>
        <w:spacing w:line="360" w:lineRule="auto"/>
        <w:ind w:firstLineChars="200" w:firstLine="480"/>
        <w:rPr>
          <w:rFonts w:ascii="宋体" w:eastAsia="宋体" w:hAnsi="宋体"/>
          <w:sz w:val="24"/>
          <w:szCs w:val="24"/>
        </w:rPr>
      </w:pPr>
      <w:r>
        <w:rPr>
          <w:rFonts w:ascii="宋体" w:eastAsia="宋体" w:hAnsi="宋体" w:hint="eastAsia"/>
          <w:sz w:val="24"/>
          <w:szCs w:val="24"/>
        </w:rPr>
        <w:t>需求问题主要包括功能性需求和非功能型需求。功能需求主要黑白棋游戏中具体模块的需求；非功能性需求是与功能无关的需求，有性能需求、可靠性需求、易用性需求等。下面系统的功能需求与非功能性需求进行详细介绍。</w:t>
      </w:r>
    </w:p>
    <w:p w:rsidR="00353766" w:rsidRDefault="001253AB">
      <w:pPr>
        <w:spacing w:line="360" w:lineRule="auto"/>
        <w:ind w:firstLineChars="200" w:firstLine="482"/>
        <w:rPr>
          <w:rFonts w:ascii="宋体" w:eastAsia="宋体" w:hAnsi="宋体"/>
          <w:b/>
          <w:bCs/>
          <w:sz w:val="24"/>
          <w:szCs w:val="24"/>
        </w:rPr>
      </w:pPr>
      <w:r>
        <w:rPr>
          <w:rFonts w:ascii="宋体" w:eastAsia="宋体" w:hAnsi="宋体" w:hint="eastAsia"/>
          <w:b/>
          <w:bCs/>
          <w:sz w:val="24"/>
          <w:szCs w:val="24"/>
        </w:rPr>
        <w:t>总体描述：</w:t>
      </w:r>
    </w:p>
    <w:p w:rsidR="0051399B" w:rsidRPr="0051399B" w:rsidRDefault="0051399B" w:rsidP="0051399B">
      <w:pPr>
        <w:widowControl/>
        <w:spacing w:line="360" w:lineRule="auto"/>
        <w:ind w:firstLine="420"/>
        <w:jc w:val="left"/>
        <w:rPr>
          <w:rFonts w:ascii="宋体" w:eastAsia="宋体" w:hAnsi="宋体" w:hint="eastAsia"/>
          <w:sz w:val="24"/>
          <w:szCs w:val="24"/>
        </w:rPr>
      </w:pPr>
      <w:r w:rsidRPr="0051399B">
        <w:rPr>
          <w:rFonts w:ascii="宋体" w:eastAsia="宋体" w:hAnsi="宋体" w:hint="eastAsia"/>
          <w:sz w:val="24"/>
          <w:szCs w:val="24"/>
        </w:rPr>
        <w:t>棋盘为8×8的方格布局，开局时在棋盘正中有摆好的四枚棋子，黑白各2枚，交叉放置，由执黑棋的一方先落子，双方交替下子，棋子落在方格内，一局游戏结束后双方更换执子颜色。</w:t>
      </w:r>
    </w:p>
    <w:p w:rsidR="0051399B" w:rsidRPr="0051399B" w:rsidRDefault="0051399B" w:rsidP="0051399B">
      <w:pPr>
        <w:widowControl/>
        <w:spacing w:line="360" w:lineRule="auto"/>
        <w:ind w:firstLine="420"/>
        <w:jc w:val="left"/>
        <w:rPr>
          <w:rFonts w:ascii="宋体" w:eastAsia="宋体" w:hAnsi="宋体"/>
          <w:sz w:val="24"/>
          <w:szCs w:val="24"/>
        </w:rPr>
      </w:pPr>
      <w:r w:rsidRPr="0051399B">
        <w:rPr>
          <w:rFonts w:ascii="宋体" w:eastAsia="宋体" w:hAnsi="宋体" w:hint="eastAsia"/>
          <w:sz w:val="24"/>
          <w:szCs w:val="24"/>
        </w:rPr>
        <w:t>步合法的棋步包括：在一个空格新落下一个棋子，并且翻转对手一个或多个棋子。</w:t>
      </w:r>
    </w:p>
    <w:p w:rsidR="0051399B" w:rsidRPr="0051399B" w:rsidRDefault="0051399B" w:rsidP="0051399B">
      <w:pPr>
        <w:widowControl/>
        <w:spacing w:line="360" w:lineRule="auto"/>
        <w:ind w:firstLine="420"/>
        <w:jc w:val="left"/>
        <w:rPr>
          <w:rFonts w:ascii="宋体" w:eastAsia="宋体" w:hAnsi="宋体"/>
          <w:sz w:val="24"/>
          <w:szCs w:val="24"/>
        </w:rPr>
      </w:pPr>
      <w:r w:rsidRPr="0051399B">
        <w:rPr>
          <w:rFonts w:ascii="宋体" w:eastAsia="宋体" w:hAnsi="宋体" w:hint="eastAsia"/>
          <w:sz w:val="24"/>
          <w:szCs w:val="24"/>
        </w:rPr>
        <w:t>下子方式：把自己颜色的棋子放在棋盘的空格上，而当自己放下的棋子在横、竖、斜八个方向内有一个自己的棋子，则被夹在中间的对方棋子全部翻转会</w:t>
      </w:r>
      <w:r w:rsidRPr="0051399B">
        <w:rPr>
          <w:rFonts w:ascii="宋体" w:eastAsia="宋体" w:hAnsi="宋体" w:hint="eastAsia"/>
          <w:sz w:val="24"/>
          <w:szCs w:val="24"/>
        </w:rPr>
        <w:lastRenderedPageBreak/>
        <w:t>成为自己的棋子。夹住的位置上必须全部是对手的棋子，不能有空格。并且，只有在可以翻转棋子的地方才可以下子。</w:t>
      </w:r>
    </w:p>
    <w:p w:rsidR="0051399B" w:rsidRPr="0051399B" w:rsidRDefault="0051399B" w:rsidP="0051399B">
      <w:pPr>
        <w:widowControl/>
        <w:spacing w:line="360" w:lineRule="auto"/>
        <w:ind w:firstLine="420"/>
        <w:jc w:val="left"/>
        <w:rPr>
          <w:rFonts w:ascii="宋体" w:eastAsia="宋体" w:hAnsi="宋体"/>
          <w:sz w:val="24"/>
          <w:szCs w:val="24"/>
        </w:rPr>
      </w:pPr>
      <w:r w:rsidRPr="0051399B">
        <w:rPr>
          <w:rFonts w:ascii="宋体" w:eastAsia="宋体" w:hAnsi="宋体" w:hint="eastAsia"/>
          <w:sz w:val="24"/>
          <w:szCs w:val="24"/>
        </w:rPr>
        <w:t>一步棋可以在数个方向上翻棋，任何被夹住的棋子都必须被翻转过来，棋手无权选择不去翻某个棋子必须是刚下的子夹对方才能够翻对方的子，因翻转对方的棋子而夹住的子是不能被翻的。</w:t>
      </w:r>
    </w:p>
    <w:p w:rsidR="0051399B" w:rsidRPr="0051399B" w:rsidRDefault="0051399B" w:rsidP="0051399B">
      <w:pPr>
        <w:spacing w:line="360" w:lineRule="auto"/>
        <w:ind w:firstLineChars="200" w:firstLine="480"/>
        <w:rPr>
          <w:rFonts w:ascii="宋体" w:eastAsia="宋体" w:hAnsi="宋体" w:hint="eastAsia"/>
          <w:sz w:val="24"/>
          <w:szCs w:val="24"/>
        </w:rPr>
      </w:pPr>
      <w:r w:rsidRPr="0051399B">
        <w:rPr>
          <w:rFonts w:ascii="宋体" w:eastAsia="宋体" w:hAnsi="宋体" w:hint="eastAsia"/>
          <w:sz w:val="24"/>
          <w:szCs w:val="24"/>
        </w:rPr>
        <w:t>翻转棋子时，有一个棋子的翻转动画大概显示1秒左右每次下子最少必须翻转对方一个棋子，若棋局中下子都不能翻转对方棋子，则自动pass轮空，客户端界面气泡提示：您无子可下由对方继续下子，而对方气泡提示：由于对方无子可下，您可继续下子。若二个玩家都不能下子翻转对方棋子，游戏结束。</w:t>
      </w:r>
    </w:p>
    <w:p w:rsidR="00353766" w:rsidRDefault="001253AB">
      <w:pPr>
        <w:spacing w:line="360" w:lineRule="auto"/>
        <w:ind w:firstLineChars="200" w:firstLine="480"/>
        <w:rPr>
          <w:rFonts w:ascii="宋体" w:eastAsia="宋体" w:hAnsi="宋体"/>
          <w:sz w:val="24"/>
          <w:szCs w:val="24"/>
        </w:rPr>
      </w:pPr>
      <w:r>
        <w:rPr>
          <w:rFonts w:ascii="宋体" w:eastAsia="宋体" w:hAnsi="宋体" w:hint="eastAsia"/>
          <w:sz w:val="24"/>
          <w:szCs w:val="24"/>
        </w:rPr>
        <w:t>普通用户</w:t>
      </w:r>
      <w:r w:rsidR="0051399B">
        <w:rPr>
          <w:rFonts w:ascii="宋体" w:eastAsia="宋体" w:hAnsi="宋体" w:hint="eastAsia"/>
          <w:sz w:val="24"/>
          <w:szCs w:val="24"/>
        </w:rPr>
        <w:t>经身份信息验证与未成年防沉迷系统实名认证审核通过后可进入游戏，开始人机对抗、双人对抗与经典棋谱查询</w:t>
      </w:r>
      <w:r>
        <w:rPr>
          <w:rFonts w:ascii="宋体" w:eastAsia="宋体" w:hAnsi="宋体" w:hint="eastAsia"/>
          <w:sz w:val="24"/>
          <w:szCs w:val="24"/>
        </w:rPr>
        <w:t>。</w:t>
      </w:r>
    </w:p>
    <w:p w:rsidR="0051399B" w:rsidRDefault="0051399B">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付费用户除得到普通用户的全部权益外，还可以</w:t>
      </w:r>
      <w:r w:rsidR="001253AB">
        <w:rPr>
          <w:rFonts w:ascii="宋体" w:eastAsia="宋体" w:hAnsi="宋体" w:hint="eastAsia"/>
          <w:sz w:val="24"/>
          <w:szCs w:val="24"/>
        </w:rPr>
        <w:t>增加对局时的形象皮肤，以及特殊的表情。更可以在系统中查找</w:t>
      </w:r>
      <w:r w:rsidR="00F65CCB">
        <w:rPr>
          <w:rFonts w:ascii="宋体" w:eastAsia="宋体" w:hAnsi="宋体" w:hint="eastAsia"/>
          <w:sz w:val="24"/>
          <w:szCs w:val="24"/>
        </w:rPr>
        <w:t>匹配到相似的棋谱。</w:t>
      </w:r>
    </w:p>
    <w:p w:rsidR="00353766" w:rsidRDefault="001253AB">
      <w:pPr>
        <w:spacing w:line="360" w:lineRule="auto"/>
        <w:ind w:firstLineChars="200" w:firstLine="480"/>
        <w:rPr>
          <w:rFonts w:ascii="宋体" w:eastAsia="宋体" w:hAnsi="宋体"/>
          <w:sz w:val="24"/>
          <w:szCs w:val="24"/>
        </w:rPr>
      </w:pPr>
      <w:r>
        <w:rPr>
          <w:rFonts w:ascii="宋体" w:eastAsia="宋体" w:hAnsi="宋体" w:hint="eastAsia"/>
          <w:sz w:val="24"/>
          <w:szCs w:val="24"/>
        </w:rPr>
        <w:t>管理员登录系统除了进行检索，还可以对系统的数据进行维护。如添加或删除文献，查看系统中的用户，并赋予用户相应角色权限或删除用户信息。</w:t>
      </w:r>
      <w:r>
        <w:rPr>
          <w:rFonts w:ascii="宋体" w:eastAsia="宋体" w:hAnsi="宋体"/>
          <w:sz w:val="24"/>
          <w:szCs w:val="24"/>
        </w:rPr>
        <w:t xml:space="preserve"> </w:t>
      </w:r>
    </w:p>
    <w:p w:rsidR="00353766" w:rsidRDefault="00353766" w:rsidP="00F65CCB">
      <w:pPr>
        <w:spacing w:line="360" w:lineRule="auto"/>
        <w:rPr>
          <w:rFonts w:ascii="宋体" w:eastAsia="宋体" w:hAnsi="宋体" w:hint="eastAsia"/>
          <w:sz w:val="24"/>
          <w:szCs w:val="24"/>
        </w:rPr>
      </w:pPr>
    </w:p>
    <w:p w:rsidR="00353766" w:rsidRDefault="001253AB">
      <w:pPr>
        <w:pStyle w:val="3"/>
        <w:spacing w:before="156" w:after="156"/>
        <w:rPr>
          <w:rFonts w:ascii="Times New Roman" w:hAnsi="Times New Roman" w:cs="Times New Roman"/>
          <w:b/>
          <w:bCs w:val="0"/>
          <w:szCs w:val="28"/>
        </w:rPr>
      </w:pPr>
      <w:bookmarkStart w:id="44" w:name="_Toc21342"/>
      <w:bookmarkStart w:id="45" w:name="_Toc103510103"/>
      <w:r>
        <w:rPr>
          <w:rFonts w:ascii="Times New Roman" w:hAnsi="Times New Roman" w:cs="Times New Roman"/>
          <w:b/>
          <w:bCs w:val="0"/>
          <w:szCs w:val="28"/>
        </w:rPr>
        <w:t>3.1.1</w:t>
      </w:r>
      <w:r>
        <w:rPr>
          <w:rFonts w:ascii="Times New Roman" w:hAnsi="Times New Roman" w:cs="Times New Roman" w:hint="eastAsia"/>
          <w:b/>
          <w:bCs w:val="0"/>
          <w:szCs w:val="28"/>
        </w:rPr>
        <w:t>功能需求概述</w:t>
      </w:r>
      <w:bookmarkEnd w:id="44"/>
    </w:p>
    <w:p w:rsidR="00353766" w:rsidRDefault="001253AB">
      <w:pPr>
        <w:spacing w:line="360" w:lineRule="auto"/>
        <w:rPr>
          <w:rFonts w:ascii="宋体" w:eastAsia="宋体" w:hAnsi="宋体"/>
          <w:b/>
          <w:bCs/>
          <w:sz w:val="24"/>
          <w:szCs w:val="24"/>
        </w:rPr>
      </w:pPr>
      <w:r>
        <w:rPr>
          <w:rFonts w:ascii="宋体" w:eastAsia="宋体" w:hAnsi="宋体" w:hint="eastAsia"/>
          <w:b/>
          <w:bCs/>
          <w:sz w:val="24"/>
          <w:szCs w:val="24"/>
        </w:rPr>
        <w:t>1.用户管理：</w:t>
      </w:r>
    </w:p>
    <w:p w:rsidR="00353766" w:rsidRDefault="001253AB">
      <w:pPr>
        <w:spacing w:line="360" w:lineRule="auto"/>
        <w:ind w:firstLineChars="200" w:firstLine="480"/>
        <w:rPr>
          <w:rFonts w:ascii="宋体" w:eastAsia="宋体" w:hAnsi="宋体"/>
          <w:sz w:val="24"/>
          <w:szCs w:val="24"/>
        </w:rPr>
      </w:pPr>
      <w:r>
        <w:rPr>
          <w:rFonts w:ascii="宋体" w:eastAsia="宋体" w:hAnsi="宋体" w:hint="eastAsia"/>
          <w:sz w:val="24"/>
          <w:szCs w:val="24"/>
        </w:rPr>
        <w:t>管理注册用户的账号，针对系统中的违规账号或其他恶意注册账号实现对账号的停用和回复操作。并可以永久删除账号。管理员可以看到系统中的所有账号的资料，对于账号的违规行为（上传违规资源或恶意注册）进行处理，规范用户的使用行为。</w:t>
      </w:r>
    </w:p>
    <w:p w:rsidR="00353766" w:rsidRDefault="001253AB">
      <w:pPr>
        <w:spacing w:line="360" w:lineRule="auto"/>
        <w:ind w:firstLineChars="200" w:firstLine="480"/>
        <w:rPr>
          <w:rFonts w:ascii="宋体" w:eastAsia="宋体" w:hAnsi="宋体"/>
          <w:sz w:val="24"/>
          <w:szCs w:val="24"/>
        </w:rPr>
      </w:pPr>
      <w:r>
        <w:rPr>
          <w:rFonts w:ascii="宋体" w:eastAsia="宋体" w:hAnsi="宋体" w:hint="eastAsia"/>
          <w:sz w:val="24"/>
          <w:szCs w:val="24"/>
        </w:rPr>
        <w:t>用户管理涉及到的主要操作为：</w:t>
      </w:r>
    </w:p>
    <w:p w:rsidR="00353766" w:rsidRDefault="001253AB">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用户账号注册：没有账号的用户可进行注册，管理员审核身份后赋予相应的角色权限。</w:t>
      </w:r>
    </w:p>
    <w:p w:rsidR="00353766" w:rsidRDefault="001253AB">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用户账号停用：停用用户的账号，被停用的账号不饿能够登录系统</w:t>
      </w:r>
    </w:p>
    <w:p w:rsidR="00353766" w:rsidRDefault="001253AB">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用户账号恢复：恢复已经停用的账号到正常状态</w:t>
      </w:r>
      <w:r w:rsidR="00123DB4">
        <w:rPr>
          <w:rFonts w:ascii="宋体" w:eastAsia="宋体" w:hAnsi="宋体" w:cs="宋体" w:hint="eastAsia"/>
          <w:sz w:val="24"/>
          <w:szCs w:val="24"/>
        </w:rPr>
        <w:t>。</w:t>
      </w:r>
    </w:p>
    <w:p w:rsidR="00353766" w:rsidRDefault="001253AB">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用户账号删除：永久删除用户账号，被删除的账号不可恢复</w:t>
      </w:r>
      <w:r w:rsidR="00123DB4">
        <w:rPr>
          <w:rFonts w:ascii="宋体" w:eastAsia="宋体" w:hAnsi="宋体" w:cs="宋体" w:hint="eastAsia"/>
          <w:sz w:val="24"/>
          <w:szCs w:val="24"/>
        </w:rPr>
        <w:t>。</w:t>
      </w:r>
    </w:p>
    <w:p w:rsidR="00353766" w:rsidRDefault="001253AB">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用户权限管理：管理用户的各种权限，包括文献浏览、文献检索、文献上</w:t>
      </w:r>
      <w:r>
        <w:rPr>
          <w:rFonts w:ascii="宋体" w:eastAsia="宋体" w:hAnsi="宋体" w:cs="宋体" w:hint="eastAsia"/>
          <w:sz w:val="24"/>
          <w:szCs w:val="24"/>
        </w:rPr>
        <w:lastRenderedPageBreak/>
        <w:t>传、创建用户组等。默认情况下，普通用户注册后，具有文献浏览、文献检索权限。管理员可以对用户及逆行授权操作。</w:t>
      </w:r>
    </w:p>
    <w:p w:rsidR="00353766" w:rsidRDefault="001253AB">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密码重置：注册用户密码忘记的情况下，可以向管理员申请重置用户密码。</w:t>
      </w:r>
    </w:p>
    <w:p w:rsidR="00353766" w:rsidRDefault="001253AB">
      <w:pPr>
        <w:spacing w:line="360" w:lineRule="auto"/>
        <w:rPr>
          <w:rFonts w:ascii="宋体" w:eastAsia="宋体" w:hAnsi="宋体"/>
          <w:b/>
          <w:bCs/>
          <w:sz w:val="24"/>
          <w:szCs w:val="24"/>
        </w:rPr>
      </w:pPr>
      <w:r>
        <w:rPr>
          <w:rFonts w:ascii="宋体" w:eastAsia="宋体" w:hAnsi="宋体" w:hint="eastAsia"/>
          <w:b/>
          <w:bCs/>
          <w:sz w:val="24"/>
          <w:szCs w:val="24"/>
        </w:rPr>
        <w:t>2.文献管理：</w:t>
      </w:r>
    </w:p>
    <w:p w:rsidR="00353766" w:rsidRDefault="001253AB">
      <w:pPr>
        <w:pStyle w:val="af0"/>
        <w:widowControl/>
        <w:numPr>
          <w:ilvl w:val="0"/>
          <w:numId w:val="5"/>
        </w:numPr>
        <w:shd w:val="clear" w:color="auto" w:fill="FFFFFF"/>
        <w:spacing w:after="240" w:line="360" w:lineRule="auto"/>
        <w:ind w:firstLineChars="0"/>
        <w:jc w:val="left"/>
        <w:rPr>
          <w:rFonts w:ascii="宋体" w:eastAsia="宋体" w:hAnsi="宋体" w:cs="宋体"/>
          <w:sz w:val="24"/>
          <w:szCs w:val="24"/>
        </w:rPr>
      </w:pPr>
      <w:r>
        <w:rPr>
          <w:rFonts w:ascii="宋体" w:eastAsia="宋体" w:hAnsi="宋体" w:cs="宋体"/>
          <w:sz w:val="24"/>
          <w:szCs w:val="24"/>
        </w:rPr>
        <w:t>在线搜索文献：直接从网络搜索相关文献并导入到</w:t>
      </w:r>
      <w:r>
        <w:rPr>
          <w:rFonts w:ascii="宋体" w:eastAsia="宋体" w:hAnsi="宋体" w:cs="宋体" w:hint="eastAsia"/>
          <w:sz w:val="24"/>
          <w:szCs w:val="24"/>
        </w:rPr>
        <w:t>文献管理系统</w:t>
      </w:r>
      <w:r>
        <w:rPr>
          <w:rFonts w:ascii="宋体" w:eastAsia="宋体" w:hAnsi="宋体" w:cs="宋体"/>
          <w:sz w:val="24"/>
          <w:szCs w:val="24"/>
        </w:rPr>
        <w:t>的文献库内</w:t>
      </w:r>
      <w:r>
        <w:rPr>
          <w:rFonts w:ascii="宋体" w:eastAsia="宋体" w:hAnsi="宋体" w:cs="宋体" w:hint="eastAsia"/>
          <w:sz w:val="24"/>
          <w:szCs w:val="24"/>
        </w:rPr>
        <w:t>，分为普通检索和高级检索。</w:t>
      </w:r>
    </w:p>
    <w:p w:rsidR="00353766" w:rsidRDefault="001253AB">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建立文献库和图片库：收藏，管理和搜索个人文献和图片、报表</w:t>
      </w:r>
      <w:r>
        <w:rPr>
          <w:rFonts w:ascii="宋体" w:eastAsia="宋体" w:hAnsi="宋体" w:cs="宋体" w:hint="eastAsia"/>
          <w:sz w:val="24"/>
          <w:szCs w:val="24"/>
        </w:rPr>
        <w:t>。</w:t>
      </w:r>
    </w:p>
    <w:p w:rsidR="00353766" w:rsidRDefault="001253AB">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定制文稿：直接在Word中格式化引文和图形，利用文稿模板直接书写合乎杂志社要求的文章。</w:t>
      </w:r>
    </w:p>
    <w:p w:rsidR="00353766" w:rsidRDefault="001253AB">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rsidR="00353766" w:rsidRDefault="001253AB">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文献检索工具：可以在软件界面搜索多个数据库，而无需逐一打开数据库网站。</w:t>
      </w:r>
    </w:p>
    <w:p w:rsidR="00353766" w:rsidRDefault="001253AB">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文献智能管理工具：可以协助我们高效管理大量的文献信息。</w:t>
      </w:r>
    </w:p>
    <w:p w:rsidR="00353766" w:rsidRDefault="001253AB">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引文编排工具：可以自动协助我们编辑参考文献的格式。</w:t>
      </w:r>
    </w:p>
    <w:p w:rsidR="00353766" w:rsidRDefault="001253AB">
      <w:pPr>
        <w:spacing w:line="360" w:lineRule="auto"/>
        <w:ind w:firstLineChars="200" w:firstLine="480"/>
        <w:rPr>
          <w:rFonts w:ascii="宋体" w:eastAsia="宋体" w:hAnsi="宋体"/>
          <w:sz w:val="24"/>
          <w:szCs w:val="24"/>
        </w:rPr>
      </w:pPr>
      <w:r>
        <w:rPr>
          <w:rFonts w:ascii="宋体" w:eastAsia="宋体" w:hAnsi="宋体" w:hint="eastAsia"/>
          <w:sz w:val="24"/>
          <w:szCs w:val="24"/>
        </w:rPr>
        <w:t>高级检索：能够根据标题、关键词、研究领域和作者中的任意三个条件及条件之间的逻辑关系进行检索、并阅读和下载所需文献。</w:t>
      </w:r>
    </w:p>
    <w:p w:rsidR="00353766" w:rsidRDefault="001253AB">
      <w:pPr>
        <w:pStyle w:val="3"/>
        <w:spacing w:before="156" w:after="156"/>
        <w:rPr>
          <w:rFonts w:ascii="Times New Roman" w:hAnsi="Times New Roman" w:cs="Times New Roman"/>
          <w:b/>
          <w:bCs w:val="0"/>
          <w:szCs w:val="28"/>
        </w:rPr>
      </w:pPr>
      <w:bookmarkStart w:id="46" w:name="_Toc5555"/>
      <w:r>
        <w:rPr>
          <w:rFonts w:ascii="Times New Roman" w:hAnsi="Times New Roman" w:cs="Times New Roman"/>
          <w:b/>
          <w:bCs w:val="0"/>
          <w:szCs w:val="28"/>
        </w:rPr>
        <w:t xml:space="preserve">3.1.2 </w:t>
      </w:r>
      <w:r>
        <w:rPr>
          <w:rFonts w:ascii="Times New Roman" w:hAnsi="Times New Roman" w:cs="Times New Roman" w:hint="eastAsia"/>
          <w:b/>
          <w:bCs w:val="0"/>
          <w:szCs w:val="28"/>
        </w:rPr>
        <w:t>系统性能需求概述</w:t>
      </w:r>
      <w:bookmarkEnd w:id="46"/>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普通用户接面相应时间不超过3s，快速检索时间不超过15s，高级检索时间不超过10s。系统能支持200人的并发操作，200并发情况下，系统响应时间仍能满足以上要求，C</w:t>
      </w:r>
      <w:r>
        <w:rPr>
          <w:rFonts w:ascii="宋体" w:eastAsia="宋体" w:hAnsi="宋体"/>
          <w:sz w:val="24"/>
          <w:szCs w:val="24"/>
        </w:rPr>
        <w:t>PU</w:t>
      </w:r>
      <w:r>
        <w:rPr>
          <w:rFonts w:ascii="宋体" w:eastAsia="宋体" w:hAnsi="宋体" w:hint="eastAsia"/>
          <w:sz w:val="24"/>
          <w:szCs w:val="24"/>
        </w:rPr>
        <w:t>占用率80%以下。</w:t>
      </w:r>
      <w:r>
        <w:rPr>
          <w:rFonts w:ascii="宋体" w:eastAsia="宋体" w:hAnsi="宋体"/>
          <w:sz w:val="24"/>
          <w:szCs w:val="24"/>
        </w:rPr>
        <w:t xml:space="preserve"> </w:t>
      </w:r>
    </w:p>
    <w:p w:rsidR="00353766" w:rsidRDefault="001253AB">
      <w:pPr>
        <w:pStyle w:val="3"/>
        <w:spacing w:before="156" w:after="156"/>
        <w:rPr>
          <w:rFonts w:ascii="Times New Roman" w:hAnsi="Times New Roman" w:cs="Times New Roman"/>
          <w:b/>
          <w:bCs w:val="0"/>
          <w:szCs w:val="28"/>
        </w:rPr>
      </w:pPr>
      <w:bookmarkStart w:id="47" w:name="_Toc26148"/>
      <w:r>
        <w:rPr>
          <w:rFonts w:ascii="Times New Roman" w:hAnsi="Times New Roman" w:cs="Times New Roman"/>
          <w:b/>
          <w:bCs w:val="0"/>
          <w:szCs w:val="28"/>
        </w:rPr>
        <w:t xml:space="preserve">3.1.3 </w:t>
      </w:r>
      <w:r>
        <w:rPr>
          <w:rFonts w:ascii="Times New Roman" w:hAnsi="Times New Roman" w:cs="Times New Roman" w:hint="eastAsia"/>
          <w:b/>
          <w:bCs w:val="0"/>
          <w:szCs w:val="28"/>
        </w:rPr>
        <w:t>其他需求概述</w:t>
      </w:r>
      <w:bookmarkStart w:id="48" w:name="_Toc252133820"/>
      <w:bookmarkStart w:id="49" w:name="_Toc249880723"/>
      <w:bookmarkEnd w:id="47"/>
    </w:p>
    <w:p w:rsidR="00353766" w:rsidRDefault="001253AB">
      <w:pPr>
        <w:tabs>
          <w:tab w:val="left" w:pos="420"/>
        </w:tabs>
        <w:spacing w:line="360" w:lineRule="auto"/>
        <w:ind w:firstLineChars="200" w:firstLine="480"/>
        <w:rPr>
          <w:rFonts w:ascii="宋体" w:eastAsia="宋体" w:hAnsi="宋体"/>
          <w:sz w:val="24"/>
          <w:szCs w:val="24"/>
        </w:rPr>
      </w:pPr>
      <w:bookmarkStart w:id="50" w:name="_Toc249880725"/>
      <w:bookmarkStart w:id="51" w:name="_Toc252133822"/>
      <w:bookmarkEnd w:id="48"/>
      <w:bookmarkEnd w:id="49"/>
      <w:r>
        <w:rPr>
          <w:rFonts w:ascii="宋体" w:eastAsia="宋体" w:hAnsi="宋体" w:hint="eastAsia"/>
          <w:sz w:val="24"/>
          <w:szCs w:val="24"/>
        </w:rPr>
        <w:t>1.输入输出需求</w:t>
      </w:r>
      <w:bookmarkEnd w:id="50"/>
      <w:bookmarkEnd w:id="51"/>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系统使用Microsoft SQL Sever 2012存储各类日常数据，在建立数据库时都会为每个变量定义所用数据类型，在进行数据输入输出时应严格按照所限制的数据类型，否则将会产生错误提示，不能进行正常的操作。</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如果没有查询记录则显示无当前记录。</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对于输出的是由文档化得到的要求，可以支持PDF文档格式。</w:t>
      </w:r>
    </w:p>
    <w:p w:rsidR="00353766" w:rsidRDefault="001253AB">
      <w:pPr>
        <w:tabs>
          <w:tab w:val="left" w:pos="420"/>
        </w:tabs>
        <w:spacing w:line="360" w:lineRule="auto"/>
        <w:ind w:firstLineChars="200" w:firstLine="480"/>
        <w:rPr>
          <w:rFonts w:ascii="宋体" w:eastAsia="宋体" w:hAnsi="宋体"/>
          <w:sz w:val="24"/>
          <w:szCs w:val="24"/>
        </w:rPr>
      </w:pPr>
      <w:bookmarkStart w:id="52" w:name="_Toc249880727"/>
      <w:bookmarkStart w:id="53" w:name="_Toc252133824"/>
      <w:r>
        <w:rPr>
          <w:rFonts w:ascii="宋体" w:eastAsia="宋体" w:hAnsi="宋体" w:hint="eastAsia"/>
          <w:sz w:val="24"/>
          <w:szCs w:val="24"/>
        </w:rPr>
        <w:t>2.可靠性需求</w:t>
      </w:r>
      <w:bookmarkEnd w:id="52"/>
      <w:bookmarkEnd w:id="53"/>
    </w:p>
    <w:p w:rsidR="00353766" w:rsidRDefault="001253AB">
      <w:pPr>
        <w:tabs>
          <w:tab w:val="left" w:pos="420"/>
        </w:tabs>
        <w:spacing w:line="360" w:lineRule="auto"/>
        <w:ind w:firstLineChars="200" w:firstLine="480"/>
        <w:rPr>
          <w:rFonts w:ascii="宋体" w:eastAsia="宋体" w:hAnsi="宋体"/>
          <w:sz w:val="24"/>
          <w:szCs w:val="24"/>
        </w:rPr>
      </w:pPr>
      <w:bookmarkStart w:id="54" w:name="_Toc252133825"/>
      <w:bookmarkStart w:id="55" w:name="_Toc249080293"/>
      <w:bookmarkStart w:id="56" w:name="_Toc249880728"/>
      <w:r>
        <w:rPr>
          <w:rFonts w:ascii="宋体" w:eastAsia="宋体" w:hAnsi="宋体" w:hint="eastAsia"/>
          <w:sz w:val="24"/>
          <w:szCs w:val="24"/>
        </w:rPr>
        <w:t>系统全年宕机实际那不超过10小时，故障能在2小时内快速修复，系统能够进行负载均衡扩展。</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死机情况下软件要能自动保存当前信息。</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处理：重启机器，并查看核实信息。</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输入信息不正确时，显示请重新输入有效信息。</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3.安全性需求</w:t>
      </w:r>
      <w:bookmarkEnd w:id="54"/>
      <w:bookmarkEnd w:id="55"/>
      <w:bookmarkEnd w:id="56"/>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对弱口令进行限制，防止用户建立弱口令账号。对密码进行加密处理，除登录外，各项操作不能涉及到用户的明文密码。控制管理员账号使用，不得随意泄露管理员账号。系统需要设置防火墙，关闭不必要的对外端口，设置防DDOS攻击机制。对安全保密的需求，以防止各种非法的访问、使用、修改、破坏或者泄密。</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4.其他需求</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软件产品具备可扩充性和很好的可维护性，易读性，可靠性，可转换型，运行环境的要求在以下的运行环境规定里边具体阐述。</w:t>
      </w:r>
    </w:p>
    <w:p w:rsidR="00353766" w:rsidRDefault="001253AB">
      <w:pPr>
        <w:pStyle w:val="2"/>
        <w:spacing w:beforeLines="50" w:before="156" w:afterLines="50" w:after="156" w:line="360" w:lineRule="auto"/>
        <w:rPr>
          <w:rFonts w:ascii="Times New Roman" w:hAnsi="Times New Roman" w:cs="Times New Roman"/>
        </w:rPr>
      </w:pPr>
      <w:bookmarkStart w:id="57" w:name="_Toc14900"/>
      <w:r>
        <w:rPr>
          <w:rFonts w:ascii="Times New Roman" w:hAnsi="Times New Roman" w:cs="Times New Roman" w:hint="eastAsia"/>
        </w:rPr>
        <w:t>3.2</w:t>
      </w:r>
      <w:r>
        <w:rPr>
          <w:rFonts w:ascii="Times New Roman" w:hAnsi="Times New Roman" w:cs="Times New Roman"/>
        </w:rPr>
        <w:t xml:space="preserve"> </w:t>
      </w:r>
      <w:r>
        <w:rPr>
          <w:rFonts w:ascii="Times New Roman" w:hAnsi="Times New Roman" w:cs="Times New Roman" w:hint="eastAsia"/>
        </w:rPr>
        <w:t>数据流图</w:t>
      </w:r>
      <w:bookmarkEnd w:id="45"/>
      <w:r>
        <w:rPr>
          <w:rFonts w:ascii="Times New Roman" w:hAnsi="Times New Roman" w:cs="Times New Roman" w:hint="eastAsia"/>
        </w:rPr>
        <w:t>分析</w:t>
      </w:r>
      <w:bookmarkEnd w:id="57"/>
    </w:p>
    <w:p w:rsidR="00353766" w:rsidRDefault="001253AB">
      <w:pPr>
        <w:pStyle w:val="3"/>
        <w:spacing w:before="156" w:after="156"/>
        <w:rPr>
          <w:rFonts w:ascii="Times New Roman" w:hAnsi="Times New Roman" w:cs="Times New Roman"/>
          <w:b/>
          <w:bCs w:val="0"/>
          <w:szCs w:val="28"/>
        </w:rPr>
      </w:pPr>
      <w:bookmarkStart w:id="58" w:name="_Toc2763"/>
      <w:bookmarkStart w:id="59" w:name="_Toc103510104"/>
      <w:r>
        <w:rPr>
          <w:rFonts w:ascii="Times New Roman" w:hAnsi="Times New Roman" w:cs="Times New Roman" w:hint="eastAsia"/>
          <w:b/>
          <w:bCs w:val="0"/>
          <w:szCs w:val="28"/>
        </w:rPr>
        <w:t>3.2.1</w:t>
      </w:r>
      <w:r>
        <w:rPr>
          <w:rFonts w:ascii="Times New Roman" w:hAnsi="Times New Roman" w:cs="Times New Roman"/>
          <w:b/>
          <w:bCs w:val="0"/>
          <w:szCs w:val="28"/>
        </w:rPr>
        <w:t xml:space="preserve"> </w:t>
      </w:r>
      <w:r>
        <w:rPr>
          <w:rFonts w:ascii="Times New Roman" w:hAnsi="Times New Roman" w:cs="Times New Roman" w:hint="eastAsia"/>
          <w:b/>
          <w:bCs w:val="0"/>
          <w:szCs w:val="28"/>
        </w:rPr>
        <w:t>顶层数据流图</w:t>
      </w:r>
      <w:bookmarkEnd w:id="58"/>
      <w:bookmarkEnd w:id="59"/>
    </w:p>
    <w:p w:rsidR="00353766" w:rsidRDefault="001253AB">
      <w:pPr>
        <w:jc w:val="center"/>
      </w:pPr>
      <w:r>
        <w:object w:dxaOrig="8505" w:dyaOrig="2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23.75pt" o:ole="">
            <v:imagedata r:id="rId25" o:title=""/>
          </v:shape>
          <o:OLEObject Type="Embed" ProgID="Visio.Drawing.11" ShapeID="_x0000_i1025" DrawAspect="Content" ObjectID="_1741437044" r:id="rId26"/>
        </w:object>
      </w:r>
    </w:p>
    <w:p w:rsidR="00353766" w:rsidRDefault="001253AB">
      <w:pPr>
        <w:jc w:val="center"/>
      </w:pPr>
      <w:r>
        <w:rPr>
          <w:rFonts w:hint="eastAsia"/>
        </w:rPr>
        <w:t>图3-1 文献管理系统顶层数据流图</w:t>
      </w:r>
      <w:bookmarkStart w:id="60" w:name="_Toc25747"/>
    </w:p>
    <w:p w:rsidR="00353766" w:rsidRDefault="001253AB">
      <w:r>
        <w:rPr>
          <w:rFonts w:hint="eastAsia"/>
        </w:rPr>
        <w:t>系统的源点和终点都是用户，用户通过登录系统检索文献、管理文献等操作，经过整个系统的处理后得到最后想要的文献信息。</w:t>
      </w:r>
    </w:p>
    <w:p w:rsidR="00353766" w:rsidRDefault="001253AB">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3</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数据流图细化与分解</w:t>
      </w:r>
      <w:bookmarkEnd w:id="60"/>
    </w:p>
    <w:p w:rsidR="00353766" w:rsidRDefault="001253AB">
      <w:pPr>
        <w:tabs>
          <w:tab w:val="left" w:pos="420"/>
        </w:tabs>
        <w:spacing w:line="360" w:lineRule="auto"/>
        <w:rPr>
          <w:rFonts w:ascii="宋体" w:eastAsia="宋体" w:hAnsi="宋体"/>
          <w:sz w:val="24"/>
          <w:szCs w:val="24"/>
        </w:rPr>
      </w:pPr>
      <w:r>
        <w:rPr>
          <w:rFonts w:ascii="宋体" w:eastAsia="宋体" w:hAnsi="宋体" w:hint="eastAsia"/>
          <w:sz w:val="24"/>
          <w:szCs w:val="24"/>
        </w:rPr>
        <w:t>1.文献管理系统第0层数据流图：</w:t>
      </w:r>
    </w:p>
    <w:p w:rsidR="00353766" w:rsidRDefault="001253A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管理员具有以下权限：</w:t>
      </w:r>
    </w:p>
    <w:p w:rsidR="00353766" w:rsidRDefault="001253AB">
      <w:pPr>
        <w:pStyle w:val="af0"/>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lastRenderedPageBreak/>
        <w:t>用户信息管理：对用户基本信息进行检索、增删改和权限修改；</w:t>
      </w:r>
    </w:p>
    <w:p w:rsidR="00353766" w:rsidRDefault="001253AB">
      <w:pPr>
        <w:pStyle w:val="af0"/>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文献信息管理：文献库系统中所有信息进行查询和增删改管理；</w:t>
      </w:r>
    </w:p>
    <w:p w:rsidR="00353766" w:rsidRDefault="001253AB">
      <w:pPr>
        <w:pStyle w:val="af0"/>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快捷操作和帮助模块：一些系统的辅助操作，便于用户使用系统；</w:t>
      </w:r>
    </w:p>
    <w:p w:rsidR="00353766" w:rsidRDefault="001253AB">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普通用户通过登录该系统，实现对文献资源的使用。</w:t>
      </w:r>
    </w:p>
    <w:p w:rsidR="00353766" w:rsidRDefault="001253AB">
      <w:pPr>
        <w:jc w:val="center"/>
      </w:pPr>
      <w:r>
        <w:object w:dxaOrig="8490" w:dyaOrig="4470">
          <v:shape id="_x0000_i1026" type="#_x0000_t75" style="width:424.5pt;height:223.5pt" o:ole="">
            <v:imagedata r:id="rId27" o:title=""/>
          </v:shape>
          <o:OLEObject Type="Embed" ProgID="Visio.Drawing.11" ShapeID="_x0000_i1026" DrawAspect="Content" ObjectID="_1741437045" r:id="rId28"/>
        </w:object>
      </w:r>
    </w:p>
    <w:p w:rsidR="00353766" w:rsidRDefault="001253AB">
      <w:pPr>
        <w:jc w:val="center"/>
      </w:pPr>
      <w:r>
        <w:rPr>
          <w:rFonts w:hint="eastAsia"/>
        </w:rPr>
        <w:t>图3-2 文献管理系统第0层数据流图</w:t>
      </w:r>
    </w:p>
    <w:p w:rsidR="00353766" w:rsidRDefault="001253AB">
      <w:pPr>
        <w:tabs>
          <w:tab w:val="left" w:pos="420"/>
        </w:tabs>
        <w:spacing w:line="360" w:lineRule="auto"/>
        <w:rPr>
          <w:rFonts w:ascii="宋体" w:eastAsia="宋体" w:hAnsi="宋体" w:cs="宋体"/>
          <w:sz w:val="24"/>
          <w:szCs w:val="24"/>
        </w:rPr>
      </w:pPr>
      <w:r>
        <w:rPr>
          <w:rFonts w:ascii="宋体" w:eastAsia="宋体" w:hAnsi="宋体" w:cs="宋体" w:hint="eastAsia"/>
          <w:sz w:val="24"/>
          <w:szCs w:val="24"/>
        </w:rPr>
        <w:t>2.文献管理系统第1层数据流图：</w:t>
      </w:r>
    </w:p>
    <w:p w:rsidR="00353766" w:rsidRDefault="001253AB">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在顶层数据处流图和0层数据流图的基础上，将继续细化数据流图中各个处理过程，让读者更加清晰的了解到系统的处理过程，列出系统的一层数据流图如下：</w:t>
      </w:r>
    </w:p>
    <w:p w:rsidR="00353766" w:rsidRDefault="001253AB">
      <w:pPr>
        <w:spacing w:line="360" w:lineRule="auto"/>
        <w:rPr>
          <w:rFonts w:ascii="宋体" w:eastAsia="宋体" w:hAnsi="宋体" w:cs="宋体"/>
          <w:sz w:val="24"/>
          <w:szCs w:val="24"/>
        </w:rPr>
      </w:pPr>
      <w:r>
        <w:rPr>
          <w:rFonts w:ascii="宋体" w:eastAsia="宋体" w:hAnsi="宋体" w:cs="宋体" w:hint="eastAsia"/>
          <w:sz w:val="24"/>
          <w:szCs w:val="24"/>
        </w:rPr>
        <w:t>（1）用户管理：</w:t>
      </w:r>
    </w:p>
    <w:p w:rsidR="00353766" w:rsidRDefault="001253AB">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用户管理的加工包括用户登录、注册、找回密码、用户注销四个部分。</w:t>
      </w:r>
    </w:p>
    <w:p w:rsidR="00353766" w:rsidRDefault="001253AB">
      <w:pPr>
        <w:jc w:val="center"/>
      </w:pPr>
      <w:r>
        <w:object w:dxaOrig="6960" w:dyaOrig="4770">
          <v:shape id="_x0000_i1027" type="#_x0000_t75" style="width:348pt;height:238.5pt" o:ole="">
            <v:imagedata r:id="rId29" o:title=""/>
          </v:shape>
          <o:OLEObject Type="Embed" ProgID="Visio.Drawing.11" ShapeID="_x0000_i1027" DrawAspect="Content" ObjectID="_1741437046" r:id="rId30"/>
        </w:object>
      </w:r>
    </w:p>
    <w:p w:rsidR="00353766" w:rsidRDefault="001253AB">
      <w:pPr>
        <w:jc w:val="center"/>
      </w:pPr>
      <w:r>
        <w:rPr>
          <w:rFonts w:hint="eastAsia"/>
        </w:rPr>
        <w:t>图3-3 文献管理系统1层数据流图</w:t>
      </w:r>
    </w:p>
    <w:p w:rsidR="00353766" w:rsidRDefault="001253AB">
      <w:pPr>
        <w:spacing w:line="360" w:lineRule="auto"/>
        <w:rPr>
          <w:rFonts w:ascii="宋体" w:eastAsia="宋体" w:hAnsi="宋体"/>
          <w:sz w:val="24"/>
          <w:szCs w:val="24"/>
        </w:rPr>
      </w:pPr>
      <w:r>
        <w:rPr>
          <w:rFonts w:ascii="宋体" w:eastAsia="宋体" w:hAnsi="宋体" w:hint="eastAsia"/>
          <w:sz w:val="24"/>
          <w:szCs w:val="24"/>
        </w:rPr>
        <w:t>（2）文献管理功能模块：</w:t>
      </w:r>
    </w:p>
    <w:p w:rsidR="00353766" w:rsidRDefault="001253AB">
      <w:pPr>
        <w:widowControl/>
        <w:shd w:val="clear" w:color="auto" w:fill="FFFFFF"/>
        <w:spacing w:after="240" w:line="360" w:lineRule="auto"/>
        <w:ind w:firstLineChars="200" w:firstLine="480"/>
        <w:jc w:val="left"/>
        <w:rPr>
          <w:rFonts w:ascii="宋体" w:eastAsia="宋体" w:hAnsi="宋体" w:cs="宋体"/>
          <w:sz w:val="24"/>
          <w:szCs w:val="24"/>
        </w:rPr>
      </w:pPr>
      <w:r>
        <w:rPr>
          <w:rFonts w:ascii="宋体" w:eastAsia="宋体" w:hAnsi="宋体" w:cs="宋体"/>
          <w:sz w:val="24"/>
          <w:szCs w:val="24"/>
        </w:rPr>
        <w:t>在线搜索文献：直接从网络搜索相关文献并导入到</w:t>
      </w:r>
      <w:r>
        <w:rPr>
          <w:rFonts w:ascii="宋体" w:eastAsia="宋体" w:hAnsi="宋体" w:cs="宋体" w:hint="eastAsia"/>
          <w:sz w:val="24"/>
          <w:szCs w:val="24"/>
        </w:rPr>
        <w:t>文献管理系统</w:t>
      </w:r>
      <w:r>
        <w:rPr>
          <w:rFonts w:ascii="宋体" w:eastAsia="宋体" w:hAnsi="宋体" w:cs="宋体"/>
          <w:sz w:val="24"/>
          <w:szCs w:val="24"/>
        </w:rPr>
        <w:t>的文献库内</w:t>
      </w:r>
      <w:r>
        <w:rPr>
          <w:rFonts w:ascii="宋体" w:eastAsia="宋体" w:hAnsi="宋体" w:cs="宋体" w:hint="eastAsia"/>
          <w:sz w:val="24"/>
          <w:szCs w:val="24"/>
        </w:rPr>
        <w:t>，分为普通检索和高级检索。</w:t>
      </w:r>
    </w:p>
    <w:p w:rsidR="00353766" w:rsidRDefault="001253AB">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建立文献库和图片库：收藏，管理和搜索个人文献和图片、报表</w:t>
      </w:r>
      <w:r>
        <w:rPr>
          <w:rFonts w:ascii="宋体" w:eastAsia="宋体" w:hAnsi="宋体" w:cs="宋体" w:hint="eastAsia"/>
          <w:sz w:val="24"/>
          <w:szCs w:val="24"/>
        </w:rPr>
        <w:t>。</w:t>
      </w:r>
    </w:p>
    <w:p w:rsidR="00353766" w:rsidRDefault="001253AB">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定制文稿：直接在Word中格式化引文和图形，利用文稿模板直接书写合乎杂志社要求的文章。</w:t>
      </w:r>
    </w:p>
    <w:p w:rsidR="00353766" w:rsidRDefault="001253AB">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rsidR="00353766" w:rsidRDefault="001253AB">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文献检索：可以在软件界面搜索多个数据库，而无需逐一打开数据库网站。</w:t>
      </w:r>
    </w:p>
    <w:p w:rsidR="00353766" w:rsidRDefault="001253AB">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文献智能管理：可以协助我们高效管理大量的文献信息。</w:t>
      </w:r>
    </w:p>
    <w:p w:rsidR="00353766" w:rsidRDefault="001253AB">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rsidR="00353766" w:rsidRDefault="001253AB">
      <w:pPr>
        <w:jc w:val="center"/>
      </w:pPr>
      <w:r>
        <w:object w:dxaOrig="8505" w:dyaOrig="4320">
          <v:shape id="_x0000_i1028" type="#_x0000_t75" style="width:425.25pt;height:3in" o:ole="">
            <v:imagedata r:id="rId31" o:title=""/>
          </v:shape>
          <o:OLEObject Type="Embed" ProgID="Visio.Drawing.11" ShapeID="_x0000_i1028" DrawAspect="Content" ObjectID="_1741437047" r:id="rId32"/>
        </w:object>
      </w:r>
    </w:p>
    <w:p w:rsidR="00353766" w:rsidRDefault="001253AB">
      <w:pPr>
        <w:jc w:val="center"/>
      </w:pPr>
      <w:r>
        <w:rPr>
          <w:rFonts w:hint="eastAsia"/>
        </w:rPr>
        <w:t>图3-4 文献管理系统1层数据流图</w:t>
      </w:r>
      <w:bookmarkStart w:id="61" w:name="_Toc103510106"/>
      <w:bookmarkStart w:id="62" w:name="_Toc18779"/>
    </w:p>
    <w:p w:rsidR="00353766" w:rsidRDefault="001253AB">
      <w:pPr>
        <w:rPr>
          <w:rFonts w:ascii="宋体" w:eastAsia="宋体" w:hAnsi="宋体"/>
          <w:sz w:val="24"/>
          <w:szCs w:val="24"/>
        </w:rPr>
      </w:pPr>
      <w:r>
        <w:rPr>
          <w:rFonts w:ascii="宋体" w:eastAsia="宋体" w:hAnsi="宋体" w:hint="eastAsia"/>
          <w:sz w:val="24"/>
          <w:szCs w:val="24"/>
        </w:rPr>
        <w:t>3.</w:t>
      </w:r>
      <w:r>
        <w:rPr>
          <w:rFonts w:ascii="宋体" w:eastAsia="宋体" w:hAnsi="宋体" w:cs="宋体" w:hint="eastAsia"/>
          <w:sz w:val="24"/>
          <w:szCs w:val="24"/>
        </w:rPr>
        <w:t>二级数据流图</w:t>
      </w:r>
      <w:r>
        <w:rPr>
          <w:rFonts w:ascii="宋体" w:eastAsia="宋体" w:hAnsi="宋体" w:hint="eastAsia"/>
          <w:sz w:val="24"/>
          <w:szCs w:val="24"/>
        </w:rPr>
        <w:t>：</w:t>
      </w:r>
    </w:p>
    <w:p w:rsidR="00353766" w:rsidRDefault="001253AB">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在一层数据流图的基础上，对文献检索、文摘及全文管理、建立文献库和图片库、导出文献加工进行进一步分解。</w:t>
      </w:r>
    </w:p>
    <w:p w:rsidR="00353766" w:rsidRDefault="001253AB">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在线文件检索加工可分解为高级检索、普通检索、筛选并汇总检索结果。</w:t>
      </w:r>
    </w:p>
    <w:p w:rsidR="00353766" w:rsidRDefault="001253AB">
      <w:pPr>
        <w:pStyle w:val="a3"/>
      </w:pPr>
      <w:r>
        <w:object w:dxaOrig="8505" w:dyaOrig="2550">
          <v:shape id="_x0000_i1029" type="#_x0000_t75" style="width:425.25pt;height:127.5pt" o:ole="">
            <v:imagedata r:id="rId33" o:title=""/>
          </v:shape>
          <o:OLEObject Type="Embed" ProgID="Visio.Drawing.11" ShapeID="_x0000_i1029" DrawAspect="Content" ObjectID="_1741437048" r:id="rId34"/>
        </w:object>
      </w:r>
    </w:p>
    <w:p w:rsidR="00353766" w:rsidRDefault="001253AB">
      <w:pPr>
        <w:pStyle w:val="a3"/>
        <w:jc w:val="center"/>
      </w:pPr>
      <w:r>
        <w:t>图</w:t>
      </w:r>
      <w:r>
        <w:rPr>
          <w:rFonts w:hint="eastAsia"/>
        </w:rPr>
        <w:t>3-5</w:t>
      </w:r>
      <w:r>
        <w:t xml:space="preserve"> </w:t>
      </w:r>
      <w:r>
        <w:rPr>
          <w:rFonts w:hint="eastAsia"/>
        </w:rPr>
        <w:t>文献管理系统</w:t>
      </w:r>
      <w:r>
        <w:rPr>
          <w:rFonts w:hint="eastAsia"/>
        </w:rPr>
        <w:t>2-1</w:t>
      </w:r>
      <w:r>
        <w:rPr>
          <w:rFonts w:hint="eastAsia"/>
        </w:rPr>
        <w:t>层数据流图</w:t>
      </w:r>
    </w:p>
    <w:p w:rsidR="00353766" w:rsidRDefault="001253AB">
      <w:pPr>
        <w:widowControl/>
        <w:shd w:val="clear" w:color="auto" w:fill="FFFFFF"/>
        <w:spacing w:after="240" w:line="360" w:lineRule="atLeast"/>
        <w:ind w:firstLineChars="200" w:firstLine="480"/>
        <w:jc w:val="left"/>
        <w:rPr>
          <w:rFonts w:ascii="宋体" w:eastAsia="宋体" w:hAnsi="宋体"/>
          <w:sz w:val="24"/>
          <w:szCs w:val="24"/>
        </w:rPr>
      </w:pPr>
      <w:r>
        <w:rPr>
          <w:rFonts w:ascii="宋体" w:eastAsia="宋体" w:hAnsi="宋体"/>
          <w:sz w:val="24"/>
          <w:szCs w:val="24"/>
        </w:rPr>
        <w:t>建立文献库和图片库</w:t>
      </w:r>
      <w:r>
        <w:rPr>
          <w:rFonts w:ascii="宋体" w:eastAsia="宋体" w:hAnsi="宋体" w:hint="eastAsia"/>
          <w:sz w:val="24"/>
          <w:szCs w:val="24"/>
        </w:rPr>
        <w:t>加工可分解为</w:t>
      </w:r>
      <w:r>
        <w:rPr>
          <w:rFonts w:ascii="宋体" w:eastAsia="宋体" w:hAnsi="宋体"/>
          <w:sz w:val="24"/>
          <w:szCs w:val="24"/>
        </w:rPr>
        <w:t>收藏</w:t>
      </w:r>
      <w:r>
        <w:rPr>
          <w:rFonts w:ascii="宋体" w:eastAsia="宋体" w:hAnsi="宋体" w:hint="eastAsia"/>
          <w:sz w:val="24"/>
          <w:szCs w:val="24"/>
        </w:rPr>
        <w:t>文献、智能</w:t>
      </w:r>
      <w:r>
        <w:rPr>
          <w:rFonts w:ascii="宋体" w:eastAsia="宋体" w:hAnsi="宋体"/>
          <w:sz w:val="24"/>
          <w:szCs w:val="24"/>
        </w:rPr>
        <w:t>管理和搜索个人文献和图片、报表</w:t>
      </w:r>
      <w:r>
        <w:rPr>
          <w:rFonts w:ascii="宋体" w:eastAsia="宋体" w:hAnsi="宋体" w:hint="eastAsia"/>
          <w:sz w:val="24"/>
          <w:szCs w:val="24"/>
        </w:rPr>
        <w:t>。</w:t>
      </w:r>
    </w:p>
    <w:p w:rsidR="00353766" w:rsidRDefault="001253AB">
      <w:pPr>
        <w:pStyle w:val="a3"/>
        <w:jc w:val="center"/>
      </w:pPr>
      <w:r>
        <w:object w:dxaOrig="7170" w:dyaOrig="2880">
          <v:shape id="_x0000_i1030" type="#_x0000_t75" style="width:358.5pt;height:2in" o:ole="">
            <v:imagedata r:id="rId35" o:title=""/>
          </v:shape>
          <o:OLEObject Type="Embed" ProgID="Visio.Drawing.11" ShapeID="_x0000_i1030" DrawAspect="Content" ObjectID="_1741437049" r:id="rId36"/>
        </w:object>
      </w:r>
    </w:p>
    <w:p w:rsidR="00353766" w:rsidRDefault="001253AB">
      <w:pPr>
        <w:pStyle w:val="a3"/>
        <w:jc w:val="center"/>
      </w:pPr>
      <w:r>
        <w:t>图</w:t>
      </w:r>
      <w:r>
        <w:rPr>
          <w:rFonts w:hint="eastAsia"/>
        </w:rPr>
        <w:t>3-6</w:t>
      </w:r>
      <w:r>
        <w:t xml:space="preserve"> </w:t>
      </w:r>
      <w:r>
        <w:rPr>
          <w:rFonts w:hint="eastAsia"/>
        </w:rPr>
        <w:t>文献管理系统</w:t>
      </w:r>
      <w:r>
        <w:rPr>
          <w:rFonts w:hint="eastAsia"/>
        </w:rPr>
        <w:t>2-1</w:t>
      </w:r>
      <w:r>
        <w:rPr>
          <w:rFonts w:hint="eastAsia"/>
        </w:rPr>
        <w:t>层数据流图</w:t>
      </w:r>
    </w:p>
    <w:p w:rsidR="00353766" w:rsidRDefault="001253AB">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文献智能管理加工可以分解为查询文献出版形式、标记文献主题、文献关键词提取、文献特点分析、建立文献类别标记表。</w:t>
      </w:r>
    </w:p>
    <w:p w:rsidR="00353766" w:rsidRDefault="001253AB">
      <w:pPr>
        <w:pStyle w:val="a3"/>
        <w:ind w:leftChars="-200" w:left="-420"/>
      </w:pPr>
      <w:r>
        <w:object w:dxaOrig="9150" w:dyaOrig="3225">
          <v:shape id="_x0000_i1031" type="#_x0000_t75" style="width:457.5pt;height:161.25pt" o:ole="">
            <v:imagedata r:id="rId37" o:title=""/>
          </v:shape>
          <o:OLEObject Type="Embed" ProgID="Visio.Drawing.11" ShapeID="_x0000_i1031" DrawAspect="Content" ObjectID="_1741437050" r:id="rId38"/>
        </w:object>
      </w:r>
    </w:p>
    <w:p w:rsidR="00353766" w:rsidRDefault="001253AB">
      <w:pPr>
        <w:pStyle w:val="a3"/>
        <w:jc w:val="center"/>
      </w:pPr>
      <w:r>
        <w:t>图</w:t>
      </w:r>
      <w:r>
        <w:t xml:space="preserve"> </w:t>
      </w:r>
      <w:r>
        <w:rPr>
          <w:rFonts w:hint="eastAsia"/>
        </w:rPr>
        <w:t>3-7</w:t>
      </w:r>
      <w:r>
        <w:t xml:space="preserve"> </w:t>
      </w:r>
      <w:r>
        <w:rPr>
          <w:rFonts w:hint="eastAsia"/>
        </w:rPr>
        <w:t>文献管理系统</w:t>
      </w:r>
      <w:r>
        <w:rPr>
          <w:rFonts w:hint="eastAsia"/>
        </w:rPr>
        <w:t>2-2</w:t>
      </w:r>
      <w:r>
        <w:rPr>
          <w:rFonts w:hint="eastAsia"/>
        </w:rPr>
        <w:t>层数据流图</w:t>
      </w:r>
    </w:p>
    <w:p w:rsidR="00353766" w:rsidRDefault="001253AB">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导出文献加工分解为选择对象、选择排列顺序、选择附件以及选择导出样式。</w:t>
      </w:r>
    </w:p>
    <w:p w:rsidR="00353766" w:rsidRDefault="001253AB">
      <w:pPr>
        <w:pStyle w:val="a3"/>
      </w:pPr>
      <w:r>
        <w:object w:dxaOrig="8505" w:dyaOrig="2580">
          <v:shape id="_x0000_i1032" type="#_x0000_t75" style="width:425.25pt;height:129pt" o:ole="">
            <v:imagedata r:id="rId39" o:title=""/>
          </v:shape>
          <o:OLEObject Type="Embed" ProgID="Visio.Drawing.11" ShapeID="_x0000_i1032" DrawAspect="Content" ObjectID="_1741437051" r:id="rId40"/>
        </w:object>
      </w:r>
    </w:p>
    <w:p w:rsidR="00353766" w:rsidRDefault="001253AB">
      <w:pPr>
        <w:pStyle w:val="a3"/>
        <w:jc w:val="center"/>
      </w:pPr>
      <w:r>
        <w:t>图</w:t>
      </w:r>
      <w:r>
        <w:t xml:space="preserve"> </w:t>
      </w:r>
      <w:r>
        <w:rPr>
          <w:rFonts w:hint="eastAsia"/>
        </w:rPr>
        <w:t>3-8</w:t>
      </w:r>
      <w:r>
        <w:t xml:space="preserve"> </w:t>
      </w:r>
      <w:r>
        <w:rPr>
          <w:rFonts w:hint="eastAsia"/>
        </w:rPr>
        <w:t>文献管理系统</w:t>
      </w:r>
      <w:r>
        <w:rPr>
          <w:rFonts w:hint="eastAsia"/>
        </w:rPr>
        <w:t>2-3</w:t>
      </w:r>
      <w:r>
        <w:rPr>
          <w:rFonts w:hint="eastAsia"/>
        </w:rPr>
        <w:t>层数据流图</w:t>
      </w:r>
    </w:p>
    <w:p w:rsidR="00353766" w:rsidRDefault="001253AB">
      <w:pPr>
        <w:pStyle w:val="2"/>
        <w:spacing w:beforeLines="50" w:before="156" w:afterLines="50" w:after="156" w:line="360" w:lineRule="auto"/>
        <w:rPr>
          <w:rFonts w:ascii="Times New Roman" w:hAnsi="Times New Roman" w:cs="Times New Roman"/>
        </w:rPr>
      </w:pPr>
      <w:r>
        <w:rPr>
          <w:rFonts w:ascii="Times New Roman" w:hAnsi="Times New Roman" w:cs="Times New Roman" w:hint="eastAsia"/>
        </w:rPr>
        <w:t>3.3</w:t>
      </w:r>
      <w:r>
        <w:rPr>
          <w:rFonts w:ascii="Times New Roman" w:hAnsi="Times New Roman" w:cs="Times New Roman"/>
        </w:rPr>
        <w:t xml:space="preserve"> </w:t>
      </w:r>
      <w:r>
        <w:rPr>
          <w:rFonts w:ascii="Times New Roman" w:hAnsi="Times New Roman" w:cs="Times New Roman" w:hint="eastAsia"/>
        </w:rPr>
        <w:t>数据字典</w:t>
      </w:r>
      <w:bookmarkEnd w:id="61"/>
      <w:bookmarkEnd w:id="62"/>
    </w:p>
    <w:p w:rsidR="00353766" w:rsidRDefault="001253AB">
      <w:pPr>
        <w:spacing w:line="360" w:lineRule="auto"/>
        <w:ind w:firstLineChars="200" w:firstLine="480"/>
        <w:rPr>
          <w:rFonts w:ascii="宋体" w:eastAsia="宋体" w:hAnsi="宋体"/>
          <w:sz w:val="24"/>
          <w:szCs w:val="24"/>
        </w:rPr>
      </w:pPr>
      <w:r>
        <w:rPr>
          <w:rFonts w:ascii="宋体" w:eastAsia="宋体" w:hAnsi="宋体" w:hint="eastAsia"/>
          <w:sz w:val="24"/>
          <w:szCs w:val="24"/>
        </w:rPr>
        <w:t>数据字典是描述数据信息定义的集合，也就是对数据流图中包含的所有元素定义的集合，数据字典包含对数据流、数据元素、数据存储、数据处理的描述。</w:t>
      </w:r>
    </w:p>
    <w:p w:rsidR="00353766" w:rsidRDefault="001253AB">
      <w:pPr>
        <w:pStyle w:val="3"/>
        <w:spacing w:before="156" w:after="156"/>
        <w:rPr>
          <w:rFonts w:ascii="Times New Roman" w:hAnsi="Times New Roman" w:cs="Times New Roman"/>
          <w:b/>
          <w:bCs w:val="0"/>
          <w:szCs w:val="28"/>
        </w:rPr>
      </w:pPr>
      <w:bookmarkStart w:id="63" w:name="_Toc103510107"/>
      <w:bookmarkStart w:id="64" w:name="_Toc1592"/>
      <w:r>
        <w:rPr>
          <w:rFonts w:ascii="Times New Roman" w:hAnsi="Times New Roman" w:cs="Times New Roman" w:hint="eastAsia"/>
          <w:b/>
          <w:bCs w:val="0"/>
          <w:szCs w:val="28"/>
        </w:rPr>
        <w:t>3.3.1</w:t>
      </w:r>
      <w:r>
        <w:rPr>
          <w:rFonts w:ascii="Times New Roman" w:hAnsi="Times New Roman" w:cs="Times New Roman" w:hint="eastAsia"/>
          <w:b/>
          <w:bCs w:val="0"/>
          <w:szCs w:val="28"/>
        </w:rPr>
        <w:t>数据流条目</w:t>
      </w:r>
      <w:bookmarkEnd w:id="63"/>
      <w:r>
        <w:rPr>
          <w:rFonts w:ascii="Times New Roman" w:hAnsi="Times New Roman" w:cs="Times New Roman" w:hint="eastAsia"/>
          <w:b/>
          <w:bCs w:val="0"/>
          <w:szCs w:val="28"/>
        </w:rPr>
        <w:t>定义</w:t>
      </w:r>
      <w:bookmarkEnd w:id="64"/>
    </w:p>
    <w:p w:rsidR="00353766" w:rsidRDefault="001253A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数据流条目给出了DFD中数据流的定义，通常列出该数据流的各组成数据项。</w:t>
      </w:r>
    </w:p>
    <w:p w:rsidR="00353766" w:rsidRDefault="001253A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根据3.2节数据流图分析情况相关数据条目定义如下表所示。</w:t>
      </w:r>
      <w:r>
        <w:rPr>
          <w:rFonts w:ascii="宋体" w:eastAsia="宋体" w:hAnsi="宋体" w:hint="eastAsia"/>
          <w:noProof/>
          <w:sz w:val="24"/>
          <w:szCs w:val="24"/>
        </w:rPr>
        <w:lastRenderedPageBreak/>
        <mc:AlternateContent>
          <mc:Choice Requires="wps">
            <w:drawing>
              <wp:inline distT="0" distB="0" distL="0" distR="0" wp14:anchorId="7A87E2A1" wp14:editId="4A0E360B">
                <wp:extent cx="4826000" cy="1847850"/>
                <wp:effectExtent l="4445" t="4445" r="15875" b="6985"/>
                <wp:docPr id="33" name="文本框 33"/>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别名：无</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1253AB" w:rsidRDefault="001253A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w14:anchorId="7A87E2A1" id="_x0000_t202" coordsize="21600,21600" o:spt="202" path="m,l,21600r21600,l21600,xe">
                <v:stroke joinstyle="miter"/>
                <v:path gradientshapeok="t" o:connecttype="rect"/>
              </v:shapetype>
              <v:shape id="文本框 33" o:spid="_x0000_s1026"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" fillcolor="white [3201]" strokeweight=".5pt">
                <v:textbox>
                  <w:txbxContent>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别名：无</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1253AB" w:rsidRDefault="001253AB"/>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1E3C3211" wp14:editId="06598980">
                <wp:extent cx="4826000" cy="1859915"/>
                <wp:effectExtent l="4445" t="4445" r="15875" b="10160"/>
                <wp:docPr id="34" name="文本框 34"/>
                <wp:cNvGraphicFramePr/>
                <a:graphic xmlns:a="http://schemas.openxmlformats.org/drawingml/2006/main">
                  <a:graphicData uri="http://schemas.microsoft.com/office/word/2010/wordprocessingShape">
                    <wps:wsp>
                      <wps:cNvSpPr txBox="1"/>
                      <wps:spPr>
                        <a:xfrm>
                          <a:off x="0" y="0"/>
                          <a:ext cx="4826000" cy="1859915"/>
                        </a:xfrm>
                        <a:prstGeom prst="rect">
                          <a:avLst/>
                        </a:prstGeom>
                        <a:solidFill>
                          <a:schemeClr val="lt1"/>
                        </a:solidFill>
                        <a:ln w="6350">
                          <a:solidFill>
                            <a:prstClr val="black"/>
                          </a:solidFill>
                        </a:ln>
                      </wps:spPr>
                      <wps:txbx>
                        <w:txbxContent>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别名：无</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E3C3211" id="文本框 34" o:spid="_x0000_s1027" type="#_x0000_t202" style="width:380pt;height:1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" fillcolor="white [3201]" strokeweight=".5pt">
                <v:textbox>
                  <w:txbxContent>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别名：无</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1253AB" w:rsidRDefault="001253AB">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33FCA661" wp14:editId="7E879786">
                <wp:extent cx="4826000" cy="1902460"/>
                <wp:effectExtent l="4445" t="4445" r="15875" b="13335"/>
                <wp:docPr id="35" name="文本框 35"/>
                <wp:cNvGraphicFramePr/>
                <a:graphic xmlns:a="http://schemas.openxmlformats.org/drawingml/2006/main">
                  <a:graphicData uri="http://schemas.microsoft.com/office/word/2010/wordprocessingShape">
                    <wps:wsp>
                      <wps:cNvSpPr txBox="1"/>
                      <wps:spPr>
                        <a:xfrm>
                          <a:off x="0" y="0"/>
                          <a:ext cx="4826000" cy="1902460"/>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3FCA661" id="文本框 35" o:spid="_x0000_s1028" type="#_x0000_t202" style="width:380pt;height:1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32CCEA0A" wp14:editId="7A3B4CEF">
                <wp:extent cx="4826000" cy="1964055"/>
                <wp:effectExtent l="5080" t="4445" r="15240" b="12700"/>
                <wp:docPr id="36" name="文本框 36"/>
                <wp:cNvGraphicFramePr/>
                <a:graphic xmlns:a="http://schemas.openxmlformats.org/drawingml/2006/main">
                  <a:graphicData uri="http://schemas.microsoft.com/office/word/2010/wordprocessingShape">
                    <wps:wsp>
                      <wps:cNvSpPr txBox="1"/>
                      <wps:spPr>
                        <a:xfrm>
                          <a:off x="0" y="0"/>
                          <a:ext cx="4826000" cy="1964055"/>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2CCEA0A" id="文本框 36" o:spid="_x0000_s1029" type="#_x0000_t202" style="width:380pt;height:1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50035BB8" wp14:editId="2BE27517">
                <wp:extent cx="4826000" cy="1847850"/>
                <wp:effectExtent l="4445" t="4445" r="15875" b="6985"/>
                <wp:docPr id="37" name="文本框 37"/>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0035BB8" id="文本框 37" o:spid="_x0000_s1030"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29B2C5A1" wp14:editId="4A5475E6">
                <wp:extent cx="4826000" cy="1870710"/>
                <wp:effectExtent l="4445" t="4445" r="15875" b="14605"/>
                <wp:docPr id="39" name="文本框 39"/>
                <wp:cNvGraphicFramePr/>
                <a:graphic xmlns:a="http://schemas.openxmlformats.org/drawingml/2006/main">
                  <a:graphicData uri="http://schemas.microsoft.com/office/word/2010/wordprocessingShape">
                    <wps:wsp>
                      <wps:cNvSpPr txBox="1"/>
                      <wps:spPr>
                        <a:xfrm>
                          <a:off x="0" y="0"/>
                          <a:ext cx="4826000" cy="1871003"/>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1253AB" w:rsidRDefault="001253AB">
                            <w:pPr>
                              <w:pStyle w:val="af0"/>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9B2C5A1" id="文本框 39" o:spid="_x0000_s1031" type="#_x0000_t202" style="width:380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1253AB" w:rsidRDefault="001253AB">
                      <w:pPr>
                        <w:pStyle w:val="af0"/>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253BCC2D" wp14:editId="0214A91A">
                <wp:extent cx="4826000" cy="1863725"/>
                <wp:effectExtent l="4445" t="4445" r="15875" b="6350"/>
                <wp:docPr id="40" name="文本框 40"/>
                <wp:cNvGraphicFramePr/>
                <a:graphic xmlns:a="http://schemas.openxmlformats.org/drawingml/2006/main">
                  <a:graphicData uri="http://schemas.microsoft.com/office/word/2010/wordprocessingShape">
                    <wps:wsp>
                      <wps:cNvSpPr txBox="1"/>
                      <wps:spPr>
                        <a:xfrm>
                          <a:off x="0" y="0"/>
                          <a:ext cx="4826000" cy="1863969"/>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53BCC2D" id="文本框 40" o:spid="_x0000_s1032" type="#_x0000_t202" style="width:380pt;height:1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6DA7FA3F" wp14:editId="60383EBE">
                <wp:extent cx="4826000" cy="2094230"/>
                <wp:effectExtent l="5080" t="4445" r="15240" b="19685"/>
                <wp:docPr id="41" name="文本框 41"/>
                <wp:cNvGraphicFramePr/>
                <a:graphic xmlns:a="http://schemas.openxmlformats.org/drawingml/2006/main">
                  <a:graphicData uri="http://schemas.microsoft.com/office/word/2010/wordprocessingShape">
                    <wps:wsp>
                      <wps:cNvSpPr txBox="1"/>
                      <wps:spPr>
                        <a:xfrm>
                          <a:off x="0" y="0"/>
                          <a:ext cx="4826000" cy="2094271"/>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描述：对申请录入的文献进行审核</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数据流组成：审核文献=用户名+密码+文献题名+文献作者信息+文献类别+文献来源+关键词+文献编号+发表时间</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数据流去向：文献添加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DA7FA3F" id="文本框 41" o:spid="_x0000_s1033" type="#_x0000_t202" style="width:380pt;height:1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描述：对申请录入的文献进行审核</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数据流组成：审核文献=用户名+密码+文献题名+文献作者信息+文献类别+文献来源+关键词+文献编号+发表时间</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数据流去向：文献添加</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68CBF987" wp14:editId="7430AF91">
                <wp:extent cx="4826000" cy="2204720"/>
                <wp:effectExtent l="5080" t="4445" r="15240" b="15875"/>
                <wp:docPr id="42" name="文本框 42"/>
                <wp:cNvGraphicFramePr/>
                <a:graphic xmlns:a="http://schemas.openxmlformats.org/drawingml/2006/main">
                  <a:graphicData uri="http://schemas.microsoft.com/office/word/2010/wordprocessingShape">
                    <wps:wsp>
                      <wps:cNvSpPr txBox="1"/>
                      <wps:spPr>
                        <a:xfrm>
                          <a:off x="0" y="0"/>
                          <a:ext cx="4826000" cy="2204884"/>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名称：添加过审文献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描述：对通过审核的文献进行分类添加到文献库中</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数据流组成：整理添加文献信息=文献题名+文献作者信息+文献类别+文献来源+关键词+文献编号+发表时间</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数据流来源：文献审核</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数据流去向：文献分类管理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8CBF987" id="文本框 42" o:spid="_x0000_s1034" type="#_x0000_t202" style="width:380pt;height:1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名称：添加过审文献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描述：对通过审核的文献进行分类添加到文献库中</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数据流组成：整理添加文献信息=文献题名+文献作者信息+文献类别+文献来源+关键词+文献编号+发表时间</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数据流来源：文献审核</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数据流去向：文献分类管理</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ACC53BA" wp14:editId="5BB4B865">
                <wp:extent cx="4826000" cy="1873250"/>
                <wp:effectExtent l="4445" t="4445" r="15875" b="12065"/>
                <wp:docPr id="43" name="文本框 43"/>
                <wp:cNvGraphicFramePr/>
                <a:graphic xmlns:a="http://schemas.openxmlformats.org/drawingml/2006/main">
                  <a:graphicData uri="http://schemas.microsoft.com/office/word/2010/wordprocessingShape">
                    <wps:wsp>
                      <wps:cNvSpPr txBox="1"/>
                      <wps:spPr>
                        <a:xfrm>
                          <a:off x="0" y="0"/>
                          <a:ext cx="4826000" cy="1873250"/>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数据流组成：删除文献=文献题名+文献作者信息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ACC53BA" id="文本框 43" o:spid="_x0000_s1035" type="#_x0000_t202" style="width:380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数据流组成：删除文献=文献题名+文献作者信息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数据流去向：文献信息</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3F12F2E0" wp14:editId="54FC62B3">
                <wp:extent cx="4826000" cy="1800225"/>
                <wp:effectExtent l="4445" t="4445" r="15875" b="8890"/>
                <wp:docPr id="44" name="文本框 44"/>
                <wp:cNvGraphicFramePr/>
                <a:graphic xmlns:a="http://schemas.openxmlformats.org/drawingml/2006/main">
                  <a:graphicData uri="http://schemas.microsoft.com/office/word/2010/wordprocessingShape">
                    <wps:wsp>
                      <wps:cNvSpPr txBox="1"/>
                      <wps:spPr>
                        <a:xfrm>
                          <a:off x="0" y="0"/>
                          <a:ext cx="4826000" cy="1800665"/>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名称：文献简单检索</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rsidR="001253AB" w:rsidRDefault="001253AB">
                            <w:pPr>
                              <w:pStyle w:val="af0"/>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数据流组成：文献简单检索=用户名+密码+关键词 </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F12F2E0" id="文本框 44" o:spid="_x0000_s1036" type="#_x0000_t202" style="width:380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名称：文献简单检索</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rsidR="001253AB" w:rsidRDefault="001253AB">
                      <w:pPr>
                        <w:pStyle w:val="af0"/>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数据流组成：文献简单检索=用户名+密码+关键词 </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7163595F" wp14:editId="0B688461">
                <wp:extent cx="4826000" cy="1888490"/>
                <wp:effectExtent l="4445" t="4445" r="15875" b="12065"/>
                <wp:docPr id="45" name="文本框 45"/>
                <wp:cNvGraphicFramePr/>
                <a:graphic xmlns:a="http://schemas.openxmlformats.org/drawingml/2006/main">
                  <a:graphicData uri="http://schemas.microsoft.com/office/word/2010/wordprocessingShape">
                    <wps:wsp>
                      <wps:cNvSpPr txBox="1"/>
                      <wps:spPr>
                        <a:xfrm>
                          <a:off x="0" y="0"/>
                          <a:ext cx="4826000" cy="1888490"/>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名称：文献高级检索</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数据流组成：文献简单检索=用户名+密码+关键词+高级筛选</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163595F" id="文本框 45" o:spid="_x0000_s1037" type="#_x0000_t202" style="width:380pt;height:14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名称：文献高级检索</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数据流组成：文献简单检索=用户名+密码+关键词+高级筛选</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rsidR="00353766" w:rsidRDefault="001253AB">
      <w:pPr>
        <w:pStyle w:val="3"/>
        <w:spacing w:before="156" w:after="156"/>
        <w:rPr>
          <w:rFonts w:ascii="Times New Roman" w:hAnsi="Times New Roman" w:cs="Times New Roman"/>
          <w:b/>
          <w:bCs w:val="0"/>
          <w:szCs w:val="28"/>
        </w:rPr>
      </w:pPr>
      <w:bookmarkStart w:id="65" w:name="_Toc103510108"/>
      <w:bookmarkStart w:id="66" w:name="_Toc22068"/>
      <w:r>
        <w:rPr>
          <w:rFonts w:ascii="Times New Roman" w:hAnsi="Times New Roman" w:cs="Times New Roman" w:hint="eastAsia"/>
          <w:b/>
          <w:bCs w:val="0"/>
          <w:szCs w:val="28"/>
        </w:rPr>
        <w:lastRenderedPageBreak/>
        <w:t>3.3.</w:t>
      </w:r>
      <w:r>
        <w:rPr>
          <w:rFonts w:ascii="Times New Roman" w:hAnsi="Times New Roman" w:cs="Times New Roman"/>
          <w:b/>
          <w:bCs w:val="0"/>
          <w:szCs w:val="28"/>
        </w:rPr>
        <w:t>2</w:t>
      </w:r>
      <w:r>
        <w:rPr>
          <w:rFonts w:ascii="Times New Roman" w:hAnsi="Times New Roman" w:cs="Times New Roman" w:hint="eastAsia"/>
          <w:b/>
          <w:bCs w:val="0"/>
          <w:szCs w:val="28"/>
        </w:rPr>
        <w:t>数据存储条目</w:t>
      </w:r>
      <w:bookmarkEnd w:id="65"/>
      <w:r>
        <w:rPr>
          <w:rFonts w:ascii="Times New Roman" w:hAnsi="Times New Roman" w:cs="Times New Roman" w:hint="eastAsia"/>
          <w:b/>
          <w:bCs w:val="0"/>
          <w:szCs w:val="28"/>
        </w:rPr>
        <w:t>定义</w:t>
      </w:r>
      <w:bookmarkEnd w:id="66"/>
    </w:p>
    <w:p w:rsidR="00353766" w:rsidRDefault="001253AB">
      <w:pPr>
        <w:spacing w:line="360" w:lineRule="auto"/>
        <w:rPr>
          <w:rFonts w:ascii="宋体" w:eastAsia="宋体" w:hAnsi="宋体" w:cs="宋体"/>
          <w:sz w:val="24"/>
          <w:szCs w:val="24"/>
        </w:rPr>
      </w:pPr>
      <w:r>
        <w:rPr>
          <w:rFonts w:ascii="宋体" w:eastAsia="宋体" w:hAnsi="宋体" w:cs="宋体" w:hint="eastAsia"/>
          <w:sz w:val="24"/>
          <w:szCs w:val="24"/>
        </w:rPr>
        <w:t>数据存储条目是对数据存储的定义，下相关定义如下表：</w: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43AB423F" wp14:editId="1C194FE4">
                <wp:extent cx="4826000" cy="1543050"/>
                <wp:effectExtent l="4445" t="4445" r="15875" b="6985"/>
                <wp:docPr id="46" name="文本框 46"/>
                <wp:cNvGraphicFramePr/>
                <a:graphic xmlns:a="http://schemas.openxmlformats.org/drawingml/2006/main">
                  <a:graphicData uri="http://schemas.microsoft.com/office/word/2010/wordprocessingShape">
                    <wps:wsp>
                      <wps:cNvSpPr txBox="1"/>
                      <wps:spPr>
                        <a:xfrm>
                          <a:off x="0" y="0"/>
                          <a:ext cx="4826000" cy="1543050"/>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3AB423F" id="文本框 46" o:spid="_x0000_s1038" type="#_x0000_t202" style="width:380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121AB1FA" wp14:editId="252A76A0">
                <wp:extent cx="4826000" cy="1920875"/>
                <wp:effectExtent l="5080" t="4445" r="15240" b="10160"/>
                <wp:docPr id="47" name="文本框 47"/>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名字：文献信息表</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定义：文献信息表=文献编号+文献题名+文献作者+文献类别+文献来源+关键词+发表时间+</w:t>
                            </w:r>
                            <w:r>
                              <w:rPr>
                                <w:rFonts w:ascii="宋体" w:eastAsia="宋体" w:hAnsi="宋体" w:cs="宋体"/>
                                <w:sz w:val="24"/>
                                <w:szCs w:val="24"/>
                              </w:rPr>
                              <w:t>文献</w:t>
                            </w:r>
                            <w:r>
                              <w:rPr>
                                <w:rFonts w:ascii="宋体" w:eastAsia="宋体" w:hAnsi="宋体" w:cs="宋体" w:hint="eastAsia"/>
                                <w:sz w:val="24"/>
                                <w:szCs w:val="24"/>
                              </w:rPr>
                              <w:t>出版形式</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21AB1FA" id="文本框 47" o:spid="_x0000_s1039"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名字：文献信息表</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定义：文献信息表=文献编号+文献题名+文献作者+文献类别+文献来源+关键词+发表时间+</w:t>
                      </w:r>
                      <w:r>
                        <w:rPr>
                          <w:rFonts w:ascii="宋体" w:eastAsia="宋体" w:hAnsi="宋体" w:cs="宋体"/>
                          <w:sz w:val="24"/>
                          <w:szCs w:val="24"/>
                        </w:rPr>
                        <w:t>文献</w:t>
                      </w:r>
                      <w:r>
                        <w:rPr>
                          <w:rFonts w:ascii="宋体" w:eastAsia="宋体" w:hAnsi="宋体" w:cs="宋体" w:hint="eastAsia"/>
                          <w:sz w:val="24"/>
                          <w:szCs w:val="24"/>
                        </w:rPr>
                        <w:t>出版形式</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69159171" wp14:editId="7B799A87">
                <wp:extent cx="4826000" cy="1920875"/>
                <wp:effectExtent l="5080" t="4445" r="15240" b="10160"/>
                <wp:docPr id="59" name="文本框 5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名字：文献类别标记表</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定义：文献信息表=文献编号+文献题名+文献类别+关键词+</w:t>
                            </w:r>
                            <w:r>
                              <w:rPr>
                                <w:rFonts w:ascii="宋体" w:eastAsia="宋体" w:hAnsi="宋体" w:cs="宋体"/>
                                <w:sz w:val="24"/>
                                <w:szCs w:val="24"/>
                              </w:rPr>
                              <w:t>文献</w:t>
                            </w:r>
                            <w:r>
                              <w:rPr>
                                <w:rFonts w:ascii="宋体" w:eastAsia="宋体" w:hAnsi="宋体" w:cs="宋体" w:hint="eastAsia"/>
                                <w:sz w:val="24"/>
                                <w:szCs w:val="24"/>
                              </w:rPr>
                              <w:t>出版形式</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9159171" id="文本框 59" o:spid="_x0000_s1040"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GIyCbBKAgAA&#10;cwQAAA4AAAAAAAAAAAAAAAAALgIAAGRycy9lMm9Eb2MueG1sUEsBAi0AFAAGAAgAAAAhAOX3J93Z&#10;AAAABQEAAA8AAAAAAAAAAAAAAAAApAQAAGRycy9kb3ducmV2LnhtbFBLBQYAAAAABAAEAPMAAACq&#10;BQ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名字：文献类别标记表</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定义：文献信息表=文献编号+文献题名+文献类别+关键词+</w:t>
                      </w:r>
                      <w:r>
                        <w:rPr>
                          <w:rFonts w:ascii="宋体" w:eastAsia="宋体" w:hAnsi="宋体" w:cs="宋体"/>
                          <w:sz w:val="24"/>
                          <w:szCs w:val="24"/>
                        </w:rPr>
                        <w:t>文献</w:t>
                      </w:r>
                      <w:r>
                        <w:rPr>
                          <w:rFonts w:ascii="宋体" w:eastAsia="宋体" w:hAnsi="宋体" w:cs="宋体" w:hint="eastAsia"/>
                          <w:sz w:val="24"/>
                          <w:szCs w:val="24"/>
                        </w:rPr>
                        <w:t>出版形式</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353766" w:rsidRDefault="001253AB">
      <w:pPr>
        <w:pStyle w:val="3"/>
        <w:spacing w:before="156" w:after="156"/>
        <w:rPr>
          <w:rFonts w:ascii="Times New Roman" w:hAnsi="Times New Roman" w:cs="Times New Roman"/>
          <w:b/>
          <w:bCs w:val="0"/>
          <w:szCs w:val="28"/>
        </w:rPr>
      </w:pPr>
      <w:bookmarkStart w:id="67" w:name="_Toc14838"/>
      <w:r>
        <w:rPr>
          <w:rFonts w:ascii="Times New Roman" w:hAnsi="Times New Roman" w:cs="Times New Roman" w:hint="eastAsia"/>
          <w:b/>
          <w:bCs w:val="0"/>
          <w:szCs w:val="28"/>
        </w:rPr>
        <w:t>3.3.</w:t>
      </w:r>
      <w:r>
        <w:rPr>
          <w:rFonts w:ascii="Times New Roman" w:hAnsi="Times New Roman" w:cs="Times New Roman"/>
          <w:b/>
          <w:bCs w:val="0"/>
          <w:szCs w:val="28"/>
        </w:rPr>
        <w:t>4</w:t>
      </w:r>
      <w:r>
        <w:rPr>
          <w:rFonts w:ascii="Times New Roman" w:hAnsi="Times New Roman" w:cs="Times New Roman" w:hint="eastAsia"/>
          <w:b/>
          <w:bCs w:val="0"/>
          <w:szCs w:val="28"/>
        </w:rPr>
        <w:t>数据项条目定义</w:t>
      </w:r>
      <w:bookmarkEnd w:id="67"/>
    </w:p>
    <w:p w:rsidR="00353766" w:rsidRDefault="001253AB">
      <w:pPr>
        <w:spacing w:line="360" w:lineRule="auto"/>
        <w:rPr>
          <w:rFonts w:ascii="宋体" w:eastAsia="宋体" w:hAnsi="宋体"/>
          <w:sz w:val="24"/>
          <w:szCs w:val="24"/>
        </w:rPr>
      </w:pPr>
      <w:r>
        <w:rPr>
          <w:rFonts w:ascii="宋体" w:eastAsia="宋体" w:hAnsi="宋体" w:hint="eastAsia"/>
          <w:sz w:val="24"/>
          <w:szCs w:val="24"/>
        </w:rPr>
        <w:t>数据项条目是不可再分解的数据单位，相关数据项条目定义如下表：</w:t>
      </w:r>
    </w:p>
    <w:p w:rsidR="00353766" w:rsidRDefault="001253AB">
      <w:pPr>
        <w:spacing w:line="360" w:lineRule="auto"/>
        <w:rPr>
          <w:rFonts w:ascii="宋体" w:eastAsia="宋体" w:hAnsi="宋体"/>
          <w:sz w:val="24"/>
          <w:szCs w:val="24"/>
        </w:rPr>
      </w:pPr>
      <w:r>
        <w:rPr>
          <w:rFonts w:ascii="宋体" w:eastAsia="宋体" w:hAnsi="宋体" w:hint="eastAsia"/>
          <w:sz w:val="24"/>
          <w:szCs w:val="24"/>
        </w:rPr>
        <w:t>用户账号、用户密码、用户权限、文献编号、文献题名、文献作者、文献来源、文献关键词、文献发表时间、文献类别</w: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032A1E43" wp14:editId="01D7B581">
                <wp:extent cx="4826000" cy="1920875"/>
                <wp:effectExtent l="5080" t="4445" r="15240" b="10160"/>
                <wp:docPr id="48" name="文本框 48"/>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32A1E43" id="文本框 48" o:spid="_x0000_s1041"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4B5ABC14" wp14:editId="72EE2E2A">
                <wp:extent cx="4826000" cy="1920875"/>
                <wp:effectExtent l="5080" t="4445" r="15240" b="10160"/>
                <wp:docPr id="49" name="文本框 4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B5ABC14" id="文本框 49" o:spid="_x0000_s1042"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O28FSxKAgAA&#10;cwQAAA4AAAAAAAAAAAAAAAAALgIAAGRycy9lMm9Eb2MueG1sUEsBAi0AFAAGAAgAAAAhAOX3J93Z&#10;AAAABQEAAA8AAAAAAAAAAAAAAAAApAQAAGRycy9kb3ducmV2LnhtbFBLBQYAAAAABAAEAPMAAACq&#10;BQ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366DF0D4" wp14:editId="32BCBA53">
                <wp:extent cx="4826000" cy="1920875"/>
                <wp:effectExtent l="5080" t="4445" r="15240" b="10160"/>
                <wp:docPr id="50" name="文本框 50"/>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66DF0D4" id="文本框 50" o:spid="_x0000_s1043"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D44DCAB" wp14:editId="25D24FC9">
                <wp:extent cx="4826000" cy="2211070"/>
                <wp:effectExtent l="4445" t="4445" r="15875" b="9525"/>
                <wp:docPr id="51" name="文本框 51"/>
                <wp:cNvGraphicFramePr/>
                <a:graphic xmlns:a="http://schemas.openxmlformats.org/drawingml/2006/main">
                  <a:graphicData uri="http://schemas.microsoft.com/office/word/2010/wordprocessingShape">
                    <wps:wsp>
                      <wps:cNvSpPr txBox="1"/>
                      <wps:spPr>
                        <a:xfrm>
                          <a:off x="0" y="0"/>
                          <a:ext cx="4826000" cy="2211572"/>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名称：文献编号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D44DCAB" id="文本框 51" o:spid="_x0000_s1044" type="#_x0000_t202" style="width:380pt;height:1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名称：文献编号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含义：能唯一标识文献</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104B8653" wp14:editId="3C6CC963">
                <wp:extent cx="4826000" cy="1899285"/>
                <wp:effectExtent l="4445" t="4445" r="15875" b="16510"/>
                <wp:docPr id="52" name="文本框 5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名称：文献题名</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含义：文献的标题</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04B8653" id="文本框 52" o:spid="_x0000_s1045"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BSRxs3SwIA&#10;AHMEAAAOAAAAAAAAAAAAAAAAAC4CAABkcnMvZTJvRG9jLnhtbFBLAQItABQABgAIAAAAIQBXjz2r&#10;2QAAAAUBAAAPAAAAAAAAAAAAAAAAAKUEAABkcnMvZG93bnJldi54bWxQSwUGAAAAAAQABADzAAAA&#10;qwU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名称：文献题名</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含义：文献的标题</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3476AD63" wp14:editId="47E68150">
                <wp:extent cx="4826000" cy="1899285"/>
                <wp:effectExtent l="4445" t="4445" r="15875" b="16510"/>
                <wp:docPr id="53" name="文本框 53"/>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名称：文献发表时间</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含义：文献发表时间时间 </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476AD63" id="文本框 53" o:spid="_x0000_s1046"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名称：文献发表时间</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含义：文献发表时间时间 </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70FBA570" wp14:editId="0106AF8E">
                <wp:extent cx="4826000" cy="1899285"/>
                <wp:effectExtent l="4445" t="4445" r="15875" b="16510"/>
                <wp:docPr id="54" name="文本框 54"/>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名称：文献作者</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含义：文献作者</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0FBA570" id="文本框 54" o:spid="_x0000_s1047"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A7+dEdKAgAA&#10;cwQAAA4AAAAAAAAAAAAAAAAALgIAAGRycy9lMm9Eb2MueG1sUEsBAi0AFAAGAAgAAAAhAFePPavZ&#10;AAAABQEAAA8AAAAAAAAAAAAAAAAApAQAAGRycy9kb3ducmV2LnhtbFBLBQYAAAAABAAEAPMAAACq&#10;BQ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名称：文献作者</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含义：文献作者</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7889836B" wp14:editId="4E839FD9">
                <wp:extent cx="4826000" cy="1899285"/>
                <wp:effectExtent l="4445" t="4445" r="15875" b="16510"/>
                <wp:docPr id="55" name="文本框 55"/>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名称：文献来源</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含义：文献的来源出处</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889836B" id="文本框 55" o:spid="_x0000_s1048"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C+AfFJSwIA&#10;AHMEAAAOAAAAAAAAAAAAAAAAAC4CAABkcnMvZTJvRG9jLnhtbFBLAQItABQABgAIAAAAIQBXjz2r&#10;2QAAAAUBAAAPAAAAAAAAAAAAAAAAAKUEAABkcnMvZG93bnJldi54bWxQSwUGAAAAAAQABADzAAAA&#10;qwU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名称：文献来源</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含义：文献的来源出处</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v:textbox>
                <w10:anchorlock/>
              </v:shape>
            </w:pict>
          </mc:Fallback>
        </mc:AlternateContent>
      </w:r>
    </w:p>
    <w:p w:rsidR="00353766" w:rsidRDefault="001253AB">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2A983681" wp14:editId="2C6FB135">
                <wp:extent cx="4826000" cy="1899285"/>
                <wp:effectExtent l="4445" t="4445" r="15875" b="16510"/>
                <wp:docPr id="56" name="文本框 56"/>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名称：文献类别</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含义：文献的所属类别</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1253AB" w:rsidRDefault="001253AB">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A983681" id="文本框 56" o:spid="_x0000_s1049"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qoGW9SwIA&#10;AHMEAAAOAAAAAAAAAAAAAAAAAC4CAABkcnMvZTJvRG9jLnhtbFBLAQItABQABgAIAAAAIQBXjz2r&#10;2QAAAAUBAAAPAAAAAAAAAAAAAAAAAKUEAABkcnMvZG93bnJldi54bWxQSwUGAAAAAAQABADzAAAA&#10;qwU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名称：文献类别</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含义：文献的所属类别</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1253AB" w:rsidRDefault="001253AB">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v:textbox>
                <w10:anchorlock/>
              </v:shape>
            </w:pict>
          </mc:Fallback>
        </mc:AlternateContent>
      </w:r>
    </w:p>
    <w:p w:rsidR="00353766" w:rsidRDefault="001253AB">
      <w:pPr>
        <w:pStyle w:val="af0"/>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14:anchorId="53EDF686" wp14:editId="6B175C54">
                <wp:extent cx="4826000" cy="1899285"/>
                <wp:effectExtent l="4445" t="4445" r="15875" b="16510"/>
                <wp:docPr id="57" name="文本框 57"/>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名称：文献简介</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含义：对文献内容的简要概述</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3EDF686" id="文本框 57" o:spid="_x0000_s1050"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名称：文献简介</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含义：对文献内容的简要概述</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v:textbox>
                <w10:anchorlock/>
              </v:shape>
            </w:pict>
          </mc:Fallback>
        </mc:AlternateContent>
      </w:r>
    </w:p>
    <w:p w:rsidR="00353766" w:rsidRDefault="001253AB">
      <w:pPr>
        <w:pStyle w:val="af0"/>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14:anchorId="7A3DE0B3" wp14:editId="32E2194E">
                <wp:extent cx="4826000" cy="1899285"/>
                <wp:effectExtent l="4445" t="4445" r="15875" b="16510"/>
                <wp:docPr id="58" name="文本框 58"/>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名称：文献关键词</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含义：文献内容的高度概括，便于文献检索</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1253AB" w:rsidRDefault="001253AB">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A3DE0B3" id="文本框 58" o:spid="_x0000_s1051"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DcdMQjSwIA&#10;AHMEAAAOAAAAAAAAAAAAAAAAAC4CAABkcnMvZTJvRG9jLnhtbFBLAQItABQABgAIAAAAIQBXjz2r&#10;2QAAAAUBAAAPAAAAAAAAAAAAAAAAAKUEAABkcnMvZG93bnJldi54bWxQSwUGAAAAAAQABADzAAAA&#10;qwU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名称：文献关键词</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含义：文献内容的高度概括，便于文献检索</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1253AB" w:rsidRDefault="001253AB">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bookmarkStart w:id="68" w:name="_Toc7485"/>
      <w:bookmarkStart w:id="69" w:name="_Toc103510110"/>
    </w:p>
    <w:p w:rsidR="00353766" w:rsidRDefault="001253AB">
      <w:pPr>
        <w:pStyle w:val="af0"/>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14:anchorId="26F19CEE" wp14:editId="1E1E16E7">
                <wp:extent cx="4826000" cy="1899285"/>
                <wp:effectExtent l="4445" t="4445" r="15875" b="16510"/>
                <wp:docPr id="12" name="文本框 1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名称：文献出版形式</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含义：文献出版形式，便于文献检索</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1253AB" w:rsidRDefault="001253AB">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6F19CEE" id="文本框 12" o:spid="_x0000_s1052"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ETGVaNKAgAA&#10;cwQAAA4AAAAAAAAAAAAAAAAALgIAAGRycy9lMm9Eb2MueG1sUEsBAi0AFAAGAAgAAAAhAFePPavZ&#10;AAAABQEAAA8AAAAAAAAAAAAAAAAApAQAAGRycy9kb3ducmV2LnhtbFBLBQYAAAAABAAEAPMAAACq&#10;BQAAAAA=&#10;" fillcolor="white [3201]" strokeweight=".5pt">
                <v:textbox>
                  <w:txbxContent>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名称：文献出版形式</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含义：文献出版形式，便于文献检索</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1253AB" w:rsidRDefault="001253AB">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1253AB" w:rsidRDefault="001253AB">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p>
    <w:p w:rsidR="00353766" w:rsidRDefault="001253AB">
      <w:pPr>
        <w:pStyle w:val="2"/>
        <w:rPr>
          <w:rFonts w:ascii="Times New Roman" w:hAnsi="Times New Roman" w:cs="Times New Roman"/>
        </w:rPr>
      </w:pPr>
      <w:r>
        <w:rPr>
          <w:rFonts w:ascii="Times New Roman" w:hAnsi="Times New Roman" w:cs="Times New Roman" w:hint="eastAsia"/>
        </w:rPr>
        <w:lastRenderedPageBreak/>
        <w:t>3.4</w:t>
      </w:r>
      <w:r>
        <w:rPr>
          <w:rFonts w:ascii="Times New Roman" w:hAnsi="Times New Roman" w:cs="Times New Roman" w:hint="eastAsia"/>
        </w:rPr>
        <w:t>实体联系分析</w:t>
      </w:r>
      <w:bookmarkEnd w:id="68"/>
      <w:bookmarkEnd w:id="69"/>
    </w:p>
    <w:p w:rsidR="00353766" w:rsidRDefault="001253AB">
      <w:pPr>
        <w:pStyle w:val="3"/>
        <w:spacing w:before="156" w:after="156"/>
        <w:rPr>
          <w:rFonts w:ascii="Times New Roman" w:hAnsi="Times New Roman" w:cs="Times New Roman"/>
          <w:b/>
          <w:bCs w:val="0"/>
          <w:szCs w:val="28"/>
        </w:rPr>
      </w:pPr>
      <w:bookmarkStart w:id="70" w:name="_Toc27317"/>
      <w:r>
        <w:rPr>
          <w:rFonts w:ascii="Times New Roman" w:hAnsi="Times New Roman" w:cs="Times New Roman" w:hint="eastAsia"/>
          <w:b/>
          <w:bCs w:val="0"/>
          <w:szCs w:val="28"/>
        </w:rPr>
        <w:t>3</w:t>
      </w:r>
      <w:r>
        <w:rPr>
          <w:rFonts w:ascii="Times New Roman" w:hAnsi="Times New Roman" w:cs="Times New Roman"/>
          <w:b/>
          <w:bCs w:val="0"/>
          <w:szCs w:val="28"/>
        </w:rPr>
        <w:t xml:space="preserve">.4.1 </w:t>
      </w:r>
      <w:r>
        <w:rPr>
          <w:rFonts w:ascii="Times New Roman" w:hAnsi="Times New Roman" w:cs="Times New Roman" w:hint="eastAsia"/>
          <w:b/>
          <w:bCs w:val="0"/>
          <w:szCs w:val="28"/>
        </w:rPr>
        <w:t>实体提取及实体图</w:t>
      </w:r>
      <w:bookmarkEnd w:id="70"/>
    </w:p>
    <w:p w:rsidR="00353766" w:rsidRDefault="001253AB">
      <w:pPr>
        <w:spacing w:line="360" w:lineRule="auto"/>
        <w:ind w:firstLine="420"/>
        <w:rPr>
          <w:rFonts w:ascii="宋体" w:eastAsia="宋体" w:hAnsi="宋体"/>
          <w:sz w:val="24"/>
          <w:szCs w:val="24"/>
        </w:rPr>
      </w:pPr>
      <w:r>
        <w:rPr>
          <w:rFonts w:ascii="宋体" w:eastAsia="宋体" w:hAnsi="宋体" w:hint="eastAsia"/>
          <w:sz w:val="24"/>
          <w:szCs w:val="24"/>
        </w:rPr>
        <w:t>由上文分析可知，本系统的主要对象为文献数据，系统使用者为用户，与文献相关的内容有用户、文献、文献作者、文献类别。实体属性和主码见下表。</w:t>
      </w:r>
    </w:p>
    <w:p w:rsidR="00353766" w:rsidRDefault="001253AB">
      <w:pPr>
        <w:spacing w:line="360" w:lineRule="auto"/>
        <w:ind w:firstLineChars="200" w:firstLine="420"/>
        <w:jc w:val="center"/>
        <w:rPr>
          <w:rFonts w:ascii="宋体" w:eastAsia="黑体" w:hAnsi="宋体"/>
          <w:sz w:val="24"/>
          <w:szCs w:val="24"/>
        </w:rPr>
      </w:pPr>
      <w:r>
        <w:rPr>
          <w:rFonts w:ascii="黑体" w:eastAsia="黑体" w:hAnsi="黑体" w:hint="eastAsia"/>
        </w:rPr>
        <w:t>表3-1实体提取</w:t>
      </w:r>
    </w:p>
    <w:tbl>
      <w:tblPr>
        <w:tblStyle w:val="ac"/>
        <w:tblW w:w="0" w:type="auto"/>
        <w:tblLook w:val="04A0" w:firstRow="1" w:lastRow="0" w:firstColumn="1" w:lastColumn="0" w:noHBand="0" w:noVBand="1"/>
      </w:tblPr>
      <w:tblGrid>
        <w:gridCol w:w="2765"/>
        <w:gridCol w:w="2765"/>
        <w:gridCol w:w="2766"/>
      </w:tblGrid>
      <w:tr w:rsidR="00353766">
        <w:tc>
          <w:tcPr>
            <w:tcW w:w="2765" w:type="dxa"/>
            <w:tcBorders>
              <w:bottom w:val="dotted" w:sz="4" w:space="0" w:color="auto"/>
              <w:right w:val="dotted" w:sz="4" w:space="0" w:color="auto"/>
            </w:tcBorders>
            <w:vAlign w:val="center"/>
          </w:tcPr>
          <w:p w:rsidR="00353766" w:rsidRDefault="001253AB">
            <w:pPr>
              <w:jc w:val="center"/>
              <w:rPr>
                <w:rFonts w:ascii="宋体" w:eastAsia="宋体" w:hAnsi="宋体" w:cs="宋体"/>
              </w:rPr>
            </w:pPr>
            <w:r>
              <w:rPr>
                <w:rFonts w:ascii="宋体" w:eastAsia="宋体" w:hAnsi="宋体" w:cs="宋体" w:hint="eastAsia"/>
              </w:rPr>
              <w:t>实体</w:t>
            </w:r>
          </w:p>
        </w:tc>
        <w:tc>
          <w:tcPr>
            <w:tcW w:w="2765" w:type="dxa"/>
            <w:tcBorders>
              <w:left w:val="dotted" w:sz="4" w:space="0" w:color="auto"/>
              <w:bottom w:val="dotted" w:sz="4" w:space="0" w:color="auto"/>
              <w:right w:val="dotted" w:sz="4" w:space="0" w:color="auto"/>
            </w:tcBorders>
            <w:vAlign w:val="center"/>
          </w:tcPr>
          <w:p w:rsidR="00353766" w:rsidRDefault="001253AB">
            <w:pPr>
              <w:jc w:val="center"/>
              <w:rPr>
                <w:rFonts w:ascii="宋体" w:eastAsia="宋体" w:hAnsi="宋体" w:cs="宋体"/>
              </w:rPr>
            </w:pPr>
            <w:r>
              <w:rPr>
                <w:rFonts w:ascii="宋体" w:eastAsia="宋体" w:hAnsi="宋体" w:cs="宋体" w:hint="eastAsia"/>
              </w:rPr>
              <w:t>主码</w:t>
            </w:r>
          </w:p>
        </w:tc>
        <w:tc>
          <w:tcPr>
            <w:tcW w:w="2766" w:type="dxa"/>
            <w:tcBorders>
              <w:left w:val="dotted" w:sz="4" w:space="0" w:color="auto"/>
              <w:bottom w:val="dotted" w:sz="4" w:space="0" w:color="auto"/>
            </w:tcBorders>
            <w:vAlign w:val="center"/>
          </w:tcPr>
          <w:p w:rsidR="00353766" w:rsidRDefault="001253AB">
            <w:pPr>
              <w:jc w:val="center"/>
              <w:rPr>
                <w:rFonts w:ascii="宋体" w:eastAsia="宋体" w:hAnsi="宋体" w:cs="宋体"/>
              </w:rPr>
            </w:pPr>
            <w:r>
              <w:rPr>
                <w:rFonts w:ascii="宋体" w:eastAsia="宋体" w:hAnsi="宋体" w:cs="宋体" w:hint="eastAsia"/>
              </w:rPr>
              <w:t>其他属性</w:t>
            </w:r>
          </w:p>
        </w:tc>
      </w:tr>
      <w:tr w:rsidR="00353766">
        <w:tc>
          <w:tcPr>
            <w:tcW w:w="2765" w:type="dxa"/>
            <w:tcBorders>
              <w:top w:val="dotted" w:sz="4" w:space="0" w:color="auto"/>
              <w:bottom w:val="dotted" w:sz="4" w:space="0" w:color="auto"/>
              <w:right w:val="dotted" w:sz="4" w:space="0" w:color="auto"/>
            </w:tcBorders>
            <w:vAlign w:val="center"/>
          </w:tcPr>
          <w:p w:rsidR="00353766" w:rsidRDefault="001253AB">
            <w:pPr>
              <w:jc w:val="center"/>
              <w:rPr>
                <w:rFonts w:ascii="宋体" w:eastAsia="宋体" w:hAnsi="宋体" w:cs="宋体"/>
              </w:rPr>
            </w:pPr>
            <w:r>
              <w:rPr>
                <w:rFonts w:ascii="宋体" w:eastAsia="宋体" w:hAnsi="宋体" w:cs="宋体" w:hint="eastAsia"/>
              </w:rPr>
              <w:t>用户</w:t>
            </w:r>
          </w:p>
        </w:tc>
        <w:tc>
          <w:tcPr>
            <w:tcW w:w="2765" w:type="dxa"/>
            <w:tcBorders>
              <w:top w:val="dotted" w:sz="4" w:space="0" w:color="auto"/>
              <w:left w:val="dotted" w:sz="4" w:space="0" w:color="auto"/>
              <w:bottom w:val="dotted" w:sz="4" w:space="0" w:color="auto"/>
              <w:right w:val="dotted" w:sz="4" w:space="0" w:color="auto"/>
            </w:tcBorders>
            <w:vAlign w:val="center"/>
          </w:tcPr>
          <w:p w:rsidR="00353766" w:rsidRDefault="001253AB">
            <w:pPr>
              <w:jc w:val="center"/>
              <w:rPr>
                <w:rFonts w:ascii="宋体" w:eastAsia="宋体" w:hAnsi="宋体" w:cs="宋体"/>
              </w:rPr>
            </w:pPr>
            <w:r>
              <w:rPr>
                <w:rFonts w:ascii="宋体" w:eastAsia="宋体" w:hAnsi="宋体" w:cs="宋体" w:hint="eastAsia"/>
              </w:rPr>
              <w:t>用户ID</w:t>
            </w:r>
          </w:p>
        </w:tc>
        <w:tc>
          <w:tcPr>
            <w:tcW w:w="2766" w:type="dxa"/>
            <w:tcBorders>
              <w:top w:val="dotted" w:sz="4" w:space="0" w:color="auto"/>
              <w:left w:val="dotted" w:sz="4" w:space="0" w:color="auto"/>
              <w:bottom w:val="dotted" w:sz="4" w:space="0" w:color="auto"/>
            </w:tcBorders>
            <w:vAlign w:val="center"/>
          </w:tcPr>
          <w:p w:rsidR="00353766" w:rsidRDefault="001253AB">
            <w:pPr>
              <w:rPr>
                <w:rFonts w:ascii="宋体" w:eastAsia="宋体" w:hAnsi="宋体" w:cs="宋体"/>
              </w:rPr>
            </w:pPr>
            <w:r>
              <w:rPr>
                <w:rFonts w:ascii="宋体" w:eastAsia="宋体" w:hAnsi="宋体" w:cs="宋体" w:hint="eastAsia"/>
              </w:rPr>
              <w:t>用户密码，姓名，性别，用户权限等级</w:t>
            </w:r>
          </w:p>
        </w:tc>
      </w:tr>
      <w:tr w:rsidR="00353766">
        <w:tc>
          <w:tcPr>
            <w:tcW w:w="2765" w:type="dxa"/>
            <w:tcBorders>
              <w:top w:val="dotted" w:sz="4" w:space="0" w:color="auto"/>
              <w:bottom w:val="dotted" w:sz="4" w:space="0" w:color="auto"/>
              <w:right w:val="dotted" w:sz="4" w:space="0" w:color="auto"/>
            </w:tcBorders>
            <w:vAlign w:val="center"/>
          </w:tcPr>
          <w:p w:rsidR="00353766" w:rsidRDefault="001253AB">
            <w:pPr>
              <w:jc w:val="center"/>
              <w:rPr>
                <w:rFonts w:ascii="宋体" w:eastAsia="宋体" w:hAnsi="宋体" w:cs="宋体"/>
              </w:rPr>
            </w:pPr>
            <w:r>
              <w:rPr>
                <w:rFonts w:ascii="宋体" w:eastAsia="宋体" w:hAnsi="宋体" w:cs="宋体" w:hint="eastAsia"/>
              </w:rPr>
              <w:t>文献</w:t>
            </w:r>
          </w:p>
        </w:tc>
        <w:tc>
          <w:tcPr>
            <w:tcW w:w="2765" w:type="dxa"/>
            <w:tcBorders>
              <w:top w:val="dotted" w:sz="4" w:space="0" w:color="auto"/>
              <w:left w:val="dotted" w:sz="4" w:space="0" w:color="auto"/>
              <w:bottom w:val="dotted" w:sz="4" w:space="0" w:color="auto"/>
              <w:right w:val="dotted" w:sz="4" w:space="0" w:color="auto"/>
            </w:tcBorders>
            <w:vAlign w:val="center"/>
          </w:tcPr>
          <w:p w:rsidR="00353766" w:rsidRDefault="001253AB">
            <w:pPr>
              <w:jc w:val="center"/>
              <w:rPr>
                <w:rFonts w:ascii="宋体" w:eastAsia="宋体" w:hAnsi="宋体" w:cs="宋体"/>
              </w:rPr>
            </w:pPr>
            <w:r>
              <w:rPr>
                <w:rFonts w:ascii="宋体" w:eastAsia="宋体" w:hAnsi="宋体" w:cs="宋体" w:hint="eastAsia"/>
              </w:rPr>
              <w:t>文献编号</w:t>
            </w:r>
          </w:p>
        </w:tc>
        <w:tc>
          <w:tcPr>
            <w:tcW w:w="2766" w:type="dxa"/>
            <w:tcBorders>
              <w:top w:val="dotted" w:sz="4" w:space="0" w:color="auto"/>
              <w:left w:val="dotted" w:sz="4" w:space="0" w:color="auto"/>
              <w:bottom w:val="dotted" w:sz="4" w:space="0" w:color="auto"/>
            </w:tcBorders>
            <w:vAlign w:val="center"/>
          </w:tcPr>
          <w:p w:rsidR="00353766" w:rsidRDefault="001253AB">
            <w:pPr>
              <w:rPr>
                <w:rFonts w:ascii="宋体" w:eastAsia="宋体" w:hAnsi="宋体" w:cs="宋体"/>
              </w:rPr>
            </w:pPr>
            <w:r>
              <w:rPr>
                <w:rFonts w:ascii="宋体" w:eastAsia="宋体" w:hAnsi="宋体" w:cs="宋体" w:hint="eastAsia"/>
              </w:rPr>
              <w:t>文献编号，名称，作者，文献来源，文献发表时间，类别编号</w:t>
            </w:r>
          </w:p>
        </w:tc>
      </w:tr>
      <w:tr w:rsidR="00353766">
        <w:tc>
          <w:tcPr>
            <w:tcW w:w="2765" w:type="dxa"/>
            <w:tcBorders>
              <w:top w:val="dotted" w:sz="4" w:space="0" w:color="auto"/>
              <w:bottom w:val="dotted" w:sz="4" w:space="0" w:color="auto"/>
              <w:right w:val="dotted" w:sz="4" w:space="0" w:color="auto"/>
            </w:tcBorders>
            <w:vAlign w:val="center"/>
          </w:tcPr>
          <w:p w:rsidR="00353766" w:rsidRDefault="001253AB">
            <w:pPr>
              <w:jc w:val="center"/>
              <w:rPr>
                <w:rFonts w:ascii="宋体" w:eastAsia="宋体" w:hAnsi="宋体" w:cs="宋体"/>
              </w:rPr>
            </w:pPr>
            <w:r>
              <w:rPr>
                <w:rFonts w:ascii="宋体" w:eastAsia="宋体" w:hAnsi="宋体" w:cs="宋体" w:hint="eastAsia"/>
              </w:rPr>
              <w:t>文献类别标记</w:t>
            </w:r>
          </w:p>
        </w:tc>
        <w:tc>
          <w:tcPr>
            <w:tcW w:w="2765" w:type="dxa"/>
            <w:tcBorders>
              <w:top w:val="dotted" w:sz="4" w:space="0" w:color="auto"/>
              <w:left w:val="dotted" w:sz="4" w:space="0" w:color="auto"/>
              <w:bottom w:val="dotted" w:sz="4" w:space="0" w:color="auto"/>
              <w:right w:val="dotted" w:sz="4" w:space="0" w:color="auto"/>
            </w:tcBorders>
            <w:vAlign w:val="center"/>
          </w:tcPr>
          <w:p w:rsidR="00353766" w:rsidRDefault="001253AB">
            <w:pPr>
              <w:jc w:val="center"/>
              <w:rPr>
                <w:rFonts w:ascii="宋体" w:eastAsia="宋体" w:hAnsi="宋体" w:cs="宋体"/>
              </w:rPr>
            </w:pPr>
            <w:r>
              <w:rPr>
                <w:rFonts w:ascii="宋体" w:eastAsia="宋体" w:hAnsi="宋体" w:cs="宋体" w:hint="eastAsia"/>
              </w:rPr>
              <w:t>类别编号</w:t>
            </w:r>
          </w:p>
        </w:tc>
        <w:tc>
          <w:tcPr>
            <w:tcW w:w="2766" w:type="dxa"/>
            <w:tcBorders>
              <w:top w:val="dotted" w:sz="4" w:space="0" w:color="auto"/>
              <w:left w:val="dotted" w:sz="4" w:space="0" w:color="auto"/>
              <w:bottom w:val="dotted" w:sz="4" w:space="0" w:color="auto"/>
            </w:tcBorders>
            <w:vAlign w:val="center"/>
          </w:tcPr>
          <w:p w:rsidR="00353766" w:rsidRDefault="001253AB">
            <w:pPr>
              <w:rPr>
                <w:rFonts w:ascii="宋体" w:eastAsia="宋体" w:hAnsi="宋体" w:cs="宋体"/>
              </w:rPr>
            </w:pPr>
            <w:r>
              <w:rPr>
                <w:rFonts w:ascii="宋体" w:eastAsia="宋体" w:hAnsi="宋体" w:cs="宋体" w:hint="eastAsia"/>
              </w:rPr>
              <w:t>文献主题，文献关键词，文献出版形式</w:t>
            </w:r>
          </w:p>
        </w:tc>
      </w:tr>
      <w:tr w:rsidR="00353766">
        <w:tc>
          <w:tcPr>
            <w:tcW w:w="2765" w:type="dxa"/>
            <w:tcBorders>
              <w:top w:val="dotted" w:sz="4" w:space="0" w:color="auto"/>
              <w:right w:val="dotted" w:sz="4" w:space="0" w:color="auto"/>
            </w:tcBorders>
            <w:vAlign w:val="center"/>
          </w:tcPr>
          <w:p w:rsidR="00353766" w:rsidRDefault="001253AB">
            <w:pPr>
              <w:jc w:val="center"/>
              <w:rPr>
                <w:rFonts w:ascii="宋体" w:eastAsia="宋体" w:hAnsi="宋体" w:cs="宋体"/>
              </w:rPr>
            </w:pPr>
            <w:r>
              <w:rPr>
                <w:rFonts w:ascii="宋体" w:eastAsia="宋体" w:hAnsi="宋体" w:cs="宋体" w:hint="eastAsia"/>
              </w:rPr>
              <w:t>检索记录</w:t>
            </w:r>
          </w:p>
        </w:tc>
        <w:tc>
          <w:tcPr>
            <w:tcW w:w="2765" w:type="dxa"/>
            <w:tcBorders>
              <w:top w:val="dotted" w:sz="4" w:space="0" w:color="auto"/>
              <w:left w:val="dotted" w:sz="4" w:space="0" w:color="auto"/>
              <w:right w:val="dotted" w:sz="4" w:space="0" w:color="auto"/>
            </w:tcBorders>
            <w:vAlign w:val="center"/>
          </w:tcPr>
          <w:p w:rsidR="00353766" w:rsidRDefault="001253AB">
            <w:pPr>
              <w:jc w:val="center"/>
              <w:rPr>
                <w:rFonts w:ascii="宋体" w:eastAsia="宋体" w:hAnsi="宋体" w:cs="宋体"/>
              </w:rPr>
            </w:pPr>
            <w:r>
              <w:rPr>
                <w:rFonts w:ascii="宋体" w:eastAsia="宋体" w:hAnsi="宋体" w:cs="宋体" w:hint="eastAsia"/>
              </w:rPr>
              <w:t>检索序号</w:t>
            </w:r>
          </w:p>
        </w:tc>
        <w:tc>
          <w:tcPr>
            <w:tcW w:w="2766" w:type="dxa"/>
            <w:tcBorders>
              <w:top w:val="dotted" w:sz="4" w:space="0" w:color="auto"/>
              <w:left w:val="dotted" w:sz="4" w:space="0" w:color="auto"/>
            </w:tcBorders>
            <w:vAlign w:val="center"/>
          </w:tcPr>
          <w:p w:rsidR="00353766" w:rsidRDefault="001253AB">
            <w:pPr>
              <w:rPr>
                <w:rFonts w:ascii="宋体" w:eastAsia="宋体" w:hAnsi="宋体" w:cs="宋体"/>
              </w:rPr>
            </w:pPr>
            <w:r>
              <w:rPr>
                <w:rFonts w:ascii="宋体" w:eastAsia="宋体" w:hAnsi="宋体" w:cs="宋体" w:hint="eastAsia"/>
              </w:rPr>
              <w:t>检索日期，文献编号</w:t>
            </w:r>
          </w:p>
        </w:tc>
      </w:tr>
    </w:tbl>
    <w:p w:rsidR="00353766" w:rsidRDefault="00353766">
      <w:pPr>
        <w:rPr>
          <w:rFonts w:ascii="宋体" w:eastAsia="宋体" w:hAnsi="宋体"/>
          <w:sz w:val="24"/>
          <w:szCs w:val="24"/>
        </w:rPr>
      </w:pPr>
    </w:p>
    <w:p w:rsidR="00353766" w:rsidRDefault="001253AB">
      <w:pPr>
        <w:pStyle w:val="3"/>
        <w:spacing w:before="156" w:after="156"/>
        <w:rPr>
          <w:rFonts w:ascii="宋体" w:hAnsi="宋体" w:cs="宋体"/>
          <w:b/>
          <w:bCs w:val="0"/>
        </w:rPr>
      </w:pPr>
      <w:r>
        <w:rPr>
          <w:rFonts w:ascii="宋体" w:hAnsi="宋体" w:cs="宋体" w:hint="eastAsia"/>
          <w:b/>
          <w:bCs w:val="0"/>
        </w:rPr>
        <w:t>3.4.2 实体联系图</w:t>
      </w:r>
    </w:p>
    <w:p w:rsidR="00353766" w:rsidRDefault="001253AB">
      <w:pPr>
        <w:pStyle w:val="a3"/>
        <w:jc w:val="center"/>
        <w:rPr>
          <w:rFonts w:ascii="Times New Roman" w:eastAsia="宋体" w:hAnsi="Times New Roman" w:cs="Times New Roman"/>
          <w:b/>
          <w:sz w:val="28"/>
          <w:szCs w:val="28"/>
        </w:rPr>
      </w:pPr>
      <w:r>
        <w:rPr>
          <w:noProof/>
        </w:rPr>
        <w:drawing>
          <wp:inline distT="0" distB="0" distL="114300" distR="114300" wp14:anchorId="0361577D" wp14:editId="48661965">
            <wp:extent cx="5394325" cy="3656965"/>
            <wp:effectExtent l="0" t="0" r="0" b="0"/>
            <wp:docPr id="60"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CB019B1-382A-4266-B25C-5B523AA43C14-1" descr="wps"/>
                    <pic:cNvPicPr>
                      <a:picLocks noChangeAspect="1"/>
                    </pic:cNvPicPr>
                  </pic:nvPicPr>
                  <pic:blipFill>
                    <a:blip r:embed="rId41"/>
                    <a:stretch>
                      <a:fillRect/>
                    </a:stretch>
                  </pic:blipFill>
                  <pic:spPr>
                    <a:xfrm>
                      <a:off x="0" y="0"/>
                      <a:ext cx="5394325" cy="3656965"/>
                    </a:xfrm>
                    <a:prstGeom prst="rect">
                      <a:avLst/>
                    </a:prstGeom>
                  </pic:spPr>
                </pic:pic>
              </a:graphicData>
            </a:graphic>
          </wp:inline>
        </w:drawing>
      </w:r>
      <w:r>
        <w:t>图</w:t>
      </w:r>
      <w:r>
        <w:t xml:space="preserve"> </w:t>
      </w:r>
      <w:r>
        <w:rPr>
          <w:rFonts w:hint="eastAsia"/>
        </w:rPr>
        <w:t>3-2</w:t>
      </w:r>
      <w:r>
        <w:t xml:space="preserve">   </w:t>
      </w:r>
      <w:r>
        <w:rPr>
          <w:rFonts w:hint="eastAsia"/>
        </w:rPr>
        <w:t>文献管理系统</w:t>
      </w:r>
      <w:r>
        <w:rPr>
          <w:rFonts w:hint="eastAsia"/>
        </w:rPr>
        <w:t>-</w:t>
      </w:r>
      <w:r>
        <w:rPr>
          <w:rFonts w:hint="eastAsia"/>
        </w:rPr>
        <w:t>文献属性图</w:t>
      </w:r>
    </w:p>
    <w:p w:rsidR="00353766" w:rsidRDefault="001253AB">
      <w:pPr>
        <w:jc w:val="center"/>
      </w:pPr>
      <w:r>
        <w:rPr>
          <w:rFonts w:hint="eastAsia"/>
          <w:noProof/>
        </w:rPr>
        <w:lastRenderedPageBreak/>
        <w:drawing>
          <wp:inline distT="0" distB="0" distL="114300" distR="114300" wp14:anchorId="0FE9205F" wp14:editId="7D8B8678">
            <wp:extent cx="3677285" cy="2758440"/>
            <wp:effectExtent l="0" t="0" r="0" b="0"/>
            <wp:docPr id="6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CB019B1-382A-4266-B25C-5B523AA43C14-2" descr="wps"/>
                    <pic:cNvPicPr>
                      <a:picLocks noChangeAspect="1"/>
                    </pic:cNvPicPr>
                  </pic:nvPicPr>
                  <pic:blipFill>
                    <a:blip r:embed="rId42"/>
                    <a:stretch>
                      <a:fillRect/>
                    </a:stretch>
                  </pic:blipFill>
                  <pic:spPr>
                    <a:xfrm>
                      <a:off x="0" y="0"/>
                      <a:ext cx="3677285" cy="2758440"/>
                    </a:xfrm>
                    <a:prstGeom prst="rect">
                      <a:avLst/>
                    </a:prstGeom>
                  </pic:spPr>
                </pic:pic>
              </a:graphicData>
            </a:graphic>
          </wp:inline>
        </w:drawing>
      </w:r>
    </w:p>
    <w:p w:rsidR="00353766" w:rsidRDefault="001253AB">
      <w:pPr>
        <w:pStyle w:val="a3"/>
        <w:jc w:val="center"/>
      </w:pPr>
      <w:r>
        <w:t>图</w:t>
      </w:r>
      <w:r>
        <w:t xml:space="preserve"> </w:t>
      </w:r>
      <w:r>
        <w:rPr>
          <w:rFonts w:hint="eastAsia"/>
        </w:rPr>
        <w:t>3-3</w:t>
      </w:r>
      <w:r>
        <w:t xml:space="preserve">   </w:t>
      </w:r>
      <w:r>
        <w:rPr>
          <w:rFonts w:hint="eastAsia"/>
        </w:rPr>
        <w:t>文献管理系统</w:t>
      </w:r>
      <w:r>
        <w:rPr>
          <w:rFonts w:hint="eastAsia"/>
        </w:rPr>
        <w:t>-</w:t>
      </w:r>
      <w:r>
        <w:rPr>
          <w:rFonts w:hint="eastAsia"/>
        </w:rPr>
        <w:t>用户属性图</w:t>
      </w:r>
    </w:p>
    <w:p w:rsidR="00353766" w:rsidRDefault="00353766"/>
    <w:p w:rsidR="00353766" w:rsidRDefault="001253AB">
      <w:pPr>
        <w:jc w:val="center"/>
      </w:pPr>
      <w:r>
        <w:rPr>
          <w:rFonts w:hint="eastAsia"/>
          <w:noProof/>
        </w:rPr>
        <w:drawing>
          <wp:inline distT="0" distB="0" distL="114300" distR="114300" wp14:anchorId="6CB29F01" wp14:editId="1B8ADB7B">
            <wp:extent cx="5397500" cy="2314575"/>
            <wp:effectExtent l="0" t="0" r="0" b="0"/>
            <wp:docPr id="69" name="ECB019B1-382A-4266-B25C-5B523AA43C14-3" descr="C:/Users/MaRuoxin/AppData/Local/Temp/wps.CSHig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CB019B1-382A-4266-B25C-5B523AA43C14-3" descr="C:/Users/MaRuoxin/AppData/Local/Temp/wps.CSHigcwps"/>
                    <pic:cNvPicPr>
                      <a:picLocks noChangeAspect="1"/>
                    </pic:cNvPicPr>
                  </pic:nvPicPr>
                  <pic:blipFill>
                    <a:blip r:embed="rId43"/>
                    <a:stretch>
                      <a:fillRect/>
                    </a:stretch>
                  </pic:blipFill>
                  <pic:spPr>
                    <a:xfrm>
                      <a:off x="0" y="0"/>
                      <a:ext cx="5397500" cy="2314575"/>
                    </a:xfrm>
                    <a:prstGeom prst="rect">
                      <a:avLst/>
                    </a:prstGeom>
                  </pic:spPr>
                </pic:pic>
              </a:graphicData>
            </a:graphic>
          </wp:inline>
        </w:drawing>
      </w:r>
    </w:p>
    <w:p w:rsidR="00353766" w:rsidRDefault="001253AB">
      <w:pPr>
        <w:pStyle w:val="a3"/>
        <w:jc w:val="center"/>
      </w:pPr>
      <w:r>
        <w:t>图</w:t>
      </w:r>
      <w:r>
        <w:t xml:space="preserve"> </w:t>
      </w:r>
      <w:r>
        <w:rPr>
          <w:rFonts w:hint="eastAsia"/>
        </w:rPr>
        <w:t>3-4</w:t>
      </w:r>
      <w:r>
        <w:t xml:space="preserve">   </w:t>
      </w:r>
      <w:r>
        <w:rPr>
          <w:rFonts w:hint="eastAsia"/>
        </w:rPr>
        <w:t>文献管理系统</w:t>
      </w:r>
      <w:r>
        <w:rPr>
          <w:rFonts w:hint="eastAsia"/>
        </w:rPr>
        <w:t>-</w:t>
      </w:r>
      <w:r>
        <w:rPr>
          <w:rFonts w:hint="eastAsia"/>
        </w:rPr>
        <w:t>文献类别标记属性图</w:t>
      </w:r>
    </w:p>
    <w:p w:rsidR="00353766" w:rsidRDefault="00353766"/>
    <w:p w:rsidR="00353766" w:rsidRDefault="001253AB">
      <w:pPr>
        <w:ind w:firstLine="480"/>
        <w:jc w:val="center"/>
      </w:pPr>
      <w:r>
        <w:rPr>
          <w:rFonts w:hint="eastAsia"/>
          <w:noProof/>
        </w:rPr>
        <w:drawing>
          <wp:inline distT="0" distB="0" distL="114300" distR="114300" wp14:anchorId="3912C9BD" wp14:editId="20D21926">
            <wp:extent cx="3585845" cy="2035810"/>
            <wp:effectExtent l="0" t="0" r="0" b="0"/>
            <wp:docPr id="70" name="ECB019B1-382A-4266-B25C-5B523AA43C14-4" descr="C:/Users/MaRuoxin/AppData/Local/Temp/wps.hsOkP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CB019B1-382A-4266-B25C-5B523AA43C14-4" descr="C:/Users/MaRuoxin/AppData/Local/Temp/wps.hsOkPAwps"/>
                    <pic:cNvPicPr>
                      <a:picLocks noChangeAspect="1"/>
                    </pic:cNvPicPr>
                  </pic:nvPicPr>
                  <pic:blipFill>
                    <a:blip r:embed="rId44"/>
                    <a:stretch>
                      <a:fillRect/>
                    </a:stretch>
                  </pic:blipFill>
                  <pic:spPr>
                    <a:xfrm>
                      <a:off x="0" y="0"/>
                      <a:ext cx="3585845" cy="2035810"/>
                    </a:xfrm>
                    <a:prstGeom prst="rect">
                      <a:avLst/>
                    </a:prstGeom>
                  </pic:spPr>
                </pic:pic>
              </a:graphicData>
            </a:graphic>
          </wp:inline>
        </w:drawing>
      </w:r>
    </w:p>
    <w:p w:rsidR="00353766" w:rsidRDefault="00353766">
      <w:pPr>
        <w:pStyle w:val="a3"/>
        <w:jc w:val="center"/>
      </w:pPr>
    </w:p>
    <w:p w:rsidR="00353766" w:rsidRDefault="001253AB">
      <w:pPr>
        <w:pStyle w:val="a3"/>
        <w:jc w:val="center"/>
      </w:pPr>
      <w:r>
        <w:t>图</w:t>
      </w:r>
      <w:r>
        <w:t xml:space="preserve"> </w:t>
      </w:r>
      <w:r>
        <w:rPr>
          <w:rFonts w:hint="eastAsia"/>
        </w:rPr>
        <w:t>3-5</w:t>
      </w:r>
      <w:r>
        <w:t xml:space="preserve">   </w:t>
      </w:r>
      <w:r>
        <w:rPr>
          <w:rFonts w:hint="eastAsia"/>
        </w:rPr>
        <w:t>文献管理系统</w:t>
      </w:r>
      <w:r>
        <w:rPr>
          <w:rFonts w:hint="eastAsia"/>
        </w:rPr>
        <w:t>-</w:t>
      </w:r>
      <w:r>
        <w:rPr>
          <w:rFonts w:hint="eastAsia"/>
        </w:rPr>
        <w:t>检索记录属性图</w:t>
      </w:r>
      <w:bookmarkStart w:id="71" w:name="_Toc166818252"/>
      <w:bookmarkEnd w:id="35"/>
      <w:bookmarkEnd w:id="36"/>
      <w:bookmarkEnd w:id="37"/>
      <w:bookmarkEnd w:id="38"/>
    </w:p>
    <w:p w:rsidR="00353766" w:rsidRDefault="00353766"/>
    <w:p w:rsidR="00353766" w:rsidRDefault="00353766"/>
    <w:p w:rsidR="00353766" w:rsidRDefault="001253AB">
      <w:pPr>
        <w:jc w:val="center"/>
      </w:pPr>
      <w:r>
        <w:rPr>
          <w:rFonts w:hint="eastAsia"/>
          <w:noProof/>
        </w:rPr>
        <w:drawing>
          <wp:inline distT="0" distB="0" distL="114300" distR="114300" wp14:anchorId="371B9734" wp14:editId="38847BE9">
            <wp:extent cx="5395595" cy="3201035"/>
            <wp:effectExtent l="0" t="0" r="0" b="0"/>
            <wp:docPr id="71"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B019B1-382A-4266-B25C-5B523AA43C14-5" descr="wps"/>
                    <pic:cNvPicPr>
                      <a:picLocks noChangeAspect="1"/>
                    </pic:cNvPicPr>
                  </pic:nvPicPr>
                  <pic:blipFill>
                    <a:blip r:embed="rId45"/>
                    <a:stretch>
                      <a:fillRect/>
                    </a:stretch>
                  </pic:blipFill>
                  <pic:spPr>
                    <a:xfrm>
                      <a:off x="0" y="0"/>
                      <a:ext cx="5395595" cy="3201035"/>
                    </a:xfrm>
                    <a:prstGeom prst="rect">
                      <a:avLst/>
                    </a:prstGeom>
                  </pic:spPr>
                </pic:pic>
              </a:graphicData>
            </a:graphic>
          </wp:inline>
        </w:drawing>
      </w:r>
    </w:p>
    <w:p w:rsidR="00353766" w:rsidRDefault="00353766">
      <w:pPr>
        <w:pStyle w:val="a3"/>
        <w:jc w:val="center"/>
      </w:pPr>
    </w:p>
    <w:p w:rsidR="00353766" w:rsidRDefault="001253AB">
      <w:pPr>
        <w:pStyle w:val="a3"/>
        <w:jc w:val="center"/>
      </w:pPr>
      <w:r>
        <w:t>图</w:t>
      </w:r>
      <w:r>
        <w:t xml:space="preserve"> </w:t>
      </w:r>
      <w:r>
        <w:rPr>
          <w:rFonts w:hint="eastAsia"/>
        </w:rPr>
        <w:t>3-</w:t>
      </w:r>
      <w:r>
        <w:t xml:space="preserve">6   </w:t>
      </w:r>
      <w:r>
        <w:rPr>
          <w:rFonts w:hint="eastAsia"/>
        </w:rPr>
        <w:t>文献管理系统实体联系图</w:t>
      </w:r>
    </w:p>
    <w:p w:rsidR="00353766" w:rsidRDefault="001253AB">
      <w:r>
        <w:br w:type="page"/>
      </w:r>
    </w:p>
    <w:p w:rsidR="00353766" w:rsidRDefault="001253AB">
      <w:pPr>
        <w:pStyle w:val="1"/>
        <w:spacing w:before="156" w:after="156"/>
      </w:pPr>
      <w:r>
        <w:rPr>
          <w:rFonts w:hint="eastAsia"/>
        </w:rPr>
        <w:lastRenderedPageBreak/>
        <w:t>4</w:t>
      </w:r>
      <w:r>
        <w:rPr>
          <w:rFonts w:hint="eastAsia"/>
        </w:rPr>
        <w:t>系统设计</w:t>
      </w:r>
    </w:p>
    <w:p w:rsidR="00353766" w:rsidRDefault="001253AB">
      <w:pPr>
        <w:pStyle w:val="2"/>
      </w:pPr>
      <w:bookmarkStart w:id="72" w:name="_Toc103510112"/>
      <w:r>
        <w:rPr>
          <w:rFonts w:hint="eastAsia"/>
        </w:rPr>
        <w:t>4.1</w:t>
      </w:r>
      <w:r>
        <w:rPr>
          <w:rFonts w:hint="eastAsia"/>
        </w:rPr>
        <w:t>总体设计</w:t>
      </w:r>
      <w:bookmarkEnd w:id="72"/>
    </w:p>
    <w:p w:rsidR="00353766" w:rsidRDefault="001253AB">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4.1.1</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系统功能分析</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根据前期需求分析可以得到文献管理系统主要有用户管理、文献管理、使用帮助三大部分的功能模块，每个子模块下面在调用更下层的模块从而完成程序的子功能，最下层的模块完成最基本的功能。</w:t>
      </w:r>
    </w:p>
    <w:p w:rsidR="00353766" w:rsidRDefault="001253AB">
      <w:pPr>
        <w:pStyle w:val="a3"/>
        <w:jc w:val="center"/>
      </w:pPr>
      <w:r>
        <w:object w:dxaOrig="4365" w:dyaOrig="4485">
          <v:shape id="_x0000_i1033" type="#_x0000_t75" style="width:218.25pt;height:224.25pt" o:ole="">
            <v:imagedata r:id="rId46" o:title=""/>
          </v:shape>
          <o:OLEObject Type="Embed" ProgID="Visio.Drawing.11" ShapeID="_x0000_i1033" DrawAspect="Content" ObjectID="_1741437052" r:id="rId47"/>
        </w:object>
      </w:r>
    </w:p>
    <w:p w:rsidR="00353766" w:rsidRDefault="001253AB">
      <w:pPr>
        <w:pStyle w:val="a3"/>
        <w:jc w:val="center"/>
      </w:pPr>
      <w:r>
        <w:t>图</w:t>
      </w:r>
      <w:r>
        <w:t xml:space="preserve"> </w:t>
      </w:r>
      <w:r>
        <w:rPr>
          <w:rFonts w:hint="eastAsia"/>
        </w:rPr>
        <w:t>4-1</w:t>
      </w:r>
      <w:r>
        <w:rPr>
          <w:rFonts w:hint="eastAsia"/>
        </w:rPr>
        <w:t>文献管理系统一级功能结构图</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1.用户登录管理功能模块</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用户登录管理功能模块包括用户登录、用户注册、找回密码、用户注销四个部分。</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（1）管理员可以对用户的基本信息进行检索、增删改和权限修改。</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（2）用户则可以通过登录该系统，实现查询文献信息的服务。</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 用户注册时，系统将引导用户进行注册，不能使用已存在的用户名，注册成功后返回用户登录界面进行登录。当用户输入账号密码后，系统会与用户信息表中的信息进行比对，比对成功则登录成功。</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 登陆成功后，用户可以进行注销以及修改密码等操作，对比失败可以通过找回密码功能再次登录。</w:t>
      </w:r>
    </w:p>
    <w:p w:rsidR="00353766" w:rsidRDefault="001253AB">
      <w:pPr>
        <w:pStyle w:val="a3"/>
        <w:jc w:val="center"/>
      </w:pPr>
      <w:r>
        <w:object w:dxaOrig="3135" w:dyaOrig="3705">
          <v:shape id="_x0000_i1034" type="#_x0000_t75" style="width:156.75pt;height:185.25pt" o:ole="">
            <v:imagedata r:id="rId48" o:title=""/>
          </v:shape>
          <o:OLEObject Type="Embed" ProgID="Visio.Drawing.11" ShapeID="_x0000_i1034" DrawAspect="Content" ObjectID="_1741437053" r:id="rId49"/>
        </w:object>
      </w:r>
    </w:p>
    <w:p w:rsidR="00353766" w:rsidRDefault="001253AB">
      <w:pPr>
        <w:pStyle w:val="a3"/>
        <w:jc w:val="center"/>
        <w:rPr>
          <w:rFonts w:asciiTheme="minorEastAsia" w:eastAsiaTheme="minorEastAsia" w:hAnsiTheme="minorEastAsia"/>
          <w:sz w:val="24"/>
        </w:rPr>
      </w:pPr>
      <w:r>
        <w:t>图</w:t>
      </w:r>
      <w:r>
        <w:t xml:space="preserve"> </w:t>
      </w:r>
      <w:r>
        <w:rPr>
          <w:rFonts w:hint="eastAsia"/>
        </w:rPr>
        <w:t>4-2</w:t>
      </w:r>
      <w:r>
        <w:rPr>
          <w:rFonts w:hint="eastAsia"/>
        </w:rPr>
        <w:t>用户登陆管理模块结构图</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2.文献管理模块</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1）在线文献检索</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高级检索：提供更为精确标准的检索信息，检索显示较为全面、高质量、付费文献</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普通检索：检索显示普通文献信息</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筛选并汇总检索结果：对检索的结果进行筛选汇总</w:t>
      </w:r>
    </w:p>
    <w:p w:rsidR="00353766" w:rsidRDefault="001253AB">
      <w:pPr>
        <w:pStyle w:val="a3"/>
        <w:jc w:val="center"/>
      </w:pPr>
      <w:r>
        <w:object w:dxaOrig="2160" w:dyaOrig="3975">
          <v:shape id="_x0000_i1035" type="#_x0000_t75" style="width:108pt;height:198.75pt" o:ole="">
            <v:imagedata r:id="rId50" o:title=""/>
          </v:shape>
          <o:OLEObject Type="Embed" ProgID="Visio.Drawing.11" ShapeID="_x0000_i1035" DrawAspect="Content" ObjectID="_1741437054" r:id="rId51"/>
        </w:object>
      </w:r>
    </w:p>
    <w:p w:rsidR="00353766" w:rsidRDefault="001253AB">
      <w:pPr>
        <w:pStyle w:val="a3"/>
        <w:jc w:val="center"/>
      </w:pPr>
      <w:r>
        <w:t>图</w:t>
      </w:r>
      <w:r>
        <w:t xml:space="preserve"> </w:t>
      </w:r>
      <w:r>
        <w:rPr>
          <w:rFonts w:hint="eastAsia"/>
        </w:rPr>
        <w:t>4-3</w:t>
      </w:r>
      <w:r>
        <w:rPr>
          <w:rFonts w:hint="eastAsia"/>
        </w:rPr>
        <w:t>文献检索管理模块结构图</w:t>
      </w:r>
      <w:r>
        <w:t xml:space="preserve"> </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2）文献智能管理</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查询文献出版形式：对不同出版形式的文献进行分类，如科技期刊、专利期刊等</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标记文献主题： 对文献相应的主题进行提取并标记</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文献关键词提取：提取出文献的主要关键词</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分析文献特点：根据文献特点进行标记</w:t>
      </w:r>
    </w:p>
    <w:p w:rsidR="00353766" w:rsidRDefault="001253AB">
      <w:pPr>
        <w:pStyle w:val="a3"/>
        <w:jc w:val="center"/>
      </w:pPr>
      <w:r>
        <w:object w:dxaOrig="2925" w:dyaOrig="4080">
          <v:shape id="_x0000_i1036" type="#_x0000_t75" style="width:146.25pt;height:204pt" o:ole="">
            <v:imagedata r:id="rId52" o:title=""/>
          </v:shape>
          <o:OLEObject Type="Embed" ProgID="Visio.Drawing.11" ShapeID="_x0000_i1036" DrawAspect="Content" ObjectID="_1741437055" r:id="rId53"/>
        </w:object>
      </w:r>
    </w:p>
    <w:p w:rsidR="00353766" w:rsidRDefault="001253AB">
      <w:pPr>
        <w:pStyle w:val="a3"/>
        <w:jc w:val="center"/>
      </w:pPr>
      <w:r>
        <w:t>图</w:t>
      </w:r>
      <w:r>
        <w:t xml:space="preserve"> </w:t>
      </w:r>
      <w:r>
        <w:rPr>
          <w:rFonts w:hint="eastAsia"/>
        </w:rPr>
        <w:t>4-5</w:t>
      </w:r>
      <w:r>
        <w:rPr>
          <w:rFonts w:hint="eastAsia"/>
        </w:rPr>
        <w:t>用户登陆管理模块结构图</w:t>
      </w:r>
    </w:p>
    <w:p w:rsidR="00353766" w:rsidRDefault="001253AB">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3）建立文献库和图片库</w:t>
      </w:r>
    </w:p>
    <w:p w:rsidR="00353766" w:rsidRDefault="001253AB">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收藏：将文献、图片等收藏到个人文献库和图片库中</w:t>
      </w:r>
    </w:p>
    <w:p w:rsidR="00353766" w:rsidRDefault="001253AB">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智能管理：对库中的资料进行智能管理</w:t>
      </w:r>
    </w:p>
    <w:p w:rsidR="00353766" w:rsidRDefault="001253AB">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智能搜索：在库中搜索需要的信息资料</w:t>
      </w:r>
    </w:p>
    <w:p w:rsidR="00353766" w:rsidRDefault="001253AB">
      <w:pPr>
        <w:pStyle w:val="a3"/>
        <w:jc w:val="center"/>
      </w:pPr>
      <w:r>
        <w:object w:dxaOrig="1860" w:dyaOrig="3600">
          <v:shape id="_x0000_i1037" type="#_x0000_t75" style="width:93pt;height:180pt" o:ole="">
            <v:imagedata r:id="rId54" o:title=""/>
          </v:shape>
          <o:OLEObject Type="Embed" ProgID="Visio.Drawing.11" ShapeID="_x0000_i1037" DrawAspect="Content" ObjectID="_1741437056" r:id="rId55"/>
        </w:object>
      </w:r>
    </w:p>
    <w:p w:rsidR="00353766" w:rsidRDefault="001253AB">
      <w:pPr>
        <w:pStyle w:val="a3"/>
        <w:jc w:val="center"/>
        <w:rPr>
          <w:rFonts w:ascii="宋体" w:eastAsia="宋体" w:hAnsi="宋体"/>
          <w:sz w:val="24"/>
          <w:szCs w:val="24"/>
        </w:rPr>
      </w:pPr>
      <w:r>
        <w:t>图</w:t>
      </w:r>
      <w:r>
        <w:t xml:space="preserve"> </w:t>
      </w:r>
      <w:r>
        <w:rPr>
          <w:rFonts w:hint="eastAsia"/>
        </w:rPr>
        <w:t>4-6</w:t>
      </w:r>
      <w:r>
        <w:rPr>
          <w:rFonts w:hint="eastAsia"/>
        </w:rPr>
        <w:t>建立文献库和图片库模块结构图</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4）导出文献</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选择导出对象：根据用户需求挑选需要的文献或文献库</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选择排序方式：对要导出的文献进行排序</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选择文献附件：选择导出文献对应的附件资料</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设置导出格式：提供多种格式共用户选择</w:t>
      </w:r>
    </w:p>
    <w:p w:rsidR="00353766" w:rsidRDefault="001253AB">
      <w:pPr>
        <w:pStyle w:val="a3"/>
        <w:jc w:val="center"/>
      </w:pPr>
      <w:r>
        <w:object w:dxaOrig="2445" w:dyaOrig="3315">
          <v:shape id="_x0000_i1038" type="#_x0000_t75" style="width:122.25pt;height:165.75pt" o:ole="">
            <v:imagedata r:id="rId56" o:title=""/>
          </v:shape>
          <o:OLEObject Type="Embed" ProgID="Visio.Drawing.11" ShapeID="_x0000_i1038" DrawAspect="Content" ObjectID="_1741437057" r:id="rId57"/>
        </w:object>
      </w:r>
    </w:p>
    <w:p w:rsidR="00353766" w:rsidRDefault="001253AB">
      <w:pPr>
        <w:pStyle w:val="a3"/>
        <w:jc w:val="center"/>
      </w:pPr>
      <w:r>
        <w:rPr>
          <w:rFonts w:hint="eastAsia"/>
        </w:rPr>
        <w:t>图</w:t>
      </w:r>
      <w:r>
        <w:rPr>
          <w:rFonts w:hint="eastAsia"/>
        </w:rPr>
        <w:t xml:space="preserve"> 4-7</w:t>
      </w:r>
      <w:r>
        <w:rPr>
          <w:rFonts w:hint="eastAsia"/>
        </w:rPr>
        <w:t>导出文献管理模块结构图</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5）删除文献</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6）定制文稿</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7）引文编排</w:t>
      </w:r>
    </w:p>
    <w:p w:rsidR="00353766" w:rsidRDefault="001253AB">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综上所述，将文献管理系统进行模块化结构表示，并对每一个子模块再详细进行展示，构建出整体系统结构图，展现完整的子功能，用户使用文献管理系统时结构更加清晰明了。</w:t>
      </w:r>
    </w:p>
    <w:p w:rsidR="00353766" w:rsidRDefault="001253AB">
      <w:pPr>
        <w:pStyle w:val="a3"/>
        <w:ind w:leftChars="-500" w:left="-1050"/>
        <w:jc w:val="center"/>
      </w:pPr>
      <w:r>
        <w:object w:dxaOrig="10035" w:dyaOrig="6105">
          <v:shape id="_x0000_i1039" type="#_x0000_t75" style="width:501.75pt;height:305.25pt" o:ole="">
            <v:imagedata r:id="rId58" o:title=""/>
          </v:shape>
          <o:OLEObject Type="Embed" ProgID="Visio.Drawing.11" ShapeID="_x0000_i1039" DrawAspect="Content" ObjectID="_1741437058" r:id="rId59"/>
        </w:object>
      </w:r>
      <w:r>
        <w:t xml:space="preserve">    </w:t>
      </w:r>
      <w:r>
        <w:t>图</w:t>
      </w:r>
      <w:r>
        <w:t xml:space="preserve"> </w:t>
      </w:r>
      <w:r>
        <w:rPr>
          <w:rFonts w:hint="eastAsia"/>
        </w:rPr>
        <w:t>4-8</w:t>
      </w:r>
      <w:r>
        <w:rPr>
          <w:rFonts w:hint="eastAsia"/>
        </w:rPr>
        <w:t>用户登陆管理模块结构图</w:t>
      </w:r>
    </w:p>
    <w:p w:rsidR="00353766" w:rsidRDefault="001253AB">
      <w:pPr>
        <w:pStyle w:val="3"/>
        <w:spacing w:before="156" w:after="156"/>
        <w:rPr>
          <w:rFonts w:ascii="Times New Roman" w:hAnsi="Times New Roman" w:cs="Times New Roman"/>
          <w:b/>
          <w:bCs w:val="0"/>
          <w:szCs w:val="28"/>
        </w:rPr>
      </w:pPr>
      <w:bookmarkStart w:id="73" w:name="_Toc103510113"/>
      <w:r>
        <w:rPr>
          <w:rFonts w:ascii="Times New Roman" w:hAnsi="Times New Roman" w:cs="Times New Roman" w:hint="eastAsia"/>
          <w:b/>
          <w:bCs w:val="0"/>
          <w:szCs w:val="28"/>
        </w:rPr>
        <w:lastRenderedPageBreak/>
        <w:t>4.1</w:t>
      </w:r>
      <w:r>
        <w:rPr>
          <w:rFonts w:ascii="Times New Roman" w:hAnsi="Times New Roman" w:cs="Times New Roman"/>
          <w:b/>
          <w:bCs w:val="0"/>
          <w:szCs w:val="28"/>
        </w:rPr>
        <w:t>.</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系统功能结构</w:t>
      </w:r>
      <w:bookmarkEnd w:id="73"/>
    </w:p>
    <w:p w:rsidR="00353766" w:rsidRDefault="001253AB">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1.面向数据流分析</w:t>
      </w:r>
    </w:p>
    <w:p w:rsidR="00353766" w:rsidRDefault="001253AB">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面向数据流分析，把信息流映射成软件结构，信息流的类型决定了映射的方法。</w:t>
      </w:r>
    </w:p>
    <w:p w:rsidR="00353766" w:rsidRDefault="001253AB">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参看数据流图信息沿输入通路进入系统，同时由外部形式变换为内部形式，进入系统的信息通过变换中心，经加工处理以后再沿输出通路变换成外部形式离开软件系统，可见这些信息流具有交换流的总特征。</w:t>
      </w:r>
    </w:p>
    <w:p w:rsidR="00353766" w:rsidRDefault="001253AB">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（2）确定输入流和输出流的边界，从而孤立出变换中心。</w:t>
      </w:r>
    </w:p>
    <w:p w:rsidR="00353766" w:rsidRDefault="001253AB">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（3）完成各级分解，得到未经精化的软件结构图。</w:t>
      </w:r>
    </w:p>
    <w:p w:rsidR="00353766" w:rsidRDefault="001253AB">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根据文献管理系统的变换型数据流图分析系统的软件结构。</w:t>
      </w:r>
    </w:p>
    <w:p w:rsidR="00353766" w:rsidRDefault="001253AB">
      <w:pPr>
        <w:pStyle w:val="a3"/>
        <w:ind w:leftChars="-500" w:left="-1050"/>
        <w:jc w:val="center"/>
      </w:pPr>
      <w:r>
        <w:object w:dxaOrig="10050" w:dyaOrig="5730">
          <v:shape id="_x0000_i1040" type="#_x0000_t75" style="width:502.5pt;height:286.5pt" o:ole="">
            <v:imagedata r:id="rId60" o:title=""/>
          </v:shape>
          <o:OLEObject Type="Embed" ProgID="Visio.Drawing.11" ShapeID="_x0000_i1040" DrawAspect="Content" ObjectID="_1741437059" r:id="rId61"/>
        </w:object>
      </w:r>
    </w:p>
    <w:p w:rsidR="00353766" w:rsidRDefault="001253AB">
      <w:pPr>
        <w:pStyle w:val="a3"/>
        <w:jc w:val="center"/>
      </w:pPr>
      <w:r>
        <w:t>图</w:t>
      </w:r>
      <w:r>
        <w:t xml:space="preserve"> </w:t>
      </w:r>
      <w:r>
        <w:rPr>
          <w:rFonts w:hint="eastAsia"/>
        </w:rPr>
        <w:t>4-8</w:t>
      </w:r>
      <w:r>
        <w:t xml:space="preserve"> </w:t>
      </w:r>
      <w:r>
        <w:rPr>
          <w:rFonts w:hint="eastAsia"/>
        </w:rPr>
        <w:t>文献管理系统变换行数据流图分析</w:t>
      </w:r>
    </w:p>
    <w:p w:rsidR="00353766" w:rsidRDefault="001253AB">
      <w:pPr>
        <w:tabs>
          <w:tab w:val="left" w:pos="420"/>
        </w:tabs>
        <w:spacing w:line="432" w:lineRule="auto"/>
        <w:ind w:firstLineChars="200" w:firstLine="480"/>
        <w:rPr>
          <w:rFonts w:ascii="宋体" w:eastAsia="宋体" w:hAnsi="宋体"/>
          <w:sz w:val="24"/>
          <w:szCs w:val="24"/>
        </w:rPr>
      </w:pPr>
      <w:r>
        <w:rPr>
          <w:rFonts w:ascii="宋体" w:eastAsia="宋体" w:hAnsi="宋体"/>
          <w:sz w:val="24"/>
          <w:szCs w:val="24"/>
        </w:rPr>
        <w:br w:type="page"/>
      </w:r>
    </w:p>
    <w:p w:rsidR="00353766" w:rsidRDefault="001253AB">
      <w:pPr>
        <w:tabs>
          <w:tab w:val="left" w:pos="420"/>
        </w:tabs>
        <w:spacing w:line="432" w:lineRule="auto"/>
        <w:rPr>
          <w:rFonts w:ascii="宋体" w:eastAsia="宋体" w:hAnsi="宋体"/>
          <w:sz w:val="24"/>
          <w:szCs w:val="24"/>
        </w:rPr>
      </w:pPr>
      <w:r>
        <w:rPr>
          <w:rFonts w:ascii="宋体" w:eastAsia="宋体" w:hAnsi="宋体" w:hint="eastAsia"/>
          <w:sz w:val="24"/>
          <w:szCs w:val="24"/>
        </w:rPr>
        <w:lastRenderedPageBreak/>
        <w:t>输入控制部分：</w:t>
      </w:r>
    </w:p>
    <w:p w:rsidR="00353766" w:rsidRDefault="001253AB">
      <w:pPr>
        <w:pStyle w:val="a3"/>
        <w:jc w:val="center"/>
      </w:pPr>
      <w:r>
        <w:object w:dxaOrig="5160" w:dyaOrig="3300">
          <v:shape id="_x0000_i1041" type="#_x0000_t75" style="width:258pt;height:165pt" o:ole="">
            <v:imagedata r:id="rId62" o:title=""/>
          </v:shape>
          <o:OLEObject Type="Embed" ProgID="Visio.Drawing.11" ShapeID="_x0000_i1041" DrawAspect="Content" ObjectID="_1741437060" r:id="rId63"/>
        </w:object>
      </w:r>
    </w:p>
    <w:p w:rsidR="00353766" w:rsidRDefault="00353766">
      <w:pPr>
        <w:pStyle w:val="a3"/>
        <w:jc w:val="center"/>
      </w:pPr>
    </w:p>
    <w:p w:rsidR="00353766" w:rsidRDefault="001253AB">
      <w:pPr>
        <w:pStyle w:val="a3"/>
        <w:jc w:val="center"/>
      </w:pPr>
      <w:r>
        <w:t>图</w:t>
      </w:r>
      <w:r>
        <w:t xml:space="preserve"> </w:t>
      </w:r>
      <w:r>
        <w:rPr>
          <w:rFonts w:hint="eastAsia"/>
        </w:rPr>
        <w:t>4-9</w:t>
      </w:r>
      <w:r>
        <w:t xml:space="preserve"> </w:t>
      </w:r>
      <w:r>
        <w:rPr>
          <w:rFonts w:hint="eastAsia"/>
        </w:rPr>
        <w:t>未经精细化的输入结构</w:t>
      </w:r>
    </w:p>
    <w:p w:rsidR="00353766" w:rsidRDefault="001253AB">
      <w:pPr>
        <w:tabs>
          <w:tab w:val="left" w:pos="420"/>
        </w:tabs>
        <w:spacing w:line="432" w:lineRule="auto"/>
        <w:rPr>
          <w:rFonts w:ascii="宋体" w:eastAsia="宋体" w:hAnsi="宋体"/>
          <w:sz w:val="24"/>
          <w:szCs w:val="24"/>
        </w:rPr>
      </w:pPr>
      <w:r>
        <w:rPr>
          <w:rFonts w:ascii="宋体" w:eastAsia="宋体" w:hAnsi="宋体" w:hint="eastAsia"/>
          <w:sz w:val="24"/>
          <w:szCs w:val="24"/>
        </w:rPr>
        <w:t>加工变换部分：</w:t>
      </w:r>
    </w:p>
    <w:p w:rsidR="00353766" w:rsidRDefault="001253AB">
      <w:pPr>
        <w:pStyle w:val="a3"/>
        <w:jc w:val="center"/>
      </w:pPr>
      <w:r>
        <w:object w:dxaOrig="3825" w:dyaOrig="3510">
          <v:shape id="_x0000_i1042" type="#_x0000_t75" style="width:191.25pt;height:175.5pt" o:ole="">
            <v:imagedata r:id="rId64" o:title=""/>
          </v:shape>
          <o:OLEObject Type="Embed" ProgID="Visio.Drawing.11" ShapeID="_x0000_i1042" DrawAspect="Content" ObjectID="_1741437061" r:id="rId65"/>
        </w:object>
      </w:r>
    </w:p>
    <w:p w:rsidR="00353766" w:rsidRDefault="001253AB">
      <w:pPr>
        <w:pStyle w:val="a3"/>
        <w:jc w:val="center"/>
      </w:pPr>
      <w:r>
        <w:t>图</w:t>
      </w:r>
      <w:r>
        <w:t xml:space="preserve"> 4-</w:t>
      </w:r>
      <w:r>
        <w:rPr>
          <w:rFonts w:hint="eastAsia"/>
        </w:rPr>
        <w:t>10</w:t>
      </w:r>
      <w:r>
        <w:rPr>
          <w:rFonts w:hint="eastAsia"/>
        </w:rPr>
        <w:t>未经精细化的变换结构</w:t>
      </w:r>
    </w:p>
    <w:p w:rsidR="00353766" w:rsidRDefault="001253AB">
      <w:pPr>
        <w:tabs>
          <w:tab w:val="left" w:pos="420"/>
        </w:tabs>
        <w:spacing w:line="432" w:lineRule="auto"/>
        <w:rPr>
          <w:rFonts w:ascii="宋体" w:eastAsia="宋体" w:hAnsi="宋体"/>
          <w:sz w:val="24"/>
          <w:szCs w:val="24"/>
        </w:rPr>
      </w:pPr>
      <w:r>
        <w:rPr>
          <w:rFonts w:ascii="宋体" w:eastAsia="宋体" w:hAnsi="宋体" w:hint="eastAsia"/>
          <w:sz w:val="24"/>
          <w:szCs w:val="24"/>
        </w:rPr>
        <w:t>输出控制部分：</w:t>
      </w:r>
    </w:p>
    <w:p w:rsidR="00353766" w:rsidRDefault="001253AB">
      <w:pPr>
        <w:pStyle w:val="a3"/>
        <w:jc w:val="center"/>
      </w:pPr>
      <w:r>
        <w:object w:dxaOrig="3930" w:dyaOrig="3630">
          <v:shape id="_x0000_i1043" type="#_x0000_t75" style="width:196.5pt;height:181.5pt" o:ole="">
            <v:imagedata r:id="rId66" o:title=""/>
          </v:shape>
          <o:OLEObject Type="Embed" ProgID="Visio.Drawing.11" ShapeID="_x0000_i1043" DrawAspect="Content" ObjectID="_1741437062" r:id="rId67"/>
        </w:object>
      </w:r>
    </w:p>
    <w:p w:rsidR="00353766" w:rsidRDefault="001253AB">
      <w:pPr>
        <w:pStyle w:val="a3"/>
        <w:jc w:val="center"/>
      </w:pPr>
      <w:r>
        <w:t>图</w:t>
      </w:r>
      <w:r>
        <w:t xml:space="preserve"> 4-</w:t>
      </w:r>
      <w:r>
        <w:rPr>
          <w:rFonts w:hint="eastAsia"/>
        </w:rPr>
        <w:t>11</w:t>
      </w:r>
      <w:r>
        <w:rPr>
          <w:rFonts w:hint="eastAsia"/>
        </w:rPr>
        <w:t>未经精细化的输出结构</w:t>
      </w:r>
    </w:p>
    <w:p w:rsidR="00353766" w:rsidRDefault="001253AB">
      <w:pPr>
        <w:spacing w:line="360" w:lineRule="auto"/>
        <w:rPr>
          <w:rFonts w:ascii="宋体" w:eastAsia="宋体" w:hAnsi="宋体"/>
          <w:sz w:val="24"/>
          <w:szCs w:val="24"/>
        </w:rPr>
      </w:pPr>
      <w:r>
        <w:rPr>
          <w:rFonts w:ascii="宋体" w:eastAsia="宋体" w:hAnsi="宋体" w:hint="eastAsia"/>
          <w:sz w:val="24"/>
          <w:szCs w:val="24"/>
        </w:rPr>
        <w:lastRenderedPageBreak/>
        <w:t>经过分析整体变换行数据流图之后得到文献管理系统未经精细化的软件结构图：</w:t>
      </w:r>
    </w:p>
    <w:p w:rsidR="00353766" w:rsidRDefault="001253AB">
      <w:pPr>
        <w:pStyle w:val="a3"/>
        <w:ind w:leftChars="-500" w:left="-1050"/>
        <w:jc w:val="center"/>
      </w:pPr>
      <w:r>
        <w:object w:dxaOrig="10215" w:dyaOrig="4230">
          <v:shape id="_x0000_i1044" type="#_x0000_t75" style="width:510.75pt;height:211.5pt" o:ole="">
            <v:imagedata r:id="rId68" o:title=""/>
          </v:shape>
          <o:OLEObject Type="Embed" ProgID="Visio.Drawing.11" ShapeID="_x0000_i1044" DrawAspect="Content" ObjectID="_1741437063" r:id="rId69"/>
        </w:object>
      </w:r>
    </w:p>
    <w:p w:rsidR="00353766" w:rsidRDefault="001253AB">
      <w:pPr>
        <w:pStyle w:val="a3"/>
        <w:jc w:val="center"/>
      </w:pPr>
      <w:r>
        <w:t>图</w:t>
      </w:r>
      <w:r>
        <w:t xml:space="preserve"> 4- </w:t>
      </w:r>
      <w:r>
        <w:fldChar w:fldCharType="begin"/>
      </w:r>
      <w:r>
        <w:instrText xml:space="preserve"> SEQ </w:instrText>
      </w:r>
      <w:r>
        <w:instrText>图</w:instrText>
      </w:r>
      <w:r>
        <w:instrText xml:space="preserve">_4- \* ARABIC </w:instrText>
      </w:r>
      <w:r>
        <w:fldChar w:fldCharType="separate"/>
      </w:r>
      <w:r w:rsidR="00123DB4">
        <w:rPr>
          <w:noProof/>
        </w:rPr>
        <w:t>1</w:t>
      </w:r>
      <w:r>
        <w:fldChar w:fldCharType="end"/>
      </w:r>
      <w:r>
        <w:rPr>
          <w:rFonts w:hint="eastAsia"/>
        </w:rPr>
        <w:t>2</w:t>
      </w:r>
      <w:r>
        <w:t xml:space="preserve"> </w:t>
      </w:r>
      <w:r>
        <w:rPr>
          <w:rFonts w:hint="eastAsia"/>
        </w:rPr>
        <w:t>文献管理系统未经精细化的软件结构图</w:t>
      </w:r>
    </w:p>
    <w:p w:rsidR="00353766" w:rsidRDefault="001253AB">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2.结构细化</w:t>
      </w:r>
    </w:p>
    <w:p w:rsidR="00353766" w:rsidRDefault="001253AB">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根据对文献管理部分细化的数据流图分析知，文献管理中文献检索部分和文献智能管理部分有明显的事务中心，可以将其转变为事务流。</w:t>
      </w:r>
    </w:p>
    <w:p w:rsidR="00353766" w:rsidRDefault="001253AB">
      <w:pPr>
        <w:pStyle w:val="a3"/>
        <w:ind w:leftChars="-300" w:left="-630"/>
        <w:jc w:val="center"/>
      </w:pPr>
      <w:r>
        <w:object w:dxaOrig="9870" w:dyaOrig="3720">
          <v:shape id="_x0000_i1045" type="#_x0000_t75" style="width:493.5pt;height:186pt" o:ole="">
            <v:imagedata r:id="rId70" o:title=""/>
          </v:shape>
          <o:OLEObject Type="Embed" ProgID="Visio.Drawing.11" ShapeID="_x0000_i1045" DrawAspect="Content" ObjectID="_1741437064" r:id="rId71"/>
        </w:object>
      </w:r>
    </w:p>
    <w:p w:rsidR="00353766" w:rsidRDefault="00353766">
      <w:pPr>
        <w:pStyle w:val="a3"/>
        <w:jc w:val="center"/>
      </w:pPr>
    </w:p>
    <w:p w:rsidR="00353766" w:rsidRDefault="001253AB">
      <w:pPr>
        <w:pStyle w:val="a3"/>
        <w:jc w:val="center"/>
      </w:pPr>
      <w:r>
        <w:t>图</w:t>
      </w:r>
      <w:r>
        <w:t xml:space="preserve"> 4- </w:t>
      </w:r>
      <w:r>
        <w:rPr>
          <w:rFonts w:hint="eastAsia"/>
        </w:rPr>
        <w:t>13</w:t>
      </w:r>
      <w:r>
        <w:t xml:space="preserve"> </w:t>
      </w:r>
      <w:r>
        <w:rPr>
          <w:rFonts w:hint="eastAsia"/>
        </w:rPr>
        <w:t>文献检索事务流程图分析</w:t>
      </w:r>
    </w:p>
    <w:p w:rsidR="00353766" w:rsidRDefault="001253AB">
      <w:pPr>
        <w:pStyle w:val="a3"/>
        <w:jc w:val="center"/>
      </w:pPr>
      <w:r>
        <w:object w:dxaOrig="8505" w:dyaOrig="4830">
          <v:shape id="_x0000_i1046" type="#_x0000_t75" style="width:425.25pt;height:241.5pt" o:ole="">
            <v:imagedata r:id="rId72" o:title=""/>
          </v:shape>
          <o:OLEObject Type="Embed" ProgID="Visio.Drawing.11" ShapeID="_x0000_i1046" DrawAspect="Content" ObjectID="_1741437065" r:id="rId73"/>
        </w:object>
      </w:r>
    </w:p>
    <w:p w:rsidR="00353766" w:rsidRDefault="001253AB">
      <w:pPr>
        <w:pStyle w:val="a3"/>
        <w:jc w:val="center"/>
      </w:pPr>
      <w:r>
        <w:t>图</w:t>
      </w:r>
      <w:r>
        <w:t xml:space="preserve"> 4- </w:t>
      </w:r>
      <w:r>
        <w:rPr>
          <w:rFonts w:hint="eastAsia"/>
        </w:rPr>
        <w:t>14</w:t>
      </w:r>
      <w:r>
        <w:t xml:space="preserve"> </w:t>
      </w:r>
      <w:r>
        <w:rPr>
          <w:rFonts w:hint="eastAsia"/>
        </w:rPr>
        <w:t>文献智能管理事务流程图分析</w:t>
      </w:r>
    </w:p>
    <w:p w:rsidR="00353766" w:rsidRDefault="001253AB">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为减少模块之间耦合，增加内聚，将分析文献特点放到其他三个动作下面，精细化的结构图如下：</w:t>
      </w:r>
    </w:p>
    <w:p w:rsidR="00353766" w:rsidRDefault="001253AB">
      <w:pPr>
        <w:pStyle w:val="a3"/>
        <w:jc w:val="center"/>
      </w:pPr>
      <w:r>
        <w:object w:dxaOrig="7980" w:dyaOrig="6840">
          <v:shape id="_x0000_i1047" type="#_x0000_t75" style="width:399pt;height:342pt" o:ole="">
            <v:imagedata r:id="rId74" o:title=""/>
          </v:shape>
          <o:OLEObject Type="Embed" ProgID="Visio.Drawing.11" ShapeID="_x0000_i1047" DrawAspect="Content" ObjectID="_1741437066" r:id="rId75"/>
        </w:object>
      </w:r>
    </w:p>
    <w:p w:rsidR="00353766" w:rsidRDefault="001253AB">
      <w:pPr>
        <w:pStyle w:val="a3"/>
        <w:jc w:val="center"/>
      </w:pPr>
      <w:r>
        <w:t>图</w:t>
      </w:r>
      <w:r>
        <w:t xml:space="preserve"> 4- </w:t>
      </w:r>
      <w:r>
        <w:rPr>
          <w:rFonts w:hint="eastAsia"/>
        </w:rPr>
        <w:t>15</w:t>
      </w:r>
      <w:r>
        <w:t xml:space="preserve"> </w:t>
      </w:r>
      <w:r>
        <w:rPr>
          <w:rFonts w:hint="eastAsia"/>
        </w:rPr>
        <w:t>文献管理功能精细化后的软件结构图</w:t>
      </w:r>
    </w:p>
    <w:p w:rsidR="00353766" w:rsidRDefault="00353766">
      <w:pPr>
        <w:rPr>
          <w:rFonts w:ascii="宋体" w:eastAsia="宋体" w:hAnsi="宋体"/>
          <w:sz w:val="24"/>
          <w:szCs w:val="24"/>
        </w:rPr>
      </w:pPr>
    </w:p>
    <w:p w:rsidR="00353766" w:rsidRDefault="00353766">
      <w:pPr>
        <w:rPr>
          <w:rFonts w:ascii="宋体" w:eastAsia="宋体" w:hAnsi="宋体"/>
          <w:sz w:val="24"/>
          <w:szCs w:val="24"/>
        </w:rPr>
      </w:pPr>
    </w:p>
    <w:p w:rsidR="00353766" w:rsidRDefault="001253AB">
      <w:pPr>
        <w:rPr>
          <w:rFonts w:ascii="宋体" w:eastAsia="宋体" w:hAnsi="宋体"/>
          <w:sz w:val="24"/>
          <w:szCs w:val="24"/>
        </w:rPr>
      </w:pPr>
      <w:r>
        <w:rPr>
          <w:rFonts w:ascii="宋体" w:eastAsia="宋体" w:hAnsi="宋体" w:hint="eastAsia"/>
          <w:sz w:val="24"/>
          <w:szCs w:val="24"/>
        </w:rPr>
        <w:t>综上，文献管理系统精细化的软件结构图如下。</w:t>
      </w:r>
    </w:p>
    <w:p w:rsidR="00353766" w:rsidRDefault="001253AB">
      <w:pPr>
        <w:pStyle w:val="a3"/>
        <w:ind w:leftChars="-500" w:left="-1050"/>
        <w:jc w:val="left"/>
      </w:pPr>
      <w:r>
        <w:object w:dxaOrig="10500" w:dyaOrig="6180">
          <v:shape id="_x0000_i1048" type="#_x0000_t75" style="width:525pt;height:309pt" o:ole="">
            <v:imagedata r:id="rId76" o:title=""/>
          </v:shape>
          <o:OLEObject Type="Embed" ProgID="Visio.Drawing.11" ShapeID="_x0000_i1048" DrawAspect="Content" ObjectID="_1741437067" r:id="rId77"/>
        </w:object>
      </w:r>
    </w:p>
    <w:p w:rsidR="00353766" w:rsidRDefault="001253AB">
      <w:pPr>
        <w:pStyle w:val="a3"/>
        <w:jc w:val="center"/>
      </w:pPr>
      <w:r>
        <w:t>图</w:t>
      </w:r>
      <w:r>
        <w:t xml:space="preserve"> 4- </w:t>
      </w:r>
      <w:r>
        <w:rPr>
          <w:rFonts w:hint="eastAsia"/>
        </w:rPr>
        <w:t>16</w:t>
      </w:r>
      <w:r>
        <w:t xml:space="preserve"> </w:t>
      </w:r>
      <w:r>
        <w:rPr>
          <w:rFonts w:hint="eastAsia"/>
        </w:rPr>
        <w:t>文献管理系统精细化的软件结构图</w:t>
      </w:r>
    </w:p>
    <w:p w:rsidR="00353766" w:rsidRDefault="001253AB">
      <w:r>
        <w:br w:type="page"/>
      </w:r>
    </w:p>
    <w:p w:rsidR="00353766" w:rsidRDefault="001253AB">
      <w:pPr>
        <w:pStyle w:val="1"/>
        <w:spacing w:before="156" w:after="156"/>
      </w:pPr>
      <w:bookmarkStart w:id="74" w:name="_Toc103510115"/>
      <w:r>
        <w:rPr>
          <w:rFonts w:hint="eastAsia"/>
        </w:rPr>
        <w:lastRenderedPageBreak/>
        <w:t>4</w:t>
      </w:r>
      <w:r>
        <w:t>.</w:t>
      </w:r>
      <w:r>
        <w:rPr>
          <w:rFonts w:hint="eastAsia"/>
        </w:rPr>
        <w:t>2</w:t>
      </w:r>
      <w:r>
        <w:t xml:space="preserve"> </w:t>
      </w:r>
      <w:r>
        <w:t>详细设计</w:t>
      </w:r>
      <w:bookmarkEnd w:id="74"/>
    </w:p>
    <w:p w:rsidR="00353766" w:rsidRDefault="001253AB">
      <w:pPr>
        <w:pStyle w:val="2"/>
      </w:pPr>
      <w:r>
        <w:rPr>
          <w:rFonts w:hint="eastAsia"/>
        </w:rPr>
        <w:t>4</w:t>
      </w:r>
      <w:r>
        <w:t xml:space="preserve">.2.1 </w:t>
      </w:r>
      <w:r>
        <w:rPr>
          <w:rFonts w:hint="eastAsia"/>
        </w:rPr>
        <w:t>代表性模块设计</w:t>
      </w:r>
    </w:p>
    <w:p w:rsidR="00353766" w:rsidRDefault="001253AB">
      <w:pPr>
        <w:tabs>
          <w:tab w:val="left" w:pos="420"/>
        </w:tabs>
        <w:spacing w:line="432" w:lineRule="auto"/>
        <w:rPr>
          <w:rFonts w:ascii="宋体" w:eastAsia="宋体" w:hAnsi="宋体"/>
          <w:sz w:val="24"/>
          <w:szCs w:val="24"/>
        </w:rPr>
      </w:pPr>
      <w:r>
        <w:rPr>
          <w:rFonts w:ascii="宋体" w:eastAsia="宋体" w:hAnsi="宋体" w:hint="eastAsia"/>
          <w:sz w:val="24"/>
          <w:szCs w:val="24"/>
        </w:rPr>
        <w:t>（1）用户登录模块简介</w:t>
      </w:r>
    </w:p>
    <w:p w:rsidR="00353766" w:rsidRDefault="001253AB">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用户注册：</w:t>
      </w:r>
      <w:r>
        <w:rPr>
          <w:rFonts w:ascii="宋体" w:eastAsia="宋体" w:hAnsi="宋体" w:hint="eastAsia"/>
          <w:sz w:val="24"/>
          <w:szCs w:val="24"/>
        </w:rPr>
        <w:t>用户在登录界面点击“注册”按钮后进入注册界面，用户需要在界面内提供密码、性别、联系方式等基本信息，提交信息后进行注册，系统赋予用户一个不重复的用户ID，随后系统自行转入登录界面。</w:t>
      </w:r>
    </w:p>
    <w:p w:rsidR="00353766" w:rsidRDefault="001253AB">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用户登录：</w:t>
      </w:r>
      <w:r>
        <w:rPr>
          <w:rFonts w:ascii="宋体" w:eastAsia="宋体" w:hAnsi="宋体" w:hint="eastAsia"/>
          <w:sz w:val="24"/>
          <w:szCs w:val="24"/>
        </w:rPr>
        <w:t>用户输入ID与密码，第一次登录时需要向手机发送验证码，确保一个手机号码只能注册一个用户ID，防止恶意注册行为，点击 “登录”后验证ID、密码与验证码是否正确，如无误，完成登录，进入系统。</w:t>
      </w:r>
    </w:p>
    <w:p w:rsidR="00353766" w:rsidRDefault="001253AB">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重置密码：</w:t>
      </w:r>
      <w:r>
        <w:rPr>
          <w:rFonts w:ascii="宋体" w:eastAsia="宋体" w:hAnsi="宋体" w:hint="eastAsia"/>
          <w:sz w:val="24"/>
          <w:szCs w:val="24"/>
        </w:rPr>
        <w:t>用户在登录界面点击“重置密码”，输入ID、系统向该ID的注册手机发送验证码，用户输入正确的验证码和修改后的密码后即可完成重置密码。</w:t>
      </w:r>
    </w:p>
    <w:p w:rsidR="00353766" w:rsidRDefault="001253AB">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注销用户：</w:t>
      </w:r>
      <w:r>
        <w:rPr>
          <w:rFonts w:ascii="宋体" w:eastAsia="宋体" w:hAnsi="宋体" w:hint="eastAsia"/>
          <w:sz w:val="24"/>
          <w:szCs w:val="24"/>
        </w:rPr>
        <w:t>用户在登录界面点击“用户注销”，输入ID、系统向该ID的注册手机发送验证码，用户输入正确的验证码后系统弹出提示“用户注销警示书”，警示用户注销后将失去所有信息，且无法享受后续服务，用户若勾选“我已阅读，继续注销”，即可完成用户注销；若点击“我放弃注销账户”则返回登录界面，放弃注销。</w:t>
      </w:r>
    </w:p>
    <w:p w:rsidR="00353766" w:rsidRDefault="001253AB">
      <w:pPr>
        <w:ind w:firstLineChars="500" w:firstLine="1050"/>
        <w:rPr>
          <w:rFonts w:asciiTheme="minorEastAsia" w:hAnsiTheme="minorEastAsia"/>
          <w:b/>
          <w:szCs w:val="24"/>
        </w:rPr>
      </w:pPr>
      <w:r>
        <w:rPr>
          <w:rFonts w:asciiTheme="minorEastAsia" w:hAnsiTheme="minorEastAsia"/>
        </w:rPr>
        <w:t xml:space="preserve">  </w:t>
      </w:r>
      <w:r>
        <w:rPr>
          <w:rFonts w:asciiTheme="minorEastAsia" w:hAnsiTheme="minorEastAsia" w:hint="eastAsia"/>
          <w:b/>
          <w:szCs w:val="24"/>
        </w:rPr>
        <w:t xml:space="preserve">输入 </w:t>
      </w:r>
      <w:r>
        <w:rPr>
          <w:rFonts w:asciiTheme="minorEastAsia" w:hAnsiTheme="minorEastAsia"/>
          <w:b/>
          <w:szCs w:val="24"/>
        </w:rPr>
        <w:t xml:space="preserve">                  </w:t>
      </w:r>
      <w:r>
        <w:rPr>
          <w:rFonts w:asciiTheme="minorEastAsia" w:hAnsiTheme="minorEastAsia" w:hint="eastAsia"/>
          <w:b/>
          <w:szCs w:val="24"/>
        </w:rPr>
        <w:t xml:space="preserve">  </w:t>
      </w:r>
      <w:r>
        <w:rPr>
          <w:rFonts w:asciiTheme="minorEastAsia" w:hAnsiTheme="minorEastAsia"/>
          <w:b/>
          <w:szCs w:val="24"/>
        </w:rPr>
        <w:t xml:space="preserve">    </w:t>
      </w:r>
      <w:r>
        <w:rPr>
          <w:rFonts w:asciiTheme="minorEastAsia" w:hAnsiTheme="minorEastAsia" w:hint="eastAsia"/>
          <w:b/>
          <w:szCs w:val="24"/>
        </w:rPr>
        <w:t xml:space="preserve">处理 </w:t>
      </w:r>
      <w:r>
        <w:rPr>
          <w:rFonts w:asciiTheme="minorEastAsia" w:hAnsiTheme="minorEastAsia"/>
          <w:b/>
          <w:szCs w:val="24"/>
        </w:rPr>
        <w:t xml:space="preserve">               </w:t>
      </w:r>
      <w:r>
        <w:rPr>
          <w:rFonts w:asciiTheme="minorEastAsia" w:hAnsiTheme="minorEastAsia" w:hint="eastAsia"/>
          <w:b/>
          <w:szCs w:val="24"/>
        </w:rPr>
        <w:t xml:space="preserve">     </w:t>
      </w:r>
      <w:r>
        <w:rPr>
          <w:rFonts w:asciiTheme="minorEastAsia" w:hAnsiTheme="minorEastAsia"/>
          <w:b/>
          <w:szCs w:val="24"/>
        </w:rPr>
        <w:t xml:space="preserve">      </w:t>
      </w:r>
      <w:r>
        <w:rPr>
          <w:rFonts w:asciiTheme="minorEastAsia" w:hAnsiTheme="minorEastAsia" w:hint="eastAsia"/>
          <w:b/>
          <w:szCs w:val="24"/>
        </w:rPr>
        <w:t>输出</w:t>
      </w:r>
    </w:p>
    <w:p w:rsidR="00353766" w:rsidRDefault="001253AB">
      <w:pPr>
        <w:jc w:val="center"/>
        <w:rPr>
          <w:rFonts w:asciiTheme="minorEastAsia" w:hAnsiTheme="minorEastAsia"/>
          <w:szCs w:val="24"/>
        </w:rPr>
      </w:pPr>
      <w:r>
        <w:object w:dxaOrig="8205" w:dyaOrig="2610">
          <v:shape id="_x0000_i1049" type="#_x0000_t75" style="width:410.25pt;height:130.5pt" o:ole="">
            <v:imagedata r:id="rId78" o:title=""/>
          </v:shape>
          <o:OLEObject Type="Embed" ProgID="Visio.Drawing.15" ShapeID="_x0000_i1049" DrawAspect="Content" ObjectID="_1741437068" r:id="rId79"/>
        </w:object>
      </w:r>
    </w:p>
    <w:p w:rsidR="00353766" w:rsidRDefault="001253AB">
      <w:pPr>
        <w:jc w:val="center"/>
        <w:rPr>
          <w:rFonts w:asciiTheme="minorEastAsia" w:hAnsiTheme="minorEastAsia"/>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 xml:space="preserve">17 </w:t>
      </w:r>
      <w:r>
        <w:rPr>
          <w:rFonts w:ascii="Times New Roman" w:hAnsi="Times New Roman" w:cs="Times New Roman" w:hint="eastAsia"/>
          <w:b/>
          <w:szCs w:val="24"/>
        </w:rPr>
        <w:t>文献管理系统</w:t>
      </w:r>
      <w:r>
        <w:rPr>
          <w:rFonts w:ascii="Times New Roman" w:hAnsi="Times New Roman" w:cs="Times New Roman" w:hint="eastAsia"/>
          <w:b/>
          <w:szCs w:val="24"/>
        </w:rPr>
        <w:t>-</w:t>
      </w:r>
      <w:r>
        <w:rPr>
          <w:rFonts w:ascii="Times New Roman" w:hAnsi="Times New Roman" w:cs="Times New Roman" w:hint="eastAsia"/>
          <w:b/>
          <w:szCs w:val="24"/>
        </w:rPr>
        <w:t>文献管理</w:t>
      </w:r>
      <w:r>
        <w:rPr>
          <w:rFonts w:ascii="Times New Roman" w:hAnsi="Times New Roman" w:cs="Times New Roman" w:hint="eastAsia"/>
          <w:b/>
          <w:szCs w:val="24"/>
        </w:rPr>
        <w:t>IPO</w:t>
      </w:r>
      <w:r>
        <w:rPr>
          <w:rFonts w:ascii="Times New Roman" w:hAnsi="Times New Roman" w:cs="Times New Roman" w:hint="eastAsia"/>
          <w:b/>
          <w:szCs w:val="24"/>
        </w:rPr>
        <w:t>图</w:t>
      </w:r>
    </w:p>
    <w:p w:rsidR="00353766" w:rsidRDefault="00353766">
      <w:pPr>
        <w:pStyle w:val="af0"/>
        <w:ind w:firstLineChars="400" w:firstLine="840"/>
        <w:rPr>
          <w:rFonts w:ascii="Times New Roman" w:hAnsi="Times New Roman" w:cs="Times New Roman"/>
          <w:b/>
          <w:szCs w:val="24"/>
        </w:rPr>
      </w:pPr>
    </w:p>
    <w:p w:rsidR="00353766" w:rsidRDefault="00353766">
      <w:pPr>
        <w:ind w:firstLine="482"/>
        <w:rPr>
          <w:rFonts w:ascii="Times New Roman" w:hAnsi="Times New Roman" w:cs="Times New Roman"/>
          <w:b/>
          <w:szCs w:val="24"/>
        </w:rPr>
      </w:pPr>
    </w:p>
    <w:p w:rsidR="00353766" w:rsidRDefault="00353766">
      <w:pPr>
        <w:ind w:firstLine="482"/>
        <w:rPr>
          <w:rFonts w:ascii="Times New Roman" w:hAnsi="Times New Roman" w:cs="Times New Roman"/>
          <w:b/>
          <w:szCs w:val="24"/>
        </w:rPr>
      </w:pPr>
    </w:p>
    <w:p w:rsidR="00353766" w:rsidRDefault="001253AB">
      <w:pPr>
        <w:rPr>
          <w:rFonts w:ascii="宋体" w:eastAsia="宋体" w:hAnsi="宋体"/>
          <w:sz w:val="24"/>
          <w:szCs w:val="24"/>
        </w:rPr>
      </w:pPr>
      <w:r>
        <w:rPr>
          <w:rFonts w:ascii="宋体" w:eastAsia="宋体" w:hAnsi="宋体" w:hint="eastAsia"/>
          <w:sz w:val="24"/>
          <w:szCs w:val="24"/>
        </w:rPr>
        <w:lastRenderedPageBreak/>
        <w:t>用户登录模块流程图</w:t>
      </w:r>
    </w:p>
    <w:p w:rsidR="00353766" w:rsidRDefault="00353766">
      <w:pPr>
        <w:rPr>
          <w:rFonts w:ascii="宋体" w:eastAsia="宋体" w:hAnsi="宋体"/>
          <w:sz w:val="24"/>
          <w:szCs w:val="24"/>
        </w:rPr>
      </w:pPr>
    </w:p>
    <w:p w:rsidR="00353766" w:rsidRDefault="001253AB">
      <w:pPr>
        <w:rPr>
          <w:rFonts w:ascii="宋体" w:eastAsia="宋体" w:hAnsi="宋体"/>
          <w:sz w:val="24"/>
          <w:szCs w:val="24"/>
        </w:rPr>
      </w:pPr>
      <w:r>
        <w:rPr>
          <w:noProof/>
        </w:rPr>
        <w:drawing>
          <wp:inline distT="0" distB="0" distL="0" distR="0" wp14:anchorId="4D926133" wp14:editId="03A7CD47">
            <wp:extent cx="5399405" cy="7106920"/>
            <wp:effectExtent l="0" t="0" r="0" b="0"/>
            <wp:docPr id="72" name="图片 72" descr="https://www.uishe.cn/wp-content/uploads/2021/10/1633259576-75a227b05b5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s://www.uishe.cn/wp-content/uploads/2021/10/1633259576-75a227b05b57411.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5399405" cy="7107444"/>
                    </a:xfrm>
                    <a:prstGeom prst="rect">
                      <a:avLst/>
                    </a:prstGeom>
                    <a:noFill/>
                    <a:ln>
                      <a:noFill/>
                    </a:ln>
                  </pic:spPr>
                </pic:pic>
              </a:graphicData>
            </a:graphic>
          </wp:inline>
        </w:drawing>
      </w:r>
    </w:p>
    <w:p w:rsidR="00353766" w:rsidRDefault="001253AB">
      <w:pPr>
        <w:pStyle w:val="af0"/>
        <w:ind w:firstLineChars="0" w:firstLine="0"/>
        <w:jc w:val="cente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4-1</w:t>
      </w:r>
      <w:r>
        <w:rPr>
          <w:rFonts w:ascii="Times New Roman" w:hAnsi="Times New Roman" w:cs="Times New Roman"/>
          <w:b/>
          <w:szCs w:val="24"/>
        </w:rPr>
        <w:t>8</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用户注册与登录</w:t>
      </w:r>
      <w:r>
        <w:rPr>
          <w:rFonts w:ascii="Times New Roman" w:hAnsi="Times New Roman" w:cs="Times New Roman" w:hint="eastAsia"/>
          <w:b/>
          <w:szCs w:val="24"/>
        </w:rPr>
        <w:t xml:space="preserve">             </w:t>
      </w:r>
    </w:p>
    <w:p w:rsidR="00353766" w:rsidRDefault="001253AB">
      <w:pPr>
        <w:ind w:firstLineChars="100" w:firstLine="210"/>
        <w:rPr>
          <w:rFonts w:ascii="宋体" w:eastAsia="宋体" w:hAnsi="宋体"/>
          <w:sz w:val="24"/>
          <w:szCs w:val="24"/>
        </w:rPr>
      </w:pPr>
      <w:r>
        <w:rPr>
          <w:noProof/>
        </w:rPr>
        <w:lastRenderedPageBreak/>
        <w:drawing>
          <wp:inline distT="0" distB="0" distL="0" distR="0" wp14:anchorId="577AD7E9" wp14:editId="1EB9EB8D">
            <wp:extent cx="1466215" cy="370459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1"/>
                    <a:stretch>
                      <a:fillRect/>
                    </a:stretch>
                  </pic:blipFill>
                  <pic:spPr>
                    <a:xfrm>
                      <a:off x="0" y="0"/>
                      <a:ext cx="1466667" cy="3704762"/>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14:anchorId="5D8E34E5" wp14:editId="339029A2">
            <wp:extent cx="1751965" cy="414274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2"/>
                    <a:stretch>
                      <a:fillRect/>
                    </a:stretch>
                  </pic:blipFill>
                  <pic:spPr>
                    <a:xfrm>
                      <a:off x="0" y="0"/>
                      <a:ext cx="1752381" cy="4142857"/>
                    </a:xfrm>
                    <a:prstGeom prst="rect">
                      <a:avLst/>
                    </a:prstGeom>
                  </pic:spPr>
                </pic:pic>
              </a:graphicData>
            </a:graphic>
          </wp:inline>
        </w:drawing>
      </w:r>
    </w:p>
    <w:p w:rsidR="00353766" w:rsidRDefault="001253AB">
      <w:pPr>
        <w:pStyle w:val="af0"/>
        <w:ind w:firstLineChars="100" w:firstLine="210"/>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19</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用户重置密码</w:t>
      </w:r>
      <w:r>
        <w:rPr>
          <w:rFonts w:ascii="Times New Roman" w:hAnsi="Times New Roman" w:cs="Times New Roman" w:hint="eastAsia"/>
          <w:b/>
          <w:szCs w:val="24"/>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20</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用户注销</w:t>
      </w:r>
    </w:p>
    <w:p w:rsidR="00353766" w:rsidRDefault="00353766">
      <w:pPr>
        <w:ind w:firstLineChars="100" w:firstLine="240"/>
        <w:rPr>
          <w:rFonts w:ascii="宋体" w:eastAsia="宋体" w:hAnsi="宋体"/>
          <w:sz w:val="24"/>
          <w:szCs w:val="24"/>
        </w:rPr>
      </w:pPr>
    </w:p>
    <w:p w:rsidR="00353766" w:rsidRDefault="00353766">
      <w:pPr>
        <w:rPr>
          <w:rFonts w:ascii="宋体" w:eastAsia="宋体" w:hAnsi="宋体"/>
          <w:sz w:val="24"/>
          <w:szCs w:val="24"/>
        </w:rPr>
      </w:pPr>
    </w:p>
    <w:p w:rsidR="00353766" w:rsidRDefault="001253AB">
      <w:pPr>
        <w:rPr>
          <w:rFonts w:ascii="宋体" w:eastAsia="宋体" w:hAnsi="宋体"/>
          <w:sz w:val="24"/>
          <w:szCs w:val="24"/>
        </w:rPr>
      </w:pPr>
      <w:r>
        <w:rPr>
          <w:rFonts w:ascii="宋体" w:eastAsia="宋体" w:hAnsi="宋体" w:hint="eastAsia"/>
          <w:sz w:val="24"/>
          <w:szCs w:val="24"/>
        </w:rPr>
        <w:t>文献管理模块的PAD图</w:t>
      </w:r>
    </w:p>
    <w:p w:rsidR="00353766" w:rsidRDefault="001253AB">
      <w:r>
        <w:object w:dxaOrig="6270" w:dyaOrig="2520">
          <v:shape id="_x0000_i1050" type="#_x0000_t75" style="width:313.5pt;height:126pt" o:ole="">
            <v:imagedata r:id="rId83" o:title=""/>
          </v:shape>
          <o:OLEObject Type="Embed" ProgID="Visio.Drawing.15" ShapeID="_x0000_i1050" DrawAspect="Content" ObjectID="_1741437069" r:id="rId84"/>
        </w:object>
      </w:r>
    </w:p>
    <w:p w:rsidR="00353766" w:rsidRDefault="001253AB">
      <w:pP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21</w:t>
      </w:r>
      <w:r>
        <w:rPr>
          <w:rFonts w:ascii="Times New Roman" w:hAnsi="Times New Roman" w:cs="Times New Roman" w:hint="eastAsia"/>
          <w:b/>
          <w:szCs w:val="24"/>
        </w:rPr>
        <w:t>用户登录管理模块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353766" w:rsidRDefault="00353766">
      <w:pPr>
        <w:rPr>
          <w:rFonts w:ascii="宋体" w:eastAsia="宋体" w:hAnsi="宋体"/>
          <w:sz w:val="24"/>
          <w:szCs w:val="24"/>
        </w:rPr>
      </w:pPr>
    </w:p>
    <w:p w:rsidR="00353766" w:rsidRDefault="001253AB">
      <w:pPr>
        <w:rPr>
          <w:rFonts w:ascii="宋体" w:eastAsia="宋体" w:hAnsi="宋体"/>
          <w:sz w:val="24"/>
          <w:szCs w:val="24"/>
        </w:rPr>
      </w:pPr>
      <w:r>
        <w:rPr>
          <w:rFonts w:ascii="宋体" w:eastAsia="宋体" w:hAnsi="宋体" w:hint="eastAsia"/>
          <w:sz w:val="24"/>
          <w:szCs w:val="24"/>
        </w:rPr>
        <w:t>文献管理模块的N-S图</w:t>
      </w:r>
    </w:p>
    <w:p w:rsidR="00353766" w:rsidRDefault="00353766">
      <w:pPr>
        <w:rPr>
          <w:rFonts w:ascii="宋体" w:eastAsia="宋体" w:hAnsi="宋体"/>
          <w:sz w:val="24"/>
          <w:szCs w:val="24"/>
        </w:rPr>
      </w:pPr>
    </w:p>
    <w:p w:rsidR="00353766" w:rsidRDefault="001253AB">
      <w:pPr>
        <w:rPr>
          <w:rFonts w:ascii="宋体" w:eastAsia="宋体" w:hAnsi="宋体"/>
          <w:sz w:val="24"/>
          <w:szCs w:val="24"/>
        </w:rPr>
      </w:pPr>
      <w:r>
        <w:rPr>
          <w:noProof/>
        </w:rPr>
        <w:lastRenderedPageBreak/>
        <w:drawing>
          <wp:inline distT="0" distB="0" distL="0" distR="0" wp14:anchorId="3C99E9AB" wp14:editId="77A61956">
            <wp:extent cx="5399405" cy="32378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5"/>
                    <a:stretch>
                      <a:fillRect/>
                    </a:stretch>
                  </pic:blipFill>
                  <pic:spPr>
                    <a:xfrm>
                      <a:off x="0" y="0"/>
                      <a:ext cx="5399405" cy="3237865"/>
                    </a:xfrm>
                    <a:prstGeom prst="rect">
                      <a:avLst/>
                    </a:prstGeom>
                  </pic:spPr>
                </pic:pic>
              </a:graphicData>
            </a:graphic>
          </wp:inline>
        </w:drawing>
      </w:r>
    </w:p>
    <w:p w:rsidR="00353766" w:rsidRDefault="001253AB">
      <w:pPr>
        <w:rPr>
          <w:rFonts w:ascii="宋体" w:eastAsia="宋体" w:hAnsi="宋体"/>
          <w:sz w:val="24"/>
          <w:szCs w:val="24"/>
        </w:rPr>
      </w:pPr>
      <w:r>
        <w:rPr>
          <w:rFonts w:hint="eastAsia"/>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22</w:t>
      </w:r>
      <w:r>
        <w:rPr>
          <w:rFonts w:ascii="Times New Roman" w:hAnsi="Times New Roman" w:cs="Times New Roman" w:hint="eastAsia"/>
          <w:b/>
          <w:szCs w:val="24"/>
        </w:rPr>
        <w:t>用户登录管理模块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353766" w:rsidRDefault="00353766">
      <w:pPr>
        <w:ind w:firstLineChars="400" w:firstLine="840"/>
      </w:pPr>
    </w:p>
    <w:p w:rsidR="00353766" w:rsidRDefault="00353766">
      <w:pPr>
        <w:ind w:firstLine="480"/>
      </w:pPr>
    </w:p>
    <w:p w:rsidR="00353766" w:rsidRDefault="001253AB">
      <w:pPr>
        <w:ind w:firstLineChars="400" w:firstLine="840"/>
      </w:pPr>
      <w:r>
        <w:rPr>
          <w:rFonts w:hint="eastAsia"/>
        </w:rPr>
        <w:t xml:space="preserve">                   </w:t>
      </w:r>
    </w:p>
    <w:p w:rsidR="00353766" w:rsidRDefault="00353766">
      <w:pPr>
        <w:pStyle w:val="af0"/>
        <w:ind w:firstLineChars="0" w:firstLine="0"/>
        <w:rPr>
          <w:rFonts w:ascii="Times New Roman" w:hAnsi="Times New Roman" w:cs="Times New Roman"/>
          <w:b/>
          <w:szCs w:val="24"/>
        </w:rPr>
      </w:pPr>
    </w:p>
    <w:p w:rsidR="00353766" w:rsidRDefault="001253AB">
      <w:pPr>
        <w:tabs>
          <w:tab w:val="left" w:pos="420"/>
        </w:tabs>
        <w:spacing w:line="432" w:lineRule="auto"/>
        <w:rPr>
          <w:rFonts w:ascii="宋体" w:eastAsia="宋体" w:hAnsi="宋体"/>
          <w:sz w:val="24"/>
          <w:szCs w:val="24"/>
        </w:rPr>
      </w:pPr>
      <w:r>
        <w:rPr>
          <w:rFonts w:ascii="宋体" w:eastAsia="宋体" w:hAnsi="宋体" w:hint="eastAsia"/>
          <w:sz w:val="24"/>
          <w:szCs w:val="24"/>
        </w:rPr>
        <w:t>（2）文献管理模块简介</w:t>
      </w:r>
    </w:p>
    <w:p w:rsidR="00353766" w:rsidRDefault="001253AB">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文献检索：</w:t>
      </w:r>
      <w:r>
        <w:rPr>
          <w:rFonts w:ascii="宋体" w:eastAsia="宋体" w:hAnsi="宋体" w:hint="eastAsia"/>
          <w:sz w:val="24"/>
          <w:szCs w:val="24"/>
        </w:rPr>
        <w:t>用户通过对标题、作者、类别、出版社、出版时间、关键字等进行检索，从而找到自己所需的文献。</w:t>
      </w:r>
    </w:p>
    <w:p w:rsidR="00353766" w:rsidRDefault="001253AB">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文献添加：</w:t>
      </w:r>
      <w:r>
        <w:rPr>
          <w:rFonts w:ascii="宋体" w:eastAsia="宋体" w:hAnsi="宋体" w:hint="eastAsia"/>
          <w:sz w:val="24"/>
          <w:szCs w:val="24"/>
        </w:rPr>
        <w:t>用户进入 “文献添加”页面进行申请，对所添加文献的内容进行分类，填写文献作者、出版社、出版日期、标题等内容，基本信息填写完成后上传文献，经管理员审核成功后添加进入文献库，如审核失败，管理员填写修改意见后退回。</w:t>
      </w:r>
    </w:p>
    <w:p w:rsidR="00353766" w:rsidRDefault="001253AB">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文献导出：</w:t>
      </w:r>
      <w:r>
        <w:rPr>
          <w:rFonts w:ascii="宋体" w:eastAsia="宋体" w:hAnsi="宋体" w:hint="eastAsia"/>
          <w:sz w:val="24"/>
          <w:szCs w:val="24"/>
        </w:rPr>
        <w:t>用户点击 “文献导出”，系统弹出收费标准，用户确认无误付款后选择所需文献格式后导出。</w:t>
      </w:r>
    </w:p>
    <w:p w:rsidR="00353766" w:rsidRDefault="001253AB">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文献删除：</w:t>
      </w:r>
      <w:r>
        <w:rPr>
          <w:rFonts w:ascii="宋体" w:eastAsia="宋体" w:hAnsi="宋体" w:hint="eastAsia"/>
          <w:sz w:val="24"/>
          <w:szCs w:val="24"/>
        </w:rPr>
        <w:t>用户进入 “文献删除”页面进行申请，填写申请原因后提交，管理员对该申请进行审核，如该文献确实存在版权争议或用户所提问题，管理员进入文献库删除该文献，如审核不通过则将该申请退回。</w:t>
      </w:r>
    </w:p>
    <w:p w:rsidR="00353766" w:rsidRDefault="00353766">
      <w:pPr>
        <w:tabs>
          <w:tab w:val="left" w:pos="420"/>
        </w:tabs>
        <w:spacing w:line="432" w:lineRule="auto"/>
        <w:rPr>
          <w:rFonts w:ascii="宋体" w:eastAsia="宋体" w:hAnsi="宋体"/>
          <w:sz w:val="24"/>
          <w:szCs w:val="24"/>
        </w:rPr>
      </w:pPr>
    </w:p>
    <w:p w:rsidR="00353766" w:rsidRDefault="00353766">
      <w:pPr>
        <w:rPr>
          <w:rFonts w:ascii="Times New Roman" w:hAnsi="Times New Roman" w:cs="Times New Roman"/>
          <w:b/>
          <w:color w:val="FF0000"/>
          <w:szCs w:val="24"/>
        </w:rPr>
      </w:pPr>
    </w:p>
    <w:p w:rsidR="00353766" w:rsidRDefault="00353766">
      <w:pPr>
        <w:pStyle w:val="af0"/>
        <w:ind w:left="482" w:firstLineChars="0" w:firstLine="0"/>
        <w:rPr>
          <w:rFonts w:ascii="Times New Roman" w:hAnsi="Times New Roman" w:cs="Times New Roman"/>
          <w:b/>
          <w:color w:val="FF0000"/>
          <w:szCs w:val="24"/>
        </w:rPr>
      </w:pPr>
    </w:p>
    <w:p w:rsidR="00353766" w:rsidRDefault="00353766">
      <w:pPr>
        <w:pStyle w:val="af0"/>
        <w:ind w:left="482" w:firstLineChars="0" w:firstLine="0"/>
        <w:rPr>
          <w:rFonts w:ascii="Times New Roman" w:hAnsi="Times New Roman" w:cs="Times New Roman"/>
          <w:b/>
          <w:color w:val="FF0000"/>
          <w:szCs w:val="24"/>
        </w:rPr>
      </w:pPr>
    </w:p>
    <w:p w:rsidR="00353766" w:rsidRDefault="001253AB">
      <w:r>
        <w:object w:dxaOrig="7410" w:dyaOrig="8805">
          <v:shape id="_x0000_i1051" type="#_x0000_t75" style="width:370.5pt;height:440.25pt" o:ole="">
            <v:imagedata r:id="rId86" o:title=""/>
          </v:shape>
          <o:OLEObject Type="Embed" ProgID="Visio.Drawing.15" ShapeID="_x0000_i1051" DrawAspect="Content" ObjectID="_1741437070" r:id="rId87"/>
        </w:object>
      </w:r>
    </w:p>
    <w:p w:rsidR="00353766" w:rsidRDefault="00353766">
      <w:pPr>
        <w:rPr>
          <w:rFonts w:ascii="Times New Roman" w:hAnsi="Times New Roman" w:cs="Times New Roman"/>
          <w:b/>
          <w:szCs w:val="24"/>
        </w:rPr>
      </w:pPr>
    </w:p>
    <w:p w:rsidR="00353766" w:rsidRDefault="001253AB">
      <w:pPr>
        <w:pStyle w:val="af0"/>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23</w:t>
      </w:r>
      <w:r>
        <w:rPr>
          <w:rFonts w:ascii="Times New Roman" w:hAnsi="Times New Roman" w:cs="Times New Roman" w:hint="eastAsia"/>
          <w:b/>
          <w:szCs w:val="24"/>
        </w:rPr>
        <w:t>文献管理模块</w:t>
      </w:r>
      <w:r>
        <w:rPr>
          <w:rFonts w:ascii="Times New Roman" w:hAnsi="Times New Roman" w:cs="Times New Roman" w:hint="eastAsia"/>
          <w:b/>
          <w:szCs w:val="24"/>
        </w:rPr>
        <w:t>-</w:t>
      </w:r>
      <w:r>
        <w:rPr>
          <w:rFonts w:ascii="Times New Roman" w:hAnsi="Times New Roman" w:cs="Times New Roman" w:hint="eastAsia"/>
          <w:b/>
          <w:szCs w:val="24"/>
        </w:rPr>
        <w:t>文献管理程序流程图</w:t>
      </w:r>
    </w:p>
    <w:p w:rsidR="00353766" w:rsidRDefault="00353766">
      <w:pPr>
        <w:rPr>
          <w:rFonts w:ascii="Times New Roman" w:hAnsi="Times New Roman" w:cs="Times New Roman"/>
          <w:b/>
          <w:szCs w:val="24"/>
        </w:rPr>
      </w:pPr>
    </w:p>
    <w:p w:rsidR="00353766" w:rsidRDefault="001253AB">
      <w:pPr>
        <w:rPr>
          <w:rFonts w:ascii="宋体" w:eastAsia="宋体" w:hAnsi="宋体"/>
          <w:sz w:val="24"/>
          <w:szCs w:val="24"/>
        </w:rPr>
      </w:pPr>
      <w:r>
        <w:rPr>
          <w:rFonts w:ascii="宋体" w:eastAsia="宋体" w:hAnsi="宋体" w:hint="eastAsia"/>
          <w:sz w:val="24"/>
          <w:szCs w:val="24"/>
        </w:rPr>
        <w:t>文献管理模块的PAD图</w:t>
      </w:r>
    </w:p>
    <w:p w:rsidR="00353766" w:rsidRDefault="00353766">
      <w:pPr>
        <w:rPr>
          <w:rFonts w:ascii="宋体" w:eastAsia="宋体" w:hAnsi="宋体"/>
          <w:sz w:val="24"/>
          <w:szCs w:val="24"/>
        </w:rPr>
      </w:pPr>
    </w:p>
    <w:p w:rsidR="00353766" w:rsidRDefault="001253AB">
      <w:r>
        <w:object w:dxaOrig="8505" w:dyaOrig="4575">
          <v:shape id="_x0000_i1052" type="#_x0000_t75" style="width:425.25pt;height:228.75pt" o:ole="">
            <v:imagedata r:id="rId88" o:title=""/>
          </v:shape>
          <o:OLEObject Type="Embed" ProgID="Visio.Drawing.15" ShapeID="_x0000_i1052" DrawAspect="Content" ObjectID="_1741437071" r:id="rId89"/>
        </w:object>
      </w:r>
    </w:p>
    <w:p w:rsidR="00353766" w:rsidRDefault="001253AB">
      <w:pPr>
        <w:pStyle w:val="af0"/>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24</w:t>
      </w:r>
      <w:r>
        <w:rPr>
          <w:rFonts w:ascii="Times New Roman" w:hAnsi="Times New Roman" w:cs="Times New Roman" w:hint="eastAsia"/>
          <w:b/>
          <w:szCs w:val="24"/>
        </w:rPr>
        <w:t>文献管理模块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353766" w:rsidRDefault="00353766">
      <w:pPr>
        <w:rPr>
          <w:rFonts w:ascii="宋体" w:eastAsia="宋体" w:hAnsi="宋体"/>
          <w:sz w:val="24"/>
          <w:szCs w:val="24"/>
        </w:rPr>
      </w:pPr>
    </w:p>
    <w:p w:rsidR="00353766" w:rsidRDefault="00353766">
      <w:pPr>
        <w:rPr>
          <w:rFonts w:ascii="宋体" w:eastAsia="宋体" w:hAnsi="宋体"/>
          <w:sz w:val="24"/>
          <w:szCs w:val="24"/>
        </w:rPr>
      </w:pPr>
    </w:p>
    <w:p w:rsidR="00353766" w:rsidRDefault="001253AB">
      <w:pPr>
        <w:rPr>
          <w:rFonts w:ascii="宋体" w:eastAsia="宋体" w:hAnsi="宋体"/>
          <w:sz w:val="24"/>
          <w:szCs w:val="24"/>
        </w:rPr>
      </w:pPr>
      <w:r>
        <w:rPr>
          <w:rFonts w:ascii="宋体" w:eastAsia="宋体" w:hAnsi="宋体" w:hint="eastAsia"/>
          <w:sz w:val="24"/>
          <w:szCs w:val="24"/>
        </w:rPr>
        <w:t>文献管理模块的N-S图</w:t>
      </w:r>
    </w:p>
    <w:p w:rsidR="00353766" w:rsidRDefault="001253AB">
      <w:pPr>
        <w:pStyle w:val="af0"/>
        <w:rPr>
          <w:rFonts w:ascii="宋体" w:eastAsia="宋体" w:hAnsi="宋体"/>
          <w:sz w:val="24"/>
          <w:szCs w:val="24"/>
        </w:rPr>
      </w:pPr>
      <w:r>
        <w:rPr>
          <w:noProof/>
        </w:rPr>
        <w:drawing>
          <wp:inline distT="0" distB="0" distL="0" distR="0" wp14:anchorId="3A26FEBD" wp14:editId="0507744D">
            <wp:extent cx="5399405" cy="28073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0"/>
                    <a:stretch>
                      <a:fillRect/>
                    </a:stretch>
                  </pic:blipFill>
                  <pic:spPr>
                    <a:xfrm>
                      <a:off x="0" y="0"/>
                      <a:ext cx="5399405" cy="2807335"/>
                    </a:xfrm>
                    <a:prstGeom prst="rect">
                      <a:avLst/>
                    </a:prstGeom>
                  </pic:spPr>
                </pic:pic>
              </a:graphicData>
            </a:graphic>
          </wp:inline>
        </w:drawing>
      </w:r>
    </w:p>
    <w:p w:rsidR="00353766" w:rsidRDefault="001253AB">
      <w:pPr>
        <w:pStyle w:val="af0"/>
        <w:ind w:firstLineChars="0" w:firstLine="0"/>
        <w:jc w:val="center"/>
        <w:rPr>
          <w:rFonts w:ascii="Times New Roman" w:hAnsi="Times New Roman" w:cs="Times New Roman"/>
          <w:b/>
          <w:szCs w:val="24"/>
        </w:rPr>
      </w:pPr>
      <w:r>
        <w:rPr>
          <w:rFonts w:ascii="宋体" w:eastAsia="宋体" w:hAnsi="宋体"/>
          <w:sz w:val="24"/>
          <w:szCs w:val="24"/>
        </w:rPr>
        <w:tab/>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25</w:t>
      </w:r>
      <w:r>
        <w:rPr>
          <w:rFonts w:ascii="Times New Roman" w:hAnsi="Times New Roman" w:cs="Times New Roman" w:hint="eastAsia"/>
          <w:b/>
          <w:szCs w:val="24"/>
        </w:rPr>
        <w:t>文献管理模块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353766" w:rsidRDefault="00353766">
      <w:pPr>
        <w:tabs>
          <w:tab w:val="left" w:pos="1302"/>
        </w:tabs>
        <w:rPr>
          <w:rFonts w:ascii="宋体" w:eastAsia="宋体" w:hAnsi="宋体"/>
          <w:sz w:val="24"/>
          <w:szCs w:val="24"/>
        </w:rPr>
      </w:pPr>
    </w:p>
    <w:p w:rsidR="00353766" w:rsidRDefault="00353766">
      <w:pPr>
        <w:rPr>
          <w:rFonts w:ascii="宋体" w:eastAsia="宋体" w:hAnsi="宋体"/>
          <w:sz w:val="24"/>
          <w:szCs w:val="24"/>
        </w:rPr>
      </w:pPr>
    </w:p>
    <w:p w:rsidR="00353766" w:rsidRDefault="001253AB">
      <w:pPr>
        <w:pStyle w:val="3"/>
        <w:spacing w:before="156" w:after="156"/>
      </w:pPr>
      <w:bookmarkStart w:id="75" w:name="_Toc103510116"/>
      <w:r>
        <w:rPr>
          <w:rFonts w:ascii="Times New Roman" w:hAnsi="Times New Roman" w:cs="Times New Roman" w:hint="eastAsia"/>
          <w:b/>
          <w:bCs w:val="0"/>
          <w:szCs w:val="28"/>
        </w:rPr>
        <w:lastRenderedPageBreak/>
        <w:t>4.2.</w:t>
      </w:r>
      <w:r>
        <w:rPr>
          <w:rFonts w:ascii="Times New Roman" w:hAnsi="Times New Roman" w:cs="Times New Roman"/>
          <w:b/>
          <w:bCs w:val="0"/>
          <w:szCs w:val="28"/>
        </w:rPr>
        <w:t xml:space="preserve">2 </w:t>
      </w:r>
      <w:r>
        <w:rPr>
          <w:rFonts w:ascii="Times New Roman" w:hAnsi="Times New Roman" w:cs="Times New Roman" w:hint="eastAsia"/>
          <w:b/>
          <w:bCs w:val="0"/>
          <w:szCs w:val="28"/>
        </w:rPr>
        <w:t>系统数据库设计</w:t>
      </w:r>
      <w:bookmarkEnd w:id="75"/>
    </w:p>
    <w:p w:rsidR="00353766" w:rsidRDefault="001253AB">
      <w:pPr>
        <w:pStyle w:val="4"/>
        <w:spacing w:before="120" w:after="120"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4.2.2.1 </w:t>
      </w:r>
      <w:r>
        <w:rPr>
          <w:rFonts w:ascii="Times New Roman" w:eastAsia="黑体" w:hAnsi="Times New Roman" w:cs="Times New Roman"/>
          <w:bCs w:val="0"/>
          <w:sz w:val="24"/>
          <w:szCs w:val="24"/>
        </w:rPr>
        <w:t>数据库的逻辑设计</w:t>
      </w:r>
    </w:p>
    <w:p w:rsidR="00353766" w:rsidRDefault="001253AB">
      <w:pPr>
        <w:pStyle w:val="ab"/>
        <w:widowControl/>
        <w:spacing w:line="360" w:lineRule="auto"/>
        <w:rPr>
          <w:rFonts w:ascii="宋体" w:eastAsia="宋体" w:hAnsi="宋体" w:cs="宋体"/>
          <w:szCs w:val="24"/>
        </w:rPr>
      </w:pPr>
      <w:r>
        <w:rPr>
          <w:rFonts w:ascii="宋体" w:eastAsia="宋体" w:hAnsi="宋体" w:cs="宋体" w:hint="eastAsia"/>
          <w:szCs w:val="24"/>
        </w:rPr>
        <w:t>论文信息（</w:t>
      </w:r>
      <w:r>
        <w:rPr>
          <w:rFonts w:ascii="宋体" w:eastAsia="宋体" w:hAnsi="宋体" w:cs="宋体" w:hint="eastAsia"/>
          <w:szCs w:val="24"/>
          <w:u w:val="single"/>
        </w:rPr>
        <w:t>索引号</w:t>
      </w:r>
      <w:r>
        <w:rPr>
          <w:rFonts w:ascii="宋体" w:eastAsia="宋体" w:hAnsi="宋体" w:cs="宋体" w:hint="eastAsia"/>
          <w:szCs w:val="24"/>
        </w:rPr>
        <w:t>，论文题目，作者，作者单位，摘要，关键字，正文，作者简介）</w:t>
      </w:r>
    </w:p>
    <w:p w:rsidR="00353766" w:rsidRDefault="001253AB">
      <w:pPr>
        <w:pStyle w:val="ab"/>
        <w:widowControl/>
        <w:spacing w:line="360" w:lineRule="auto"/>
        <w:rPr>
          <w:rFonts w:ascii="宋体" w:eastAsia="宋体" w:hAnsi="宋体" w:cs="宋体"/>
          <w:szCs w:val="24"/>
        </w:rPr>
      </w:pPr>
      <w:r>
        <w:rPr>
          <w:rFonts w:ascii="宋体" w:eastAsia="宋体" w:hAnsi="宋体" w:cs="宋体" w:hint="eastAsia"/>
          <w:szCs w:val="24"/>
        </w:rPr>
        <w:t>作者信息（</w:t>
      </w:r>
      <w:r>
        <w:rPr>
          <w:rFonts w:ascii="宋体" w:eastAsia="宋体" w:hAnsi="宋体" w:cs="宋体" w:hint="eastAsia"/>
          <w:szCs w:val="24"/>
          <w:u w:val="single"/>
        </w:rPr>
        <w:t>作者</w:t>
      </w:r>
      <w:r>
        <w:rPr>
          <w:rFonts w:ascii="宋体" w:eastAsia="宋体" w:hAnsi="宋体" w:cs="宋体" w:hint="eastAsia"/>
          <w:szCs w:val="24"/>
        </w:rPr>
        <w:t>，性别，作者单位，作者简介）</w:t>
      </w:r>
    </w:p>
    <w:p w:rsidR="00353766" w:rsidRDefault="001253AB">
      <w:pPr>
        <w:pStyle w:val="ab"/>
        <w:widowControl/>
        <w:spacing w:line="360" w:lineRule="auto"/>
        <w:rPr>
          <w:rFonts w:ascii="宋体" w:eastAsia="宋体" w:hAnsi="宋体" w:cs="宋体"/>
          <w:szCs w:val="24"/>
        </w:rPr>
      </w:pPr>
      <w:r>
        <w:rPr>
          <w:rFonts w:ascii="宋体" w:eastAsia="宋体" w:hAnsi="宋体" w:cs="宋体" w:hint="eastAsia"/>
          <w:szCs w:val="24"/>
        </w:rPr>
        <w:t>论文修改记录（</w:t>
      </w:r>
      <w:r>
        <w:rPr>
          <w:rFonts w:ascii="宋体" w:eastAsia="宋体" w:hAnsi="宋体" w:cs="宋体" w:hint="eastAsia"/>
          <w:szCs w:val="24"/>
          <w:u w:val="single"/>
        </w:rPr>
        <w:t>索引号</w:t>
      </w:r>
      <w:r>
        <w:rPr>
          <w:rFonts w:ascii="宋体" w:eastAsia="宋体" w:hAnsi="宋体" w:cs="宋体" w:hint="eastAsia"/>
          <w:szCs w:val="24"/>
        </w:rPr>
        <w:t>，题目，管理员编号，修改日期，修改位置）</w:t>
      </w:r>
    </w:p>
    <w:p w:rsidR="00353766" w:rsidRDefault="001253AB">
      <w:pPr>
        <w:pStyle w:val="ab"/>
        <w:widowControl/>
        <w:spacing w:line="360" w:lineRule="auto"/>
        <w:rPr>
          <w:rFonts w:ascii="宋体" w:eastAsia="宋体" w:hAnsi="宋体" w:cs="宋体"/>
          <w:szCs w:val="24"/>
        </w:rPr>
      </w:pPr>
      <w:r>
        <w:rPr>
          <w:rFonts w:ascii="宋体" w:eastAsia="宋体" w:hAnsi="宋体" w:cs="宋体" w:hint="eastAsia"/>
          <w:szCs w:val="24"/>
        </w:rPr>
        <w:t>论文提交记录（</w:t>
      </w:r>
      <w:r>
        <w:rPr>
          <w:rFonts w:ascii="宋体" w:eastAsia="宋体" w:hAnsi="宋体" w:cs="宋体" w:hint="eastAsia"/>
          <w:szCs w:val="24"/>
          <w:u w:val="single"/>
        </w:rPr>
        <w:t>索引号</w:t>
      </w:r>
      <w:r>
        <w:rPr>
          <w:rFonts w:ascii="宋体" w:eastAsia="宋体" w:hAnsi="宋体" w:cs="宋体" w:hint="eastAsia"/>
          <w:szCs w:val="24"/>
        </w:rPr>
        <w:t>，题目，作者，关键字，提交日期）</w:t>
      </w:r>
    </w:p>
    <w:p w:rsidR="00353766" w:rsidRDefault="001253AB">
      <w:pPr>
        <w:pStyle w:val="ab"/>
        <w:widowControl/>
        <w:spacing w:line="360" w:lineRule="auto"/>
        <w:rPr>
          <w:rFonts w:ascii="Times New Roman" w:eastAsia="黑体" w:hAnsi="Times New Roman"/>
          <w:szCs w:val="24"/>
        </w:rPr>
      </w:pPr>
      <w:r>
        <w:rPr>
          <w:rFonts w:ascii="宋体" w:eastAsia="宋体" w:hAnsi="宋体" w:cs="宋体" w:hint="eastAsia"/>
          <w:szCs w:val="24"/>
        </w:rPr>
        <w:t>论文删除记录（</w:t>
      </w:r>
      <w:r>
        <w:rPr>
          <w:rFonts w:ascii="宋体" w:eastAsia="宋体" w:hAnsi="宋体" w:cs="宋体" w:hint="eastAsia"/>
          <w:szCs w:val="24"/>
          <w:u w:val="single"/>
        </w:rPr>
        <w:t>索引号</w:t>
      </w:r>
      <w:r>
        <w:rPr>
          <w:rFonts w:ascii="宋体" w:eastAsia="宋体" w:hAnsi="宋体" w:cs="宋体" w:hint="eastAsia"/>
          <w:szCs w:val="24"/>
        </w:rPr>
        <w:t>，管理员编号，删除日期，备注）</w:t>
      </w:r>
    </w:p>
    <w:p w:rsidR="00353766" w:rsidRDefault="001253AB">
      <w:pPr>
        <w:pStyle w:val="4"/>
        <w:spacing w:before="120" w:after="120" w:line="360" w:lineRule="auto"/>
        <w:rPr>
          <w:rFonts w:ascii="Times New Roman" w:eastAsia="黑体" w:hAnsi="Times New Roman" w:cs="Times New Roman"/>
          <w:bCs w:val="0"/>
          <w:sz w:val="24"/>
          <w:szCs w:val="24"/>
        </w:rPr>
      </w:pPr>
      <w:r>
        <w:rPr>
          <w:rFonts w:ascii="Times New Roman" w:eastAsiaTheme="minorEastAsia" w:hAnsi="Times New Roman" w:cs="Times New Roman" w:hint="eastAsia"/>
          <w:bCs w:val="0"/>
          <w:noProof/>
          <w:szCs w:val="24"/>
        </w:rPr>
        <w:drawing>
          <wp:anchor distT="0" distB="0" distL="114300" distR="114300" simplePos="0" relativeHeight="251661312" behindDoc="1" locked="0" layoutInCell="1" allowOverlap="1" wp14:anchorId="0A056712" wp14:editId="0C4FE0C1">
            <wp:simplePos x="0" y="0"/>
            <wp:positionH relativeFrom="column">
              <wp:posOffset>-28575</wp:posOffset>
            </wp:positionH>
            <wp:positionV relativeFrom="paragraph">
              <wp:posOffset>328295</wp:posOffset>
            </wp:positionV>
            <wp:extent cx="5398770" cy="1287145"/>
            <wp:effectExtent l="0" t="0" r="11430" b="8255"/>
            <wp:wrapNone/>
            <wp:docPr id="62" name="图片 62" descr="V@T5XZ]703YQLMV%3_EL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T5XZ]703YQLMV%3_ELTM8"/>
                    <pic:cNvPicPr>
                      <a:picLocks noChangeAspect="1"/>
                    </pic:cNvPicPr>
                  </pic:nvPicPr>
                  <pic:blipFill>
                    <a:blip r:embed="rId91"/>
                    <a:srcRect b="1935"/>
                    <a:stretch>
                      <a:fillRect/>
                    </a:stretch>
                  </pic:blipFill>
                  <pic:spPr>
                    <a:xfrm>
                      <a:off x="0" y="0"/>
                      <a:ext cx="5398770" cy="1287145"/>
                    </a:xfrm>
                    <a:prstGeom prst="rect">
                      <a:avLst/>
                    </a:prstGeom>
                  </pic:spPr>
                </pic:pic>
              </a:graphicData>
            </a:graphic>
          </wp:anchor>
        </w:drawing>
      </w:r>
      <w:r>
        <w:rPr>
          <w:rFonts w:ascii="Times New Roman" w:eastAsia="黑体" w:hAnsi="Times New Roman" w:cs="Times New Roman"/>
          <w:bCs w:val="0"/>
          <w:sz w:val="24"/>
          <w:szCs w:val="24"/>
        </w:rPr>
        <w:t xml:space="preserve">4.2.2.2 </w:t>
      </w:r>
      <w:r>
        <w:rPr>
          <w:rFonts w:ascii="Times New Roman" w:eastAsia="黑体" w:hAnsi="Times New Roman" w:cs="Times New Roman" w:hint="eastAsia"/>
          <w:bCs w:val="0"/>
          <w:sz w:val="24"/>
          <w:szCs w:val="24"/>
        </w:rPr>
        <w:t>数据库的表设计及表与表之间的关联</w:t>
      </w:r>
    </w:p>
    <w:p w:rsidR="00353766" w:rsidRDefault="00353766">
      <w:pPr>
        <w:rPr>
          <w:rFonts w:ascii="Times New Roman" w:eastAsia="黑体" w:hAnsi="Times New Roman" w:cs="Times New Roman"/>
          <w:sz w:val="24"/>
          <w:szCs w:val="24"/>
        </w:rPr>
      </w:pPr>
    </w:p>
    <w:p w:rsidR="00353766" w:rsidRDefault="00353766">
      <w:pPr>
        <w:rPr>
          <w:rFonts w:ascii="Times New Roman" w:eastAsia="黑体" w:hAnsi="Times New Roman" w:cs="Times New Roman"/>
          <w:sz w:val="24"/>
          <w:szCs w:val="24"/>
        </w:rPr>
      </w:pPr>
    </w:p>
    <w:p w:rsidR="00353766" w:rsidRDefault="00353766">
      <w:pPr>
        <w:rPr>
          <w:rFonts w:ascii="Times New Roman" w:eastAsia="黑体" w:hAnsi="Times New Roman" w:cs="Times New Roman"/>
          <w:sz w:val="24"/>
          <w:szCs w:val="24"/>
        </w:rPr>
      </w:pPr>
    </w:p>
    <w:p w:rsidR="00353766" w:rsidRDefault="00353766">
      <w:pPr>
        <w:rPr>
          <w:rFonts w:ascii="Times New Roman" w:eastAsia="黑体" w:hAnsi="Times New Roman" w:cs="Times New Roman"/>
          <w:sz w:val="24"/>
          <w:szCs w:val="24"/>
        </w:rPr>
      </w:pPr>
    </w:p>
    <w:p w:rsidR="00353766" w:rsidRDefault="00353766">
      <w:pPr>
        <w:rPr>
          <w:rFonts w:ascii="Times New Roman" w:eastAsia="黑体" w:hAnsi="Times New Roman" w:cs="Times New Roman"/>
          <w:sz w:val="24"/>
          <w:szCs w:val="24"/>
        </w:rPr>
      </w:pPr>
    </w:p>
    <w:p w:rsidR="00353766" w:rsidRDefault="00353766">
      <w:pPr>
        <w:rPr>
          <w:rFonts w:ascii="Times New Roman" w:eastAsia="黑体" w:hAnsi="Times New Roman" w:cs="Times New Roman"/>
          <w:sz w:val="24"/>
          <w:szCs w:val="24"/>
        </w:rPr>
      </w:pPr>
    </w:p>
    <w:p w:rsidR="00353766" w:rsidRDefault="001253AB">
      <w:pPr>
        <w:rPr>
          <w:rFonts w:ascii="Times New Roman" w:eastAsia="黑体" w:hAnsi="Times New Roman" w:cs="Times New Roman"/>
          <w:sz w:val="24"/>
          <w:szCs w:val="24"/>
        </w:rPr>
      </w:pPr>
      <w:r>
        <w:rPr>
          <w:rFonts w:ascii="宋体" w:eastAsia="宋体" w:hAnsi="宋体" w:hint="eastAsia"/>
          <w:noProof/>
          <w:sz w:val="24"/>
          <w:szCs w:val="24"/>
        </w:rPr>
        <w:drawing>
          <wp:anchor distT="0" distB="0" distL="114300" distR="114300" simplePos="0" relativeHeight="251660288" behindDoc="1" locked="0" layoutInCell="1" allowOverlap="1" wp14:anchorId="6F6DFCF7" wp14:editId="698E7A0D">
            <wp:simplePos x="0" y="0"/>
            <wp:positionH relativeFrom="column">
              <wp:posOffset>-55245</wp:posOffset>
            </wp:positionH>
            <wp:positionV relativeFrom="paragraph">
              <wp:posOffset>46990</wp:posOffset>
            </wp:positionV>
            <wp:extent cx="5444490" cy="1382395"/>
            <wp:effectExtent l="0" t="0" r="3810" b="8255"/>
            <wp:wrapNone/>
            <wp:docPr id="63" name="图片 63" descr="0`GI$AUA0P(`5N1`RPDX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GI$AUA0P(`5N1`RPDX_{Q"/>
                    <pic:cNvPicPr>
                      <a:picLocks noChangeAspect="1"/>
                    </pic:cNvPicPr>
                  </pic:nvPicPr>
                  <pic:blipFill>
                    <a:blip r:embed="rId92"/>
                    <a:stretch>
                      <a:fillRect/>
                    </a:stretch>
                  </pic:blipFill>
                  <pic:spPr>
                    <a:xfrm>
                      <a:off x="0" y="0"/>
                      <a:ext cx="5450099" cy="1383819"/>
                    </a:xfrm>
                    <a:prstGeom prst="rect">
                      <a:avLst/>
                    </a:prstGeom>
                  </pic:spPr>
                </pic:pic>
              </a:graphicData>
            </a:graphic>
          </wp:anchor>
        </w:drawing>
      </w:r>
    </w:p>
    <w:p w:rsidR="00353766" w:rsidRDefault="00353766">
      <w:pPr>
        <w:rPr>
          <w:rFonts w:ascii="Times New Roman" w:eastAsia="黑体" w:hAnsi="Times New Roman" w:cs="Times New Roman"/>
          <w:sz w:val="24"/>
          <w:szCs w:val="24"/>
        </w:rPr>
      </w:pPr>
    </w:p>
    <w:p w:rsidR="00353766" w:rsidRDefault="00353766">
      <w:pPr>
        <w:rPr>
          <w:rFonts w:ascii="Times New Roman" w:eastAsia="黑体" w:hAnsi="Times New Roman" w:cs="Times New Roman"/>
          <w:sz w:val="24"/>
          <w:szCs w:val="24"/>
        </w:rPr>
      </w:pPr>
    </w:p>
    <w:p w:rsidR="00353766" w:rsidRDefault="00353766">
      <w:pPr>
        <w:rPr>
          <w:rFonts w:ascii="Times New Roman" w:eastAsia="黑体" w:hAnsi="Times New Roman" w:cs="Times New Roman"/>
          <w:sz w:val="24"/>
          <w:szCs w:val="24"/>
        </w:rPr>
      </w:pPr>
    </w:p>
    <w:p w:rsidR="00353766" w:rsidRDefault="00353766"/>
    <w:p w:rsidR="00353766" w:rsidRDefault="00353766">
      <w:pPr>
        <w:rPr>
          <w:rFonts w:ascii="Times New Roman" w:hAnsi="Times New Roman" w:cs="Times New Roman"/>
          <w:b/>
          <w:szCs w:val="24"/>
        </w:rPr>
      </w:pPr>
    </w:p>
    <w:p w:rsidR="00353766" w:rsidRDefault="00353766">
      <w:pPr>
        <w:rPr>
          <w:rFonts w:ascii="Times New Roman" w:hAnsi="Times New Roman" w:cs="Times New Roman"/>
          <w:b/>
          <w:szCs w:val="24"/>
        </w:rPr>
      </w:pPr>
    </w:p>
    <w:p w:rsidR="00353766" w:rsidRDefault="00353766">
      <w:pPr>
        <w:rPr>
          <w:rFonts w:ascii="Times New Roman" w:hAnsi="Times New Roman" w:cs="Times New Roman"/>
          <w:b/>
          <w:szCs w:val="24"/>
        </w:rPr>
      </w:pPr>
    </w:p>
    <w:p w:rsidR="00353766" w:rsidRDefault="001253AB">
      <w:pPr>
        <w:rPr>
          <w:rFonts w:ascii="Times New Roman" w:hAnsi="Times New Roman" w:cs="Times New Roman"/>
          <w:b/>
          <w:szCs w:val="24"/>
        </w:rPr>
      </w:pPr>
      <w:r>
        <w:rPr>
          <w:rFonts w:ascii="Times New Roman" w:hAnsi="Times New Roman" w:cs="Times New Roman" w:hint="eastAsia"/>
          <w:b/>
          <w:noProof/>
          <w:szCs w:val="24"/>
        </w:rPr>
        <w:drawing>
          <wp:inline distT="0" distB="0" distL="114300" distR="114300" wp14:anchorId="19ED3B56" wp14:editId="3D0A1A53">
            <wp:extent cx="5367020" cy="1737360"/>
            <wp:effectExtent l="0" t="0" r="12700" b="0"/>
            <wp:docPr id="64" name="图片 64" descr="08PORUU1[K}YC48NI)6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8PORUU1[K}YC48NI)6IO`Q"/>
                    <pic:cNvPicPr>
                      <a:picLocks noChangeAspect="1"/>
                    </pic:cNvPicPr>
                  </pic:nvPicPr>
                  <pic:blipFill>
                    <a:blip r:embed="rId93"/>
                    <a:srcRect l="1153" r="1269"/>
                    <a:stretch>
                      <a:fillRect/>
                    </a:stretch>
                  </pic:blipFill>
                  <pic:spPr>
                    <a:xfrm>
                      <a:off x="0" y="0"/>
                      <a:ext cx="5367020" cy="1737360"/>
                    </a:xfrm>
                    <a:prstGeom prst="rect">
                      <a:avLst/>
                    </a:prstGeom>
                  </pic:spPr>
                </pic:pic>
              </a:graphicData>
            </a:graphic>
          </wp:inline>
        </w:drawing>
      </w:r>
    </w:p>
    <w:p w:rsidR="00353766" w:rsidRDefault="00353766">
      <w:pPr>
        <w:spacing w:line="360" w:lineRule="auto"/>
        <w:rPr>
          <w:rFonts w:ascii="宋体" w:eastAsia="宋体" w:hAnsi="宋体"/>
          <w:sz w:val="24"/>
          <w:szCs w:val="24"/>
        </w:rPr>
      </w:pPr>
    </w:p>
    <w:p w:rsidR="00353766" w:rsidRDefault="001253AB">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114300" distR="114300" wp14:anchorId="47A0B1F3" wp14:editId="7AD7A246">
            <wp:extent cx="5398135" cy="1864995"/>
            <wp:effectExtent l="0" t="0" r="12065" b="9525"/>
            <wp:docPr id="65" name="图片 65" descr="PRMR2HC1BXUTDF%9J3TJD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PRMR2HC1BXUTDF%9J3TJDPU"/>
                    <pic:cNvPicPr>
                      <a:picLocks noChangeAspect="1"/>
                    </pic:cNvPicPr>
                  </pic:nvPicPr>
                  <pic:blipFill>
                    <a:blip r:embed="rId94"/>
                    <a:stretch>
                      <a:fillRect/>
                    </a:stretch>
                  </pic:blipFill>
                  <pic:spPr>
                    <a:xfrm>
                      <a:off x="0" y="0"/>
                      <a:ext cx="5398135" cy="1864995"/>
                    </a:xfrm>
                    <a:prstGeom prst="rect">
                      <a:avLst/>
                    </a:prstGeom>
                  </pic:spPr>
                </pic:pic>
              </a:graphicData>
            </a:graphic>
          </wp:inline>
        </w:drawing>
      </w:r>
    </w:p>
    <w:p w:rsidR="00353766" w:rsidRDefault="001253AB">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14:anchorId="3D793FF5" wp14:editId="6F975C76">
            <wp:extent cx="5395595" cy="1843405"/>
            <wp:effectExtent l="0" t="0" r="14605" b="635"/>
            <wp:docPr id="66" name="图片 66" descr="]ZNOP9[XP[UD58FGJ8X(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ZNOP9[XP[UD58FGJ8X(OTT"/>
                    <pic:cNvPicPr>
                      <a:picLocks noChangeAspect="1"/>
                    </pic:cNvPicPr>
                  </pic:nvPicPr>
                  <pic:blipFill>
                    <a:blip r:embed="rId95"/>
                    <a:stretch>
                      <a:fillRect/>
                    </a:stretch>
                  </pic:blipFill>
                  <pic:spPr>
                    <a:xfrm>
                      <a:off x="0" y="0"/>
                      <a:ext cx="5395595" cy="1843405"/>
                    </a:xfrm>
                    <a:prstGeom prst="rect">
                      <a:avLst/>
                    </a:prstGeom>
                  </pic:spPr>
                </pic:pic>
              </a:graphicData>
            </a:graphic>
          </wp:inline>
        </w:drawing>
      </w:r>
    </w:p>
    <w:p w:rsidR="00353766" w:rsidRDefault="001253AB">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14:anchorId="1CC31F7E" wp14:editId="049BEBBC">
            <wp:extent cx="5415915" cy="1700530"/>
            <wp:effectExtent l="0" t="0" r="9525" b="6350"/>
            <wp:docPr id="67" name="图片 67" descr="[(H`%PO798R{8KF5P~@GH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PO798R{8KF5P~@GH8R"/>
                    <pic:cNvPicPr>
                      <a:picLocks noChangeAspect="1"/>
                    </pic:cNvPicPr>
                  </pic:nvPicPr>
                  <pic:blipFill>
                    <a:blip r:embed="rId96"/>
                    <a:srcRect l="1413" r="1178"/>
                    <a:stretch>
                      <a:fillRect/>
                    </a:stretch>
                  </pic:blipFill>
                  <pic:spPr>
                    <a:xfrm>
                      <a:off x="0" y="0"/>
                      <a:ext cx="5415915" cy="1700530"/>
                    </a:xfrm>
                    <a:prstGeom prst="rect">
                      <a:avLst/>
                    </a:prstGeom>
                  </pic:spPr>
                </pic:pic>
              </a:graphicData>
            </a:graphic>
          </wp:inline>
        </w:drawing>
      </w:r>
    </w:p>
    <w:p w:rsidR="00353766" w:rsidRDefault="001253AB">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14:anchorId="6CAF3F4B" wp14:editId="1A1C22B3">
            <wp:extent cx="5391785" cy="2656205"/>
            <wp:effectExtent l="0" t="0" r="3175" b="10795"/>
            <wp:docPr id="68" name="图片 68" descr="%_9PPDPIVJWW2LUR}D)`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_9PPDPIVJWW2LUR}D)`GNE"/>
                    <pic:cNvPicPr>
                      <a:picLocks noChangeAspect="1"/>
                    </pic:cNvPicPr>
                  </pic:nvPicPr>
                  <pic:blipFill>
                    <a:blip r:embed="rId97"/>
                    <a:stretch>
                      <a:fillRect/>
                    </a:stretch>
                  </pic:blipFill>
                  <pic:spPr>
                    <a:xfrm>
                      <a:off x="0" y="0"/>
                      <a:ext cx="5391785" cy="2656205"/>
                    </a:xfrm>
                    <a:prstGeom prst="rect">
                      <a:avLst/>
                    </a:prstGeom>
                  </pic:spPr>
                </pic:pic>
              </a:graphicData>
            </a:graphic>
          </wp:inline>
        </w:drawing>
      </w:r>
    </w:p>
    <w:p w:rsidR="00353766" w:rsidRDefault="00353766">
      <w:pPr>
        <w:spacing w:line="360" w:lineRule="auto"/>
        <w:rPr>
          <w:rFonts w:ascii="宋体" w:eastAsia="宋体" w:hAnsi="宋体"/>
          <w:sz w:val="24"/>
          <w:szCs w:val="24"/>
        </w:rPr>
      </w:pPr>
    </w:p>
    <w:bookmarkEnd w:id="0"/>
    <w:bookmarkEnd w:id="71"/>
    <w:p w:rsidR="00353766" w:rsidRDefault="001253AB">
      <w:pPr>
        <w:pStyle w:val="1"/>
        <w:spacing w:before="156" w:after="156"/>
      </w:pPr>
      <w:r>
        <w:lastRenderedPageBreak/>
        <w:t>4</w:t>
      </w:r>
      <w:r>
        <w:rPr>
          <w:rFonts w:hint="eastAsia"/>
        </w:rPr>
        <w:t xml:space="preserve"> </w:t>
      </w:r>
      <w:r>
        <w:rPr>
          <w:rFonts w:hint="eastAsia"/>
        </w:rPr>
        <w:t>参考文献</w:t>
      </w:r>
    </w:p>
    <w:p w:rsidR="00353766" w:rsidRDefault="001253AB">
      <w:pPr>
        <w:rPr>
          <w:rFonts w:eastAsiaTheme="minorHAnsi"/>
        </w:rPr>
      </w:pPr>
      <w:r>
        <w:rPr>
          <w:rFonts w:eastAsiaTheme="minorHAnsi" w:hint="eastAsia"/>
        </w:rPr>
        <w:t>[1]郑人杰、殷人昆、陶永雷.实用软件工程（第二版）[M].北京：清华大学出版社.1997.</w:t>
      </w:r>
    </w:p>
    <w:p w:rsidR="00353766" w:rsidRDefault="001253AB">
      <w:pPr>
        <w:rPr>
          <w:rFonts w:eastAsiaTheme="minorHAnsi"/>
        </w:rPr>
      </w:pPr>
      <w:r>
        <w:rPr>
          <w:rFonts w:eastAsiaTheme="minorHAnsi" w:hint="eastAsia"/>
        </w:rPr>
        <w:t xml:space="preserve">[2]张海藩.软件工程导论（第四版）[M].北京：清华大学出版社.2007. </w:t>
      </w:r>
    </w:p>
    <w:p w:rsidR="00353766" w:rsidRDefault="001253AB">
      <w:pPr>
        <w:rPr>
          <w:rFonts w:eastAsiaTheme="minorHAnsi"/>
        </w:rPr>
      </w:pPr>
      <w:r>
        <w:rPr>
          <w:rFonts w:eastAsiaTheme="minorHAnsi" w:hint="eastAsia"/>
        </w:rPr>
        <w:t>[3]李研研.基于SQLserver的地质文献管理系统的设计与实现[J].吉林地质,2021,40(01):69-81.</w:t>
      </w:r>
    </w:p>
    <w:p w:rsidR="00353766" w:rsidRDefault="001253AB">
      <w:pPr>
        <w:rPr>
          <w:rFonts w:eastAsiaTheme="minorHAnsi"/>
        </w:rPr>
      </w:pPr>
      <w:r>
        <w:rPr>
          <w:rFonts w:eastAsiaTheme="minorHAnsi" w:hint="eastAsia"/>
        </w:rPr>
        <w:t>[4]崔海福,何贞铭.基于B/S架构的GIS专业文献资料管理系统的设计与实现[J].中国科技论文,2016,11(09):1067-1072.</w:t>
      </w:r>
    </w:p>
    <w:sectPr w:rsidR="00353766">
      <w:headerReference w:type="default" r:id="rId98"/>
      <w:footerReference w:type="default" r:id="rId99"/>
      <w:pgSz w:w="11906" w:h="16838"/>
      <w:pgMar w:top="1418" w:right="1418" w:bottom="1418" w:left="1418" w:header="73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F2E" w:rsidRDefault="008C4F2E">
      <w:r>
        <w:separator/>
      </w:r>
    </w:p>
  </w:endnote>
  <w:endnote w:type="continuationSeparator" w:id="0">
    <w:p w:rsidR="008C4F2E" w:rsidRDefault="008C4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7CCB7AA9-5703-4676-B88D-7F75D1202686}"/>
    <w:embedBold r:id="rId2" w:subsetted="1" w:fontKey="{C8258EAA-88B1-45F7-BD96-A9ADCA2B0670}"/>
  </w:font>
  <w:font w:name="等线 Light">
    <w:panose1 w:val="02010600030101010101"/>
    <w:charset w:val="86"/>
    <w:family w:val="auto"/>
    <w:pitch w:val="variable"/>
    <w:sig w:usb0="A00002BF" w:usb1="38CF7CFA" w:usb2="00000016" w:usb3="00000000" w:csb0="0004000F" w:csb1="00000000"/>
    <w:embedRegular r:id="rId3" w:subsetted="1" w:fontKey="{1D2DF62E-D411-42CE-929B-15E401ED8E39}"/>
    <w:embedBold r:id="rId4" w:subsetted="1" w:fontKey="{51D1BEE5-F335-4F69-A34A-0B6565F4653F}"/>
  </w:font>
  <w:font w:name="黑体">
    <w:altName w:val="SimHei"/>
    <w:panose1 w:val="02010609060101010101"/>
    <w:charset w:val="86"/>
    <w:family w:val="modern"/>
    <w:pitch w:val="fixed"/>
    <w:sig w:usb0="800002BF" w:usb1="38CF7CFA" w:usb2="00000016" w:usb3="00000000" w:csb0="00040001" w:csb1="00000000"/>
    <w:embedRegular r:id="rId5" w:subsetted="1" w:fontKey="{231B22E5-3437-4C1F-A21B-AC760CF382EE}"/>
    <w:embedBold r:id="rId6" w:subsetted="1" w:fontKey="{5F885CA2-2EA7-444D-90BF-9D098E762D45}"/>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embedRegular r:id="rId7" w:subsetted="1" w:fontKey="{021C9C8C-989D-47A0-A913-E89D153BAD84}"/>
  </w:font>
  <w:font w:name="新宋体">
    <w:panose1 w:val="02010609030101010101"/>
    <w:charset w:val="86"/>
    <w:family w:val="modern"/>
    <w:pitch w:val="fixed"/>
    <w:sig w:usb0="00000283" w:usb1="288F0000" w:usb2="00000016" w:usb3="00000000" w:csb0="00040001" w:csb1="00000000"/>
    <w:embedBold r:id="rId8" w:subsetted="1" w:fontKey="{237E6C2B-B61F-4399-BF40-B047EC36290A}"/>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embedBold r:id="rId9" w:subsetted="1" w:fontKey="{5EB292F4-C8F3-4FFF-8830-43FF0177837C}"/>
  </w:font>
  <w:font w:name="Segoe UI">
    <w:panose1 w:val="020B0502040204020203"/>
    <w:charset w:val="00"/>
    <w:family w:val="swiss"/>
    <w:pitch w:val="variable"/>
    <w:sig w:usb0="E4002EFF" w:usb1="C000E47F" w:usb2="00000009" w:usb3="00000000" w:csb0="000001FF" w:csb1="00000000"/>
    <w:embedRegular r:id="rId10" w:subsetted="1" w:fontKey="{A9141A1F-7E64-4183-9711-2CC7E28F7796}"/>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775390"/>
    </w:sdtPr>
    <w:sdtContent>
      <w:p w:rsidR="001253AB" w:rsidRDefault="001253AB">
        <w:pPr>
          <w:pStyle w:val="a7"/>
          <w:jc w:val="center"/>
        </w:pPr>
        <w:r>
          <w:fldChar w:fldCharType="begin"/>
        </w:r>
        <w:r>
          <w:instrText>PAGE   \* MERGEFORMAT</w:instrText>
        </w:r>
        <w:r>
          <w:fldChar w:fldCharType="separate"/>
        </w:r>
        <w:r w:rsidR="002020AF" w:rsidRPr="002020AF">
          <w:rPr>
            <w:noProof/>
            <w:lang w:val="zh-CN"/>
          </w:rPr>
          <w:t>21</w:t>
        </w:r>
        <w:r>
          <w:fldChar w:fldCharType="end"/>
        </w:r>
      </w:p>
    </w:sdtContent>
  </w:sdt>
  <w:p w:rsidR="001253AB" w:rsidRDefault="001253AB">
    <w:pPr>
      <w:pStyle w:val="a7"/>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F2E" w:rsidRDefault="008C4F2E">
      <w:r>
        <w:separator/>
      </w:r>
    </w:p>
  </w:footnote>
  <w:footnote w:type="continuationSeparator" w:id="0">
    <w:p w:rsidR="008C4F2E" w:rsidRDefault="008C4F2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53AB" w:rsidRDefault="001253AB">
    <w:pPr>
      <w:pStyle w:val="a9"/>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00E9F4"/>
    <w:multiLevelType w:val="singleLevel"/>
    <w:tmpl w:val="9100E9F4"/>
    <w:lvl w:ilvl="0">
      <w:start w:val="1"/>
      <w:numFmt w:val="decimal"/>
      <w:suff w:val="nothing"/>
      <w:lvlText w:val="%1、"/>
      <w:lvlJc w:val="left"/>
    </w:lvl>
  </w:abstractNum>
  <w:abstractNum w:abstractNumId="1" w15:restartNumberingAfterBreak="0">
    <w:nsid w:val="038B1CCB"/>
    <w:multiLevelType w:val="multilevel"/>
    <w:tmpl w:val="038B1CC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B2B963D"/>
    <w:multiLevelType w:val="singleLevel"/>
    <w:tmpl w:val="1B2B963D"/>
    <w:lvl w:ilvl="0">
      <w:start w:val="1"/>
      <w:numFmt w:val="decimal"/>
      <w:suff w:val="nothing"/>
      <w:lvlText w:val="%1、"/>
      <w:lvlJc w:val="left"/>
    </w:lvl>
  </w:abstractNum>
  <w:abstractNum w:abstractNumId="3" w15:restartNumberingAfterBreak="0">
    <w:nsid w:val="2B62ECE3"/>
    <w:multiLevelType w:val="singleLevel"/>
    <w:tmpl w:val="2B62ECE3"/>
    <w:lvl w:ilvl="0">
      <w:start w:val="2"/>
      <w:numFmt w:val="decimal"/>
      <w:suff w:val="nothing"/>
      <w:lvlText w:val="（%1）"/>
      <w:lvlJc w:val="left"/>
      <w:pPr>
        <w:ind w:left="-62"/>
      </w:pPr>
    </w:lvl>
  </w:abstractNum>
  <w:abstractNum w:abstractNumId="4" w15:restartNumberingAfterBreak="0">
    <w:nsid w:val="2CEE73FF"/>
    <w:multiLevelType w:val="multilevel"/>
    <w:tmpl w:val="2CEE73F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5C877FC8"/>
    <w:multiLevelType w:val="multilevel"/>
    <w:tmpl w:val="5C877FC8"/>
    <w:lvl w:ilvl="0">
      <w:start w:val="1"/>
      <w:numFmt w:val="decimal"/>
      <w:lvlText w:val="%1）"/>
      <w:lvlJc w:val="left"/>
      <w:pPr>
        <w:ind w:left="1137" w:hanging="360"/>
      </w:pPr>
      <w:rPr>
        <w:rFonts w:hint="default"/>
      </w:rPr>
    </w:lvl>
    <w:lvl w:ilvl="1">
      <w:start w:val="1"/>
      <w:numFmt w:val="lowerLetter"/>
      <w:lvlText w:val="%2)"/>
      <w:lvlJc w:val="left"/>
      <w:pPr>
        <w:ind w:left="1617" w:hanging="420"/>
      </w:pPr>
    </w:lvl>
    <w:lvl w:ilvl="2">
      <w:start w:val="1"/>
      <w:numFmt w:val="lowerRoman"/>
      <w:lvlText w:val="%3."/>
      <w:lvlJc w:val="right"/>
      <w:pPr>
        <w:ind w:left="2037" w:hanging="420"/>
      </w:pPr>
    </w:lvl>
    <w:lvl w:ilvl="3">
      <w:start w:val="1"/>
      <w:numFmt w:val="decimal"/>
      <w:lvlText w:val="%4."/>
      <w:lvlJc w:val="left"/>
      <w:pPr>
        <w:ind w:left="2457" w:hanging="420"/>
      </w:pPr>
    </w:lvl>
    <w:lvl w:ilvl="4">
      <w:start w:val="1"/>
      <w:numFmt w:val="lowerLetter"/>
      <w:lvlText w:val="%5)"/>
      <w:lvlJc w:val="left"/>
      <w:pPr>
        <w:ind w:left="2877" w:hanging="420"/>
      </w:pPr>
    </w:lvl>
    <w:lvl w:ilvl="5">
      <w:start w:val="1"/>
      <w:numFmt w:val="lowerRoman"/>
      <w:lvlText w:val="%6."/>
      <w:lvlJc w:val="right"/>
      <w:pPr>
        <w:ind w:left="3297" w:hanging="420"/>
      </w:pPr>
    </w:lvl>
    <w:lvl w:ilvl="6">
      <w:start w:val="1"/>
      <w:numFmt w:val="decimal"/>
      <w:lvlText w:val="%7."/>
      <w:lvlJc w:val="left"/>
      <w:pPr>
        <w:ind w:left="3717" w:hanging="420"/>
      </w:pPr>
    </w:lvl>
    <w:lvl w:ilvl="7">
      <w:start w:val="1"/>
      <w:numFmt w:val="lowerLetter"/>
      <w:lvlText w:val="%8)"/>
      <w:lvlJc w:val="left"/>
      <w:pPr>
        <w:ind w:left="4137" w:hanging="420"/>
      </w:pPr>
    </w:lvl>
    <w:lvl w:ilvl="8">
      <w:start w:val="1"/>
      <w:numFmt w:val="lowerRoman"/>
      <w:lvlText w:val="%9."/>
      <w:lvlJc w:val="right"/>
      <w:pPr>
        <w:ind w:left="4557" w:hanging="420"/>
      </w:p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2ZTkyNTFmZjg0NjZiM2RjYzc1OWM5MjI3NDE2YjgifQ=="/>
  </w:docVars>
  <w:rsids>
    <w:rsidRoot w:val="00F759D5"/>
    <w:rsid w:val="00000581"/>
    <w:rsid w:val="00003969"/>
    <w:rsid w:val="0000548E"/>
    <w:rsid w:val="00012DC5"/>
    <w:rsid w:val="00017D35"/>
    <w:rsid w:val="00035066"/>
    <w:rsid w:val="000470F6"/>
    <w:rsid w:val="00053B94"/>
    <w:rsid w:val="00057FE5"/>
    <w:rsid w:val="00077535"/>
    <w:rsid w:val="000840E7"/>
    <w:rsid w:val="00093BC0"/>
    <w:rsid w:val="000A1EA6"/>
    <w:rsid w:val="000A5642"/>
    <w:rsid w:val="000A7D02"/>
    <w:rsid w:val="000C225E"/>
    <w:rsid w:val="000D63C5"/>
    <w:rsid w:val="000D6E34"/>
    <w:rsid w:val="000E0B14"/>
    <w:rsid w:val="000E164B"/>
    <w:rsid w:val="000E51D9"/>
    <w:rsid w:val="000E5A19"/>
    <w:rsid w:val="000F30F6"/>
    <w:rsid w:val="00101E4E"/>
    <w:rsid w:val="00104FBB"/>
    <w:rsid w:val="00105181"/>
    <w:rsid w:val="00111AFF"/>
    <w:rsid w:val="00116D0B"/>
    <w:rsid w:val="00116FEC"/>
    <w:rsid w:val="0012054A"/>
    <w:rsid w:val="00123DB4"/>
    <w:rsid w:val="001253AB"/>
    <w:rsid w:val="0013089D"/>
    <w:rsid w:val="00137125"/>
    <w:rsid w:val="00145B70"/>
    <w:rsid w:val="00146EBF"/>
    <w:rsid w:val="00155595"/>
    <w:rsid w:val="00156698"/>
    <w:rsid w:val="00157E34"/>
    <w:rsid w:val="00157F5E"/>
    <w:rsid w:val="001642DD"/>
    <w:rsid w:val="001668C7"/>
    <w:rsid w:val="00175B7D"/>
    <w:rsid w:val="00177660"/>
    <w:rsid w:val="00177CF1"/>
    <w:rsid w:val="00181EEE"/>
    <w:rsid w:val="00192BDA"/>
    <w:rsid w:val="00195713"/>
    <w:rsid w:val="001A72F3"/>
    <w:rsid w:val="001B4BE7"/>
    <w:rsid w:val="001B5D3B"/>
    <w:rsid w:val="001C091D"/>
    <w:rsid w:val="001C50C8"/>
    <w:rsid w:val="001C67A9"/>
    <w:rsid w:val="001C6DE4"/>
    <w:rsid w:val="001D72CF"/>
    <w:rsid w:val="001E2E5D"/>
    <w:rsid w:val="001E3D80"/>
    <w:rsid w:val="001E4676"/>
    <w:rsid w:val="002020AF"/>
    <w:rsid w:val="00205ACF"/>
    <w:rsid w:val="00222E84"/>
    <w:rsid w:val="00255AF3"/>
    <w:rsid w:val="002625E0"/>
    <w:rsid w:val="002657E0"/>
    <w:rsid w:val="00273817"/>
    <w:rsid w:val="0027424E"/>
    <w:rsid w:val="002841A6"/>
    <w:rsid w:val="00284B87"/>
    <w:rsid w:val="002949C9"/>
    <w:rsid w:val="00296F07"/>
    <w:rsid w:val="002A7AF8"/>
    <w:rsid w:val="002A7D56"/>
    <w:rsid w:val="002B6989"/>
    <w:rsid w:val="002B7654"/>
    <w:rsid w:val="002C629C"/>
    <w:rsid w:val="002D0DE2"/>
    <w:rsid w:val="002E1A4E"/>
    <w:rsid w:val="002F14F2"/>
    <w:rsid w:val="00301803"/>
    <w:rsid w:val="00302807"/>
    <w:rsid w:val="00311670"/>
    <w:rsid w:val="003169A7"/>
    <w:rsid w:val="00320310"/>
    <w:rsid w:val="0032192A"/>
    <w:rsid w:val="00321AA5"/>
    <w:rsid w:val="00335EB2"/>
    <w:rsid w:val="00336433"/>
    <w:rsid w:val="003371F0"/>
    <w:rsid w:val="00343D46"/>
    <w:rsid w:val="00344D85"/>
    <w:rsid w:val="00353766"/>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D5D9E"/>
    <w:rsid w:val="003E0FA3"/>
    <w:rsid w:val="003E0FE9"/>
    <w:rsid w:val="003F10C7"/>
    <w:rsid w:val="003F7DDD"/>
    <w:rsid w:val="00400868"/>
    <w:rsid w:val="00403069"/>
    <w:rsid w:val="00404666"/>
    <w:rsid w:val="00405D43"/>
    <w:rsid w:val="004149E6"/>
    <w:rsid w:val="00414FAB"/>
    <w:rsid w:val="004155C0"/>
    <w:rsid w:val="00427969"/>
    <w:rsid w:val="004445E7"/>
    <w:rsid w:val="00445C49"/>
    <w:rsid w:val="004467D8"/>
    <w:rsid w:val="004537E2"/>
    <w:rsid w:val="00453FCD"/>
    <w:rsid w:val="00455271"/>
    <w:rsid w:val="00460C07"/>
    <w:rsid w:val="004905AC"/>
    <w:rsid w:val="004A1575"/>
    <w:rsid w:val="004A1D2D"/>
    <w:rsid w:val="004A501D"/>
    <w:rsid w:val="004B1A3F"/>
    <w:rsid w:val="004C7008"/>
    <w:rsid w:val="004C7727"/>
    <w:rsid w:val="004D5DF8"/>
    <w:rsid w:val="004F13BE"/>
    <w:rsid w:val="004F3BC4"/>
    <w:rsid w:val="004F4805"/>
    <w:rsid w:val="005059A7"/>
    <w:rsid w:val="00507AAC"/>
    <w:rsid w:val="0051399B"/>
    <w:rsid w:val="00514A93"/>
    <w:rsid w:val="0051668A"/>
    <w:rsid w:val="00521D4F"/>
    <w:rsid w:val="00530FF6"/>
    <w:rsid w:val="00537977"/>
    <w:rsid w:val="005423F6"/>
    <w:rsid w:val="0054251A"/>
    <w:rsid w:val="00543ADA"/>
    <w:rsid w:val="005443C3"/>
    <w:rsid w:val="00564617"/>
    <w:rsid w:val="00573578"/>
    <w:rsid w:val="00585899"/>
    <w:rsid w:val="00590622"/>
    <w:rsid w:val="00591A46"/>
    <w:rsid w:val="00593831"/>
    <w:rsid w:val="005A5FDF"/>
    <w:rsid w:val="005B6812"/>
    <w:rsid w:val="005C1051"/>
    <w:rsid w:val="005C3EDD"/>
    <w:rsid w:val="005C7CFB"/>
    <w:rsid w:val="005D2DC4"/>
    <w:rsid w:val="005D5FFE"/>
    <w:rsid w:val="005E0F71"/>
    <w:rsid w:val="005E36DA"/>
    <w:rsid w:val="005E57A7"/>
    <w:rsid w:val="005F4BDA"/>
    <w:rsid w:val="00605202"/>
    <w:rsid w:val="0061640A"/>
    <w:rsid w:val="00627325"/>
    <w:rsid w:val="00632755"/>
    <w:rsid w:val="006339CD"/>
    <w:rsid w:val="006343B8"/>
    <w:rsid w:val="0063573C"/>
    <w:rsid w:val="006407A1"/>
    <w:rsid w:val="00643A50"/>
    <w:rsid w:val="00646DCD"/>
    <w:rsid w:val="006551C5"/>
    <w:rsid w:val="006600F5"/>
    <w:rsid w:val="00662AC9"/>
    <w:rsid w:val="006808DC"/>
    <w:rsid w:val="00686695"/>
    <w:rsid w:val="00690E0E"/>
    <w:rsid w:val="00694EEF"/>
    <w:rsid w:val="00697136"/>
    <w:rsid w:val="00697F72"/>
    <w:rsid w:val="006A03D2"/>
    <w:rsid w:val="006A3F0C"/>
    <w:rsid w:val="006A7A8A"/>
    <w:rsid w:val="006B1B07"/>
    <w:rsid w:val="006B2B7C"/>
    <w:rsid w:val="006B3960"/>
    <w:rsid w:val="006B3A5C"/>
    <w:rsid w:val="006B6ECD"/>
    <w:rsid w:val="006B74D4"/>
    <w:rsid w:val="006C1BF4"/>
    <w:rsid w:val="006C6C62"/>
    <w:rsid w:val="006E1E7E"/>
    <w:rsid w:val="006E2490"/>
    <w:rsid w:val="006E51FD"/>
    <w:rsid w:val="006E5924"/>
    <w:rsid w:val="006E6B50"/>
    <w:rsid w:val="006E72E5"/>
    <w:rsid w:val="006F2AFA"/>
    <w:rsid w:val="006F54F2"/>
    <w:rsid w:val="006F55DA"/>
    <w:rsid w:val="006F6999"/>
    <w:rsid w:val="006F77E2"/>
    <w:rsid w:val="007025B2"/>
    <w:rsid w:val="00716E6A"/>
    <w:rsid w:val="0072021A"/>
    <w:rsid w:val="00725960"/>
    <w:rsid w:val="00731D66"/>
    <w:rsid w:val="00733F73"/>
    <w:rsid w:val="0073543B"/>
    <w:rsid w:val="007364AB"/>
    <w:rsid w:val="00737BB2"/>
    <w:rsid w:val="007413FA"/>
    <w:rsid w:val="00741B86"/>
    <w:rsid w:val="007474C6"/>
    <w:rsid w:val="0075035F"/>
    <w:rsid w:val="00752C40"/>
    <w:rsid w:val="007659E1"/>
    <w:rsid w:val="00765D14"/>
    <w:rsid w:val="00765D34"/>
    <w:rsid w:val="00771B19"/>
    <w:rsid w:val="00772309"/>
    <w:rsid w:val="00781041"/>
    <w:rsid w:val="00787585"/>
    <w:rsid w:val="007A3814"/>
    <w:rsid w:val="007B052D"/>
    <w:rsid w:val="007B48F5"/>
    <w:rsid w:val="007B6BCF"/>
    <w:rsid w:val="007B7C7D"/>
    <w:rsid w:val="007B7CA3"/>
    <w:rsid w:val="007C34F7"/>
    <w:rsid w:val="007C49A0"/>
    <w:rsid w:val="007C57C8"/>
    <w:rsid w:val="007C63B9"/>
    <w:rsid w:val="007D613D"/>
    <w:rsid w:val="007E106D"/>
    <w:rsid w:val="007E19BA"/>
    <w:rsid w:val="007E30A3"/>
    <w:rsid w:val="007E735B"/>
    <w:rsid w:val="007F7651"/>
    <w:rsid w:val="0080346C"/>
    <w:rsid w:val="00806CA3"/>
    <w:rsid w:val="00807349"/>
    <w:rsid w:val="008218DF"/>
    <w:rsid w:val="00830CB2"/>
    <w:rsid w:val="008363A2"/>
    <w:rsid w:val="008376D1"/>
    <w:rsid w:val="008418AB"/>
    <w:rsid w:val="0084336B"/>
    <w:rsid w:val="008466F5"/>
    <w:rsid w:val="00847398"/>
    <w:rsid w:val="00855149"/>
    <w:rsid w:val="00867ADF"/>
    <w:rsid w:val="008733F0"/>
    <w:rsid w:val="0087720B"/>
    <w:rsid w:val="008930A5"/>
    <w:rsid w:val="00893B84"/>
    <w:rsid w:val="0089438F"/>
    <w:rsid w:val="008A21C6"/>
    <w:rsid w:val="008A72A9"/>
    <w:rsid w:val="008A7838"/>
    <w:rsid w:val="008B32B4"/>
    <w:rsid w:val="008C1F09"/>
    <w:rsid w:val="008C20E7"/>
    <w:rsid w:val="008C4F2E"/>
    <w:rsid w:val="008D71FB"/>
    <w:rsid w:val="008D7B60"/>
    <w:rsid w:val="008E38EC"/>
    <w:rsid w:val="008E581A"/>
    <w:rsid w:val="008F25DC"/>
    <w:rsid w:val="008F38B1"/>
    <w:rsid w:val="008F6552"/>
    <w:rsid w:val="00912B77"/>
    <w:rsid w:val="00914CF5"/>
    <w:rsid w:val="00921549"/>
    <w:rsid w:val="00924A65"/>
    <w:rsid w:val="00932F2E"/>
    <w:rsid w:val="009421F7"/>
    <w:rsid w:val="009463A5"/>
    <w:rsid w:val="00955755"/>
    <w:rsid w:val="009558F2"/>
    <w:rsid w:val="00960576"/>
    <w:rsid w:val="00960E67"/>
    <w:rsid w:val="00972BDF"/>
    <w:rsid w:val="00977752"/>
    <w:rsid w:val="00986FBD"/>
    <w:rsid w:val="009A3E8D"/>
    <w:rsid w:val="009A71AF"/>
    <w:rsid w:val="009B00DE"/>
    <w:rsid w:val="009B4D52"/>
    <w:rsid w:val="009B5B1E"/>
    <w:rsid w:val="009B7A9A"/>
    <w:rsid w:val="009C2890"/>
    <w:rsid w:val="009D18C3"/>
    <w:rsid w:val="009D1B30"/>
    <w:rsid w:val="009D1C0B"/>
    <w:rsid w:val="009D1DA0"/>
    <w:rsid w:val="009D5637"/>
    <w:rsid w:val="009D598D"/>
    <w:rsid w:val="009E4A89"/>
    <w:rsid w:val="009F0041"/>
    <w:rsid w:val="009F46DA"/>
    <w:rsid w:val="00A00350"/>
    <w:rsid w:val="00A02D2D"/>
    <w:rsid w:val="00A06E69"/>
    <w:rsid w:val="00A117BE"/>
    <w:rsid w:val="00A12363"/>
    <w:rsid w:val="00A361FC"/>
    <w:rsid w:val="00A50B01"/>
    <w:rsid w:val="00A54EEB"/>
    <w:rsid w:val="00A60555"/>
    <w:rsid w:val="00A61CC7"/>
    <w:rsid w:val="00A670A7"/>
    <w:rsid w:val="00A77343"/>
    <w:rsid w:val="00A83578"/>
    <w:rsid w:val="00A845D9"/>
    <w:rsid w:val="00A85011"/>
    <w:rsid w:val="00A86D64"/>
    <w:rsid w:val="00A86F63"/>
    <w:rsid w:val="00AA11C6"/>
    <w:rsid w:val="00AB0FD7"/>
    <w:rsid w:val="00AB4A33"/>
    <w:rsid w:val="00AC43A8"/>
    <w:rsid w:val="00AE3098"/>
    <w:rsid w:val="00AE360B"/>
    <w:rsid w:val="00AF17E0"/>
    <w:rsid w:val="00AF2DFA"/>
    <w:rsid w:val="00AF3E6D"/>
    <w:rsid w:val="00AF530E"/>
    <w:rsid w:val="00AF6482"/>
    <w:rsid w:val="00AF6932"/>
    <w:rsid w:val="00AF7E58"/>
    <w:rsid w:val="00B02BEA"/>
    <w:rsid w:val="00B056E9"/>
    <w:rsid w:val="00B21B45"/>
    <w:rsid w:val="00B25897"/>
    <w:rsid w:val="00B2731D"/>
    <w:rsid w:val="00B34BAA"/>
    <w:rsid w:val="00B47D14"/>
    <w:rsid w:val="00B5328B"/>
    <w:rsid w:val="00B541C2"/>
    <w:rsid w:val="00B55B97"/>
    <w:rsid w:val="00B655F8"/>
    <w:rsid w:val="00B67608"/>
    <w:rsid w:val="00B8423C"/>
    <w:rsid w:val="00B8483E"/>
    <w:rsid w:val="00B87A25"/>
    <w:rsid w:val="00B91826"/>
    <w:rsid w:val="00B949D5"/>
    <w:rsid w:val="00B95D0E"/>
    <w:rsid w:val="00BA5A5C"/>
    <w:rsid w:val="00BB173D"/>
    <w:rsid w:val="00BB1CF5"/>
    <w:rsid w:val="00BB41DA"/>
    <w:rsid w:val="00BD0D6E"/>
    <w:rsid w:val="00BD3DD7"/>
    <w:rsid w:val="00BD45D6"/>
    <w:rsid w:val="00BE7D11"/>
    <w:rsid w:val="00C06560"/>
    <w:rsid w:val="00C06BB4"/>
    <w:rsid w:val="00C116B8"/>
    <w:rsid w:val="00C12F6B"/>
    <w:rsid w:val="00C13339"/>
    <w:rsid w:val="00C1629A"/>
    <w:rsid w:val="00C305A3"/>
    <w:rsid w:val="00C36B6C"/>
    <w:rsid w:val="00C402EE"/>
    <w:rsid w:val="00C44151"/>
    <w:rsid w:val="00C45459"/>
    <w:rsid w:val="00C459FC"/>
    <w:rsid w:val="00C45FCE"/>
    <w:rsid w:val="00C55BC2"/>
    <w:rsid w:val="00C56994"/>
    <w:rsid w:val="00C60108"/>
    <w:rsid w:val="00C64FC8"/>
    <w:rsid w:val="00C6768E"/>
    <w:rsid w:val="00C67AB4"/>
    <w:rsid w:val="00C70430"/>
    <w:rsid w:val="00C72FD7"/>
    <w:rsid w:val="00C73B70"/>
    <w:rsid w:val="00C77776"/>
    <w:rsid w:val="00C81155"/>
    <w:rsid w:val="00C86B61"/>
    <w:rsid w:val="00CA0617"/>
    <w:rsid w:val="00CB57B4"/>
    <w:rsid w:val="00CD1877"/>
    <w:rsid w:val="00D17DE2"/>
    <w:rsid w:val="00D20931"/>
    <w:rsid w:val="00D212D8"/>
    <w:rsid w:val="00D21C4A"/>
    <w:rsid w:val="00D325DD"/>
    <w:rsid w:val="00D34EBF"/>
    <w:rsid w:val="00D40E62"/>
    <w:rsid w:val="00D458D6"/>
    <w:rsid w:val="00D45961"/>
    <w:rsid w:val="00D46BC8"/>
    <w:rsid w:val="00D81F0C"/>
    <w:rsid w:val="00D862F1"/>
    <w:rsid w:val="00D91881"/>
    <w:rsid w:val="00D93C7F"/>
    <w:rsid w:val="00D94436"/>
    <w:rsid w:val="00D97EF7"/>
    <w:rsid w:val="00DA0183"/>
    <w:rsid w:val="00DA2188"/>
    <w:rsid w:val="00DA47E4"/>
    <w:rsid w:val="00DA5143"/>
    <w:rsid w:val="00DB172E"/>
    <w:rsid w:val="00DB30E5"/>
    <w:rsid w:val="00DC47B9"/>
    <w:rsid w:val="00DD0B92"/>
    <w:rsid w:val="00DD12F6"/>
    <w:rsid w:val="00DD41AE"/>
    <w:rsid w:val="00DF2EC3"/>
    <w:rsid w:val="00DF5239"/>
    <w:rsid w:val="00DF6695"/>
    <w:rsid w:val="00E00F44"/>
    <w:rsid w:val="00E04DCF"/>
    <w:rsid w:val="00E076C7"/>
    <w:rsid w:val="00E10B52"/>
    <w:rsid w:val="00E20AC0"/>
    <w:rsid w:val="00E24AA0"/>
    <w:rsid w:val="00E261ED"/>
    <w:rsid w:val="00E26ED5"/>
    <w:rsid w:val="00E27742"/>
    <w:rsid w:val="00E35755"/>
    <w:rsid w:val="00E51667"/>
    <w:rsid w:val="00E53AA5"/>
    <w:rsid w:val="00E66CED"/>
    <w:rsid w:val="00E6769F"/>
    <w:rsid w:val="00E6776A"/>
    <w:rsid w:val="00E74A9C"/>
    <w:rsid w:val="00E77A1D"/>
    <w:rsid w:val="00E81888"/>
    <w:rsid w:val="00E83A6A"/>
    <w:rsid w:val="00E916F7"/>
    <w:rsid w:val="00E94382"/>
    <w:rsid w:val="00E944A5"/>
    <w:rsid w:val="00E95B25"/>
    <w:rsid w:val="00EA5016"/>
    <w:rsid w:val="00EB7F48"/>
    <w:rsid w:val="00EC184A"/>
    <w:rsid w:val="00EC57F5"/>
    <w:rsid w:val="00EC5F50"/>
    <w:rsid w:val="00EC6212"/>
    <w:rsid w:val="00EC6771"/>
    <w:rsid w:val="00EC68A2"/>
    <w:rsid w:val="00ED1275"/>
    <w:rsid w:val="00ED3403"/>
    <w:rsid w:val="00ED7ED1"/>
    <w:rsid w:val="00F028C1"/>
    <w:rsid w:val="00F0445A"/>
    <w:rsid w:val="00F04576"/>
    <w:rsid w:val="00F20BBB"/>
    <w:rsid w:val="00F21EDB"/>
    <w:rsid w:val="00F26DE8"/>
    <w:rsid w:val="00F26F39"/>
    <w:rsid w:val="00F273FE"/>
    <w:rsid w:val="00F36560"/>
    <w:rsid w:val="00F42ABC"/>
    <w:rsid w:val="00F473A6"/>
    <w:rsid w:val="00F50E1D"/>
    <w:rsid w:val="00F651F6"/>
    <w:rsid w:val="00F65CCB"/>
    <w:rsid w:val="00F66F4B"/>
    <w:rsid w:val="00F725FC"/>
    <w:rsid w:val="00F759D5"/>
    <w:rsid w:val="00F759D8"/>
    <w:rsid w:val="00F848A5"/>
    <w:rsid w:val="00F97B4E"/>
    <w:rsid w:val="00F97EB4"/>
    <w:rsid w:val="00FA3AEF"/>
    <w:rsid w:val="00FA4D72"/>
    <w:rsid w:val="00FA53DA"/>
    <w:rsid w:val="00FA6E8D"/>
    <w:rsid w:val="00FC084D"/>
    <w:rsid w:val="00FC6420"/>
    <w:rsid w:val="00FC6423"/>
    <w:rsid w:val="00FD7C8B"/>
    <w:rsid w:val="00FE0192"/>
    <w:rsid w:val="00FF2953"/>
    <w:rsid w:val="08FD70CF"/>
    <w:rsid w:val="0E876025"/>
    <w:rsid w:val="11916802"/>
    <w:rsid w:val="1857533C"/>
    <w:rsid w:val="1E215EE7"/>
    <w:rsid w:val="246401A9"/>
    <w:rsid w:val="2545738D"/>
    <w:rsid w:val="30897DC6"/>
    <w:rsid w:val="3B361485"/>
    <w:rsid w:val="40D40125"/>
    <w:rsid w:val="42313BE0"/>
    <w:rsid w:val="542D13C9"/>
    <w:rsid w:val="54C31DFB"/>
    <w:rsid w:val="551B1885"/>
    <w:rsid w:val="56271212"/>
    <w:rsid w:val="5B79788F"/>
    <w:rsid w:val="5FDC6F4E"/>
    <w:rsid w:val="618E440A"/>
    <w:rsid w:val="66F93700"/>
    <w:rsid w:val="695627BB"/>
    <w:rsid w:val="6BA37E39"/>
    <w:rsid w:val="6E566B88"/>
    <w:rsid w:val="72C36BE0"/>
    <w:rsid w:val="79F75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34E2E8D"/>
  <w15:docId w15:val="{09BED99F-E9D9-4EA0-A8B1-3C6287707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50" w:afterLines="50" w:after="50"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宋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rFonts w:eastAsia="宋体"/>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qFormat/>
    <w:rPr>
      <w:rFonts w:ascii="楷体_GB2312" w:eastAsia="楷体_GB2312" w:hAnsi="Times New Roman" w:cs="Times New Roman"/>
      <w:kern w:val="0"/>
      <w:szCs w:val="20"/>
    </w:rPr>
  </w:style>
  <w:style w:type="paragraph" w:styleId="31">
    <w:name w:val="toc 3"/>
    <w:basedOn w:val="a"/>
    <w:next w:val="a"/>
    <w:uiPriority w:val="39"/>
    <w:qFormat/>
    <w:pPr>
      <w:tabs>
        <w:tab w:val="left" w:pos="1560"/>
        <w:tab w:val="right" w:leader="dot" w:pos="8436"/>
      </w:tabs>
      <w:spacing w:line="216" w:lineRule="auto"/>
      <w:ind w:leftChars="400" w:left="840"/>
    </w:pPr>
  </w:style>
  <w:style w:type="paragraph" w:styleId="a5">
    <w:name w:val="Plain Text"/>
    <w:basedOn w:val="a"/>
    <w:link w:val="a6"/>
    <w:qFormat/>
    <w:pPr>
      <w:widowControl/>
      <w:spacing w:before="100" w:beforeAutospacing="1" w:after="100" w:afterAutospacing="1"/>
      <w:jc w:val="left"/>
    </w:pPr>
    <w:rPr>
      <w:rFonts w:ascii="宋体" w:hAnsi="宋体" w:cs="宋体"/>
      <w:sz w:val="24"/>
      <w:szCs w:val="24"/>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qFormat/>
    <w:pPr>
      <w:tabs>
        <w:tab w:val="left" w:pos="851"/>
        <w:tab w:val="right" w:leader="dot" w:pos="8436"/>
      </w:tabs>
      <w:spacing w:line="216" w:lineRule="auto"/>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semiHidden/>
    <w:unhideWhenUsed/>
    <w:qFormat/>
    <w:pPr>
      <w:spacing w:beforeAutospacing="1" w:afterAutospacing="1"/>
      <w:jc w:val="left"/>
    </w:pPr>
    <w:rPr>
      <w:rFonts w:cs="Times New Roman"/>
      <w:kern w:val="0"/>
      <w:sz w:val="24"/>
    </w:rPr>
  </w:style>
  <w:style w:type="table" w:styleId="ac">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FollowedHyperlink"/>
    <w:basedOn w:val="a0"/>
    <w:uiPriority w:val="99"/>
    <w:semiHidden/>
    <w:unhideWhenUsed/>
    <w:qFormat/>
    <w:rPr>
      <w:color w:val="954F72" w:themeColor="followedHyperlink"/>
      <w:u w:val="single"/>
    </w:rPr>
  </w:style>
  <w:style w:type="character" w:styleId="af">
    <w:name w:val="Hyperlink"/>
    <w:uiPriority w:val="99"/>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a">
    <w:name w:val="页眉 字符"/>
    <w:basedOn w:val="a0"/>
    <w:link w:val="a9"/>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宋体" w:hAnsiTheme="majorHAnsi" w:cstheme="majorBidi"/>
      <w:b/>
      <w:bCs/>
      <w:sz w:val="30"/>
      <w:szCs w:val="32"/>
    </w:rPr>
  </w:style>
  <w:style w:type="character" w:customStyle="1" w:styleId="30">
    <w:name w:val="标题 3 字符"/>
    <w:basedOn w:val="a0"/>
    <w:link w:val="3"/>
    <w:qFormat/>
    <w:rPr>
      <w:rFonts w:asciiTheme="minorHAnsi" w:eastAsia="宋体" w:hAnsiTheme="minorHAnsi"/>
      <w:bCs/>
      <w:sz w:val="28"/>
      <w:szCs w:val="32"/>
    </w:rPr>
  </w:style>
  <w:style w:type="character" w:customStyle="1" w:styleId="a6">
    <w:name w:val="纯文本 字符"/>
    <w:basedOn w:val="a0"/>
    <w:link w:val="a5"/>
    <w:qFormat/>
    <w:rPr>
      <w:rFonts w:ascii="宋体" w:hAnsi="宋体" w:cs="宋体"/>
      <w:sz w:val="24"/>
      <w:szCs w:val="24"/>
    </w:rPr>
  </w:style>
  <w:style w:type="paragraph" w:styleId="af0">
    <w:name w:val="List Paragraph"/>
    <w:basedOn w:val="a"/>
    <w:uiPriority w:val="34"/>
    <w:qFormat/>
    <w:pPr>
      <w:ind w:firstLineChars="200" w:firstLine="420"/>
    </w:pPr>
  </w:style>
  <w:style w:type="character" w:styleId="af1">
    <w:name w:val="Placeholder Text"/>
    <w:basedOn w:val="a0"/>
    <w:uiPriority w:val="99"/>
    <w:semiHidden/>
    <w:qFormat/>
    <w:rPr>
      <w:color w:val="808080"/>
    </w:rPr>
  </w:style>
  <w:style w:type="paragraph" w:customStyle="1" w:styleId="af2">
    <w:name w:val="图脚"/>
    <w:basedOn w:val="a"/>
    <w:qFormat/>
    <w:pPr>
      <w:spacing w:line="360" w:lineRule="auto"/>
      <w:ind w:firstLineChars="200" w:firstLine="200"/>
      <w:jc w:val="center"/>
    </w:pPr>
    <w:rPr>
      <w:rFonts w:ascii="Calibri" w:eastAsia="楷体" w:hAnsi="Calibri"/>
    </w:rPr>
  </w:style>
  <w:style w:type="paragraph" w:customStyle="1" w:styleId="af3">
    <w:name w:val="表头"/>
    <w:basedOn w:val="a"/>
    <w:qFormat/>
    <w:pPr>
      <w:spacing w:beforeLines="50" w:before="156"/>
      <w:jc w:val="center"/>
    </w:pPr>
    <w:rPr>
      <w:rFonts w:eastAsia="楷体"/>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qFormat/>
    <w:rPr>
      <w:rFonts w:ascii="宋体" w:hAnsi="宋体" w:cs="宋体"/>
      <w:sz w:val="24"/>
      <w:szCs w:val="24"/>
    </w:rPr>
  </w:style>
  <w:style w:type="paragraph" w:styleId="af4">
    <w:name w:val="Balloon Text"/>
    <w:basedOn w:val="a"/>
    <w:link w:val="af5"/>
    <w:uiPriority w:val="99"/>
    <w:semiHidden/>
    <w:unhideWhenUsed/>
    <w:rsid w:val="00123DB4"/>
    <w:rPr>
      <w:sz w:val="18"/>
      <w:szCs w:val="18"/>
    </w:rPr>
  </w:style>
  <w:style w:type="character" w:customStyle="1" w:styleId="af5">
    <w:name w:val="批注框文本 字符"/>
    <w:basedOn w:val="a0"/>
    <w:link w:val="af4"/>
    <w:uiPriority w:val="99"/>
    <w:semiHidden/>
    <w:rsid w:val="00123DB4"/>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202532">
      <w:bodyDiv w:val="1"/>
      <w:marLeft w:val="0"/>
      <w:marRight w:val="0"/>
      <w:marTop w:val="0"/>
      <w:marBottom w:val="0"/>
      <w:divBdr>
        <w:top w:val="none" w:sz="0" w:space="0" w:color="auto"/>
        <w:left w:val="none" w:sz="0" w:space="0" w:color="auto"/>
        <w:bottom w:val="none" w:sz="0" w:space="0" w:color="auto"/>
        <w:right w:val="none" w:sz="0" w:space="0" w:color="auto"/>
      </w:divBdr>
    </w:div>
    <w:div w:id="1636327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image" Target="media/image26.png"/><Relationship Id="rId47" Type="http://schemas.openxmlformats.org/officeDocument/2006/relationships/oleObject" Target="embeddings/oleObject9.bin"/><Relationship Id="rId50" Type="http://schemas.openxmlformats.org/officeDocument/2006/relationships/image" Target="media/image32.emf"/><Relationship Id="rId55" Type="http://schemas.openxmlformats.org/officeDocument/2006/relationships/oleObject" Target="embeddings/oleObject13.bin"/><Relationship Id="rId63" Type="http://schemas.openxmlformats.org/officeDocument/2006/relationships/oleObject" Target="embeddings/oleObject17.bin"/><Relationship Id="rId68" Type="http://schemas.openxmlformats.org/officeDocument/2006/relationships/image" Target="media/image41.emf"/><Relationship Id="rId76" Type="http://schemas.openxmlformats.org/officeDocument/2006/relationships/image" Target="media/image45.emf"/><Relationship Id="rId84" Type="http://schemas.openxmlformats.org/officeDocument/2006/relationships/package" Target="embeddings/Microsoft_Visio___2.vsdx"/><Relationship Id="rId89" Type="http://schemas.openxmlformats.org/officeDocument/2006/relationships/package" Target="embeddings/Microsoft_Visio___4.vsdx"/><Relationship Id="rId97"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emf"/><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9.png"/><Relationship Id="rId53" Type="http://schemas.openxmlformats.org/officeDocument/2006/relationships/oleObject" Target="embeddings/oleObject12.bin"/><Relationship Id="rId58" Type="http://schemas.openxmlformats.org/officeDocument/2006/relationships/image" Target="media/image36.emf"/><Relationship Id="rId66" Type="http://schemas.openxmlformats.org/officeDocument/2006/relationships/image" Target="media/image40.emf"/><Relationship Id="rId74" Type="http://schemas.openxmlformats.org/officeDocument/2006/relationships/image" Target="media/image44.emf"/><Relationship Id="rId79" Type="http://schemas.openxmlformats.org/officeDocument/2006/relationships/package" Target="embeddings/Microsoft_Visio___1.vsdx"/><Relationship Id="rId87" Type="http://schemas.openxmlformats.org/officeDocument/2006/relationships/package" Target="embeddings/Microsoft_Visio___3.vsdx"/><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16.bin"/><Relationship Id="rId82" Type="http://schemas.openxmlformats.org/officeDocument/2006/relationships/image" Target="media/image49.png"/><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image" Target="media/image35.emf"/><Relationship Id="rId64" Type="http://schemas.openxmlformats.org/officeDocument/2006/relationships/image" Target="media/image39.emf"/><Relationship Id="rId69" Type="http://schemas.openxmlformats.org/officeDocument/2006/relationships/oleObject" Target="embeddings/oleObject20.bin"/><Relationship Id="rId77" Type="http://schemas.openxmlformats.org/officeDocument/2006/relationships/oleObject" Target="embeddings/oleObject24.bin"/><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43.emf"/><Relationship Id="rId80" Type="http://schemas.openxmlformats.org/officeDocument/2006/relationships/image" Target="media/image47.png"/><Relationship Id="rId85" Type="http://schemas.openxmlformats.org/officeDocument/2006/relationships/image" Target="media/image51.png"/><Relationship Id="rId93" Type="http://schemas.openxmlformats.org/officeDocument/2006/relationships/image" Target="media/image57.png"/><Relationship Id="rId98"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30.emf"/><Relationship Id="rId59" Type="http://schemas.openxmlformats.org/officeDocument/2006/relationships/oleObject" Target="embeddings/oleObject15.bin"/><Relationship Id="rId67" Type="http://schemas.openxmlformats.org/officeDocument/2006/relationships/oleObject" Target="embeddings/oleObject19.bin"/><Relationship Id="rId20" Type="http://schemas.openxmlformats.org/officeDocument/2006/relationships/image" Target="media/image12.jpeg"/><Relationship Id="rId41" Type="http://schemas.openxmlformats.org/officeDocument/2006/relationships/image" Target="media/image25.png"/><Relationship Id="rId54" Type="http://schemas.openxmlformats.org/officeDocument/2006/relationships/image" Target="media/image34.emf"/><Relationship Id="rId62" Type="http://schemas.openxmlformats.org/officeDocument/2006/relationships/image" Target="media/image38.emf"/><Relationship Id="rId70" Type="http://schemas.openxmlformats.org/officeDocument/2006/relationships/image" Target="media/image42.emf"/><Relationship Id="rId75" Type="http://schemas.openxmlformats.org/officeDocument/2006/relationships/oleObject" Target="embeddings/oleObject23.bin"/><Relationship Id="rId83" Type="http://schemas.openxmlformats.org/officeDocument/2006/relationships/image" Target="media/image50.emf"/><Relationship Id="rId88" Type="http://schemas.openxmlformats.org/officeDocument/2006/relationships/image" Target="media/image53.emf"/><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oleObject" Target="embeddings/oleObject10.bin"/><Relationship Id="rId57" Type="http://schemas.openxmlformats.org/officeDocument/2006/relationships/oleObject" Target="embeddings/oleObject14.bin"/><Relationship Id="rId10" Type="http://schemas.openxmlformats.org/officeDocument/2006/relationships/image" Target="media/image2.png"/><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image" Target="media/image33.emf"/><Relationship Id="rId60" Type="http://schemas.openxmlformats.org/officeDocument/2006/relationships/image" Target="media/image37.emf"/><Relationship Id="rId65" Type="http://schemas.openxmlformats.org/officeDocument/2006/relationships/oleObject" Target="embeddings/oleObject18.bin"/><Relationship Id="rId73" Type="http://schemas.openxmlformats.org/officeDocument/2006/relationships/oleObject" Target="embeddings/oleObject22.bin"/><Relationship Id="rId78" Type="http://schemas.openxmlformats.org/officeDocument/2006/relationships/image" Target="media/image46.emf"/><Relationship Id="rId81" Type="http://schemas.openxmlformats.org/officeDocument/2006/relationships/image" Target="media/image48.png"/><Relationship Id="rId86" Type="http://schemas.openxmlformats.org/officeDocument/2006/relationships/image" Target="media/image52.emf"/><Relationship Id="rId94" Type="http://schemas.openxmlformats.org/officeDocument/2006/relationships/image" Target="media/image58.png"/><Relationship Id="rId99" Type="http://schemas.openxmlformats.org/officeDocument/2006/relationships/footer" Target="footer1.xml"/><Relationship Id="rId10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4.e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7969ED" w:rsidRDefault="007969ED">
          <w:pPr>
            <w:pStyle w:val="7F5274A68A3A4A428570148414C18ECF"/>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07A54"/>
    <w:rsid w:val="00050AC1"/>
    <w:rsid w:val="00060716"/>
    <w:rsid w:val="000C0AFC"/>
    <w:rsid w:val="001C59B0"/>
    <w:rsid w:val="001F53D5"/>
    <w:rsid w:val="0028261A"/>
    <w:rsid w:val="002B10F6"/>
    <w:rsid w:val="002C1E50"/>
    <w:rsid w:val="002D004D"/>
    <w:rsid w:val="0031404D"/>
    <w:rsid w:val="00343BE7"/>
    <w:rsid w:val="00392272"/>
    <w:rsid w:val="003F7AA6"/>
    <w:rsid w:val="00422AB2"/>
    <w:rsid w:val="004A5031"/>
    <w:rsid w:val="005221FD"/>
    <w:rsid w:val="005970F1"/>
    <w:rsid w:val="005C4314"/>
    <w:rsid w:val="00655974"/>
    <w:rsid w:val="0068068F"/>
    <w:rsid w:val="00776F26"/>
    <w:rsid w:val="007969ED"/>
    <w:rsid w:val="007F56C0"/>
    <w:rsid w:val="008458A6"/>
    <w:rsid w:val="008A5618"/>
    <w:rsid w:val="00915C63"/>
    <w:rsid w:val="009B54E2"/>
    <w:rsid w:val="00A438D6"/>
    <w:rsid w:val="00AF75B2"/>
    <w:rsid w:val="00B63F48"/>
    <w:rsid w:val="00B710E4"/>
    <w:rsid w:val="00BA0001"/>
    <w:rsid w:val="00C13B43"/>
    <w:rsid w:val="00D06653"/>
    <w:rsid w:val="00D2442E"/>
    <w:rsid w:val="00D31D17"/>
    <w:rsid w:val="00D3558A"/>
    <w:rsid w:val="00D35E7E"/>
    <w:rsid w:val="00F21AB2"/>
    <w:rsid w:val="00F7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A1NDk3OTM2MDI4IiwKCSJHcm91cElkIiA6ICI1MTMxNjIzNDgiLAoJIkltYWdlIiA6ICJpVkJPUncwS0dnb0FBQUFOU1VoRVVnQUFBbTBBQUFHbENBWUFBQUNvV01INkFBQUFDWEJJV1hNQUFBc1RBQUFMRXdFQW1wd1lBQUFnQUVsRVFWUjRuT3pkZVZ4VTVmNEg4TTl6WmdGQlFjRjl4Y0JNUVdCQXpUVk55NXRybXFYbXRSTFRUTTFyaTdiZHZONmIvaklyYmJtMm1KbWx1V1NtcHFabTVwSWxXZ0VEaW9iaWdtamdnc291REhPZTN4L0lYQkJ3WmViTURKLzM2elV2bVRObjVud0htZS81ekZtZUF4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"/>
    </extobj>
    <extobj name="ECB019B1-382A-4266-B25C-5B523AA43C14-2">
      <extobjdata type="ECB019B1-382A-4266-B25C-5B523AA43C14" data="ewoJIkZpbGVJZCIgOiAiMjA1NDk4OTYyMzUzIiwKCSJHcm91cElkIiA6ICI1MTMxNjIzNDgiLAoJIkltYWdlIiA6ICJpVkJPUncwS0dnb0FBQUFOU1VoRVVnQUFBZGdBQUFGaUNBWUFBQUJWaU1tS0FBQUFDWEJJV1hNQUFBc1RBQUFMRXdFQW1wd1lBQUFnQUVsRVFWUjRuT3pkZTF4VVpmNEg4TTl6WmdaRUJjVUxLTjRvOFlvd000ZE5yYXpjYkxWYXJkMHM3V0tsdVp1V1dWWldtN1ZiYlZsMmRYTzcrOHZLYmJ0WWRsSExNa3ZUekNzend5RGUwaVF2S0Y1QVFaSEx6UG4rL29CaEFWR3V3d3p3ZWI5ZXZHS2VjL3VDbmVmTE9lYzU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"/>
    </extobj>
    <extobj name="ECB019B1-382A-4266-B25C-5B523AA43C14-3">
      <extobjdata type="ECB019B1-382A-4266-B25C-5B523AA43C14" data="ewoJIkZpbGVJZCIgOiAiMjA1NTEwOTA3ODA1IiwKCSJHcm91cElkIiA6ICI1MTMxNjIzNDgiLAoJIkltYWdlIiA6ICJpVkJPUncwS0dnb0FBQUFOU1VoRVVnQUFBamtBQUFEMENBWUFBQUI1QWpjdUFBQUFDWEJJV1hNQUFBc1RBQUFMRXdFQW1wd1lBQUFnQUVsRVFWUjRuT3pkZVZ4VVZmOEg4TTkzR0JCQjNIY3R0U2dYRU9iZWNVMUx5elcxMU16SGNza2wwN1JITTdPZXNxZGZaV2xtYVZxV1ZxS1dtbG1hcVkrNVcyYW1ZVE1YRUZ3S0VWTkFVVlJXWlpiNy9mMEJNN0Z2QW5jR3p2djFtcGR5Nzh6d2RjNzEzRE5uK1I1QU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"/>
    </extobj>
    <extobj name="ECB019B1-382A-4266-B25C-5B523AA43C14-4">
      <extobjdata type="ECB019B1-382A-4266-B25C-5B523AA43C14" data="ewoJIkZpbGVJZCIgOiAiMjA1NTExMjQ4MDkxIiwKCSJHcm91cElkIiA6ICI1MTMxNjIzNDgiLAoJIkltYWdlIiA6ICJpVkJPUncwS0dnb0FBQUFOU1VoRVVnQUFBYVVBQUFEdkNBWUFBQUJTWnNzUUFBQUFDWEJJV1hNQUFBc1RBQUFMRXdFQW1wd1lBQUFnQUVsRVFWUjRuTzNkZVZ4VTlmb0g4TS8zekRBZ2JwR0czSEloSlJWRm1EbUlXN2lsa2RxcWtGMU5LNjIwTEt3MEsvT3FhWHF0WEs2WTZmMVpsbXQ2UzlTMHF5MmFVRjFEY3hZUnJtaW9pSmdzS2dLS0xEUHovUDRBNW9LQU1peWVtZUY1djE2K2xKbHp6anlEODh4enpubSs1M3NB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"/>
    </extobj>
    <extobj name="ECB019B1-382A-4266-B25C-5B523AA43C14-5">
      <extobjdata type="ECB019B1-382A-4266-B25C-5B523AA43C14" data="ewoJIkZpbGVJZCIgOiAiMjA1NTEwNjQ5NDExIiwKCSJHcm91cElkIiA6ICI1MTMxNjIzNDgiLAoJIkltYWdlIiA6ICJpVkJPUncwS0dnb0FBQUFOU1VoRVVnQUFBbTRBQUFGeENBWUFBQURLd0NUQUFBQUFDWEJJV1hNQUFBc1RBQUFMRXdFQW1wd1lBQUFnQUVsRVFWUjRuT3pkZVh4TVYvOEg4TStaN05FaVJDaXErbEJFa0prYjFOWlN0ZStWYUZGckYxcFAxVmIxS0ZXN1VyVzBpcUtsRlBVajVkRlN0UlJkVUpXWkVWS2xxRFJpU1d4SlpKa2tjOC92RDJhZWhFUVRNcm01eWVmOWV1V1ZtWFB2UGZkNzc4eVorYzY5NTU0T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4089FB-603D-4B2B-832E-F3FE311C0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55</Pages>
  <Words>2778</Words>
  <Characters>15836</Characters>
  <Application>Microsoft Office Word</Application>
  <DocSecurity>0</DocSecurity>
  <Lines>131</Lines>
  <Paragraphs>37</Paragraphs>
  <ScaleCrop>false</ScaleCrop>
  <Company> </Company>
  <LinksUpToDate>false</LinksUpToDate>
  <CharactersWithSpaces>18577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晴晴</dc:creator>
  <cp:lastModifiedBy>admin</cp:lastModifiedBy>
  <cp:revision>22</cp:revision>
  <cp:lastPrinted>2023-03-27T06:49:00Z</cp:lastPrinted>
  <dcterms:created xsi:type="dcterms:W3CDTF">2022-05-20T07:51:00Z</dcterms:created>
  <dcterms:modified xsi:type="dcterms:W3CDTF">2023-03-27T07:42:00Z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16E4B790FA7344049E1E17A4A0A089E9</vt:lpwstr>
  </property>
</Properties>
</file>