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22C7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Funil de Oferta — Escola no Ar (com Fundamentação)</w:t>
      </w:r>
    </w:p>
    <w:p w14:paraId="4BC1F3C7" w14:textId="77777777" w:rsidR="00AB4674" w:rsidRPr="00AB4674" w:rsidRDefault="00AB4674" w:rsidP="00AB4674">
      <w:r w:rsidRPr="00AB4674">
        <w:t>Visão geral do ecossistema: do bônus imediato ao acompanhamento premium, articulado por diagnóstico, treinamento e mentoria.</w:t>
      </w:r>
    </w:p>
    <w:p w14:paraId="6AB1EEB5" w14:textId="77777777" w:rsidR="00AB4674" w:rsidRPr="00AB4674" w:rsidRDefault="00AB4674" w:rsidP="00AB4674">
      <w:r w:rsidRPr="00AB4674">
        <w:pict w14:anchorId="7C098336">
          <v:rect id="_x0000_i1061" style="width:0;height:1.5pt" o:hralign="center" o:hrstd="t" o:hr="t" fillcolor="#a0a0a0" stroked="f"/>
        </w:pict>
      </w:r>
    </w:p>
    <w:p w14:paraId="471F98A7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1) Entrada (Gratuito/Bônus)</w:t>
      </w:r>
    </w:p>
    <w:p w14:paraId="22302506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Livreto + Projeto 21 Básico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PDF/acesso digital</w:t>
      </w:r>
      <w:r w:rsidRPr="00AB4674">
        <w:br/>
      </w:r>
      <w:r w:rsidRPr="00AB4674">
        <w:rPr>
          <w:b/>
          <w:bCs/>
        </w:rPr>
        <w:t>Conteúdo:</w:t>
      </w:r>
      <w:r w:rsidRPr="00AB4674">
        <w:t xml:space="preserve"> Diagnóstico vocacional simples + 21 dias de práticas em Família, Escola, Igreja, Comunidade, Amigos e Eu mesmo</w:t>
      </w:r>
      <w:r w:rsidRPr="00AB4674">
        <w:br/>
      </w:r>
      <w:r w:rsidRPr="00AB4674">
        <w:rPr>
          <w:b/>
          <w:bCs/>
        </w:rPr>
        <w:t>Objetivo:</w:t>
      </w:r>
      <w:r w:rsidRPr="00AB4674">
        <w:t xml:space="preserve"> Dar “prova de valor”, iniciar hábitos</w:t>
      </w:r>
      <w:r w:rsidRPr="00AB4674">
        <w:br/>
      </w:r>
      <w:r w:rsidRPr="00AB4674">
        <w:rPr>
          <w:b/>
          <w:bCs/>
        </w:rPr>
        <w:t>Fundamentação:</w:t>
      </w:r>
      <w:r w:rsidRPr="00AB4674">
        <w:t xml:space="preserve"> Autodeterminação (</w:t>
      </w:r>
      <w:proofErr w:type="spellStart"/>
      <w:r w:rsidRPr="00AB4674">
        <w:t>Deci</w:t>
      </w:r>
      <w:proofErr w:type="spellEnd"/>
      <w:r w:rsidRPr="00AB4674">
        <w:t xml:space="preserve"> &amp; Ryan, 2000) – motivação intrínseca, competência, autonomia</w:t>
      </w:r>
    </w:p>
    <w:p w14:paraId="2C090F4D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729CD8AF" w14:textId="77777777" w:rsidR="00AB4674" w:rsidRPr="00AB4674" w:rsidRDefault="00AB4674" w:rsidP="00AB4674">
      <w:pPr>
        <w:numPr>
          <w:ilvl w:val="0"/>
          <w:numId w:val="1"/>
        </w:numPr>
      </w:pPr>
      <w:r w:rsidRPr="00AB4674">
        <w:t>Taxa de ativação (download → início)</w:t>
      </w:r>
    </w:p>
    <w:p w14:paraId="06319801" w14:textId="77777777" w:rsidR="00AB4674" w:rsidRPr="00AB4674" w:rsidRDefault="00AB4674" w:rsidP="00AB4674">
      <w:pPr>
        <w:numPr>
          <w:ilvl w:val="0"/>
          <w:numId w:val="1"/>
        </w:numPr>
      </w:pPr>
      <w:r w:rsidRPr="00AB4674">
        <w:t>% conclusão dos 21 dias</w:t>
      </w:r>
    </w:p>
    <w:p w14:paraId="37A11D87" w14:textId="77777777" w:rsidR="00AB4674" w:rsidRPr="00AB4674" w:rsidRDefault="00AB4674" w:rsidP="00AB4674">
      <w:pPr>
        <w:numPr>
          <w:ilvl w:val="0"/>
          <w:numId w:val="1"/>
        </w:numPr>
      </w:pPr>
      <w:r w:rsidRPr="00AB4674">
        <w:t>Intenção de continuidade (NPS curto)</w:t>
      </w:r>
    </w:p>
    <w:p w14:paraId="3AF6A29A" w14:textId="77777777" w:rsidR="00AB4674" w:rsidRPr="00AB4674" w:rsidRDefault="00AB4674" w:rsidP="00AB4674">
      <w:r w:rsidRPr="00AB4674">
        <w:pict w14:anchorId="13FBAA07">
          <v:rect id="_x0000_i1062" style="width:0;height:1.5pt" o:hralign="center" o:hrstd="t" o:hr="t" fillcolor="#a0a0a0" stroked="f"/>
        </w:pict>
      </w:r>
    </w:p>
    <w:p w14:paraId="22C8D0A1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2) Produto Avançado (Pago leve)</w:t>
      </w:r>
    </w:p>
    <w:p w14:paraId="0CF86C6F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Projeto 21 Intencional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Programa guiado (6–12 semanas)</w:t>
      </w:r>
      <w:r w:rsidRPr="00AB4674">
        <w:br/>
      </w:r>
      <w:r w:rsidRPr="00AB4674">
        <w:rPr>
          <w:b/>
          <w:bCs/>
        </w:rPr>
        <w:t>Conteúdo:</w:t>
      </w:r>
      <w:r w:rsidRPr="00AB4674">
        <w:t xml:space="preserve"> Kolb (experiência → reflexão → conceito → reaplicação) + </w:t>
      </w:r>
      <w:proofErr w:type="spellStart"/>
      <w:r w:rsidRPr="00AB4674">
        <w:t>Johari</w:t>
      </w:r>
      <w:proofErr w:type="spellEnd"/>
      <w:r w:rsidRPr="00AB4674">
        <w:t xml:space="preserve"> (autoavaliação, feedback de pares/família, exploração do desconhecido)</w:t>
      </w:r>
      <w:r w:rsidRPr="00AB4674">
        <w:br/>
      </w:r>
      <w:r w:rsidRPr="00AB4674">
        <w:rPr>
          <w:b/>
          <w:bCs/>
        </w:rPr>
        <w:t>Entregáveis:</w:t>
      </w:r>
      <w:r w:rsidRPr="00AB4674">
        <w:t xml:space="preserve"> Relatórios semanais, teste final, recomendações</w:t>
      </w:r>
    </w:p>
    <w:p w14:paraId="31649DCA" w14:textId="77777777" w:rsidR="00AB4674" w:rsidRPr="00AB4674" w:rsidRDefault="00AB4674" w:rsidP="00AB4674">
      <w:r w:rsidRPr="00AB4674">
        <w:rPr>
          <w:b/>
          <w:bCs/>
        </w:rPr>
        <w:t>Fundamentação:</w:t>
      </w:r>
    </w:p>
    <w:p w14:paraId="7C062273" w14:textId="77777777" w:rsidR="00AB4674" w:rsidRPr="00AB4674" w:rsidRDefault="00AB4674" w:rsidP="00AB4674">
      <w:pPr>
        <w:numPr>
          <w:ilvl w:val="0"/>
          <w:numId w:val="2"/>
        </w:numPr>
      </w:pPr>
      <w:r w:rsidRPr="00AB4674">
        <w:t>Kolb (1984) – Aprendizagem Experiencial (ciclo em espiral: O quê? → Para quê? → Como? → E se...? – evolução por ciclos de aprofundamento)</w:t>
      </w:r>
    </w:p>
    <w:p w14:paraId="12648E57" w14:textId="77777777" w:rsidR="00AB4674" w:rsidRPr="00AB4674" w:rsidRDefault="00AB4674" w:rsidP="00AB4674">
      <w:pPr>
        <w:numPr>
          <w:ilvl w:val="0"/>
          <w:numId w:val="2"/>
        </w:numPr>
      </w:pPr>
      <w:r w:rsidRPr="00AB4674">
        <w:t xml:space="preserve">Luft &amp; </w:t>
      </w:r>
      <w:proofErr w:type="spellStart"/>
      <w:r w:rsidRPr="00AB4674">
        <w:t>Ingham</w:t>
      </w:r>
      <w:proofErr w:type="spellEnd"/>
      <w:r w:rsidRPr="00AB4674">
        <w:t xml:space="preserve"> (1955) – Janela de </w:t>
      </w:r>
      <w:proofErr w:type="spellStart"/>
      <w:r w:rsidRPr="00AB4674">
        <w:t>Johari</w:t>
      </w:r>
      <w:proofErr w:type="spellEnd"/>
    </w:p>
    <w:p w14:paraId="36B55D1F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66C24CF8" w14:textId="77777777" w:rsidR="00AB4674" w:rsidRPr="00AB4674" w:rsidRDefault="00AB4674" w:rsidP="00AB4674">
      <w:pPr>
        <w:numPr>
          <w:ilvl w:val="0"/>
          <w:numId w:val="3"/>
        </w:numPr>
      </w:pPr>
      <w:r w:rsidRPr="00AB4674">
        <w:t>Assiduidade semanal</w:t>
      </w:r>
    </w:p>
    <w:p w14:paraId="470FB6B6" w14:textId="77777777" w:rsidR="00AB4674" w:rsidRPr="00AB4674" w:rsidRDefault="00AB4674" w:rsidP="00AB4674">
      <w:pPr>
        <w:numPr>
          <w:ilvl w:val="0"/>
          <w:numId w:val="3"/>
        </w:numPr>
      </w:pPr>
      <w:r w:rsidRPr="00AB4674">
        <w:t>Ganho de consistência entre autoavaliação × feedback externo</w:t>
      </w:r>
    </w:p>
    <w:p w14:paraId="40E13E2E" w14:textId="77777777" w:rsidR="00AB4674" w:rsidRPr="00AB4674" w:rsidRDefault="00AB4674" w:rsidP="00AB4674">
      <w:pPr>
        <w:numPr>
          <w:ilvl w:val="0"/>
          <w:numId w:val="3"/>
        </w:numPr>
      </w:pPr>
      <w:r w:rsidRPr="00AB4674">
        <w:t>Evolução por ambiente (radar 6 eixos)</w:t>
      </w:r>
    </w:p>
    <w:p w14:paraId="1C1B514A" w14:textId="77777777" w:rsidR="00AB4674" w:rsidRPr="00AB4674" w:rsidRDefault="00AB4674" w:rsidP="00AB4674">
      <w:r w:rsidRPr="00AB4674">
        <w:pict w14:anchorId="38B68850">
          <v:rect id="_x0000_i1063" style="width:0;height:1.5pt" o:hralign="center" o:hrstd="t" o:hr="t" fillcolor="#a0a0a0" stroked="f"/>
        </w:pict>
      </w:r>
    </w:p>
    <w:p w14:paraId="5F0A50E8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3) Produto Diferenciado (Intermediário/Premium)</w:t>
      </w:r>
    </w:p>
    <w:p w14:paraId="29CEC9FF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Sonho de Ser (Cognição + Vocação)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App/plataforma</w:t>
      </w:r>
      <w:r w:rsidRPr="00AB4674">
        <w:br/>
      </w:r>
      <w:r w:rsidRPr="00AB4674">
        <w:rPr>
          <w:b/>
          <w:bCs/>
        </w:rPr>
        <w:t>Conteúdo:</w:t>
      </w:r>
    </w:p>
    <w:p w14:paraId="7D27FCD2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lastRenderedPageBreak/>
        <w:t>Testes de Estrutura Mental (inspirado em inteligências)</w:t>
      </w:r>
    </w:p>
    <w:p w14:paraId="021B058B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t>Habilidades e Autoeficácia (</w:t>
      </w:r>
      <w:proofErr w:type="spellStart"/>
      <w:r w:rsidRPr="00AB4674">
        <w:t>Bandura</w:t>
      </w:r>
      <w:proofErr w:type="spellEnd"/>
      <w:r w:rsidRPr="00AB4674">
        <w:t>, 1977)</w:t>
      </w:r>
    </w:p>
    <w:p w14:paraId="61B065B5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t>Vocação e Motivação (</w:t>
      </w:r>
      <w:proofErr w:type="spellStart"/>
      <w:r w:rsidRPr="00AB4674">
        <w:t>Deci</w:t>
      </w:r>
      <w:proofErr w:type="spellEnd"/>
      <w:r w:rsidRPr="00AB4674">
        <w:t xml:space="preserve"> &amp; Ryan)</w:t>
      </w:r>
    </w:p>
    <w:p w14:paraId="473AC425" w14:textId="77777777" w:rsidR="00AB4674" w:rsidRPr="00AB4674" w:rsidRDefault="00AB4674" w:rsidP="00AB4674">
      <w:pPr>
        <w:numPr>
          <w:ilvl w:val="0"/>
          <w:numId w:val="4"/>
        </w:numPr>
      </w:pPr>
      <w:r w:rsidRPr="00AB4674">
        <w:t>Treinos cognitivos diários; relatórios comparativos</w:t>
      </w:r>
    </w:p>
    <w:p w14:paraId="3483A5CB" w14:textId="77777777" w:rsidR="00AB4674" w:rsidRPr="00AB4674" w:rsidRDefault="00AB4674" w:rsidP="00AB4674">
      <w:r w:rsidRPr="00AB4674">
        <w:rPr>
          <w:b/>
          <w:bCs/>
        </w:rPr>
        <w:t>Fundamentação:</w:t>
      </w:r>
    </w:p>
    <w:p w14:paraId="397C3B3B" w14:textId="77777777" w:rsidR="00AB4674" w:rsidRPr="00AB4674" w:rsidRDefault="00AB4674" w:rsidP="00AB4674">
      <w:pPr>
        <w:numPr>
          <w:ilvl w:val="0"/>
          <w:numId w:val="5"/>
        </w:numPr>
      </w:pPr>
      <w:r w:rsidRPr="00AB4674">
        <w:t>Gardner (1983) – inteligências (referência)</w:t>
      </w:r>
    </w:p>
    <w:p w14:paraId="6DF92225" w14:textId="77777777" w:rsidR="00AB4674" w:rsidRPr="00AB4674" w:rsidRDefault="00AB4674" w:rsidP="00AB4674">
      <w:pPr>
        <w:numPr>
          <w:ilvl w:val="0"/>
          <w:numId w:val="5"/>
        </w:numPr>
      </w:pPr>
      <w:proofErr w:type="spellStart"/>
      <w:r w:rsidRPr="00AB4674">
        <w:t>Bandura</w:t>
      </w:r>
      <w:proofErr w:type="spellEnd"/>
      <w:r w:rsidRPr="00AB4674">
        <w:t xml:space="preserve"> (1977) – autoeficácia</w:t>
      </w:r>
    </w:p>
    <w:p w14:paraId="099FCBDF" w14:textId="77777777" w:rsidR="00AB4674" w:rsidRPr="00AB4674" w:rsidRDefault="00AB4674" w:rsidP="00AB4674">
      <w:pPr>
        <w:numPr>
          <w:ilvl w:val="0"/>
          <w:numId w:val="5"/>
        </w:numPr>
      </w:pPr>
      <w:proofErr w:type="spellStart"/>
      <w:r w:rsidRPr="00AB4674">
        <w:t>Deci</w:t>
      </w:r>
      <w:proofErr w:type="spellEnd"/>
      <w:r w:rsidRPr="00AB4674">
        <w:t xml:space="preserve"> &amp; Ryan (2000) – motivação</w:t>
      </w:r>
    </w:p>
    <w:p w14:paraId="525CE92D" w14:textId="77777777" w:rsidR="00AB4674" w:rsidRPr="00AB4674" w:rsidRDefault="00AB4674" w:rsidP="00AB4674">
      <w:pPr>
        <w:numPr>
          <w:ilvl w:val="0"/>
          <w:numId w:val="5"/>
        </w:numPr>
      </w:pPr>
      <w:r w:rsidRPr="00AB4674">
        <w:t>Evidências de treino de funções executivas</w:t>
      </w:r>
    </w:p>
    <w:p w14:paraId="516A41E8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746F43F5" w14:textId="77777777" w:rsidR="00AB4674" w:rsidRPr="00AB4674" w:rsidRDefault="00AB4674" w:rsidP="00AB4674">
      <w:pPr>
        <w:numPr>
          <w:ilvl w:val="0"/>
          <w:numId w:val="6"/>
        </w:numPr>
      </w:pPr>
      <w:r w:rsidRPr="00AB4674">
        <w:t>Retenção 7/30 dias</w:t>
      </w:r>
    </w:p>
    <w:p w14:paraId="6B8F16AC" w14:textId="77777777" w:rsidR="00AB4674" w:rsidRPr="00AB4674" w:rsidRDefault="00AB4674" w:rsidP="00AB4674">
      <w:pPr>
        <w:numPr>
          <w:ilvl w:val="0"/>
          <w:numId w:val="6"/>
        </w:numPr>
      </w:pPr>
      <w:r w:rsidRPr="00AB4674">
        <w:t>Ganhos nos treinos (baseline → pós)</w:t>
      </w:r>
    </w:p>
    <w:p w14:paraId="6B65AA4F" w14:textId="77777777" w:rsidR="00AB4674" w:rsidRPr="00AB4674" w:rsidRDefault="00AB4674" w:rsidP="00AB4674">
      <w:pPr>
        <w:numPr>
          <w:ilvl w:val="0"/>
          <w:numId w:val="6"/>
        </w:numPr>
      </w:pPr>
      <w:r w:rsidRPr="00AB4674">
        <w:t>Conversão para mentoria</w:t>
      </w:r>
    </w:p>
    <w:p w14:paraId="36439335" w14:textId="77777777" w:rsidR="00AB4674" w:rsidRPr="00AB4674" w:rsidRDefault="00AB4674" w:rsidP="00AB4674">
      <w:r w:rsidRPr="00AB4674">
        <w:pict w14:anchorId="4D9840A0">
          <v:rect id="_x0000_i1064" style="width:0;height:1.5pt" o:hralign="center" o:hrstd="t" o:hr="t" fillcolor="#a0a0a0" stroked="f"/>
        </w:pict>
      </w:r>
    </w:p>
    <w:p w14:paraId="5973317E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4) Produto Premium (Alto Valor)</w:t>
      </w:r>
    </w:p>
    <w:p w14:paraId="333E956D" w14:textId="77777777" w:rsidR="00AB4674" w:rsidRPr="00AB4674" w:rsidRDefault="00AB4674" w:rsidP="00AB4674">
      <w:r w:rsidRPr="00AB4674">
        <w:rPr>
          <w:b/>
          <w:bCs/>
        </w:rPr>
        <w:t>Produto:</w:t>
      </w:r>
      <w:r w:rsidRPr="00AB4674">
        <w:t xml:space="preserve"> Mentoria (Curso de Extensão – 3 meses)</w:t>
      </w:r>
      <w:r w:rsidRPr="00AB4674">
        <w:br/>
      </w:r>
      <w:r w:rsidRPr="00AB4674">
        <w:rPr>
          <w:b/>
          <w:bCs/>
        </w:rPr>
        <w:t>Formato:</w:t>
      </w:r>
      <w:r w:rsidRPr="00AB4674">
        <w:t xml:space="preserve"> Acompanhamento por psicólogos educacionais</w:t>
      </w:r>
      <w:r w:rsidRPr="00AB4674">
        <w:br/>
      </w:r>
      <w:r w:rsidRPr="00AB4674">
        <w:rPr>
          <w:b/>
          <w:bCs/>
        </w:rPr>
        <w:t>Conteúdo:</w:t>
      </w:r>
      <w:r w:rsidRPr="00AB4674">
        <w:t xml:space="preserve"> Aplicação completa de testes + trilha personalizada + projeto de vida</w:t>
      </w:r>
      <w:r w:rsidRPr="00AB4674">
        <w:br/>
      </w:r>
      <w:r w:rsidRPr="00AB4674">
        <w:rPr>
          <w:b/>
          <w:bCs/>
        </w:rPr>
        <w:t>Certificação:</w:t>
      </w:r>
      <w:r w:rsidRPr="00AB4674">
        <w:t xml:space="preserve"> Curso de Extensão (Escola no Ar)</w:t>
      </w:r>
    </w:p>
    <w:p w14:paraId="02F74A99" w14:textId="77777777" w:rsidR="00AB4674" w:rsidRPr="00AB4674" w:rsidRDefault="00AB4674" w:rsidP="00AB4674">
      <w:r w:rsidRPr="00AB4674">
        <w:rPr>
          <w:b/>
          <w:bCs/>
        </w:rPr>
        <w:t>Fundamentação:</w:t>
      </w:r>
    </w:p>
    <w:p w14:paraId="63F57472" w14:textId="77777777" w:rsidR="00AB4674" w:rsidRPr="00AB4674" w:rsidRDefault="00AB4674" w:rsidP="00AB4674">
      <w:pPr>
        <w:numPr>
          <w:ilvl w:val="0"/>
          <w:numId w:val="7"/>
        </w:numPr>
      </w:pPr>
      <w:proofErr w:type="spellStart"/>
      <w:r w:rsidRPr="00AB4674">
        <w:t>Savickas</w:t>
      </w:r>
      <w:proofErr w:type="spellEnd"/>
      <w:r w:rsidRPr="00AB4674">
        <w:t xml:space="preserve"> (2005) – construção de carreira</w:t>
      </w:r>
    </w:p>
    <w:p w14:paraId="5A812157" w14:textId="77777777" w:rsidR="00AB4674" w:rsidRPr="00AB4674" w:rsidRDefault="00AB4674" w:rsidP="00AB4674">
      <w:pPr>
        <w:numPr>
          <w:ilvl w:val="0"/>
          <w:numId w:val="7"/>
        </w:numPr>
      </w:pPr>
      <w:r w:rsidRPr="00AB4674">
        <w:t>Boas práticas de aconselhamento vocacional</w:t>
      </w:r>
    </w:p>
    <w:p w14:paraId="26E8F4FA" w14:textId="77777777" w:rsidR="00AB4674" w:rsidRPr="00AB4674" w:rsidRDefault="00AB4674" w:rsidP="00AB4674">
      <w:r w:rsidRPr="00AB4674">
        <w:rPr>
          <w:b/>
          <w:bCs/>
        </w:rPr>
        <w:t>KPIs sugeridos</w:t>
      </w:r>
    </w:p>
    <w:p w14:paraId="520AE3A6" w14:textId="77777777" w:rsidR="00AB4674" w:rsidRPr="00AB4674" w:rsidRDefault="00AB4674" w:rsidP="00AB4674">
      <w:pPr>
        <w:numPr>
          <w:ilvl w:val="0"/>
          <w:numId w:val="8"/>
        </w:numPr>
      </w:pPr>
      <w:r w:rsidRPr="00AB4674">
        <w:t>Conclusão e satisfação</w:t>
      </w:r>
    </w:p>
    <w:p w14:paraId="06CC466D" w14:textId="77777777" w:rsidR="00AB4674" w:rsidRPr="00AB4674" w:rsidRDefault="00AB4674" w:rsidP="00AB4674">
      <w:pPr>
        <w:numPr>
          <w:ilvl w:val="0"/>
          <w:numId w:val="8"/>
        </w:numPr>
      </w:pPr>
      <w:r w:rsidRPr="00AB4674">
        <w:t>Aderência ao plano de vida/estudos</w:t>
      </w:r>
    </w:p>
    <w:p w14:paraId="65B68562" w14:textId="77777777" w:rsidR="00AB4674" w:rsidRPr="00AB4674" w:rsidRDefault="00AB4674" w:rsidP="00AB4674">
      <w:pPr>
        <w:numPr>
          <w:ilvl w:val="0"/>
          <w:numId w:val="8"/>
        </w:numPr>
      </w:pPr>
      <w:r w:rsidRPr="00AB4674">
        <w:t>Testemunhos/estudos de caso</w:t>
      </w:r>
    </w:p>
    <w:p w14:paraId="2627ECE0" w14:textId="77777777" w:rsidR="00AB4674" w:rsidRPr="00AB4674" w:rsidRDefault="00AB4674" w:rsidP="00AB4674">
      <w:r w:rsidRPr="00AB4674">
        <w:pict w14:anchorId="64F4129D">
          <v:rect id="_x0000_i1065" style="width:0;height:1.5pt" o:hralign="center" o:hrstd="t" o:hr="t" fillcolor="#a0a0a0" stroked="f"/>
        </w:pict>
      </w:r>
    </w:p>
    <w:p w14:paraId="64B712E8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Fluxo resumido</w:t>
      </w:r>
    </w:p>
    <w:p w14:paraId="5E5D3DB3" w14:textId="77777777" w:rsidR="00AB4674" w:rsidRPr="00AB4674" w:rsidRDefault="00AB4674" w:rsidP="00AB4674">
      <w:r w:rsidRPr="00AB4674">
        <w:rPr>
          <w:b/>
          <w:bCs/>
        </w:rPr>
        <w:t>Bônus (Livreto + P21 Básico)</w:t>
      </w:r>
      <w:r w:rsidRPr="00AB4674">
        <w:t xml:space="preserve"> → </w:t>
      </w:r>
      <w:r w:rsidRPr="00AB4674">
        <w:rPr>
          <w:b/>
          <w:bCs/>
        </w:rPr>
        <w:t>P21 Intencional (</w:t>
      </w:r>
      <w:proofErr w:type="spellStart"/>
      <w:r w:rsidRPr="00AB4674">
        <w:rPr>
          <w:b/>
          <w:bCs/>
        </w:rPr>
        <w:t>Kolb+Johari</w:t>
      </w:r>
      <w:proofErr w:type="spellEnd"/>
      <w:r w:rsidRPr="00AB4674">
        <w:rPr>
          <w:b/>
          <w:bCs/>
        </w:rPr>
        <w:t>)</w:t>
      </w:r>
      <w:r w:rsidRPr="00AB4674">
        <w:t xml:space="preserve"> → </w:t>
      </w:r>
      <w:r w:rsidRPr="00AB4674">
        <w:rPr>
          <w:b/>
          <w:bCs/>
        </w:rPr>
        <w:t>Sonho de Ser (</w:t>
      </w:r>
      <w:proofErr w:type="spellStart"/>
      <w:r w:rsidRPr="00AB4674">
        <w:rPr>
          <w:b/>
          <w:bCs/>
        </w:rPr>
        <w:t>diagnóstico+treino</w:t>
      </w:r>
      <w:proofErr w:type="spellEnd"/>
      <w:r w:rsidRPr="00AB4674">
        <w:rPr>
          <w:b/>
          <w:bCs/>
        </w:rPr>
        <w:t>)</w:t>
      </w:r>
      <w:r w:rsidRPr="00AB4674">
        <w:t xml:space="preserve"> → </w:t>
      </w:r>
      <w:r w:rsidRPr="00AB4674">
        <w:rPr>
          <w:b/>
          <w:bCs/>
        </w:rPr>
        <w:t>Mentoria (extensão)</w:t>
      </w:r>
    </w:p>
    <w:p w14:paraId="3A14D9B0" w14:textId="77777777" w:rsidR="00AB4674" w:rsidRPr="00AB4674" w:rsidRDefault="00AB4674" w:rsidP="00AB4674">
      <w:r w:rsidRPr="00AB4674">
        <w:pict w14:anchorId="027AFEBC">
          <v:rect id="_x0000_i1066" style="width:0;height:1.5pt" o:hralign="center" o:hrstd="t" o:hr="t" fillcolor="#a0a0a0" stroked="f"/>
        </w:pict>
      </w:r>
    </w:p>
    <w:p w14:paraId="4CF010B9" w14:textId="77777777" w:rsidR="00AB4674" w:rsidRPr="00AB4674" w:rsidRDefault="00AB4674" w:rsidP="00AB4674">
      <w:pPr>
        <w:rPr>
          <w:b/>
          <w:bCs/>
        </w:rPr>
      </w:pPr>
      <w:r w:rsidRPr="00AB4674">
        <w:rPr>
          <w:b/>
          <w:bCs/>
        </w:rPr>
        <w:t>Próximos passos (execução)</w:t>
      </w:r>
    </w:p>
    <w:p w14:paraId="30BE769B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lastRenderedPageBreak/>
        <w:t>Publicar página de captura para o bônus</w:t>
      </w:r>
    </w:p>
    <w:p w14:paraId="15D8D348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 xml:space="preserve">Preparar “Ficha Semanal” (Kolb + </w:t>
      </w:r>
      <w:proofErr w:type="spellStart"/>
      <w:r w:rsidRPr="00AB4674">
        <w:t>Johari</w:t>
      </w:r>
      <w:proofErr w:type="spellEnd"/>
      <w:r w:rsidRPr="00AB4674">
        <w:t>) para P21 Intencional</w:t>
      </w:r>
    </w:p>
    <w:p w14:paraId="3A2E22C2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 xml:space="preserve">Encadear e-mails/WhatsApp de </w:t>
      </w:r>
      <w:proofErr w:type="spellStart"/>
      <w:r w:rsidRPr="00AB4674">
        <w:t>onboarding</w:t>
      </w:r>
      <w:proofErr w:type="spellEnd"/>
    </w:p>
    <w:p w14:paraId="16F84FC2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>Definir métricas e dashboards</w:t>
      </w:r>
    </w:p>
    <w:p w14:paraId="4F1892CD" w14:textId="77777777" w:rsidR="00AB4674" w:rsidRPr="00AB4674" w:rsidRDefault="00AB4674" w:rsidP="00AB4674">
      <w:pPr>
        <w:numPr>
          <w:ilvl w:val="0"/>
          <w:numId w:val="9"/>
        </w:numPr>
      </w:pPr>
      <w:r w:rsidRPr="00AB4674">
        <w:t>Roteiro de apresentação para escolas/igrejas (1 slide por nível do funil)</w:t>
      </w:r>
    </w:p>
    <w:p w14:paraId="058CBDCE" w14:textId="77777777" w:rsidR="00CB7EA9" w:rsidRDefault="00CB7EA9"/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2BD5"/>
    <w:multiLevelType w:val="multilevel"/>
    <w:tmpl w:val="8ED0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9398F"/>
    <w:multiLevelType w:val="multilevel"/>
    <w:tmpl w:val="AD2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838F9"/>
    <w:multiLevelType w:val="multilevel"/>
    <w:tmpl w:val="B6F0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20600"/>
    <w:multiLevelType w:val="multilevel"/>
    <w:tmpl w:val="A0E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5818"/>
    <w:multiLevelType w:val="multilevel"/>
    <w:tmpl w:val="D5C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B2F8C"/>
    <w:multiLevelType w:val="multilevel"/>
    <w:tmpl w:val="9906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A21D2"/>
    <w:multiLevelType w:val="multilevel"/>
    <w:tmpl w:val="731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05433"/>
    <w:multiLevelType w:val="multilevel"/>
    <w:tmpl w:val="F95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E7DFF"/>
    <w:multiLevelType w:val="multilevel"/>
    <w:tmpl w:val="F8E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86722">
    <w:abstractNumId w:val="8"/>
  </w:num>
  <w:num w:numId="2" w16cid:durableId="274101034">
    <w:abstractNumId w:val="1"/>
  </w:num>
  <w:num w:numId="3" w16cid:durableId="255329824">
    <w:abstractNumId w:val="5"/>
  </w:num>
  <w:num w:numId="4" w16cid:durableId="1338119999">
    <w:abstractNumId w:val="4"/>
  </w:num>
  <w:num w:numId="5" w16cid:durableId="996768750">
    <w:abstractNumId w:val="0"/>
  </w:num>
  <w:num w:numId="6" w16cid:durableId="1972588665">
    <w:abstractNumId w:val="3"/>
  </w:num>
  <w:num w:numId="7" w16cid:durableId="1027104976">
    <w:abstractNumId w:val="7"/>
  </w:num>
  <w:num w:numId="8" w16cid:durableId="1009334513">
    <w:abstractNumId w:val="6"/>
  </w:num>
  <w:num w:numId="9" w16cid:durableId="157053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74"/>
    <w:rsid w:val="000351AE"/>
    <w:rsid w:val="000F09F0"/>
    <w:rsid w:val="001608D7"/>
    <w:rsid w:val="00441F57"/>
    <w:rsid w:val="006B7C3C"/>
    <w:rsid w:val="007B28E9"/>
    <w:rsid w:val="007E5CD8"/>
    <w:rsid w:val="008F3AE9"/>
    <w:rsid w:val="009626D2"/>
    <w:rsid w:val="00964756"/>
    <w:rsid w:val="00AB4674"/>
    <w:rsid w:val="00AE100C"/>
    <w:rsid w:val="00CB7EA9"/>
    <w:rsid w:val="00D31DFC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4AD16"/>
  <w15:chartTrackingRefBased/>
  <w15:docId w15:val="{E3252D9B-616A-475C-9C6D-FA0DD4BD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6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67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6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6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6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6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6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6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67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67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2</cp:revision>
  <dcterms:created xsi:type="dcterms:W3CDTF">2025-09-02T01:50:00Z</dcterms:created>
  <dcterms:modified xsi:type="dcterms:W3CDTF">2025-09-02T01:50:00Z</dcterms:modified>
</cp:coreProperties>
</file>