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293" w:rsidRPr="007251B0" w:rsidRDefault="00D22293" w:rsidP="00693372">
      <w:pPr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  <w:r w:rsidRPr="007251B0">
        <w:rPr>
          <w:rFonts w:ascii="Arial" w:hAnsi="Arial" w:cs="Arial"/>
          <w:b/>
          <w:sz w:val="24"/>
          <w:szCs w:val="24"/>
        </w:rPr>
        <w:t>A besta que era, e agora não é, é o oitavo rei</w:t>
      </w:r>
    </w:p>
    <w:p w:rsidR="00D22293" w:rsidRPr="007251B0" w:rsidRDefault="00D22293" w:rsidP="00D22293">
      <w:pPr>
        <w:spacing w:line="360" w:lineRule="auto"/>
        <w:ind w:firstLine="709"/>
        <w:jc w:val="right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7251B0">
        <w:rPr>
          <w:rFonts w:ascii="Arial" w:hAnsi="Arial" w:cs="Arial"/>
          <w:sz w:val="24"/>
          <w:szCs w:val="24"/>
        </w:rPr>
        <w:t>Pr. Albino Marks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 oitavo rei, visto pelo profeta João, tem dado oportunidade para muitas pesquisas e interpretações.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Pela análise já foi demonstrado que a besta em suas várias formas, simboliza Satanás. Então, como entender: </w:t>
      </w:r>
      <w:r w:rsidRPr="007251B0">
        <w:rPr>
          <w:rFonts w:ascii="Arial" w:hAnsi="Arial" w:cs="Arial"/>
          <w:i/>
          <w:iCs/>
          <w:sz w:val="24"/>
          <w:szCs w:val="24"/>
        </w:rPr>
        <w:t>“</w:t>
      </w:r>
      <w:r w:rsidRPr="007251B0">
        <w:rPr>
          <w:rFonts w:ascii="Arial" w:hAnsi="Arial" w:cs="Arial"/>
          <w:i/>
          <w:sz w:val="24"/>
          <w:szCs w:val="24"/>
        </w:rPr>
        <w:t>a besta [...] é o oitavo rei?”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A questão importante nesta declaração do profeta João é a sua estrutura no grego e o uso do verbo.  O profeta começa usando o verbo no pretérito imperfeito, referindo a um acontecimento do passado, e passa para o indicativo presente: </w:t>
      </w:r>
      <w:r w:rsidRPr="007251B0">
        <w:rPr>
          <w:rFonts w:ascii="Arial" w:hAnsi="Arial" w:cs="Arial"/>
          <w:i/>
          <w:sz w:val="24"/>
          <w:szCs w:val="24"/>
        </w:rPr>
        <w:t>“A besta que era,</w:t>
      </w:r>
      <w:r w:rsidRPr="007251B0">
        <w:rPr>
          <w:rFonts w:ascii="Arial" w:hAnsi="Arial" w:cs="Arial"/>
          <w:sz w:val="24"/>
          <w:szCs w:val="24"/>
        </w:rPr>
        <w:t xml:space="preserve"> (en),</w:t>
      </w:r>
      <w:r w:rsidRPr="007251B0">
        <w:rPr>
          <w:rFonts w:ascii="Arial" w:hAnsi="Arial" w:cs="Arial"/>
          <w:i/>
          <w:sz w:val="24"/>
          <w:szCs w:val="24"/>
        </w:rPr>
        <w:t xml:space="preserve"> e agora não é,</w:t>
      </w:r>
      <w:r w:rsidRPr="007251B0">
        <w:rPr>
          <w:rFonts w:ascii="Arial" w:hAnsi="Arial" w:cs="Arial"/>
          <w:sz w:val="24"/>
          <w:szCs w:val="24"/>
        </w:rPr>
        <w:t xml:space="preserve"> (esti), </w:t>
      </w:r>
      <w:r w:rsidRPr="007251B0">
        <w:rPr>
          <w:rFonts w:ascii="Arial" w:hAnsi="Arial" w:cs="Arial"/>
          <w:i/>
          <w:sz w:val="24"/>
          <w:szCs w:val="24"/>
        </w:rPr>
        <w:t>é,</w:t>
      </w:r>
      <w:r w:rsidRPr="007251B0">
        <w:rPr>
          <w:rFonts w:ascii="Arial" w:hAnsi="Arial" w:cs="Arial"/>
          <w:sz w:val="24"/>
          <w:szCs w:val="24"/>
        </w:rPr>
        <w:t xml:space="preserve"> (esti), </w:t>
      </w:r>
      <w:r w:rsidRPr="007251B0">
        <w:rPr>
          <w:rFonts w:ascii="Arial" w:hAnsi="Arial" w:cs="Arial"/>
          <w:i/>
          <w:sz w:val="24"/>
          <w:szCs w:val="24"/>
        </w:rPr>
        <w:t>o oitavo rei. É,</w:t>
      </w:r>
      <w:r w:rsidRPr="007251B0">
        <w:rPr>
          <w:rFonts w:ascii="Arial" w:hAnsi="Arial" w:cs="Arial"/>
          <w:sz w:val="24"/>
          <w:szCs w:val="24"/>
        </w:rPr>
        <w:t xml:space="preserve"> (esti), </w:t>
      </w:r>
      <w:r w:rsidRPr="007251B0">
        <w:rPr>
          <w:rFonts w:ascii="Arial" w:hAnsi="Arial" w:cs="Arial"/>
          <w:i/>
          <w:sz w:val="24"/>
          <w:szCs w:val="24"/>
        </w:rPr>
        <w:t>um dos sete”.</w:t>
      </w:r>
      <w:r w:rsidRPr="007251B0">
        <w:rPr>
          <w:rFonts w:ascii="Arial" w:hAnsi="Arial" w:cs="Arial"/>
          <w:sz w:val="24"/>
          <w:szCs w:val="24"/>
        </w:rPr>
        <w:t xml:space="preserve">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A estrutura no grego: </w:t>
      </w:r>
      <w:r w:rsidRPr="007251B0">
        <w:rPr>
          <w:rFonts w:ascii="Arial" w:hAnsi="Arial" w:cs="Arial"/>
          <w:i/>
          <w:sz w:val="24"/>
          <w:szCs w:val="24"/>
        </w:rPr>
        <w:t>“e ela oitavo é, e dos sete é”,</w:t>
      </w:r>
      <w:r w:rsidRPr="007251B0">
        <w:rPr>
          <w:rFonts w:ascii="Arial" w:hAnsi="Arial" w:cs="Arial"/>
          <w:sz w:val="24"/>
          <w:szCs w:val="24"/>
        </w:rPr>
        <w:t xml:space="preserve"> sugere diferentes ideias nas suas traduções: </w:t>
      </w:r>
      <w:r w:rsidRPr="007251B0">
        <w:rPr>
          <w:rFonts w:ascii="Arial" w:hAnsi="Arial" w:cs="Arial"/>
          <w:i/>
          <w:sz w:val="24"/>
          <w:szCs w:val="24"/>
        </w:rPr>
        <w:t>“É o oitavo rei. É um dos sete”</w:t>
      </w:r>
      <w:r w:rsidRPr="007251B0">
        <w:rPr>
          <w:rFonts w:ascii="Arial" w:hAnsi="Arial" w:cs="Arial"/>
          <w:sz w:val="24"/>
          <w:szCs w:val="24"/>
        </w:rPr>
        <w:t xml:space="preserve"> (NVI); </w:t>
      </w:r>
      <w:r w:rsidRPr="007251B0">
        <w:rPr>
          <w:rFonts w:ascii="Arial" w:hAnsi="Arial" w:cs="Arial"/>
          <w:i/>
          <w:sz w:val="24"/>
          <w:szCs w:val="24"/>
        </w:rPr>
        <w:t>“é também ele o oitavo rei, e procede dos sete”,</w:t>
      </w:r>
      <w:r w:rsidRPr="007251B0">
        <w:rPr>
          <w:rFonts w:ascii="Arial" w:hAnsi="Arial" w:cs="Arial"/>
          <w:sz w:val="24"/>
          <w:szCs w:val="24"/>
        </w:rPr>
        <w:t xml:space="preserve"> (ARA); </w:t>
      </w:r>
      <w:r w:rsidRPr="007251B0">
        <w:rPr>
          <w:rFonts w:ascii="Arial" w:hAnsi="Arial" w:cs="Arial"/>
          <w:i/>
          <w:sz w:val="24"/>
          <w:szCs w:val="24"/>
        </w:rPr>
        <w:t>“é ela própria o oitavo e também um dos sete”;</w:t>
      </w:r>
      <w:r w:rsidRPr="007251B0">
        <w:rPr>
          <w:rFonts w:ascii="Arial" w:hAnsi="Arial" w:cs="Arial"/>
          <w:sz w:val="24"/>
          <w:szCs w:val="24"/>
        </w:rPr>
        <w:t xml:space="preserve"> (BJ) </w:t>
      </w:r>
      <w:r w:rsidRPr="007251B0">
        <w:rPr>
          <w:rFonts w:ascii="Arial" w:hAnsi="Arial" w:cs="Arial"/>
          <w:i/>
          <w:sz w:val="24"/>
          <w:szCs w:val="24"/>
        </w:rPr>
        <w:t>“é ela mesma um oitavo rei. Pertence ao número dos sete”</w:t>
      </w:r>
      <w:r w:rsidRPr="007251B0">
        <w:rPr>
          <w:rFonts w:ascii="Arial" w:hAnsi="Arial" w:cs="Arial"/>
          <w:sz w:val="24"/>
          <w:szCs w:val="24"/>
        </w:rPr>
        <w:t xml:space="preserve"> (TEB); </w:t>
      </w:r>
      <w:r w:rsidRPr="007251B0">
        <w:rPr>
          <w:rFonts w:ascii="Arial" w:hAnsi="Arial" w:cs="Arial"/>
          <w:i/>
          <w:sz w:val="24"/>
          <w:szCs w:val="24"/>
        </w:rPr>
        <w:t>“é também o oitavo rei, e é dos sete”</w:t>
      </w:r>
      <w:r w:rsidRPr="007251B0">
        <w:rPr>
          <w:rFonts w:ascii="Arial" w:hAnsi="Arial" w:cs="Arial"/>
          <w:sz w:val="24"/>
          <w:szCs w:val="24"/>
        </w:rPr>
        <w:t xml:space="preserve"> (A Voz Bíblica); </w:t>
      </w:r>
      <w:r w:rsidRPr="007251B0">
        <w:rPr>
          <w:rFonts w:ascii="Arial" w:hAnsi="Arial" w:cs="Arial"/>
          <w:i/>
          <w:sz w:val="24"/>
          <w:szCs w:val="24"/>
        </w:rPr>
        <w:t>“é também o oitavo rei, mas faz parte dos sete”</w:t>
      </w:r>
      <w:r w:rsidRPr="007251B0">
        <w:rPr>
          <w:rFonts w:ascii="Arial" w:hAnsi="Arial" w:cs="Arial"/>
          <w:sz w:val="24"/>
          <w:szCs w:val="24"/>
        </w:rPr>
        <w:t xml:space="preserve"> (NAA).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As traduções acima, todas concordam que a besta é o oitavo rei, mas comunicam a ideia de que ela é um dos sete poderes temporais políticos que são simbolizados pelas cabeças da besta e que apareceram pela primeira vez no corpo do dragão vermelho que foi expulso do Céu. Entretanto, não definem qual dos sete se tornará o oitavo rei. 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Já demonstramos que as sete cabeças exerceram o seu domínio como participantes do símbolo do dragão vermelho, como cabeças coroadas. Com o símbolo da besta que saiu do mar, as sete cabeças aparecem não coroadas, indicando que desapareceram como poderes temporais políticos atuantes, exceto a sétima cabeça que é identificada com o papado, um poder espiritual. Na besta que foi vista no deserto, o símbolo do papado, a cabeça não coroada da besta que saiu do mar, é substituída pelo símbolo da mulher prostituta montada na besta.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lastRenderedPageBreak/>
        <w:t xml:space="preserve">A besta qualificada como o </w:t>
      </w:r>
      <w:r w:rsidRPr="007251B0">
        <w:rPr>
          <w:rFonts w:ascii="Arial" w:hAnsi="Arial" w:cs="Arial"/>
          <w:i/>
          <w:sz w:val="24"/>
          <w:szCs w:val="24"/>
        </w:rPr>
        <w:t>“oitavo rei”,</w:t>
      </w:r>
      <w:r w:rsidRPr="007251B0">
        <w:rPr>
          <w:rFonts w:ascii="Arial" w:hAnsi="Arial" w:cs="Arial"/>
          <w:sz w:val="24"/>
          <w:szCs w:val="24"/>
        </w:rPr>
        <w:t xml:space="preserve"> aparece sem as cabeças, sem a mulher prostituta, mas com dez chifres não coroados. Portanto, as sete cabeças desaparecem incluindo a sétima cabeça não coroada da besta que emergiu do mar. Qual das cabeças ressurgirá para se tornar o oitavo rei?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Observemos uma tradução livre, estabelecendo uma relação que abre para outra compreensão: </w:t>
      </w:r>
      <w:r w:rsidRPr="007251B0">
        <w:rPr>
          <w:rFonts w:ascii="Arial" w:hAnsi="Arial" w:cs="Arial"/>
          <w:i/>
          <w:sz w:val="24"/>
          <w:szCs w:val="24"/>
        </w:rPr>
        <w:t>“E a besta que era, e agora não é, é ela o oitavo rei, e ela é a origem dos sete, ou: dela procedem os sete, e vai para a destruição”.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Voltemos para os símbolos para obter clareza nesta relação. O dragão vermelho que apareceu no céu atmosférico e a besta subindo do mar, que simbolizam Satanás, têm sete cabeças e dez chifres que simbolizam poderes temporais políticos, e, Satanás usa esses poderes temporais simbolizados, para realizar os seus objetivos na luta contra Cristo. Não são as cabeças e os chifres que usam o dragão ou a besta, mas são eles que estão a serviço do dragão, ou da besta. Os dois simbolizam Satanás.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Já foi analisado detidamente, mas colocamos ênfase de que nas visões do dragão vermelho e das bestas, o simbolizado é Satanás, como o verdadeiro inimigo de Cristo. A cabeça não coroada e os chifres coroados da besta que saiu do mar, e a mulher prostituta montada na besta vista no deserto, simbolizam poderes espirituais e temporais, que desempenham seus papeis comandados pela respectiva besta, Satanás.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Os símbolos mudam, mas o simbolizado central é sempre o mesmo: Satanás. Assim, na visão do dragão vermelho que apareceu no céu atmosférico, uma sequência de poderes temporais ao longo de séculos, é simbolizada por suas cabeças coroadas e o surgimento do papado é simbolizado pela sétima cabeça, que na visão da besta que subiu do mar, é também simbolizado pela sétima cabeça, mas não coroada, indicando que o papado não é um poder temporal político, mas espiritual.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Na sequência da visão, o profeta lança luz sobre esse importante símbolo profético: </w:t>
      </w:r>
      <w:r w:rsidRPr="007251B0">
        <w:rPr>
          <w:rFonts w:ascii="Arial" w:hAnsi="Arial" w:cs="Arial"/>
          <w:i/>
          <w:sz w:val="24"/>
          <w:szCs w:val="24"/>
        </w:rPr>
        <w:t>“As sete cabeças [...] são também sete reis. Cinco já caíram, um ainda existe, e o outro ainda não surgiu; mas quando surgir, deverá permanecer durante pouco tempo”</w:t>
      </w:r>
      <w:r w:rsidRPr="007251B0">
        <w:rPr>
          <w:rFonts w:ascii="Arial" w:hAnsi="Arial" w:cs="Arial"/>
          <w:sz w:val="24"/>
          <w:szCs w:val="24"/>
        </w:rPr>
        <w:t xml:space="preserve"> (Ap 17:9, 10,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lastRenderedPageBreak/>
        <w:t xml:space="preserve"> As sete cabeças, que vem desde o dragão vermelho, passam pela besta que subiu do mar, e aparecem na besta vermelha vista no deserto, simbolizam, como já analisado, sete poderes temporais políticos, que foram usados por Satanás na guerra contra Cristo, desde o Egito, seguido pela Assíria, Babilônia, Medo-Pérsia e Grécia. Um ainda existia e dominava nos dias do apóstolo profeta: Roma pagã. O domínio do poder simbolizado pela sétima cabeça ainda não havia surgido: Roma papal, simbolizada na visão de Apocalipse 13, pela sétima cabeça não coroada da besta que saiu do mar, e essa cabeça sofreu um ferimento mortal, mas que foi curado.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Do sétimo poder, declara o profeta: </w:t>
      </w:r>
      <w:r w:rsidRPr="007251B0">
        <w:rPr>
          <w:rFonts w:ascii="Arial" w:hAnsi="Arial" w:cs="Arial"/>
          <w:i/>
          <w:sz w:val="24"/>
          <w:szCs w:val="24"/>
        </w:rPr>
        <w:t>“Quando surgir, deverá permanecer durante pouco tempo”.</w:t>
      </w:r>
      <w:r w:rsidRPr="007251B0">
        <w:rPr>
          <w:rFonts w:ascii="Arial" w:hAnsi="Arial" w:cs="Arial"/>
          <w:sz w:val="24"/>
          <w:szCs w:val="24"/>
        </w:rPr>
        <w:t xml:space="preserve"> O grego: </w:t>
      </w:r>
      <w:r w:rsidRPr="007251B0">
        <w:rPr>
          <w:rFonts w:ascii="Arial" w:hAnsi="Arial" w:cs="Arial"/>
          <w:i/>
          <w:sz w:val="24"/>
          <w:szCs w:val="24"/>
        </w:rPr>
        <w:t>“dei meno oligos”,</w:t>
      </w:r>
      <w:r w:rsidRPr="007251B0">
        <w:rPr>
          <w:rFonts w:ascii="Arial" w:hAnsi="Arial" w:cs="Arial"/>
          <w:sz w:val="24"/>
          <w:szCs w:val="24"/>
        </w:rPr>
        <w:t xml:space="preserve"> também pode ser traduzido: convém permanecer por tempo limitado, ou, determinado. Isto é, quando surgisse o sétimo poder dominante, exerceria o seu domínio por tempo determinado pelo Soberano do Universo.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Na visão da besta que foi vista no deserto, o poder que exercia o domínio e era usado por Satanás na luta contra o Reino de Cristo, não é simbolizado nem por uma cabeça nem por um chifre, mas pela mulher prostituta, um poder espiritual montado na besta.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É importante dar atenção aos símbolos que identificam personagens e locais distintos: a besta simboliza Satanás, a mulher prostituta simboliza uma organização espiritual corrompida, controlada por Satanás. As sete cabeças simbolizam sete colinas sobre as quais está sentada a mulher prostituta (Ap 17:9), e identificam o local da sede de seu governo. As sete cabeças da besta (Ap 17:7), também simbolizam </w:t>
      </w:r>
      <w:r w:rsidRPr="007251B0">
        <w:rPr>
          <w:rFonts w:ascii="Arial" w:hAnsi="Arial" w:cs="Arial"/>
          <w:i/>
          <w:sz w:val="24"/>
          <w:szCs w:val="24"/>
        </w:rPr>
        <w:t>“sete reis”,</w:t>
      </w:r>
      <w:r w:rsidRPr="007251B0">
        <w:rPr>
          <w:rFonts w:ascii="Arial" w:hAnsi="Arial" w:cs="Arial"/>
          <w:sz w:val="24"/>
          <w:szCs w:val="24"/>
        </w:rPr>
        <w:t xml:space="preserve"> poderes temporais (Ap 17:10).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Sob o controle e domínio de Satanás, a mulher prostituta exerce a sua influência sobre os poderes temporais políticos e </w:t>
      </w:r>
      <w:r w:rsidRPr="007251B0">
        <w:rPr>
          <w:rFonts w:ascii="Arial" w:hAnsi="Arial" w:cs="Arial"/>
          <w:i/>
          <w:sz w:val="24"/>
          <w:szCs w:val="24"/>
        </w:rPr>
        <w:t xml:space="preserve">“os habitantes da terra </w:t>
      </w:r>
      <w:r w:rsidRPr="007251B0">
        <w:rPr>
          <w:rFonts w:ascii="Arial" w:hAnsi="Arial" w:cs="Arial"/>
          <w:sz w:val="24"/>
          <w:szCs w:val="24"/>
        </w:rPr>
        <w:t>(embriagando-os)</w:t>
      </w:r>
      <w:r w:rsidRPr="007251B0">
        <w:rPr>
          <w:rFonts w:ascii="Arial" w:hAnsi="Arial" w:cs="Arial"/>
          <w:i/>
          <w:sz w:val="24"/>
          <w:szCs w:val="24"/>
        </w:rPr>
        <w:t xml:space="preserve"> com o vinho da sua prostituição”</w:t>
      </w:r>
      <w:r w:rsidRPr="007251B0">
        <w:rPr>
          <w:rFonts w:ascii="Arial" w:hAnsi="Arial" w:cs="Arial"/>
          <w:sz w:val="24"/>
          <w:szCs w:val="24"/>
        </w:rPr>
        <w:t xml:space="preserve"> (Ap 17:1, 2, NVI).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No entanto, é da besta vermelha vista no deserto que o profeta declara de que </w:t>
      </w:r>
      <w:r w:rsidRPr="007251B0">
        <w:rPr>
          <w:rFonts w:ascii="Arial" w:hAnsi="Arial" w:cs="Arial"/>
          <w:i/>
          <w:sz w:val="24"/>
          <w:szCs w:val="24"/>
        </w:rPr>
        <w:t>“a besta era, e agora não é, é ela o oitavo rei, e ela é a origem dos sete, ou: dela procedem os sete, e vai para a destruição”</w:t>
      </w:r>
      <w:r w:rsidRPr="007251B0">
        <w:rPr>
          <w:rFonts w:ascii="Arial" w:hAnsi="Arial" w:cs="Arial"/>
          <w:sz w:val="24"/>
          <w:szCs w:val="24"/>
        </w:rPr>
        <w:t xml:space="preserve"> (Ap 17:11, Tradução livre).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lastRenderedPageBreak/>
        <w:t>É sobre a besta vermelha que apareceu no deserto, que o anjo alerta para o importante detalhe de que ela era, deixou de ser, e ressurgirá como o oitavo rei.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Entretanto, quando a besta vermelha que era, deixou de ser - era o falso príncipe deste mundo, mas com a morte vitoriosa de Cristo, deixou de ser - e então ressurge, aparece sem as cabeças, sem a mulher prostituta, mas com dez chifres não coroados, dos quais o profeta declara: </w:t>
      </w:r>
      <w:r w:rsidRPr="007251B0">
        <w:rPr>
          <w:rFonts w:ascii="Arial" w:hAnsi="Arial" w:cs="Arial"/>
          <w:i/>
          <w:iCs/>
          <w:sz w:val="24"/>
          <w:szCs w:val="24"/>
        </w:rPr>
        <w:t>“os dez chifres que você viu são dez reis que ainda não receberam reino, mas que por uma hora receberão autoridade como reis, junto com a besta. Eles têm um único propósito, e darão seu poder e sua autoridade à besta”</w:t>
      </w:r>
      <w:r w:rsidRPr="007251B0">
        <w:rPr>
          <w:rFonts w:ascii="Arial" w:hAnsi="Arial" w:cs="Arial"/>
          <w:sz w:val="24"/>
          <w:szCs w:val="24"/>
        </w:rPr>
        <w:t xml:space="preserve"> (Ap 17:12, 13,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Portanto, como a besta vermelha vista no deserto simboliza Satanás, mas deixa de ser, para ressurgir como </w:t>
      </w:r>
      <w:r w:rsidRPr="007251B0">
        <w:rPr>
          <w:rFonts w:ascii="Arial" w:hAnsi="Arial" w:cs="Arial"/>
          <w:i/>
          <w:sz w:val="24"/>
          <w:szCs w:val="24"/>
        </w:rPr>
        <w:t>“o oitavo rei”,</w:t>
      </w:r>
      <w:r w:rsidRPr="007251B0">
        <w:rPr>
          <w:rFonts w:ascii="Arial" w:hAnsi="Arial" w:cs="Arial"/>
          <w:sz w:val="24"/>
          <w:szCs w:val="24"/>
        </w:rPr>
        <w:t xml:space="preserve"> continua simbolizando o mesmo personagem: Satanás.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Na visão do profeta, o oitavo rei não é uma cabeça ou um chifre do dragão ou da besta, um poder temporal político, ou a mulher prostituta, montada na besta vermelha, um poder espiritual corrompido, mas a própria besta. O profeta é conclusivo: </w:t>
      </w:r>
      <w:r w:rsidRPr="007251B0">
        <w:rPr>
          <w:rFonts w:ascii="Arial" w:hAnsi="Arial" w:cs="Arial"/>
          <w:i/>
          <w:iCs/>
          <w:sz w:val="24"/>
          <w:szCs w:val="24"/>
        </w:rPr>
        <w:t>“a besta [...] é o oitavo rei”</w:t>
      </w:r>
      <w:r w:rsidRPr="007251B0">
        <w:rPr>
          <w:rFonts w:ascii="Arial" w:hAnsi="Arial" w:cs="Arial"/>
          <w:sz w:val="24"/>
          <w:szCs w:val="24"/>
        </w:rPr>
        <w:t xml:space="preserve"> (Ap 17:11, NVI. A besta em suas várias formas simboliza Satanás, então, é Satanás que aparece como o oitavo rei. A sequência da visão somente faz sentido com esta compreensão.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7251B0">
        <w:rPr>
          <w:rFonts w:ascii="Arial" w:hAnsi="Arial" w:cs="Arial"/>
          <w:b/>
          <w:bCs/>
          <w:sz w:val="24"/>
          <w:szCs w:val="24"/>
        </w:rPr>
        <w:t>A destruição da liderança da Babilônia espiritual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Diante do majestoso espetáculo de Satanás, contrafazendo a volta de Jesus, governantes e povo compreendendo que foram enganados pelos ensinos e conceitos da prostituta espiritual, entregam o seu poder e sua autoridade à besta, Satanás, e unidos a ele lançam o povo contra o falso sistema de culto e adoração.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Esse será um acontecimento inaudito: da mesma maneira como Deus operou inúmeras vezes em favor do Seu povo no passado, na luta contra seus inimigos, o fará pela última vez antes da batalha decisiva, no grande conflito espiritual.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Quando Gideão recebeu a missão da parte de Deus para libertar os israelitas da opressão dos midianitas, </w:t>
      </w:r>
      <w:r w:rsidRPr="007251B0">
        <w:rPr>
          <w:rFonts w:ascii="Arial" w:eastAsia="Arial" w:hAnsi="Arial" w:cs="Arial"/>
          <w:i/>
          <w:sz w:val="24"/>
          <w:szCs w:val="24"/>
        </w:rPr>
        <w:t>“o Senhor fez que em todo o acampamento</w:t>
      </w:r>
      <w:r w:rsidRPr="007251B0">
        <w:rPr>
          <w:rFonts w:ascii="Arial" w:eastAsia="Arial" w:hAnsi="Arial" w:cs="Arial"/>
          <w:sz w:val="24"/>
          <w:szCs w:val="24"/>
        </w:rPr>
        <w:t xml:space="preserve"> </w:t>
      </w:r>
      <w:r w:rsidRPr="007251B0">
        <w:rPr>
          <w:rFonts w:ascii="Arial" w:eastAsia="Arial" w:hAnsi="Arial" w:cs="Arial"/>
          <w:sz w:val="24"/>
          <w:szCs w:val="24"/>
        </w:rPr>
        <w:lastRenderedPageBreak/>
        <w:t>(dos midianitas)</w:t>
      </w:r>
      <w:r w:rsidRPr="007251B0">
        <w:rPr>
          <w:rFonts w:ascii="Arial" w:eastAsia="Arial" w:hAnsi="Arial" w:cs="Arial"/>
          <w:i/>
          <w:sz w:val="24"/>
          <w:szCs w:val="24"/>
        </w:rPr>
        <w:t xml:space="preserve"> os homens se voltassem uns contra os outros com as suas espadas”</w:t>
      </w:r>
      <w:r w:rsidRPr="007251B0">
        <w:rPr>
          <w:rFonts w:ascii="Arial" w:eastAsia="Arial" w:hAnsi="Arial" w:cs="Arial"/>
          <w:sz w:val="24"/>
          <w:szCs w:val="24"/>
        </w:rPr>
        <w:t xml:space="preserve"> (Jz 7:22, NVI).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No enfrentamento dos exércitos de Judá com os </w:t>
      </w:r>
      <w:r w:rsidRPr="007251B0">
        <w:rPr>
          <w:rFonts w:ascii="Arial" w:eastAsia="Arial" w:hAnsi="Arial" w:cs="Arial"/>
          <w:i/>
          <w:sz w:val="24"/>
          <w:szCs w:val="24"/>
        </w:rPr>
        <w:t>“amonitas, moabitas e habitantes dos montes de Seir, [...] os amonitas e os moabitas atacaram os dos montes de Seir para destruí-los e aniquilá-los. Depois de massacrarem os homens de Seir, destruíram-se uns aos outros”</w:t>
      </w:r>
      <w:r w:rsidRPr="007251B0">
        <w:rPr>
          <w:rFonts w:ascii="Arial" w:eastAsia="Arial" w:hAnsi="Arial" w:cs="Arial"/>
          <w:sz w:val="24"/>
          <w:szCs w:val="24"/>
        </w:rPr>
        <w:t xml:space="preserve"> (2Cr 20:10, 23,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251B0">
        <w:rPr>
          <w:rFonts w:ascii="Arial" w:hAnsi="Arial" w:cs="Arial"/>
          <w:b/>
          <w:sz w:val="24"/>
          <w:szCs w:val="24"/>
        </w:rPr>
        <w:t>A besta que era, os dez chifres e a prostituta.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Essa ação de destruição de todos aqueles que viveram e ensinaram conceitos humanos, desprezando </w:t>
      </w:r>
      <w:r w:rsidRPr="007251B0">
        <w:rPr>
          <w:rFonts w:ascii="Arial" w:hAnsi="Arial" w:cs="Arial"/>
          <w:i/>
          <w:sz w:val="24"/>
          <w:szCs w:val="24"/>
        </w:rPr>
        <w:t>“toda palavra que procede da boca de Deus”</w:t>
      </w:r>
      <w:r w:rsidRPr="007251B0">
        <w:rPr>
          <w:rFonts w:ascii="Arial" w:hAnsi="Arial" w:cs="Arial"/>
          <w:sz w:val="24"/>
          <w:szCs w:val="24"/>
        </w:rPr>
        <w:t xml:space="preserve"> Mt 4:4, NVI), é assim descrita pelo profeta João: </w:t>
      </w:r>
      <w:r w:rsidRPr="007251B0">
        <w:rPr>
          <w:rFonts w:ascii="Arial" w:hAnsi="Arial" w:cs="Arial"/>
          <w:i/>
          <w:sz w:val="24"/>
          <w:szCs w:val="24"/>
        </w:rPr>
        <w:t>“Então o anjo me disse: ‘As águas que você viu, onde está sentada a prostituta, são povos, multidões, nações e línguas. A besta e os dez chifres que você viu odiarão a prostituta. Eles a levarão à ruína e a deixarão nua, comerão a sua carne e a destruirão com fogo, pois Deus colocou no coração deles o desejo de realizar o propósito que ele tem, levando-os a concordarem a dar à besta o poder que eles têm para reinar até que se cumpram as palavras de Deus”</w:t>
      </w:r>
      <w:r w:rsidRPr="007251B0">
        <w:rPr>
          <w:rFonts w:ascii="Arial" w:hAnsi="Arial" w:cs="Arial"/>
          <w:sz w:val="24"/>
          <w:szCs w:val="24"/>
        </w:rPr>
        <w:t xml:space="preserve"> (Ap 17:15-17,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 O profeta declara que a prostituta está assentada sobre povos, multidões, nações e línguas, o que determina sua influência mundial.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Então continua dizendo que </w:t>
      </w:r>
      <w:r w:rsidRPr="007251B0">
        <w:rPr>
          <w:rFonts w:ascii="Arial" w:hAnsi="Arial" w:cs="Arial"/>
          <w:i/>
          <w:sz w:val="24"/>
          <w:szCs w:val="24"/>
        </w:rPr>
        <w:t>“a besta e os dez chifres que você viu odiarão a prostituta”,</w:t>
      </w:r>
      <w:r w:rsidRPr="007251B0">
        <w:rPr>
          <w:rFonts w:ascii="Arial" w:hAnsi="Arial" w:cs="Arial"/>
          <w:sz w:val="24"/>
          <w:szCs w:val="24"/>
        </w:rPr>
        <w:t xml:space="preserve"> definindo que os três símbolos: a besta, os dez reis e a prostituta identificam personagens distintos, que estão para se confrontar em uma cena de destruição. O fato de a besta aparecer sem a mulher prostituta nela montada, indica que houve um rompimento no relacionamento, e a besta, Satanás, se voltou contra o instrumento que por séculos fora por ele utilizado contra os santos do Altíssimo. </w:t>
      </w:r>
    </w:p>
    <w:p w:rsidR="00EB4DEF" w:rsidRPr="007251B0" w:rsidRDefault="00EB4DEF" w:rsidP="00EB4DE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Entendendo que dez significa um número de totalidade indefinida de reinos que submeterão o seu poder e a sua autoridade à serviço da besta que </w:t>
      </w:r>
      <w:r w:rsidRPr="007251B0">
        <w:rPr>
          <w:rFonts w:ascii="Arial" w:hAnsi="Arial" w:cs="Arial"/>
          <w:i/>
          <w:sz w:val="24"/>
          <w:szCs w:val="24"/>
        </w:rPr>
        <w:t>“aparecerá”</w:t>
      </w:r>
      <w:r w:rsidRPr="007251B0">
        <w:rPr>
          <w:rFonts w:ascii="Arial" w:hAnsi="Arial" w:cs="Arial"/>
          <w:sz w:val="24"/>
          <w:szCs w:val="24"/>
        </w:rPr>
        <w:t xml:space="preserve">, Satanás, durante um período de </w:t>
      </w:r>
      <w:r w:rsidRPr="007251B0">
        <w:rPr>
          <w:rFonts w:ascii="Arial" w:hAnsi="Arial" w:cs="Arial"/>
          <w:i/>
          <w:sz w:val="24"/>
          <w:szCs w:val="24"/>
        </w:rPr>
        <w:t>“uma hora”,</w:t>
      </w:r>
      <w:r w:rsidRPr="007251B0">
        <w:rPr>
          <w:rFonts w:ascii="Arial" w:hAnsi="Arial" w:cs="Arial"/>
          <w:sz w:val="24"/>
          <w:szCs w:val="24"/>
        </w:rPr>
        <w:t xml:space="preserve"> que equivale a quinze dias proféticos, para ele tentar realizar os seus objetivos. Esses chifres simbolizam</w:t>
      </w:r>
      <w:r w:rsidRPr="007251B0">
        <w:rPr>
          <w:rFonts w:ascii="Arial" w:hAnsi="Arial" w:cs="Arial"/>
          <w:i/>
          <w:sz w:val="24"/>
          <w:szCs w:val="24"/>
        </w:rPr>
        <w:t xml:space="preserve"> “povos, multidões, nações e línguas”,</w:t>
      </w:r>
      <w:r w:rsidRPr="007251B0">
        <w:rPr>
          <w:rFonts w:ascii="Arial" w:hAnsi="Arial" w:cs="Arial"/>
          <w:iCs/>
          <w:sz w:val="24"/>
          <w:szCs w:val="24"/>
        </w:rPr>
        <w:t xml:space="preserve"> que foram enganados pela </w:t>
      </w:r>
      <w:r w:rsidRPr="007251B0">
        <w:rPr>
          <w:rFonts w:ascii="Arial" w:hAnsi="Arial" w:cs="Arial"/>
          <w:iCs/>
          <w:sz w:val="24"/>
          <w:szCs w:val="24"/>
        </w:rPr>
        <w:lastRenderedPageBreak/>
        <w:t>prostituta espiritual, que os embriagou com o vinho da sua prostituição, e que no final da história da humanidade a odiarão e a destruirão</w:t>
      </w:r>
      <w:r w:rsidRPr="007251B0">
        <w:rPr>
          <w:rFonts w:ascii="Arial" w:hAnsi="Arial" w:cs="Arial"/>
          <w:sz w:val="24"/>
          <w:szCs w:val="24"/>
        </w:rPr>
        <w:t>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i/>
          <w:sz w:val="24"/>
          <w:szCs w:val="24"/>
        </w:rPr>
        <w:t>“O povo vê que foi iludido. Um acusa o outro de tê-lo levado à destruição; mas todos se unem em acumular suas mais amargas condenações contra os líderes religiosos. [...] As multidões estão cheias de furor. [...] E voltam-se contra os falsos pastores. Aqueles que mais os admiravam pronunciam as mais terríveis maldições sobre eles. As mesmas mãos que os coroaram com honraria se levantarão para destruí-los. As espadas que deveriam matar o povo de Deus são agora empregadas para exterminar seus inimigos. Por toda parte há contenda e morticínio”</w:t>
      </w:r>
      <w:r w:rsidRPr="007251B0">
        <w:rPr>
          <w:rFonts w:ascii="Arial" w:hAnsi="Arial" w:cs="Arial"/>
          <w:sz w:val="24"/>
          <w:szCs w:val="24"/>
        </w:rPr>
        <w:t xml:space="preserve"> (GC. P. 543).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Essa fúria incontida será lançada contra as lideranças de todo o falso sistema de culto e adoração, matando e destruindo tudo o que representa este sistema organizado e preparado por Satanás, para enganar. Essa é a condenação da grande Babilônia, a mãe das prostitutas, conforme determinado pelo julgamento visto pelo profeta João no início desta visão, no capítulo 17.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 mais impressionante nessa manifestação de ira e destruição, é que Satanás, que oculto por traz do falso sistema de culto e adoração e dos poderes temporais, enganou governantes e súditos, os habitantes da Terra, se une às multidões enfurecidas, de forma visível, e se apresenta como o verdadeiro líder temporal e espiritual, o oitavo rei, com poder para solucionar os problemas causados pelos terríveis flagelos que castigam a humanidade. </w:t>
      </w:r>
    </w:p>
    <w:p w:rsidR="00EB4DEF" w:rsidRPr="007251B0" w:rsidRDefault="00EB4DEF" w:rsidP="00EB4DEF">
      <w:pPr>
        <w:spacing w:line="360" w:lineRule="auto"/>
        <w:ind w:firstLine="709"/>
        <w:rPr>
          <w:rFonts w:ascii="Arial" w:hAnsi="Arial" w:cs="Arial"/>
          <w:b/>
          <w:sz w:val="24"/>
          <w:szCs w:val="24"/>
        </w:rPr>
      </w:pPr>
      <w:r w:rsidRPr="007251B0">
        <w:rPr>
          <w:rFonts w:ascii="Arial" w:hAnsi="Arial" w:cs="Arial"/>
          <w:b/>
          <w:sz w:val="24"/>
          <w:szCs w:val="24"/>
        </w:rPr>
        <w:t>O terceiro ai e os lamentos pela destruição da Babilônia espiritual.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 terceiro ai é o mais devastador em suas consequências. Se desenvolverá em duas fases: a destruição das lideranças espirituais por aqueles que por elas foram enganados, e em fúria incontrolável levam a cabo o maior morticínio de todos os tempos. 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Essa reação das multidões enfurecidas diante do engano e compreendendo que a eternidade de vida está envolvida, mas que tudo está irrecorrivelmente perdido, despertará sentimentos de lamentações incontidas, pela devastação sem precedentes de quem era reconhecida como a rainha soberana, intocável e dominadora absoluta.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lastRenderedPageBreak/>
        <w:t>A devastação será de intensidade e consequências tão terríveis que os reis da Terra que comandaram os seus súditos na destruição do falso e enganador sistema espiritual, terão uma reação paradoxal, com choro, lamentos e gritos amedrontadores:</w:t>
      </w:r>
      <w:r w:rsidRPr="007251B0">
        <w:rPr>
          <w:rFonts w:ascii="Arial" w:hAnsi="Arial" w:cs="Arial"/>
          <w:i/>
          <w:iCs/>
          <w:sz w:val="24"/>
          <w:szCs w:val="24"/>
        </w:rPr>
        <w:t xml:space="preserve"> </w:t>
      </w:r>
      <w:r w:rsidRPr="007251B0">
        <w:rPr>
          <w:rFonts w:ascii="Arial" w:hAnsi="Arial" w:cs="Arial"/>
          <w:i/>
          <w:sz w:val="24"/>
          <w:szCs w:val="24"/>
        </w:rPr>
        <w:t>“Quando os reis da terra, que se prostituíram com ela e participaram do seu luxo, virem a fumaça do seu incêndio, chorarão e se lamentarão por ela. Amedrontados por causa do tormento dela, ficarão de longe e gritarão: Ai! A grande cidade! Babilônia, cidade poderosa! Em uma hora chegou a sua condenação!”</w:t>
      </w:r>
      <w:r w:rsidRPr="007251B0">
        <w:rPr>
          <w:rFonts w:ascii="Arial" w:hAnsi="Arial" w:cs="Arial"/>
          <w:sz w:val="24"/>
          <w:szCs w:val="24"/>
        </w:rPr>
        <w:t xml:space="preserve"> (Ap 18:9, 10, NVI). Como em tão pouco tempo, </w:t>
      </w:r>
      <w:r w:rsidRPr="007251B0">
        <w:rPr>
          <w:rFonts w:ascii="Arial" w:hAnsi="Arial" w:cs="Arial"/>
          <w:i/>
          <w:sz w:val="24"/>
          <w:szCs w:val="24"/>
        </w:rPr>
        <w:t>“uma hora”,</w:t>
      </w:r>
      <w:r w:rsidRPr="007251B0">
        <w:rPr>
          <w:rFonts w:ascii="Arial" w:hAnsi="Arial" w:cs="Arial"/>
          <w:sz w:val="24"/>
          <w:szCs w:val="24"/>
        </w:rPr>
        <w:t xml:space="preserve"> toda essa glória desapareceu?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Todos aqueles que se beneficiaram com o seu sistema e com ele se enriqueceram, contemplando a sua devastadora destruição, </w:t>
      </w:r>
      <w:r w:rsidRPr="007251B0">
        <w:rPr>
          <w:rFonts w:ascii="Arial" w:hAnsi="Arial" w:cs="Arial"/>
          <w:i/>
          <w:sz w:val="24"/>
          <w:szCs w:val="24"/>
        </w:rPr>
        <w:t>“chorarão e se lamentarão, gritando: a</w:t>
      </w:r>
      <w:r w:rsidRPr="007251B0">
        <w:rPr>
          <w:rFonts w:ascii="Arial" w:hAnsi="Arial" w:cs="Arial"/>
          <w:i/>
          <w:iCs/>
          <w:sz w:val="24"/>
          <w:szCs w:val="24"/>
        </w:rPr>
        <w:t>i! A grande cidade, vestida de linho fino, de roupas de púrpura e vestes vermelhas, adornada de ouro, pedras preciosas e pérolas! Em apenas uma hora tamanha riqueza foi arruinada”</w:t>
      </w:r>
      <w:r w:rsidRPr="007251B0">
        <w:rPr>
          <w:rFonts w:ascii="Arial" w:hAnsi="Arial" w:cs="Arial"/>
          <w:sz w:val="24"/>
          <w:szCs w:val="24"/>
        </w:rPr>
        <w:t xml:space="preserve"> (Ap 18:16, 17, NVI).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Os mercadores, que movimentavam todas as riquezas do seu sistema, </w:t>
      </w:r>
      <w:r w:rsidRPr="007251B0">
        <w:rPr>
          <w:rFonts w:ascii="Arial" w:hAnsi="Arial" w:cs="Arial"/>
          <w:i/>
          <w:sz w:val="24"/>
          <w:szCs w:val="24"/>
        </w:rPr>
        <w:t>“lamentando-se e chorando, gritarão: ai! A grande cidade! [...] Em apenas uma hora ela ficou em ruínas!”</w:t>
      </w:r>
      <w:r w:rsidRPr="007251B0">
        <w:rPr>
          <w:rFonts w:ascii="Arial" w:hAnsi="Arial" w:cs="Arial"/>
          <w:sz w:val="24"/>
          <w:szCs w:val="24"/>
        </w:rPr>
        <w:t xml:space="preserve"> (Ap 18:19,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Entende-se que todo esse morticínio das lideranças espirituais e a destruição de toda a estrutura que representa o falso sistema de culto e adoração, acontecerá em quinze dias. E são os acontecimentos de devastação e mortandade sem precedentes em qualquer momento da história da humanidade, durante esses quinze dias, que darão cumprimento à primeira fase do terceiro ai proclamado pelo toque da quarta trombeta (Ap 8:13).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No auge dessa terrível carnificina, acontecerá a segunda fase do terceiro ai, a volta de Jesus em poderosa glória e majestade, determinando a destruição completa de todos os pecadores rebeldes, que constituem a Babilônia espiritual, que foram chamados </w:t>
      </w:r>
      <w:r w:rsidRPr="007251B0">
        <w:rPr>
          <w:rFonts w:ascii="Arial" w:hAnsi="Arial" w:cs="Arial"/>
          <w:i/>
          <w:iCs/>
          <w:sz w:val="24"/>
          <w:szCs w:val="24"/>
        </w:rPr>
        <w:t>“pelo meu nome, a quem criei para a minha glória, a quem formei e e fiz”</w:t>
      </w:r>
      <w:r w:rsidRPr="007251B0">
        <w:rPr>
          <w:rFonts w:ascii="Arial" w:hAnsi="Arial" w:cs="Arial"/>
          <w:sz w:val="24"/>
          <w:szCs w:val="24"/>
        </w:rPr>
        <w:t xml:space="preserve"> (Is 43:7, NVI), mas que ousada e atrevidamente rejeitaram o Meu propósito para suas vidas.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Com o glorioso espetáculo de deslumbrante brilho iluminando o planeta, </w:t>
      </w:r>
      <w:r w:rsidRPr="007251B0">
        <w:rPr>
          <w:rFonts w:ascii="Arial" w:eastAsia="Arial" w:hAnsi="Arial" w:cs="Arial"/>
          <w:i/>
          <w:sz w:val="24"/>
          <w:szCs w:val="24"/>
        </w:rPr>
        <w:t xml:space="preserve">“o céu foi se recolhendo como se enrola um pergaminho, e todas as montanhas e ilhas foram removidas de seus lugares. Então os reis da terra, os príncipes, os </w:t>
      </w:r>
      <w:r w:rsidRPr="007251B0">
        <w:rPr>
          <w:rFonts w:ascii="Arial" w:eastAsia="Arial" w:hAnsi="Arial" w:cs="Arial"/>
          <w:i/>
          <w:sz w:val="24"/>
          <w:szCs w:val="24"/>
        </w:rPr>
        <w:lastRenderedPageBreak/>
        <w:t>generais, os ricos, os poderosos – todos, escravos e livres, esconderam-se em cavernas e entre as rochas das montanhas. Eles gritavam às montanhas e às rochas: caiam sobre nós e escondam-nos da face daquele que está assentado no trono e da ira do Cordeiro! Pois chegou o grande dia da ira deles; e quem poderá suportar?”</w:t>
      </w:r>
      <w:r w:rsidRPr="007251B0">
        <w:rPr>
          <w:rFonts w:ascii="Arial" w:eastAsia="Arial" w:hAnsi="Arial" w:cs="Arial"/>
          <w:sz w:val="24"/>
          <w:szCs w:val="24"/>
        </w:rPr>
        <w:t xml:space="preserve"> (Ap 6:14-17,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Vendo o poderoso e glorioso Rei vindo com milhões de seus anjos, procurarão esconder-se de Sua presença, pois, para todos os pecadores que recusaram a Sua maravilhosa e amorosa graça, </w:t>
      </w:r>
      <w:r w:rsidRPr="007251B0">
        <w:rPr>
          <w:rFonts w:ascii="Arial" w:eastAsia="Arial" w:hAnsi="Arial" w:cs="Arial"/>
          <w:i/>
          <w:iCs/>
          <w:sz w:val="24"/>
          <w:szCs w:val="24"/>
        </w:rPr>
        <w:t>“Deus é fogo consumidor”</w:t>
      </w:r>
      <w:r w:rsidRPr="007251B0">
        <w:rPr>
          <w:rFonts w:ascii="Arial" w:eastAsia="Arial" w:hAnsi="Arial" w:cs="Arial"/>
          <w:sz w:val="24"/>
          <w:szCs w:val="24"/>
        </w:rPr>
        <w:t xml:space="preserve"> (Hb 12:29, NVI).  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>Dominados pelo terrível e angustiante “terceiro ai”, o “ai” da perdição eterna, s</w:t>
      </w:r>
      <w:r w:rsidRPr="007251B0">
        <w:rPr>
          <w:rFonts w:ascii="Arial" w:hAnsi="Arial" w:cs="Arial"/>
          <w:sz w:val="24"/>
          <w:szCs w:val="24"/>
        </w:rPr>
        <w:t xml:space="preserve">erão aniquilados pelo esplendor da glória de Jesus: </w:t>
      </w:r>
      <w:r w:rsidRPr="007251B0">
        <w:rPr>
          <w:rFonts w:ascii="Arial" w:hAnsi="Arial" w:cs="Arial"/>
          <w:i/>
          <w:iCs/>
          <w:sz w:val="24"/>
          <w:szCs w:val="24"/>
        </w:rPr>
        <w:t>“Por ocasião da vinda de Cristo, os ímpios são eliminados da face do planeta – consumidos pelo sopro de Sua boca e destruídos pelo resplendor de Sua glória. Jesus leva Seu povo para a cidade de Deus, e a Terra é esvaziada de seus habitantes”</w:t>
      </w:r>
      <w:r w:rsidRPr="007251B0">
        <w:rPr>
          <w:rFonts w:ascii="Arial" w:hAnsi="Arial" w:cs="Arial"/>
          <w:sz w:val="24"/>
          <w:szCs w:val="24"/>
        </w:rPr>
        <w:t xml:space="preserve"> (GC, 544).</w:t>
      </w:r>
      <w:r w:rsidRPr="007251B0">
        <w:rPr>
          <w:rFonts w:ascii="Arial" w:hAnsi="Arial" w:cs="Arial"/>
          <w:i/>
          <w:iCs/>
          <w:sz w:val="24"/>
          <w:szCs w:val="24"/>
        </w:rPr>
        <w:tab/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É importante lembrar que o terceiro ai começa com o morticínio das lideranças da Babilônia espiritual, que com suas falsas doutrinas enganaram os habitantes da Terra, e termina com a destruição de todos os pecadores ao soar da sétima trombeta, o lançamento da sétima praga e a volta de Jesus com poder e grande glória. 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007251B0">
        <w:rPr>
          <w:rFonts w:ascii="Arial" w:eastAsia="Arial" w:hAnsi="Arial" w:cs="Arial"/>
          <w:b/>
          <w:sz w:val="24"/>
          <w:szCs w:val="24"/>
        </w:rPr>
        <w:t>A besta e o falso profeta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Já foi analisado que o dragão vermelho e a besta em suas diferentes formas simbolizam em primeiro sentido, Satanás (Ap 12:9 e 13:4).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i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Mas quem é o falso profeta? Em Apocalipse 16:13 e 14, o profeta João fala sobre o falso profeta: </w:t>
      </w:r>
      <w:r w:rsidRPr="007251B0">
        <w:rPr>
          <w:rFonts w:ascii="Arial" w:eastAsia="Arial" w:hAnsi="Arial" w:cs="Arial"/>
          <w:i/>
          <w:sz w:val="24"/>
          <w:szCs w:val="24"/>
        </w:rPr>
        <w:t>“Então vi saírem da boca do dragão, da boca da besta e da boca do falso profeta três espíritos imundos semelhantes a rãs, São espíritos de demônios que realizam sinais miraculosos; eles vão aos reis de todo mundo, a fim de reuni-los para a batalha do grande dia do Deus todo-poderoso”</w:t>
      </w:r>
      <w:r w:rsidRPr="007251B0">
        <w:rPr>
          <w:rFonts w:ascii="Arial" w:eastAsia="Arial" w:hAnsi="Arial" w:cs="Arial"/>
          <w:sz w:val="24"/>
          <w:szCs w:val="24"/>
        </w:rPr>
        <w:t xml:space="preserve"> (NVI).</w:t>
      </w:r>
      <w:r w:rsidRPr="007251B0">
        <w:rPr>
          <w:rFonts w:ascii="Arial" w:eastAsia="Arial" w:hAnsi="Arial" w:cs="Arial"/>
          <w:i/>
          <w:sz w:val="24"/>
          <w:szCs w:val="24"/>
        </w:rPr>
        <w:t xml:space="preserve">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lastRenderedPageBreak/>
        <w:t xml:space="preserve">Neste texto o profeta apresenta a trindade das trevas, do engano, da mentira: o dragão, a besta e o falso profeta. Já sabemos que o dragão e a besta são o mesmo personagem: Satanás.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>Como Satanás procura contrafazer todos os planos e programas de Deus, ele também tenta contrafazer a Trindade. Do dragão vermelho expulso do Céu e da besta em suas várias formas de se manifestar, pode ser dito: eu, o dragão e a besta somos um, Satanás.  Mas, o falso profeta?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>Pela informação do profeta João, ele em suas atividades, exerce a mesma função do dragão e da besta: enganar, mentir. Portanto, identifica-se com Satanás.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>Da boca dos três agentes das trevas, o dragão, a besta e o falso profeta, saem três espíritos imundos semelhantes a rãs, que são espíritos de demônios com poder de operar sinais miraculosos, e enganam os reis de todo o mundo.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Em Apocalipse 19:20, o profeta João informa que </w:t>
      </w:r>
      <w:r w:rsidRPr="007251B0">
        <w:rPr>
          <w:rFonts w:ascii="Arial" w:eastAsia="Arial" w:hAnsi="Arial" w:cs="Arial"/>
          <w:i/>
          <w:sz w:val="24"/>
          <w:szCs w:val="24"/>
        </w:rPr>
        <w:t>“a besta foi presa, e com ela o falso profeta que havia realizado os sinais miraculosos em nome dela, com os quais ele havia enganado os que receberam a marca da besta e adoravam a imagem dela. Os dois foram lançados vivos no lago de fogo que arde com enxofre”</w:t>
      </w:r>
      <w:r w:rsidRPr="007251B0">
        <w:rPr>
          <w:rFonts w:ascii="Arial" w:eastAsia="Arial" w:hAnsi="Arial" w:cs="Arial"/>
          <w:sz w:val="24"/>
          <w:szCs w:val="24"/>
        </w:rPr>
        <w:t xml:space="preserve"> (NVI).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Aqui o profeta informa que é o falso profeta quem realiza os sinais miraculosos e que foi ele quem enganou os que receberam a marca da besta e adoravam a sua imagem. Portanto, o falso profeta é um agente poderoso para realizar sinais que enganam e os executa </w:t>
      </w:r>
      <w:r w:rsidRPr="007251B0">
        <w:rPr>
          <w:rFonts w:ascii="Arial" w:eastAsia="Arial" w:hAnsi="Arial" w:cs="Arial"/>
          <w:i/>
          <w:iCs/>
          <w:sz w:val="24"/>
          <w:szCs w:val="24"/>
        </w:rPr>
        <w:t>“em nome da besta”,</w:t>
      </w:r>
      <w:r w:rsidRPr="007251B0">
        <w:rPr>
          <w:rFonts w:ascii="Arial" w:eastAsia="Arial" w:hAnsi="Arial" w:cs="Arial"/>
          <w:sz w:val="24"/>
          <w:szCs w:val="24"/>
        </w:rPr>
        <w:t xml:space="preserve"> Satanás.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O profeta também informa que a besta e o falso profeta </w:t>
      </w:r>
      <w:r w:rsidRPr="007251B0">
        <w:rPr>
          <w:rFonts w:ascii="Arial" w:eastAsia="Arial" w:hAnsi="Arial" w:cs="Arial"/>
          <w:i/>
          <w:sz w:val="24"/>
          <w:szCs w:val="24"/>
        </w:rPr>
        <w:t>“foram lançados vivos no lago de fogo que arde com enxofre”</w:t>
      </w:r>
      <w:r w:rsidRPr="007251B0">
        <w:rPr>
          <w:rFonts w:ascii="Arial" w:eastAsia="Arial" w:hAnsi="Arial" w:cs="Arial"/>
          <w:sz w:val="24"/>
          <w:szCs w:val="24"/>
        </w:rPr>
        <w:t xml:space="preserve"> (Ap 19:20,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Em Apocalipse 20:10, o profeta João declara que também </w:t>
      </w:r>
      <w:r w:rsidRPr="007251B0">
        <w:rPr>
          <w:rFonts w:ascii="Arial" w:eastAsia="Arial" w:hAnsi="Arial" w:cs="Arial"/>
          <w:i/>
          <w:sz w:val="24"/>
          <w:szCs w:val="24"/>
        </w:rPr>
        <w:t>“o Diabo que as enganava, foi lançado no lago de fogo que arde com enxofre, onde já haviam sido lançados a besta e o falso profeta”</w:t>
      </w:r>
      <w:r w:rsidRPr="007251B0">
        <w:rPr>
          <w:rFonts w:ascii="Arial" w:eastAsia="Arial" w:hAnsi="Arial" w:cs="Arial"/>
          <w:sz w:val="24"/>
          <w:szCs w:val="24"/>
        </w:rPr>
        <w:t xml:space="preserve"> (NVI). No entanto, o Diabo e a besta são o mesmo personagem: Satanás.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Mas, quem é o falso profeta? O segundo livro das Crônicas registra uma cena muito importante que ilumina as ações do falso profeta: </w:t>
      </w:r>
      <w:r w:rsidRPr="007251B0">
        <w:rPr>
          <w:rFonts w:ascii="Arial" w:eastAsia="Arial" w:hAnsi="Arial" w:cs="Arial"/>
          <w:i/>
          <w:sz w:val="24"/>
          <w:szCs w:val="24"/>
        </w:rPr>
        <w:t xml:space="preserve">“Vi o Senhor assentado em seu trono, com todo o exército dos céus à sua direita e à sua </w:t>
      </w:r>
      <w:r w:rsidRPr="007251B0">
        <w:rPr>
          <w:rFonts w:ascii="Arial" w:eastAsia="Arial" w:hAnsi="Arial" w:cs="Arial"/>
          <w:i/>
          <w:sz w:val="24"/>
          <w:szCs w:val="24"/>
        </w:rPr>
        <w:lastRenderedPageBreak/>
        <w:t>esquerda. E o Senhor disse: ‘quem enganará Acabe, rei de Israel, para que ataque Ramote-Gileade e morra lá? E um sugeria uma coisa, outro sugeria outra, até que, finalmente, um espírito colocou-se diante do Senhor e disse: ‘eu o enganarei’. ‘De que maneira?’, perguntou o Senhor. Ele respondeu: ‘irei e serei um espírito mentiroso na boca de todos os profetas do rei’. Disse o Senhor: ‘você conseguirá enganá-lo; vá e engane-o’”</w:t>
      </w:r>
      <w:r w:rsidRPr="007251B0">
        <w:rPr>
          <w:rFonts w:ascii="Arial" w:eastAsia="Arial" w:hAnsi="Arial" w:cs="Arial"/>
          <w:sz w:val="24"/>
          <w:szCs w:val="24"/>
        </w:rPr>
        <w:t xml:space="preserve"> (2Cr 18:18-21,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>Um espírito mentiroso agiria em todos os profetas do rei, orientando-os para comunicar para o rei, uma mensagem falsa com sabor de verdadeira.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Jesus declarou: </w:t>
      </w:r>
      <w:r w:rsidRPr="007251B0">
        <w:rPr>
          <w:rFonts w:ascii="Arial" w:eastAsia="Arial" w:hAnsi="Arial" w:cs="Arial"/>
          <w:i/>
          <w:sz w:val="24"/>
          <w:szCs w:val="24"/>
        </w:rPr>
        <w:t>“o Diabo [...] quando mente, fala a sua própria língua, pois é mentiroso e o pai da mentira”</w:t>
      </w:r>
      <w:r w:rsidRPr="007251B0">
        <w:rPr>
          <w:rFonts w:ascii="Arial" w:eastAsia="Arial" w:hAnsi="Arial" w:cs="Arial"/>
          <w:sz w:val="24"/>
          <w:szCs w:val="24"/>
        </w:rPr>
        <w:t xml:space="preserve"> (Jo 8:44,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Entretanto, o diabo não age sozinho. Compreendendo que Satanás é uma criatura, foi criado por Cristo como o mais glorioso dos anjos, Lúcifer, ele não é eterno, onipotente, onipresente, onisciente, presciente. </w:t>
      </w:r>
      <w:r w:rsidRPr="007251B0">
        <w:rPr>
          <w:rFonts w:ascii="Arial" w:eastAsia="Arial" w:hAnsi="Arial" w:cs="Arial"/>
          <w:i/>
          <w:iCs/>
          <w:sz w:val="24"/>
          <w:szCs w:val="24"/>
        </w:rPr>
        <w:t>“Por isso fiz sair de você um fogo, que o consumiu, e reduzi você a cinzas no chão”</w:t>
      </w:r>
      <w:r w:rsidRPr="007251B0">
        <w:rPr>
          <w:rFonts w:ascii="Arial" w:eastAsia="Arial" w:hAnsi="Arial" w:cs="Arial"/>
          <w:sz w:val="24"/>
          <w:szCs w:val="24"/>
        </w:rPr>
        <w:t xml:space="preserve"> (Ez 28:18, NVI).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Limitado como criatura dependente, para realizar os seus atos na guerra contra Cristo, ele instrui e utiliza os seus instrumentos de: </w:t>
      </w:r>
      <w:r w:rsidRPr="007251B0">
        <w:rPr>
          <w:rFonts w:ascii="Arial" w:hAnsi="Arial" w:cs="Arial"/>
          <w:i/>
          <w:sz w:val="24"/>
          <w:szCs w:val="24"/>
        </w:rPr>
        <w:t xml:space="preserve">“ataques combinados de </w:t>
      </w:r>
      <w:r w:rsidRPr="007251B0">
        <w:rPr>
          <w:rFonts w:ascii="Arial" w:hAnsi="Arial" w:cs="Arial"/>
          <w:i/>
          <w:sz w:val="24"/>
          <w:szCs w:val="24"/>
          <w:u w:val="single"/>
        </w:rPr>
        <w:t>homens malignos e anjos maus”</w:t>
      </w:r>
      <w:r w:rsidRPr="007251B0">
        <w:rPr>
          <w:rFonts w:ascii="Arial" w:hAnsi="Arial" w:cs="Arial"/>
          <w:sz w:val="24"/>
          <w:szCs w:val="24"/>
        </w:rPr>
        <w:t xml:space="preserve"> (TI, v. 4, p. 593). (Destaque acrescentado).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>O diabo ordena aos seus demônios para atuarem como falsos profetas e estes usam homens malignos para executar a ordem, como o fizeram com o rei Acabe.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Comentando a ação de Satanás durante o ministério terrestre de Jesus, é declarado que </w:t>
      </w:r>
      <w:r w:rsidRPr="007251B0">
        <w:rPr>
          <w:rFonts w:ascii="Arial" w:hAnsi="Arial" w:cs="Arial"/>
          <w:i/>
          <w:iCs/>
          <w:sz w:val="24"/>
          <w:szCs w:val="24"/>
        </w:rPr>
        <w:t>“Cristo possuía perfeita compreensão dos fatos com os quais estava lidando, e assim reconheceu a direta presença e operação dos espíritos maus. [...] Satanás e seus anjos estiveram muito ocupados durante o ministério de Cristo, inspirando os homens com descrença, ódio e desprezo”</w:t>
      </w:r>
      <w:r w:rsidRPr="007251B0">
        <w:rPr>
          <w:rFonts w:ascii="Arial" w:hAnsi="Arial" w:cs="Arial"/>
          <w:sz w:val="24"/>
          <w:szCs w:val="24"/>
        </w:rPr>
        <w:t xml:space="preserve"> (VA, p. 104). </w:t>
      </w:r>
      <w:r w:rsidRPr="007251B0">
        <w:rPr>
          <w:rFonts w:ascii="Arial" w:hAnsi="Arial" w:cs="Arial"/>
          <w:i/>
          <w:sz w:val="24"/>
          <w:szCs w:val="24"/>
        </w:rPr>
        <w:t>“Instrumentos satânicos operavam de contínuo para Lhe obstruir o caminho”</w:t>
      </w:r>
      <w:r w:rsidRPr="007251B0">
        <w:rPr>
          <w:rFonts w:ascii="Arial" w:hAnsi="Arial" w:cs="Arial"/>
          <w:sz w:val="24"/>
          <w:szCs w:val="24"/>
        </w:rPr>
        <w:t xml:space="preserve"> (TI, v. 6, p. 307).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sz w:val="24"/>
          <w:szCs w:val="24"/>
        </w:rPr>
        <w:t xml:space="preserve">Observe-se que </w:t>
      </w:r>
      <w:r w:rsidRPr="007251B0">
        <w:rPr>
          <w:rFonts w:ascii="Arial" w:hAnsi="Arial" w:cs="Arial"/>
          <w:i/>
          <w:iCs/>
          <w:sz w:val="24"/>
          <w:szCs w:val="24"/>
        </w:rPr>
        <w:t>“Satanás e seus anjos [...] inspirando os homens”,</w:t>
      </w:r>
      <w:r w:rsidRPr="007251B0">
        <w:rPr>
          <w:rFonts w:ascii="Arial" w:hAnsi="Arial" w:cs="Arial"/>
          <w:sz w:val="24"/>
          <w:szCs w:val="24"/>
        </w:rPr>
        <w:t xml:space="preserve"> para agirem como </w:t>
      </w:r>
      <w:r w:rsidRPr="007251B0">
        <w:rPr>
          <w:rFonts w:ascii="Arial" w:hAnsi="Arial" w:cs="Arial"/>
          <w:i/>
          <w:sz w:val="24"/>
          <w:szCs w:val="24"/>
        </w:rPr>
        <w:t>“instrumentos satânicos”,</w:t>
      </w:r>
      <w:r w:rsidRPr="007251B0">
        <w:rPr>
          <w:rFonts w:ascii="Arial" w:hAnsi="Arial" w:cs="Arial"/>
          <w:iCs/>
          <w:sz w:val="24"/>
          <w:szCs w:val="24"/>
        </w:rPr>
        <w:t xml:space="preserve"> e assim </w:t>
      </w:r>
      <w:r w:rsidRPr="007251B0">
        <w:rPr>
          <w:rFonts w:ascii="Arial" w:hAnsi="Arial" w:cs="Arial"/>
          <w:sz w:val="24"/>
          <w:szCs w:val="24"/>
        </w:rPr>
        <w:t xml:space="preserve">seres humanos constantemente perturbavam o trabalho de Jesus    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lastRenderedPageBreak/>
        <w:t xml:space="preserve">Portanto, em primeiro sentido o </w:t>
      </w:r>
      <w:r w:rsidRPr="007251B0">
        <w:rPr>
          <w:rFonts w:ascii="Arial" w:eastAsia="Arial" w:hAnsi="Arial" w:cs="Arial"/>
          <w:i/>
          <w:sz w:val="24"/>
          <w:szCs w:val="24"/>
        </w:rPr>
        <w:t>“falso profeta”</w:t>
      </w:r>
      <w:r w:rsidRPr="007251B0">
        <w:rPr>
          <w:rFonts w:ascii="Arial" w:eastAsia="Arial" w:hAnsi="Arial" w:cs="Arial"/>
          <w:sz w:val="24"/>
          <w:szCs w:val="24"/>
        </w:rPr>
        <w:t xml:space="preserve"> são todos os demônios comandados por Satanás, executando as suas ordens. Em segundo sentido, simboliza todos os falsos sistemas espirituais que influenciados pelos enganos do </w:t>
      </w:r>
      <w:r w:rsidRPr="007251B0">
        <w:rPr>
          <w:rFonts w:ascii="Arial" w:eastAsia="Arial" w:hAnsi="Arial" w:cs="Arial"/>
          <w:i/>
          <w:sz w:val="24"/>
          <w:szCs w:val="24"/>
        </w:rPr>
        <w:t>“falso profeta”,</w:t>
      </w:r>
      <w:r w:rsidRPr="007251B0">
        <w:rPr>
          <w:rFonts w:ascii="Arial" w:eastAsia="Arial" w:hAnsi="Arial" w:cs="Arial"/>
          <w:sz w:val="24"/>
          <w:szCs w:val="24"/>
        </w:rPr>
        <w:t xml:space="preserve"> os demônios comandados por Satanás, misturam a verdade com a mentira e doutrinas de engano.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i/>
          <w:iCs/>
          <w:sz w:val="24"/>
          <w:szCs w:val="24"/>
        </w:rPr>
        <w:t>“Todas as forças dos anjos maus, aliados a homens e mulheres ímpios, entrarão em ação para suprimir a verdade e a liberdade para nela crer. Não falharemos na nossa obra. Não desanimaremos”</w:t>
      </w:r>
      <w:r w:rsidRPr="007251B0">
        <w:rPr>
          <w:rFonts w:ascii="Arial" w:eastAsia="Arial" w:hAnsi="Arial" w:cs="Arial"/>
          <w:sz w:val="24"/>
          <w:szCs w:val="24"/>
        </w:rPr>
        <w:t xml:space="preserve"> (MM, 2022, p. 148).</w:t>
      </w:r>
    </w:p>
    <w:p w:rsidR="00EB4DEF" w:rsidRPr="007251B0" w:rsidRDefault="00EB4DEF" w:rsidP="00EB4DEF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7251B0">
        <w:rPr>
          <w:rFonts w:ascii="Arial" w:eastAsia="Arial" w:hAnsi="Arial" w:cs="Arial"/>
          <w:sz w:val="24"/>
          <w:szCs w:val="24"/>
        </w:rPr>
        <w:t xml:space="preserve">Portanto, no final do grande conflito cósmico espiritual, depois dos mil anos da prisão de Satanás e seus demônios, a trindade das trevas, o dragão, a besta, os dois simbolizando Satanás, e o falso profeta, simbolizando todos os demônios, estarão ocupados pela última vez para enganar os </w:t>
      </w:r>
      <w:r w:rsidRPr="007251B0">
        <w:rPr>
          <w:rFonts w:ascii="Arial" w:eastAsia="Arial" w:hAnsi="Arial" w:cs="Arial"/>
          <w:i/>
          <w:sz w:val="24"/>
          <w:szCs w:val="24"/>
        </w:rPr>
        <w:t>“reis de todo mundo, a fim de reuni-los para a batalha do grande dia do Deus todo-poderoso”</w:t>
      </w:r>
      <w:r w:rsidRPr="007251B0">
        <w:rPr>
          <w:rFonts w:ascii="Arial" w:eastAsia="Arial" w:hAnsi="Arial" w:cs="Arial"/>
          <w:sz w:val="24"/>
          <w:szCs w:val="24"/>
        </w:rPr>
        <w:t xml:space="preserve"> (Ap 16.:14, NVI). No final dessa batalha</w:t>
      </w:r>
      <w:r w:rsidR="006525D4">
        <w:rPr>
          <w:rFonts w:ascii="Arial" w:eastAsia="Arial" w:hAnsi="Arial" w:cs="Arial"/>
          <w:sz w:val="24"/>
          <w:szCs w:val="24"/>
        </w:rPr>
        <w:t xml:space="preserve">, </w:t>
      </w:r>
      <w:r w:rsidRPr="007251B0">
        <w:rPr>
          <w:rFonts w:ascii="Arial" w:eastAsia="Arial" w:hAnsi="Arial" w:cs="Arial"/>
          <w:sz w:val="24"/>
          <w:szCs w:val="24"/>
        </w:rPr>
        <w:t>os três</w:t>
      </w:r>
      <w:r w:rsidR="006525D4">
        <w:rPr>
          <w:rFonts w:ascii="Arial" w:eastAsia="Arial" w:hAnsi="Arial" w:cs="Arial"/>
          <w:sz w:val="24"/>
          <w:szCs w:val="24"/>
        </w:rPr>
        <w:t xml:space="preserve">, Satanás identificado por diferentes símbolos, com destaque pelo dragão e pela besta, e o falso profeta, os demônios, </w:t>
      </w:r>
      <w:r w:rsidRPr="007251B0">
        <w:rPr>
          <w:rFonts w:ascii="Arial" w:eastAsia="Arial" w:hAnsi="Arial" w:cs="Arial"/>
          <w:sz w:val="24"/>
          <w:szCs w:val="24"/>
        </w:rPr>
        <w:t xml:space="preserve">serão lançados no lago de fogo, que os consumirá para nunca mais aparecer, </w:t>
      </w:r>
      <w:r w:rsidRPr="007251B0">
        <w:rPr>
          <w:rFonts w:ascii="Arial" w:eastAsia="Arial" w:hAnsi="Arial" w:cs="Arial"/>
          <w:i/>
          <w:sz w:val="24"/>
          <w:szCs w:val="24"/>
        </w:rPr>
        <w:t>“para todo o sempre”</w:t>
      </w:r>
      <w:r w:rsidRPr="007251B0">
        <w:rPr>
          <w:rFonts w:ascii="Arial" w:eastAsia="Arial" w:hAnsi="Arial" w:cs="Arial"/>
          <w:sz w:val="24"/>
          <w:szCs w:val="24"/>
        </w:rPr>
        <w:t xml:space="preserve"> (Ap 20:10, NVI).</w:t>
      </w:r>
    </w:p>
    <w:p w:rsidR="00EB4DEF" w:rsidRDefault="00EB4DEF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251B0">
        <w:rPr>
          <w:rFonts w:ascii="Arial" w:hAnsi="Arial" w:cs="Arial"/>
          <w:i/>
          <w:sz w:val="24"/>
          <w:szCs w:val="24"/>
        </w:rPr>
        <w:t>“O que é que vocês estão planejando contra o Senhor? Ele mesmo os consumirá completamente; a angústia não se levantará duas vezes!”</w:t>
      </w:r>
      <w:r w:rsidRPr="007251B0">
        <w:rPr>
          <w:rFonts w:ascii="Arial" w:hAnsi="Arial" w:cs="Arial"/>
          <w:sz w:val="24"/>
          <w:szCs w:val="24"/>
        </w:rPr>
        <w:t xml:space="preserve"> (Na 1:9, NAA).</w:t>
      </w: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744D7E" w:rsidRDefault="00744D7E" w:rsidP="00EB4DE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744D7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0B0" w:rsidRDefault="00DB20B0" w:rsidP="00D22293">
      <w:pPr>
        <w:spacing w:after="0" w:line="240" w:lineRule="auto"/>
      </w:pPr>
      <w:r>
        <w:separator/>
      </w:r>
    </w:p>
  </w:endnote>
  <w:endnote w:type="continuationSeparator" w:id="0">
    <w:p w:rsidR="00DB20B0" w:rsidRDefault="00DB20B0" w:rsidP="00D2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0B0" w:rsidRDefault="00DB20B0" w:rsidP="00D22293">
      <w:pPr>
        <w:spacing w:after="0" w:line="240" w:lineRule="auto"/>
      </w:pPr>
      <w:r>
        <w:separator/>
      </w:r>
    </w:p>
  </w:footnote>
  <w:footnote w:type="continuationSeparator" w:id="0">
    <w:p w:rsidR="00DB20B0" w:rsidRDefault="00DB20B0" w:rsidP="00D22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5373962"/>
      <w:docPartObj>
        <w:docPartGallery w:val="Page Numbers (Top of Page)"/>
        <w:docPartUnique/>
      </w:docPartObj>
    </w:sdtPr>
    <w:sdtEndPr/>
    <w:sdtContent>
      <w:p w:rsidR="00D22293" w:rsidRDefault="00D22293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3372">
          <w:rPr>
            <w:noProof/>
          </w:rPr>
          <w:t>1</w:t>
        </w:r>
        <w:r>
          <w:fldChar w:fldCharType="end"/>
        </w:r>
      </w:p>
    </w:sdtContent>
  </w:sdt>
  <w:p w:rsidR="00D22293" w:rsidRDefault="00D222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F7"/>
    <w:rsid w:val="00064938"/>
    <w:rsid w:val="000F589C"/>
    <w:rsid w:val="00195FE1"/>
    <w:rsid w:val="001A5212"/>
    <w:rsid w:val="001D3269"/>
    <w:rsid w:val="001E19C2"/>
    <w:rsid w:val="002A7349"/>
    <w:rsid w:val="002F1837"/>
    <w:rsid w:val="003E73F7"/>
    <w:rsid w:val="00646D67"/>
    <w:rsid w:val="00646E0F"/>
    <w:rsid w:val="006525D4"/>
    <w:rsid w:val="00657E0B"/>
    <w:rsid w:val="00693372"/>
    <w:rsid w:val="007251B0"/>
    <w:rsid w:val="00744D7E"/>
    <w:rsid w:val="009143C9"/>
    <w:rsid w:val="00D22293"/>
    <w:rsid w:val="00DB20B0"/>
    <w:rsid w:val="00DC53A8"/>
    <w:rsid w:val="00DE3741"/>
    <w:rsid w:val="00E7567B"/>
    <w:rsid w:val="00EA6CB2"/>
    <w:rsid w:val="00EB4DEF"/>
    <w:rsid w:val="00F44E3B"/>
    <w:rsid w:val="00FD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1E10"/>
  <w15:chartTrackingRefBased/>
  <w15:docId w15:val="{A72ECF49-EB88-4C2E-8095-53D5746B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2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2293"/>
  </w:style>
  <w:style w:type="paragraph" w:styleId="Rodap">
    <w:name w:val="footer"/>
    <w:basedOn w:val="Normal"/>
    <w:link w:val="RodapChar"/>
    <w:uiPriority w:val="99"/>
    <w:unhideWhenUsed/>
    <w:rsid w:val="00D22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3439</Words>
  <Characters>18576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3020</cp:lastModifiedBy>
  <cp:revision>13</cp:revision>
  <dcterms:created xsi:type="dcterms:W3CDTF">2025-01-13T13:35:00Z</dcterms:created>
  <dcterms:modified xsi:type="dcterms:W3CDTF">2025-11-24T19:36:00Z</dcterms:modified>
</cp:coreProperties>
</file>