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B8B" w:rsidRDefault="006A2B8B" w:rsidP="008D598E">
      <w:pPr>
        <w:spacing w:line="360" w:lineRule="auto"/>
        <w:ind w:firstLine="709"/>
        <w:jc w:val="center"/>
        <w:rPr>
          <w:rFonts w:ascii="Arial" w:hAnsi="Arial" w:cs="Arial"/>
          <w:b/>
          <w:bCs/>
          <w:sz w:val="24"/>
          <w:szCs w:val="24"/>
        </w:rPr>
      </w:pPr>
      <w:r w:rsidRPr="00EE00E2">
        <w:rPr>
          <w:rFonts w:ascii="Arial" w:hAnsi="Arial" w:cs="Arial"/>
          <w:b/>
          <w:bCs/>
          <w:sz w:val="24"/>
          <w:szCs w:val="24"/>
        </w:rPr>
        <w:t>O juízo investigativo</w:t>
      </w:r>
    </w:p>
    <w:p w:rsidR="008D598E" w:rsidRPr="008D598E" w:rsidRDefault="008D598E" w:rsidP="008D598E">
      <w:pPr>
        <w:spacing w:line="360" w:lineRule="auto"/>
        <w:ind w:firstLine="709"/>
        <w:jc w:val="right"/>
        <w:rPr>
          <w:rFonts w:ascii="Arial" w:hAnsi="Arial" w:cs="Arial"/>
          <w:bCs/>
          <w:sz w:val="24"/>
          <w:szCs w:val="24"/>
        </w:rPr>
      </w:pPr>
      <w:bookmarkStart w:id="0" w:name="_GoBack"/>
      <w:bookmarkEnd w:id="0"/>
      <w:r>
        <w:rPr>
          <w:rFonts w:ascii="Arial" w:hAnsi="Arial" w:cs="Arial"/>
          <w:bCs/>
          <w:sz w:val="24"/>
          <w:szCs w:val="24"/>
        </w:rPr>
        <w:t>Pr. Albino Marks</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O profeta Daniel apresenta duas cenas de julgamento. Em Daniel 8, um anjo pergunta e outro responde: </w:t>
      </w:r>
      <w:r w:rsidRPr="00EE00E2">
        <w:rPr>
          <w:rFonts w:ascii="Arial" w:hAnsi="Arial" w:cs="Arial"/>
          <w:i/>
          <w:iCs/>
          <w:sz w:val="24"/>
          <w:szCs w:val="24"/>
        </w:rPr>
        <w:t>“Quanto tempo durarão os acontecimentos anunciados por esta visão? Até quando será suprimido o sacrifício diário e a rebelião devastadora prevalecerá? Até quando o santuário e o exército ficarão entregues ao poder do chifre e serão pisoteados? Ele me disse: Isso tudo levará duas mil e trezentas tardes e manhãs; então o santuário será reconsagrado”</w:t>
      </w:r>
      <w:r w:rsidRPr="00EE00E2">
        <w:rPr>
          <w:rFonts w:ascii="Arial" w:hAnsi="Arial" w:cs="Arial"/>
          <w:sz w:val="24"/>
          <w:szCs w:val="24"/>
        </w:rPr>
        <w:t xml:space="preserve"> (Dn 8:13, 14, NVI).</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O anjo estava perturbado com os terríveis acontecimentos da </w:t>
      </w:r>
      <w:r w:rsidRPr="00EE00E2">
        <w:rPr>
          <w:rFonts w:ascii="Arial" w:hAnsi="Arial" w:cs="Arial"/>
          <w:i/>
          <w:iCs/>
          <w:sz w:val="24"/>
          <w:szCs w:val="24"/>
        </w:rPr>
        <w:t>“rebelião devastadora”,</w:t>
      </w:r>
      <w:r w:rsidRPr="00EE00E2">
        <w:rPr>
          <w:rFonts w:ascii="Arial" w:hAnsi="Arial" w:cs="Arial"/>
          <w:sz w:val="24"/>
          <w:szCs w:val="24"/>
        </w:rPr>
        <w:t xml:space="preserve"> dos mil duzentos e sessenta anos que suprimiu </w:t>
      </w:r>
      <w:r w:rsidRPr="00EE00E2">
        <w:rPr>
          <w:rFonts w:ascii="Arial" w:hAnsi="Arial" w:cs="Arial"/>
          <w:i/>
          <w:iCs/>
          <w:sz w:val="24"/>
          <w:szCs w:val="24"/>
        </w:rPr>
        <w:t>“o sacrifício diário”,</w:t>
      </w:r>
      <w:r w:rsidRPr="00EE00E2">
        <w:rPr>
          <w:rFonts w:ascii="Arial" w:hAnsi="Arial" w:cs="Arial"/>
          <w:sz w:val="24"/>
          <w:szCs w:val="24"/>
        </w:rPr>
        <w:t xml:space="preserve"> o plano da salvação pela graça por meio de Cristo Jesus, e de maneira cruel pisoteava </w:t>
      </w:r>
      <w:r w:rsidRPr="00EE00E2">
        <w:rPr>
          <w:rFonts w:ascii="Arial" w:hAnsi="Arial" w:cs="Arial"/>
          <w:i/>
          <w:iCs/>
          <w:sz w:val="24"/>
          <w:szCs w:val="24"/>
        </w:rPr>
        <w:t>“o exército”,</w:t>
      </w:r>
      <w:r w:rsidRPr="00EE00E2">
        <w:rPr>
          <w:rFonts w:ascii="Arial" w:hAnsi="Arial" w:cs="Arial"/>
          <w:sz w:val="24"/>
          <w:szCs w:val="24"/>
        </w:rPr>
        <w:t xml:space="preserve"> os santos do Altíssimo, fiéis aos mandamentos de Deus e decidida fé na graça de Jesus (Dn 8:13).</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Em Israel, no serviço típico do santuário, o dia dez do sétimo mês era o dia do juízo, tipificando duas fazes: o juízo investigativo e o juízo executivo.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No serviço do santuário, o </w:t>
      </w:r>
      <w:r w:rsidRPr="00EE00E2">
        <w:rPr>
          <w:rFonts w:ascii="Arial" w:hAnsi="Arial" w:cs="Arial"/>
          <w:i/>
          <w:iCs/>
          <w:sz w:val="24"/>
          <w:szCs w:val="24"/>
        </w:rPr>
        <w:t>“sacrifício diário”,</w:t>
      </w:r>
      <w:r w:rsidRPr="00EE00E2">
        <w:rPr>
          <w:rFonts w:ascii="Arial" w:hAnsi="Arial" w:cs="Arial"/>
          <w:sz w:val="24"/>
          <w:szCs w:val="24"/>
        </w:rPr>
        <w:t xml:space="preserve"> também conhecido como </w:t>
      </w:r>
      <w:r w:rsidRPr="00EE00E2">
        <w:rPr>
          <w:rFonts w:ascii="Arial" w:hAnsi="Arial" w:cs="Arial"/>
          <w:i/>
          <w:iCs/>
          <w:sz w:val="24"/>
          <w:szCs w:val="24"/>
        </w:rPr>
        <w:t>“sacrifício contínuo”,</w:t>
      </w:r>
      <w:r w:rsidRPr="00EE00E2">
        <w:rPr>
          <w:rFonts w:ascii="Arial" w:hAnsi="Arial" w:cs="Arial"/>
          <w:sz w:val="24"/>
          <w:szCs w:val="24"/>
        </w:rPr>
        <w:t xml:space="preserve"> era conservado sobre o altar ininterruptamente. Constituía-se de dois cordeiros, oferecidos um pela manhã e o outro pela tarde, sendo consumidos lentamente, tipificando a manifestação da eterna, permanente graça, na entrega total de Deus em favor do homem caído, executando em si mesmo a sentença da transgressão por meio de Cristo Jesus.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Esse sacrifício, em verdade, era o centro de todo o ritualismo. Sem ele, todo o sistema não faria sentido. Ao longo do ano espiritual, pela fé no “</w:t>
      </w:r>
      <w:r w:rsidRPr="00EE00E2">
        <w:rPr>
          <w:rFonts w:ascii="Arial" w:hAnsi="Arial" w:cs="Arial"/>
          <w:i/>
          <w:iCs/>
          <w:sz w:val="24"/>
          <w:szCs w:val="24"/>
        </w:rPr>
        <w:t>sacrifício diário”,</w:t>
      </w:r>
      <w:r w:rsidRPr="00EE00E2">
        <w:rPr>
          <w:rFonts w:ascii="Arial" w:hAnsi="Arial" w:cs="Arial"/>
          <w:sz w:val="24"/>
          <w:szCs w:val="24"/>
        </w:rPr>
        <w:t xml:space="preserve"> os pecadores obtinham o perdão dos seus pecados. Aqueles que viviam próximos do santuário, pela fé, compreendendo a grandeza do amor de Deus na provisão do serviço diário, com mais frequência traziam o seu próprio animal substituto, confessavam os seus pecados e o animal era morto em lugar do pecador culpado, que por graça, tipificada no sangue do animal, o sangue típico do sangue substituto de Jesus, era perdoado. Todavia, a maioria dos israelitas, vivendo afastado</w:t>
      </w:r>
      <w:r w:rsidR="00957345" w:rsidRPr="00EE00E2">
        <w:rPr>
          <w:rFonts w:ascii="Arial" w:hAnsi="Arial" w:cs="Arial"/>
          <w:sz w:val="24"/>
          <w:szCs w:val="24"/>
        </w:rPr>
        <w:t>s</w:t>
      </w:r>
      <w:r w:rsidRPr="00EE00E2">
        <w:rPr>
          <w:rFonts w:ascii="Arial" w:hAnsi="Arial" w:cs="Arial"/>
          <w:sz w:val="24"/>
          <w:szCs w:val="24"/>
        </w:rPr>
        <w:t xml:space="preserve"> do local do santuário, pela fé, na provisão desse sacrifício, </w:t>
      </w:r>
      <w:r w:rsidRPr="00EE00E2">
        <w:rPr>
          <w:rFonts w:ascii="Arial" w:hAnsi="Arial" w:cs="Arial"/>
          <w:sz w:val="24"/>
          <w:szCs w:val="24"/>
        </w:rPr>
        <w:lastRenderedPageBreak/>
        <w:t>não se apressava</w:t>
      </w:r>
      <w:r w:rsidR="00957345" w:rsidRPr="00EE00E2">
        <w:rPr>
          <w:rFonts w:ascii="Arial" w:hAnsi="Arial" w:cs="Arial"/>
          <w:sz w:val="24"/>
          <w:szCs w:val="24"/>
        </w:rPr>
        <w:t>m</w:t>
      </w:r>
      <w:r w:rsidRPr="00EE00E2">
        <w:rPr>
          <w:rFonts w:ascii="Arial" w:hAnsi="Arial" w:cs="Arial"/>
          <w:sz w:val="24"/>
          <w:szCs w:val="24"/>
        </w:rPr>
        <w:t xml:space="preserve"> para ofertar o seu cordeiro substituto, mas trazia</w:t>
      </w:r>
      <w:r w:rsidR="00957345" w:rsidRPr="00EE00E2">
        <w:rPr>
          <w:rFonts w:ascii="Arial" w:hAnsi="Arial" w:cs="Arial"/>
          <w:sz w:val="24"/>
          <w:szCs w:val="24"/>
        </w:rPr>
        <w:t>m</w:t>
      </w:r>
      <w:r w:rsidRPr="00EE00E2">
        <w:rPr>
          <w:rFonts w:ascii="Arial" w:hAnsi="Arial" w:cs="Arial"/>
          <w:sz w:val="24"/>
          <w:szCs w:val="24"/>
        </w:rPr>
        <w:t>-</w:t>
      </w:r>
      <w:r w:rsidR="00957345" w:rsidRPr="00EE00E2">
        <w:rPr>
          <w:rFonts w:ascii="Arial" w:hAnsi="Arial" w:cs="Arial"/>
          <w:sz w:val="24"/>
          <w:szCs w:val="24"/>
        </w:rPr>
        <w:t>n</w:t>
      </w:r>
      <w:r w:rsidRPr="00EE00E2">
        <w:rPr>
          <w:rFonts w:ascii="Arial" w:hAnsi="Arial" w:cs="Arial"/>
          <w:sz w:val="24"/>
          <w:szCs w:val="24"/>
        </w:rPr>
        <w:t xml:space="preserve">o por ocasião das grandes festas espirituais que se repetiam três vezes durante o ano.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Portanto, esse procedimento do </w:t>
      </w:r>
      <w:r w:rsidRPr="00EE00E2">
        <w:rPr>
          <w:rFonts w:ascii="Arial" w:hAnsi="Arial" w:cs="Arial"/>
          <w:i/>
          <w:iCs/>
          <w:sz w:val="24"/>
          <w:szCs w:val="24"/>
        </w:rPr>
        <w:t xml:space="preserve">“sacrifício contínuo”, </w:t>
      </w:r>
      <w:r w:rsidRPr="00EE00E2">
        <w:rPr>
          <w:rFonts w:ascii="Arial" w:hAnsi="Arial" w:cs="Arial"/>
          <w:sz w:val="24"/>
          <w:szCs w:val="24"/>
        </w:rPr>
        <w:t>ensinava ao israelita consciente do seu pecado: revelar o seu arrependimento, fazer a sua confissão e suplicar perdão, pela fé na provisão diária no Santuário. Era o reconhecimento pela fé, da necessidade de graça, perdão e justificação por meio do substituto.</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Pela fé no </w:t>
      </w:r>
      <w:r w:rsidRPr="00EE00E2">
        <w:rPr>
          <w:rFonts w:ascii="Arial" w:hAnsi="Arial" w:cs="Arial"/>
          <w:i/>
          <w:iCs/>
          <w:sz w:val="24"/>
          <w:szCs w:val="24"/>
        </w:rPr>
        <w:t>“sacrifício diário”,</w:t>
      </w:r>
      <w:r w:rsidRPr="00EE00E2">
        <w:rPr>
          <w:rFonts w:ascii="Arial" w:hAnsi="Arial" w:cs="Arial"/>
          <w:sz w:val="24"/>
          <w:szCs w:val="24"/>
        </w:rPr>
        <w:t xml:space="preserve"> o pecador sabia que voltava à harmonia com o seu Senhor e com a lei moral, mediante a graça, perdão e justificação, obtidos pela intermediação do sacerdote e o cumprimento da lei cerimonial, típicos de Cristo. Contudo, todo esse ritual para se tornar eficaz, necessitava da fé, não nos ritos e no animal morto, mas no prometido e vindouro divino-humano Sumo-Sacerdote, sacrifício e Remidor.</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O pecador assim perdoado, sabia que seu relacionamento com Deus estava restaurado; que era declarado justo e em harmonia com a lei moral. Essa experiência transmitia-lhe um profundo sentimento de intimidade com Deus, que culminava em deleite, demonstrado de modo muito evidente pela alegria na participação nos serviços espirituais da observância do sábado e nas grandes festas anuais.</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No </w:t>
      </w:r>
      <w:r w:rsidRPr="00EE00E2">
        <w:rPr>
          <w:rFonts w:ascii="Arial" w:hAnsi="Arial" w:cs="Arial"/>
          <w:i/>
          <w:iCs/>
          <w:sz w:val="24"/>
          <w:szCs w:val="24"/>
        </w:rPr>
        <w:t>“sacrifício diário”</w:t>
      </w:r>
      <w:r w:rsidRPr="00EE00E2">
        <w:rPr>
          <w:rFonts w:ascii="Arial" w:hAnsi="Arial" w:cs="Arial"/>
          <w:sz w:val="24"/>
          <w:szCs w:val="24"/>
        </w:rPr>
        <w:t xml:space="preserve"> era resolvido o problema do pecado em relação com o pecador. Pela fé, na morte do animal substituto, tipificando a eterna graça de Deus, o pecador obtinha o perdão do seu pecado. Porém, o problema do pecado não estava resolvido. </w:t>
      </w:r>
      <w:r w:rsidRPr="00EE00E2">
        <w:rPr>
          <w:rFonts w:ascii="Arial" w:hAnsi="Arial" w:cs="Arial"/>
          <w:i/>
          <w:iCs/>
          <w:sz w:val="24"/>
          <w:szCs w:val="24"/>
        </w:rPr>
        <w:t>“Porque é impossível que sangue de touros e bodes remova pecados”</w:t>
      </w:r>
      <w:r w:rsidRPr="00EE00E2">
        <w:rPr>
          <w:rFonts w:ascii="Arial" w:hAnsi="Arial" w:cs="Arial"/>
          <w:sz w:val="24"/>
          <w:szCs w:val="24"/>
        </w:rPr>
        <w:t xml:space="preserve"> (Hb10:4, NAA).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Por meio do</w:t>
      </w:r>
      <w:r w:rsidRPr="00EE00E2">
        <w:rPr>
          <w:rFonts w:ascii="Arial" w:hAnsi="Arial" w:cs="Arial"/>
          <w:i/>
          <w:iCs/>
          <w:sz w:val="24"/>
          <w:szCs w:val="24"/>
        </w:rPr>
        <w:t xml:space="preserve"> “sacrifício diário”,</w:t>
      </w:r>
      <w:r w:rsidRPr="00EE00E2">
        <w:rPr>
          <w:rFonts w:ascii="Arial" w:hAnsi="Arial" w:cs="Arial"/>
          <w:sz w:val="24"/>
          <w:szCs w:val="24"/>
        </w:rPr>
        <w:t xml:space="preserve"> os pecados confessados eram perdoados, mas não apagados. Pelo aspergir do sangue do animal substituto eram acumulados no Lugar Santíssimo, aguardando os juízos investigativo e executivo, no dia da expiação.</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O juízo investigativo ocorria a partir do primeiro dia do sétimo mês até o décimo dia. No primeiro dia </w:t>
      </w:r>
      <w:r w:rsidRPr="00EE00E2">
        <w:rPr>
          <w:rFonts w:ascii="Arial" w:hAnsi="Arial" w:cs="Arial"/>
          <w:i/>
          <w:iCs/>
          <w:sz w:val="24"/>
          <w:szCs w:val="24"/>
        </w:rPr>
        <w:t>“com toques de trombeta”</w:t>
      </w:r>
      <w:r w:rsidRPr="00EE00E2">
        <w:rPr>
          <w:rFonts w:ascii="Arial" w:hAnsi="Arial" w:cs="Arial"/>
          <w:sz w:val="24"/>
          <w:szCs w:val="24"/>
        </w:rPr>
        <w:t xml:space="preserve"> (Lv 23:23, NVI), o povo era conclamado para a celebração do exame pessoal, confissão de pecados e o </w:t>
      </w:r>
      <w:r w:rsidRPr="00EE00E2">
        <w:rPr>
          <w:rFonts w:ascii="Arial" w:hAnsi="Arial" w:cs="Arial"/>
          <w:sz w:val="24"/>
          <w:szCs w:val="24"/>
        </w:rPr>
        <w:lastRenderedPageBreak/>
        <w:t xml:space="preserve">preparo para o grande dia do ano espiritual: o dia da expiação, a purificação do Lugar Santíssimo e o juízo executivo.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Mas, especialmente no décimo dia, </w:t>
      </w:r>
      <w:r w:rsidRPr="00EE00E2">
        <w:rPr>
          <w:rFonts w:ascii="Arial" w:hAnsi="Arial" w:cs="Arial"/>
          <w:i/>
          <w:iCs/>
          <w:sz w:val="24"/>
          <w:szCs w:val="24"/>
        </w:rPr>
        <w:t>“enquanto era realizada a obra da expiação, cada pessoa deveria afligir a alma (ver Lv 23:29). Toda ocupação era posta de lado, e toda a congregação de Israel passava o dia em solene humilhação perante o Senhor, com oração, jejum e profundo exame de coração”</w:t>
      </w:r>
      <w:r w:rsidRPr="00EE00E2">
        <w:rPr>
          <w:rFonts w:ascii="Arial" w:hAnsi="Arial" w:cs="Arial"/>
          <w:sz w:val="24"/>
          <w:szCs w:val="24"/>
        </w:rPr>
        <w:t xml:space="preserve"> (PP, p. 301).</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Dois bodes tipificavam dois acontecimentos transcendentais. O bode </w:t>
      </w:r>
      <w:r w:rsidRPr="00EE00E2">
        <w:rPr>
          <w:rFonts w:ascii="Arial" w:hAnsi="Arial" w:cs="Arial"/>
          <w:i/>
          <w:iCs/>
          <w:sz w:val="24"/>
          <w:szCs w:val="24"/>
        </w:rPr>
        <w:t>“para o Senhor”,</w:t>
      </w:r>
      <w:r w:rsidRPr="00EE00E2">
        <w:rPr>
          <w:rFonts w:ascii="Arial" w:hAnsi="Arial" w:cs="Arial"/>
          <w:sz w:val="24"/>
          <w:szCs w:val="24"/>
        </w:rPr>
        <w:t xml:space="preserve"> era sacrificado </w:t>
      </w:r>
      <w:r w:rsidRPr="00EE00E2">
        <w:rPr>
          <w:rFonts w:ascii="Arial" w:hAnsi="Arial" w:cs="Arial"/>
          <w:i/>
          <w:iCs/>
          <w:sz w:val="24"/>
          <w:szCs w:val="24"/>
        </w:rPr>
        <w:t>“pelo pecado, em favor do povo. [...] Assim fará propiciação pelo Lugar Santíssimo por causa das impurezas e das rebeliões dos israelitas, quaisquer que tenham sido os seus pecados”</w:t>
      </w:r>
      <w:r w:rsidRPr="00EE00E2">
        <w:rPr>
          <w:rFonts w:ascii="Arial" w:hAnsi="Arial" w:cs="Arial"/>
          <w:sz w:val="24"/>
          <w:szCs w:val="24"/>
        </w:rPr>
        <w:t xml:space="preserve"> (Lv 16:9,15, 16, NVI).</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Por meio desse sacrifício, típico da morte sacrifício substituta de Jesus, os pecados confessados e perdoados durante o ano, mas que foram acumulados no Lugar</w:t>
      </w:r>
      <w:r w:rsidRPr="00EE00E2">
        <w:rPr>
          <w:rFonts w:ascii="Arial" w:hAnsi="Arial" w:cs="Arial"/>
          <w:sz w:val="24"/>
          <w:szCs w:val="24"/>
        </w:rPr>
        <w:tab/>
        <w:t xml:space="preserve">Santíssimo, eram removidos.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Terminada a primeira faze, era trazido o bode </w:t>
      </w:r>
      <w:r w:rsidRPr="00EE00E2">
        <w:rPr>
          <w:rFonts w:ascii="Arial" w:hAnsi="Arial" w:cs="Arial"/>
          <w:i/>
          <w:iCs/>
          <w:sz w:val="24"/>
          <w:szCs w:val="24"/>
        </w:rPr>
        <w:t>“para Azazel”,</w:t>
      </w:r>
      <w:r w:rsidRPr="00EE00E2">
        <w:rPr>
          <w:rFonts w:ascii="Arial" w:hAnsi="Arial" w:cs="Arial"/>
          <w:sz w:val="24"/>
          <w:szCs w:val="24"/>
        </w:rPr>
        <w:t xml:space="preserve"> e o sumo sacerdote, tipicamente trazia os pecados acumulados no Lugar Santíssimo, para transferi-los para o bode </w:t>
      </w:r>
      <w:r w:rsidRPr="00EE00E2">
        <w:rPr>
          <w:rFonts w:ascii="Arial" w:hAnsi="Arial" w:cs="Arial"/>
          <w:i/>
          <w:iCs/>
          <w:sz w:val="24"/>
          <w:szCs w:val="24"/>
        </w:rPr>
        <w:t>“para Azazel”,</w:t>
      </w:r>
      <w:r w:rsidRPr="00EE00E2">
        <w:rPr>
          <w:rFonts w:ascii="Arial" w:hAnsi="Arial" w:cs="Arial"/>
          <w:sz w:val="24"/>
          <w:szCs w:val="24"/>
        </w:rPr>
        <w:t xml:space="preserve"> tipificando Satanás, o autor da rebelião e do pecado, para a execução do juízo executivo.</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i/>
          <w:iCs/>
          <w:sz w:val="24"/>
          <w:szCs w:val="24"/>
        </w:rPr>
        <w:t xml:space="preserve">“Nas ofertas para o pecado apresentadas durante o ano, um substituto em lugar do pecador havia sido aceito; mas o sangue da vítima não tinha feito completa expiação pelo pecado. Apenas providenciara o meio pelo qual ele fora transferido para o santuário. Pela oferta do sangue, o pecador reconhecia a autoridade da lei, confessava a culpa de sua transgressão expressava a sua fé Naquele que tiraria o pecado do mundo, mas não estava inteiramente livre da condenação da lei. No Dia da Expiação, o sumo sacerdote, havendo apresentado uma oferta pela congregação, ia ao lugar santíssimo com o sangue e o aspergia sobre o propiciatório, por cima das tábuas da lei. Assim as reivindicações da lei, que exigia a vida do pecador, eram satisfeitas. Então, na condição de mediador, o sacerdote tomava sobre si os pecados e, saindo do santuário, levava consigo o fardo das culpas de Israel. À porta do tabernáculo colocava as mãos na cabeça do bode emissário e confessava ‘todas as iniquidades dos filhos de Israel, todas as suas transgressões e todos os seus </w:t>
      </w:r>
      <w:r w:rsidRPr="00EE00E2">
        <w:rPr>
          <w:rFonts w:ascii="Arial" w:hAnsi="Arial" w:cs="Arial"/>
          <w:i/>
          <w:iCs/>
          <w:sz w:val="24"/>
          <w:szCs w:val="24"/>
        </w:rPr>
        <w:lastRenderedPageBreak/>
        <w:t>pecados’</w:t>
      </w:r>
      <w:r w:rsidRPr="00EE00E2">
        <w:rPr>
          <w:rFonts w:ascii="Arial" w:hAnsi="Arial" w:cs="Arial"/>
          <w:sz w:val="24"/>
          <w:szCs w:val="24"/>
        </w:rPr>
        <w:t xml:space="preserve"> (Lv 16:21),</w:t>
      </w:r>
      <w:r w:rsidRPr="00EE00E2">
        <w:rPr>
          <w:rFonts w:ascii="Arial" w:hAnsi="Arial" w:cs="Arial"/>
          <w:i/>
          <w:iCs/>
          <w:sz w:val="24"/>
          <w:szCs w:val="24"/>
        </w:rPr>
        <w:t xml:space="preserve"> pondo-os sobre o animal. Quando o bode era enviado dali, esses pecados eram considerados separados do povo para sempre, assim como o próprio bode. Essa cerimônia era realizada como ‘figura e sombra das coisas celestes’ (Hb 8:5)”</w:t>
      </w:r>
      <w:r w:rsidRPr="00EE00E2">
        <w:rPr>
          <w:rFonts w:ascii="Arial" w:hAnsi="Arial" w:cs="Arial"/>
          <w:sz w:val="24"/>
          <w:szCs w:val="24"/>
        </w:rPr>
        <w:t xml:space="preserve"> (PP, p. 301, 302.).</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Com a cena do juízo executivo, o bode </w:t>
      </w:r>
      <w:r w:rsidRPr="00EE00E2">
        <w:rPr>
          <w:rFonts w:ascii="Arial" w:hAnsi="Arial" w:cs="Arial"/>
          <w:i/>
          <w:iCs/>
          <w:sz w:val="24"/>
          <w:szCs w:val="24"/>
        </w:rPr>
        <w:t>“para Azazel”,</w:t>
      </w:r>
      <w:r w:rsidRPr="00EE00E2">
        <w:rPr>
          <w:rFonts w:ascii="Arial" w:hAnsi="Arial" w:cs="Arial"/>
          <w:sz w:val="24"/>
          <w:szCs w:val="24"/>
        </w:rPr>
        <w:t xml:space="preserve"> enviado para o deserto e levando em sua sentença de condenação </w:t>
      </w:r>
      <w:r w:rsidRPr="00EE00E2">
        <w:rPr>
          <w:rFonts w:ascii="Arial" w:hAnsi="Arial" w:cs="Arial"/>
          <w:i/>
          <w:iCs/>
          <w:sz w:val="24"/>
          <w:szCs w:val="24"/>
        </w:rPr>
        <w:t>“todas as iniquidades e rebeliões dos israelitas, todos os seus pecados”</w:t>
      </w:r>
      <w:r w:rsidRPr="00EE00E2">
        <w:rPr>
          <w:rFonts w:ascii="Arial" w:hAnsi="Arial" w:cs="Arial"/>
          <w:sz w:val="24"/>
          <w:szCs w:val="24"/>
        </w:rPr>
        <w:t xml:space="preserve"> (Lv 16:21, NVI), se encerrava o dia da expiação. Tipicamente, o autor do pecado e o pecado estavam eliminados, e a nação liberta de todos os seus pecados, envolvia-se com júbilo e regozijo espirituais na grande festa dos tabernáculos.</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No cenário real do grande conflito cósmico espiritual da vindicação do caráter de Deus perante o Universo, da condenação de Satanás e o plano da salvação, Jesus, inocente, sem pecado, assumiu a culpa dos pecados dos transgressores da lei, e como substituto imaculado, sofreu a sentença de condenação do culpado: morte eterna, minha e tua, </w:t>
      </w:r>
      <w:r w:rsidRPr="00EE00E2">
        <w:rPr>
          <w:rFonts w:ascii="Arial" w:hAnsi="Arial" w:cs="Arial"/>
          <w:i/>
          <w:iCs/>
          <w:sz w:val="24"/>
          <w:szCs w:val="24"/>
        </w:rPr>
        <w:t>“Foi morto pelo pecado do mundo”</w:t>
      </w:r>
      <w:r w:rsidRPr="00EE00E2">
        <w:rPr>
          <w:rFonts w:ascii="Arial" w:hAnsi="Arial" w:cs="Arial"/>
          <w:sz w:val="24"/>
          <w:szCs w:val="24"/>
        </w:rPr>
        <w:t xml:space="preserve"> (DTN, p. 772).</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Satanás, o autor do pecado, é condenado como </w:t>
      </w:r>
      <w:r w:rsidR="0082380D" w:rsidRPr="00EE00E2">
        <w:rPr>
          <w:rFonts w:ascii="Arial" w:hAnsi="Arial" w:cs="Arial"/>
          <w:sz w:val="24"/>
          <w:szCs w:val="24"/>
        </w:rPr>
        <w:t xml:space="preserve">o </w:t>
      </w:r>
      <w:r w:rsidRPr="00EE00E2">
        <w:rPr>
          <w:rFonts w:ascii="Arial" w:hAnsi="Arial" w:cs="Arial"/>
          <w:sz w:val="24"/>
          <w:szCs w:val="24"/>
        </w:rPr>
        <w:t>rebelde ao governo justo e amoroso de Deus, e levará em sua sentença de condenação, a carga de todos os pecados que a morte de Jesus tirou de todos os pecadores arrependidos que aceitaram a Sua morte substituta como dádiva da maravilhosa graça (Jo 3:16). Satanás e seus demônios são destruídos e aniquilados por causa dos pecados que induziram aos seres humanos cometer, em rebelião contra o Reino de Deus.</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Assim como o bode para Azazel, era conduzido para o deserto e lá deixado vivo, à sua própria sorte, do mesmo modo, Satanás ficará vivo durante os mil anos neste mundo deserto, para no final receber a justa execução de morte eterna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Assim como Israel, livre de todos os pecados, festejava a festa dos tabernáculos, do me</w:t>
      </w:r>
      <w:r w:rsidR="0082380D" w:rsidRPr="00EE00E2">
        <w:rPr>
          <w:rFonts w:ascii="Arial" w:hAnsi="Arial" w:cs="Arial"/>
          <w:sz w:val="24"/>
          <w:szCs w:val="24"/>
        </w:rPr>
        <w:t>s</w:t>
      </w:r>
      <w:r w:rsidRPr="00EE00E2">
        <w:rPr>
          <w:rFonts w:ascii="Arial" w:hAnsi="Arial" w:cs="Arial"/>
          <w:sz w:val="24"/>
          <w:szCs w:val="24"/>
        </w:rPr>
        <w:t xml:space="preserve">mo modo, os salvos, livres para sempre do poder e da presença do pecado e do autor do pecado, celebrarão a felicidade da eternidade. </w:t>
      </w:r>
    </w:p>
    <w:p w:rsidR="006A2B8B" w:rsidRPr="00EE00E2" w:rsidRDefault="006A2B8B" w:rsidP="006A2B8B">
      <w:pPr>
        <w:spacing w:line="360" w:lineRule="auto"/>
        <w:ind w:firstLine="709"/>
        <w:jc w:val="both"/>
        <w:rPr>
          <w:rFonts w:ascii="Arial" w:hAnsi="Arial" w:cs="Arial"/>
          <w:i/>
          <w:iCs/>
          <w:sz w:val="24"/>
          <w:szCs w:val="24"/>
        </w:rPr>
      </w:pPr>
      <w:r w:rsidRPr="00EE00E2">
        <w:rPr>
          <w:rFonts w:ascii="Arial" w:hAnsi="Arial" w:cs="Arial"/>
          <w:i/>
          <w:iCs/>
          <w:sz w:val="24"/>
          <w:szCs w:val="24"/>
        </w:rPr>
        <w:lastRenderedPageBreak/>
        <w:t xml:space="preserve">“No cerimonial tipológico, o sumo sacerdote, depois de fazer expiação por Israel, saía e abençoava a congregação. Assim Cristo, no final de Sua obra como mediador, aparecerá ‘sem pecado, [...] para salvação’ (Hb 9:28), para abençoar com a vida eterna Seu povo que O espera. Assim como o sacerdote, ao remover do santuário os pecados, confessava-os sobre a cabeça do bode emissário, Cristo colocará todos esses pecados sobre Satanás, o originador e instigador do pecado. O bode emissário, levando os pecados de Israel, era enviado a um ‘lugar solitário’ (Lv 16:22). [...] De igual maneira, quando Cristo, pelo mérito de Seu próprio sangue, remover do santuário celestial os pecados de Seu povo, no fim de Seu ministério, Ele os colocará sobre Satanás, que na execução do juízo, deverá sofrer a pena final. O bode emissário era enviado para uma terra não habitada, para nunca mais voltar à congregação de Israel. Assim será Satanás para sempre banido da presença de Deus e de Seu povo e aniquilado na destruição final do pecado e dos pecadores” </w:t>
      </w:r>
      <w:r w:rsidRPr="00EE00E2">
        <w:rPr>
          <w:rFonts w:ascii="Arial" w:hAnsi="Arial" w:cs="Arial"/>
          <w:sz w:val="24"/>
          <w:szCs w:val="24"/>
        </w:rPr>
        <w:t>(GC, p. 406, 407, 357).</w:t>
      </w:r>
      <w:r w:rsidRPr="00EE00E2">
        <w:rPr>
          <w:rFonts w:ascii="Arial" w:hAnsi="Arial" w:cs="Arial"/>
          <w:i/>
          <w:iCs/>
          <w:sz w:val="24"/>
          <w:szCs w:val="24"/>
        </w:rPr>
        <w:t xml:space="preserve"> </w:t>
      </w:r>
    </w:p>
    <w:p w:rsidR="006A2B8B" w:rsidRPr="00EE00E2" w:rsidRDefault="006A2B8B" w:rsidP="006A2B8B">
      <w:pPr>
        <w:spacing w:line="360" w:lineRule="auto"/>
        <w:ind w:firstLine="709"/>
        <w:jc w:val="both"/>
        <w:rPr>
          <w:rFonts w:ascii="Arial" w:hAnsi="Arial"/>
          <w:sz w:val="24"/>
          <w:szCs w:val="24"/>
        </w:rPr>
      </w:pPr>
      <w:r w:rsidRPr="00EE00E2">
        <w:rPr>
          <w:rFonts w:ascii="Arial" w:hAnsi="Arial"/>
          <w:sz w:val="24"/>
          <w:szCs w:val="24"/>
        </w:rPr>
        <w:t xml:space="preserve">O método de justificar pela graça e por fé, por meio de tipos que apontavam para o antítipo, o Salvador prometido e que haveria de vir, celebrado nas cerimônias do santuário em Israel, foi alvo dos mais violentos ataques de Satanás para corromper o seu significado. Para alcançar esse objetivo, corrompeu o caráter da liderança espiritual do povo de Israel e deturpou o significado dos símbolos de tal modo que o povo perdeu de vista o verdadeiro meio justificador, que não eram os ritos e nem o sangue de nédios animais, e sim, o sangue de Cristo a ser derramado sobre a cruz. Consequentemente, quando Jesus veio, não foi reconhecido como o Cordeiro de Deus. A visão espiritual do escolhido povo de Deus, estava completamente obscurecida e não percebia e nem compreendia as grandes verdades ensinadas pelo cerimonialismo. O formalismo religioso vedara-lhe os olhos da fé. </w:t>
      </w:r>
      <w:r w:rsidRPr="00EE00E2">
        <w:rPr>
          <w:rFonts w:ascii="Arial" w:hAnsi="Arial"/>
          <w:i/>
          <w:sz w:val="24"/>
          <w:szCs w:val="24"/>
        </w:rPr>
        <w:t>“Veio para o que era Seu, e os seus não O receberam”</w:t>
      </w:r>
      <w:r w:rsidRPr="00EE00E2">
        <w:rPr>
          <w:rFonts w:ascii="Arial" w:hAnsi="Arial"/>
          <w:iCs/>
          <w:sz w:val="24"/>
          <w:szCs w:val="24"/>
        </w:rPr>
        <w:t xml:space="preserve"> (</w:t>
      </w:r>
      <w:r w:rsidRPr="00EE00E2">
        <w:rPr>
          <w:rFonts w:ascii="Arial" w:hAnsi="Arial"/>
          <w:sz w:val="24"/>
          <w:szCs w:val="24"/>
        </w:rPr>
        <w:t>Jo 1:11, ARA). Não houvera isso acontecido e a vinda do Messias teria sido recebida e aclamada na mais indescritível explosão de alegria.</w:t>
      </w:r>
    </w:p>
    <w:p w:rsidR="006A2B8B" w:rsidRPr="00EE00E2" w:rsidRDefault="006A2B8B" w:rsidP="006A2B8B">
      <w:pPr>
        <w:spacing w:line="360" w:lineRule="auto"/>
        <w:ind w:firstLine="709"/>
        <w:jc w:val="both"/>
        <w:rPr>
          <w:rFonts w:ascii="Arial" w:hAnsi="Arial"/>
          <w:i/>
          <w:iCs/>
          <w:sz w:val="24"/>
          <w:szCs w:val="24"/>
        </w:rPr>
      </w:pPr>
      <w:r w:rsidRPr="00EE00E2">
        <w:rPr>
          <w:rFonts w:ascii="Arial" w:hAnsi="Arial"/>
          <w:sz w:val="24"/>
          <w:szCs w:val="24"/>
        </w:rPr>
        <w:t xml:space="preserve">Essa corrupção do plano da salvação está muito evidente nas duas vezes em que Jesus expulsou os mercadores espirituais do templo. A primeira vez no início do Seu ministério e a segunda, nos últimos dias. O ato de Jesus estava ligado aos animais típicos que eram vendidos por preços extorsivos, com o </w:t>
      </w:r>
      <w:r w:rsidRPr="00EE00E2">
        <w:rPr>
          <w:rFonts w:ascii="Arial" w:hAnsi="Arial"/>
          <w:sz w:val="24"/>
          <w:szCs w:val="24"/>
        </w:rPr>
        <w:lastRenderedPageBreak/>
        <w:t xml:space="preserve">argumento de que por meio desses sacrifícios obtinham o perdão de seus pecados contra a lei moral. Obliteravam, no entanto, o profundo significado típico desses animais, não ensinando a fé no verdadeiro sacrifício pelos pecados, na morte expiatória de Cristo. Para aqueles mercadores, quanto maior o número de transgressões da lei moral, maior o lucro monetário. </w:t>
      </w:r>
      <w:r w:rsidRPr="00EE00E2">
        <w:rPr>
          <w:rFonts w:ascii="Arial" w:hAnsi="Arial"/>
          <w:i/>
          <w:iCs/>
          <w:sz w:val="24"/>
          <w:szCs w:val="24"/>
        </w:rPr>
        <w:t>“Eles</w:t>
      </w:r>
      <w:r w:rsidRPr="00EE00E2">
        <w:rPr>
          <w:rFonts w:ascii="Arial" w:hAnsi="Arial"/>
          <w:sz w:val="24"/>
          <w:szCs w:val="24"/>
        </w:rPr>
        <w:t xml:space="preserve"> (os sacerdotes)</w:t>
      </w:r>
      <w:r w:rsidRPr="00EE00E2">
        <w:rPr>
          <w:rFonts w:ascii="Arial" w:hAnsi="Arial"/>
          <w:i/>
          <w:iCs/>
          <w:sz w:val="24"/>
          <w:szCs w:val="24"/>
        </w:rPr>
        <w:t xml:space="preserve"> se alimentam dos pecados do meu povo e têm prazer em suas iniquidades”</w:t>
      </w:r>
      <w:r w:rsidRPr="00EE00E2">
        <w:rPr>
          <w:rFonts w:ascii="Arial" w:hAnsi="Arial"/>
          <w:sz w:val="24"/>
          <w:szCs w:val="24"/>
        </w:rPr>
        <w:t xml:space="preserve"> (Os 4:8, NVI). </w:t>
      </w:r>
      <w:r w:rsidRPr="00EE00E2">
        <w:rPr>
          <w:rFonts w:ascii="Arial" w:hAnsi="Arial"/>
          <w:i/>
          <w:iCs/>
          <w:sz w:val="24"/>
          <w:szCs w:val="24"/>
        </w:rPr>
        <w:t>“Eles ganham a vida à custa dos pecados do povo e por causa disso querem que o povo peque”</w:t>
      </w:r>
      <w:r w:rsidRPr="00EE00E2">
        <w:rPr>
          <w:rFonts w:ascii="Arial" w:hAnsi="Arial"/>
          <w:sz w:val="24"/>
          <w:szCs w:val="24"/>
        </w:rPr>
        <w:t xml:space="preserve"> (NTLH).</w:t>
      </w:r>
      <w:r w:rsidRPr="00EE00E2">
        <w:rPr>
          <w:rFonts w:ascii="Arial" w:hAnsi="Arial"/>
          <w:i/>
          <w:iCs/>
          <w:sz w:val="24"/>
          <w:szCs w:val="24"/>
        </w:rPr>
        <w:t xml:space="preserve">  </w:t>
      </w:r>
    </w:p>
    <w:p w:rsidR="006A2B8B" w:rsidRPr="00EE00E2" w:rsidRDefault="006A2B8B" w:rsidP="006A2B8B">
      <w:pPr>
        <w:spacing w:line="360" w:lineRule="auto"/>
        <w:ind w:firstLine="709"/>
        <w:jc w:val="both"/>
        <w:rPr>
          <w:rFonts w:ascii="Arial" w:hAnsi="Arial"/>
          <w:i/>
          <w:iCs/>
          <w:sz w:val="24"/>
          <w:szCs w:val="24"/>
        </w:rPr>
      </w:pPr>
      <w:r w:rsidRPr="00EE00E2">
        <w:rPr>
          <w:rFonts w:ascii="Arial" w:hAnsi="Arial"/>
          <w:sz w:val="24"/>
          <w:szCs w:val="24"/>
        </w:rPr>
        <w:t xml:space="preserve">Jesus sabia que todo aquele ritual apontava para Ele, vindo ao mundo como o único valor para expiar a culpa do pecado, oferecer o perdão, a justificação e a salvação por meio da graça, </w:t>
      </w:r>
      <w:r w:rsidRPr="00EE00E2">
        <w:rPr>
          <w:rFonts w:ascii="Arial" w:hAnsi="Arial"/>
          <w:i/>
          <w:iCs/>
          <w:sz w:val="24"/>
          <w:szCs w:val="24"/>
        </w:rPr>
        <w:t>“sem dinheiro e sem preço”</w:t>
      </w:r>
      <w:r w:rsidRPr="00EE00E2">
        <w:rPr>
          <w:rFonts w:ascii="Arial" w:hAnsi="Arial"/>
          <w:sz w:val="24"/>
          <w:szCs w:val="24"/>
        </w:rPr>
        <w:t xml:space="preserve"> (Is 55:1, NAA).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Todos os ritos e cerimônias do santuário israelita eram típicos do plano da salvação. O cordeiro substituto, morrendo em lugar do transgressor culpado, era um tipo de Cristo Jesus por meio de quem Deus assume a culpa do pecado do pecador. </w:t>
      </w:r>
      <w:r w:rsidRPr="00EE00E2">
        <w:rPr>
          <w:rFonts w:ascii="Arial" w:hAnsi="Arial" w:cs="Arial"/>
          <w:i/>
          <w:iCs/>
          <w:sz w:val="24"/>
          <w:szCs w:val="24"/>
        </w:rPr>
        <w:t>“Ora, todo sacerdote se apresenta, dia após dia, para exercer o serviço sagrado de oferecer muitas vezes os mesmos sacrifícios, que nunca jamais podem remover pecados. Jesus, porém, tendo oferecido, para sempre, um único sacrifício pelos pecados, assentou-se a direita de Deus, aguardando, daí em diante, até que os seus inimigos sejam postos por estrado dos seus pés”</w:t>
      </w:r>
      <w:r w:rsidRPr="00EE00E2">
        <w:rPr>
          <w:rFonts w:ascii="Arial" w:hAnsi="Arial" w:cs="Arial"/>
          <w:sz w:val="24"/>
          <w:szCs w:val="24"/>
        </w:rPr>
        <w:t xml:space="preserve"> (Hb 10:11-13, NAA).</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Portanto, o problema e a culpa do pecado somente podem ser resolvidos com a morte do verdadeiro Substituto, Jesus, oferecendo e concedendo o perdão. </w:t>
      </w:r>
      <w:r w:rsidRPr="00EE00E2">
        <w:rPr>
          <w:rFonts w:ascii="Arial" w:hAnsi="Arial" w:cs="Arial"/>
          <w:i/>
          <w:iCs/>
          <w:sz w:val="24"/>
          <w:szCs w:val="24"/>
        </w:rPr>
        <w:t>“Depois de dizer, como acima: ‘Sacrifícios, ofertas, holocaustos e ofertas pelo pecado não quiseste, nem deles te agradaste’ - coisas que se oferecem segundo a lei -, num segundo momento acrescentou: ‘Eis aqui estou para fazer, ó Deus, a tua vontade’. Ele remove o primeiro, para estabelecer o segundo. Nessa vontade é que somos santificados, mediante a oferta do corpo de Jesus Cristo, uma vez por todas”</w:t>
      </w:r>
      <w:r w:rsidRPr="00EE00E2">
        <w:rPr>
          <w:rFonts w:ascii="Arial" w:hAnsi="Arial" w:cs="Arial"/>
          <w:sz w:val="24"/>
          <w:szCs w:val="24"/>
        </w:rPr>
        <w:t xml:space="preserve"> (Hb 10:8-10, NAA).</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i/>
          <w:iCs/>
          <w:sz w:val="24"/>
          <w:szCs w:val="24"/>
        </w:rPr>
        <w:t xml:space="preserve">“Porque aquilo que a lei não podia fazer, [...] isso Deus fez, enviando o seu próprio Filho em semelhança da carne pecaminosa e no que diz respeito ao pecado. E assim Deus condenou o pecado na carne, a fim de que a exigência </w:t>
      </w:r>
      <w:r w:rsidRPr="00EE00E2">
        <w:rPr>
          <w:rFonts w:ascii="Arial" w:hAnsi="Arial" w:cs="Arial"/>
          <w:i/>
          <w:iCs/>
          <w:sz w:val="24"/>
          <w:szCs w:val="24"/>
        </w:rPr>
        <w:lastRenderedPageBreak/>
        <w:t>da lei se cumprisse em nós”</w:t>
      </w:r>
      <w:r w:rsidRPr="00EE00E2">
        <w:rPr>
          <w:rFonts w:ascii="Arial" w:hAnsi="Arial" w:cs="Arial"/>
          <w:sz w:val="24"/>
          <w:szCs w:val="24"/>
        </w:rPr>
        <w:t xml:space="preserve"> ( Rm 8:3, 4, NAA). Isto é, Jesus sofreu a sentença de condenação da culpa do pecado, como se a sentença fosse executada em nós, e por meio de Sua morte obtemos o perdão.</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Entretanto, o problema do pecado somente estará completamente resolvido quando </w:t>
      </w:r>
      <w:r w:rsidRPr="00EE00E2">
        <w:rPr>
          <w:rFonts w:ascii="Arial" w:hAnsi="Arial" w:cs="Arial"/>
          <w:i/>
          <w:iCs/>
          <w:sz w:val="24"/>
          <w:szCs w:val="24"/>
        </w:rPr>
        <w:t>“os seus inimigos sejam postos por estrado dos seus pés”</w:t>
      </w:r>
      <w:r w:rsidRPr="00EE00E2">
        <w:rPr>
          <w:rFonts w:ascii="Arial" w:hAnsi="Arial" w:cs="Arial"/>
          <w:sz w:val="24"/>
          <w:szCs w:val="24"/>
        </w:rPr>
        <w:t xml:space="preserve"> (Hb 10:13, NAA). Isto é, quando o autor do pecado sofrer a sentença de condenação por todos os pecados que fez os seres humanos cometer, criados à semelhança e imagem de Deus, considerando especificamente todos aqueles que aceitaram a salvação por meio de Cristo Jesus e foram perdoados pela fé na graça do Substituto. </w:t>
      </w:r>
    </w:p>
    <w:p w:rsidR="006A2B8B" w:rsidRPr="00EE00E2" w:rsidRDefault="006A2B8B" w:rsidP="006A2B8B">
      <w:pPr>
        <w:spacing w:line="360" w:lineRule="auto"/>
        <w:ind w:firstLine="709"/>
        <w:jc w:val="both"/>
        <w:rPr>
          <w:rFonts w:ascii="Arial" w:hAnsi="Arial" w:cs="Arial"/>
          <w:sz w:val="24"/>
          <w:szCs w:val="24"/>
        </w:rPr>
      </w:pPr>
      <w:bookmarkStart w:id="1" w:name="_Hlk126608833"/>
      <w:r w:rsidRPr="00EE00E2">
        <w:rPr>
          <w:rFonts w:ascii="Arial" w:hAnsi="Arial" w:cs="Arial"/>
          <w:i/>
          <w:iCs/>
          <w:sz w:val="24"/>
          <w:szCs w:val="24"/>
        </w:rPr>
        <w:t>“De igual maneira, quando Cristo, pelo mérito de Seu próprio sangue, remover do santuário celestial os pecados de Seu povo, ao encerrar-se o Seu ministério, Ele os colocará sobre Satanás, que, na execução do Juízo, deverá sofrer a pena final. [...] Os pecados do povo de Deus serão lançados sobre Satanás. Ele será declarado o culpado de todo o mal que fez os servos de Deus cometerem. E, assim como o bode emissário era enviado para uma terra não habitada, Satanás será banido para a Terra desolada, que se encontrará como um deserto despovoado e horrendo. [...] Por mil anos vagueará de um lugar para outro na Terra desolada para contemplar os resultados de sua rebelião contra a lei de Deus. [...] E para aguardar, com temor e tremor, o futuro terrível que deverá sofrer por todo o mal que praticou e ser punido pelos pecados que levou as pessoas a cometer”</w:t>
      </w:r>
      <w:r w:rsidRPr="00EE00E2">
        <w:rPr>
          <w:rFonts w:ascii="Arial" w:hAnsi="Arial" w:cs="Arial"/>
          <w:sz w:val="24"/>
          <w:szCs w:val="24"/>
        </w:rPr>
        <w:t xml:space="preserve"> (GC, p. 357, 544, 545, 546).</w:t>
      </w:r>
    </w:p>
    <w:p w:rsidR="006A2B8B" w:rsidRPr="00EE00E2" w:rsidRDefault="006A2B8B" w:rsidP="006A2B8B">
      <w:pPr>
        <w:spacing w:line="360" w:lineRule="auto"/>
        <w:ind w:firstLine="709"/>
        <w:jc w:val="both"/>
        <w:rPr>
          <w:rFonts w:ascii="Arial" w:hAnsi="Arial" w:cs="Arial"/>
          <w:i/>
          <w:iCs/>
          <w:sz w:val="24"/>
          <w:szCs w:val="24"/>
        </w:rPr>
      </w:pPr>
      <w:r w:rsidRPr="00EE00E2">
        <w:rPr>
          <w:rFonts w:ascii="Arial" w:hAnsi="Arial" w:cs="Arial"/>
          <w:sz w:val="24"/>
          <w:szCs w:val="24"/>
        </w:rPr>
        <w:t xml:space="preserve">Todos os pecadores que aceitaram a graça revelada na morte substituta de Jesus, têm os seus pecados perdoados, mas os atos de Satanás, induzindo o homem criado à semelhança de Deus, para pecar contra o seu Criador, são a ele imputados no juízo investigativo, e constarão na sua sentença de condenação do juízo executivo. </w:t>
      </w:r>
      <w:r w:rsidRPr="00EE00E2">
        <w:rPr>
          <w:rFonts w:ascii="Arial" w:hAnsi="Arial" w:cs="Arial"/>
          <w:i/>
          <w:iCs/>
          <w:sz w:val="24"/>
          <w:szCs w:val="24"/>
        </w:rPr>
        <w:t xml:space="preserve"> </w:t>
      </w:r>
    </w:p>
    <w:p w:rsidR="006A2B8B" w:rsidRPr="00EE00E2" w:rsidRDefault="006A2B8B" w:rsidP="006A2B8B">
      <w:pPr>
        <w:spacing w:line="360" w:lineRule="auto"/>
        <w:ind w:firstLine="709"/>
        <w:jc w:val="both"/>
        <w:rPr>
          <w:rFonts w:ascii="Arial" w:hAnsi="Arial" w:cs="Arial"/>
          <w:i/>
          <w:iCs/>
          <w:sz w:val="24"/>
          <w:szCs w:val="24"/>
        </w:rPr>
      </w:pPr>
      <w:r w:rsidRPr="00EE00E2">
        <w:rPr>
          <w:rFonts w:ascii="Arial" w:hAnsi="Arial" w:cs="Arial"/>
          <w:sz w:val="24"/>
          <w:szCs w:val="24"/>
        </w:rPr>
        <w:t xml:space="preserve">Entretanto, como o autor da rebelião contra Deus, Satanás é responsabilizado por todas as iniquidades, transgressões e rebeliões de toda a humanidade. Cada pecador que não aceitou a graça oferecida por Cristo e não confessou os seus pecados, sofrerá a justa punição, mas Satanás levará em sua condenação as consequências de todos os pecados, como se por ele praticados.  </w:t>
      </w:r>
    </w:p>
    <w:bookmarkEnd w:id="1"/>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lastRenderedPageBreak/>
        <w:t xml:space="preserve">No grande dia do juízo executivo, quando Satanás, os seus demônios, pecadores impenitentes e o pecado forem totalmente aniquilados, pelo </w:t>
      </w:r>
      <w:r w:rsidRPr="00EE00E2">
        <w:rPr>
          <w:rFonts w:ascii="Arial" w:hAnsi="Arial" w:cs="Arial"/>
          <w:i/>
          <w:iCs/>
          <w:sz w:val="24"/>
          <w:szCs w:val="24"/>
        </w:rPr>
        <w:t>“lago de fogo que arde com enxofre”</w:t>
      </w:r>
      <w:r w:rsidRPr="00EE00E2">
        <w:rPr>
          <w:rFonts w:ascii="Arial" w:hAnsi="Arial" w:cs="Arial"/>
          <w:sz w:val="24"/>
          <w:szCs w:val="24"/>
        </w:rPr>
        <w:t xml:space="preserve"> (Ap 20:10, NVI), sem deixar </w:t>
      </w:r>
      <w:r w:rsidRPr="00EE00E2">
        <w:rPr>
          <w:rFonts w:ascii="Arial" w:hAnsi="Arial" w:cs="Arial"/>
          <w:i/>
          <w:iCs/>
          <w:sz w:val="24"/>
          <w:szCs w:val="24"/>
        </w:rPr>
        <w:t>“raiz ou galho algum’</w:t>
      </w:r>
      <w:r w:rsidRPr="00EE00E2">
        <w:rPr>
          <w:rFonts w:ascii="Arial" w:hAnsi="Arial" w:cs="Arial"/>
          <w:sz w:val="24"/>
          <w:szCs w:val="24"/>
        </w:rPr>
        <w:t xml:space="preserve"> (Ml 4:1, NVI), os resgatados do Senhor </w:t>
      </w:r>
      <w:r w:rsidRPr="00EE00E2">
        <w:rPr>
          <w:rFonts w:ascii="Arial" w:hAnsi="Arial" w:cs="Arial"/>
          <w:i/>
          <w:iCs/>
          <w:sz w:val="24"/>
          <w:szCs w:val="24"/>
        </w:rPr>
        <w:t>“entrarão em Sião com cantos de alegria; duradoura alegria coroará sua cabeça. Júbilo e alegria se apoderarão deles, e a tristeza e o suspiro fugirão”</w:t>
      </w:r>
      <w:r w:rsidRPr="00EE00E2">
        <w:rPr>
          <w:rFonts w:ascii="Arial" w:hAnsi="Arial" w:cs="Arial"/>
          <w:sz w:val="24"/>
          <w:szCs w:val="24"/>
        </w:rPr>
        <w:t xml:space="preserve"> (Is 35:10, NVI).  </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hAnsi="Arial" w:cs="Arial"/>
          <w:sz w:val="24"/>
          <w:szCs w:val="24"/>
        </w:rPr>
        <w:t xml:space="preserve">Nos serviços do santuário celestial, a primeira cena de julgamento, determina a purificação do santuário com o juízo investigativo, que iniciou no final dos 2.300 anos, em 1844, </w:t>
      </w:r>
      <w:r w:rsidRPr="00EE00E2">
        <w:rPr>
          <w:rFonts w:ascii="Arial" w:eastAsia="Arial" w:hAnsi="Arial" w:cs="Arial"/>
          <w:sz w:val="24"/>
          <w:szCs w:val="24"/>
        </w:rPr>
        <w:t xml:space="preserve">a partir de onde todos os atos de todos os seres humanos, desde Adão, são analisados e julgados à luz da lei de Deus: </w:t>
      </w:r>
      <w:r w:rsidRPr="00EE00E2">
        <w:rPr>
          <w:rFonts w:ascii="Arial" w:eastAsia="Arial" w:hAnsi="Arial" w:cs="Arial"/>
          <w:i/>
          <w:iCs/>
          <w:sz w:val="24"/>
          <w:szCs w:val="24"/>
        </w:rPr>
        <w:t>“a história humana relata as realizações dos homens, suas vitórias em batalhas, seu êxito em atingir a grandeza mundana. A história de Deus descreve o homem tal como o vê o Céu. Nos registros divinos todo o seu mérito consiste na obediência que ele prestar aos mandamentos de Deus. [...] À luz da eternidade ver-se á que Deus lida com os homens segundo a momentosa questão da obediência e da desobediência”</w:t>
      </w:r>
      <w:r w:rsidRPr="00EE00E2">
        <w:rPr>
          <w:rFonts w:ascii="Arial" w:eastAsia="Arial" w:hAnsi="Arial" w:cs="Arial"/>
          <w:sz w:val="24"/>
          <w:szCs w:val="24"/>
        </w:rPr>
        <w:t xml:space="preserve"> (MM. 2005, p. 338).</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eastAsia="Arial" w:hAnsi="Arial" w:cs="Arial"/>
          <w:sz w:val="24"/>
          <w:szCs w:val="24"/>
        </w:rPr>
        <w:t>O juízo investigativo apresenta um detalhe decisivo: o sacrifício substituto de Jesus, a Sua mediação em favor do pecador e a aceitação, pelo pecador, pela fé, do Seu sacrifício substituto e da Sua mediação.</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eastAsia="Arial" w:hAnsi="Arial" w:cs="Arial"/>
          <w:i/>
          <w:iCs/>
          <w:sz w:val="24"/>
          <w:szCs w:val="24"/>
        </w:rPr>
        <w:t>“De Sua elevada posição, Cristo, o Rei da glória, a Majestade do Céu viu o estado dos homens. Teve compaixão dos seres humanos em sua fraqueza e pecaminosidade, e veio à Terra para revelar o que Deus é para os homens. Deixando Sua coroa real, revestindo Sua divindade com os véus da humanidade, veio pessoalmente ao mundo para desenvolver em nosso favor um caráter perfeito. [...] E Cristo foi feito nosso juiz. O Pai não é o juiz. Tampouco o são os anjos. Aquele que se revestiu da humanidade e viveu neste mundo vida perfeita, será quem nos há de julgar. Só Ele pode ser nosso juiz. [...] Cristo assumiu a humanidade para poder ser o nosso juiz”</w:t>
      </w:r>
      <w:r w:rsidRPr="00EE00E2">
        <w:rPr>
          <w:rFonts w:ascii="Arial" w:eastAsia="Arial" w:hAnsi="Arial" w:cs="Arial"/>
          <w:sz w:val="24"/>
          <w:szCs w:val="24"/>
        </w:rPr>
        <w:t xml:space="preserve"> (TI, v. 9, p.185).</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eastAsia="Arial" w:hAnsi="Arial" w:cs="Arial"/>
          <w:i/>
          <w:iCs/>
          <w:sz w:val="24"/>
          <w:szCs w:val="24"/>
        </w:rPr>
        <w:t xml:space="preserve">“Porque Deus tanto amou o mundo que deu o seu Filho Unigênito, para que todo o que nele crer não pereça, mas tenha a vida eterna. Pois Deus enviou o seu Filho ao mundo, não para condenar o mundo, mas para que este fosse </w:t>
      </w:r>
      <w:r w:rsidRPr="00EE00E2">
        <w:rPr>
          <w:rFonts w:ascii="Arial" w:eastAsia="Arial" w:hAnsi="Arial" w:cs="Arial"/>
          <w:i/>
          <w:iCs/>
          <w:sz w:val="24"/>
          <w:szCs w:val="24"/>
        </w:rPr>
        <w:lastRenderedPageBreak/>
        <w:t>salvo por meio dele. [...] Além disso, o Pai a ninguém julga, mas confiou todo julgamento ao Filho”</w:t>
      </w:r>
      <w:r w:rsidRPr="00EE00E2">
        <w:rPr>
          <w:rFonts w:ascii="Arial" w:eastAsia="Arial" w:hAnsi="Arial" w:cs="Arial"/>
          <w:sz w:val="24"/>
          <w:szCs w:val="24"/>
        </w:rPr>
        <w:t xml:space="preserve"> (Jo 3:16, 17 e 5:22, NVI).</w:t>
      </w:r>
    </w:p>
    <w:p w:rsidR="006A2B8B" w:rsidRPr="00EE00E2" w:rsidRDefault="006A2B8B" w:rsidP="006A2B8B">
      <w:pPr>
        <w:spacing w:line="360" w:lineRule="auto"/>
        <w:ind w:firstLine="709"/>
        <w:jc w:val="both"/>
        <w:rPr>
          <w:rFonts w:ascii="Arial" w:eastAsia="Arial" w:hAnsi="Arial" w:cs="Arial"/>
          <w:i/>
          <w:iCs/>
          <w:sz w:val="24"/>
          <w:szCs w:val="24"/>
        </w:rPr>
      </w:pPr>
      <w:r w:rsidRPr="00EE00E2">
        <w:rPr>
          <w:rFonts w:ascii="Arial" w:eastAsia="Arial" w:hAnsi="Arial" w:cs="Arial"/>
          <w:sz w:val="24"/>
          <w:szCs w:val="24"/>
        </w:rPr>
        <w:t xml:space="preserve">O profeta Isaías proclamou essa verdade de maneira sucinta, eloquente e poderosa: </w:t>
      </w:r>
      <w:r w:rsidRPr="00EE00E2">
        <w:rPr>
          <w:rFonts w:ascii="Arial" w:eastAsia="Arial" w:hAnsi="Arial" w:cs="Arial"/>
          <w:i/>
          <w:iCs/>
          <w:sz w:val="24"/>
          <w:szCs w:val="24"/>
        </w:rPr>
        <w:t>“Porque o Senhor é o nosso juiz, o Senhor é o nosso legislador, o Senhor é o nosso Rei; ele nos salvará”</w:t>
      </w:r>
      <w:r w:rsidRPr="00EE00E2">
        <w:rPr>
          <w:rFonts w:ascii="Arial" w:eastAsia="Arial" w:hAnsi="Arial" w:cs="Arial"/>
          <w:sz w:val="24"/>
          <w:szCs w:val="24"/>
        </w:rPr>
        <w:t xml:space="preserve"> (Is 33:22, NAA).</w:t>
      </w:r>
      <w:r w:rsidRPr="00EE00E2">
        <w:rPr>
          <w:rFonts w:ascii="Arial" w:eastAsia="Arial" w:hAnsi="Arial" w:cs="Arial"/>
          <w:i/>
          <w:iCs/>
          <w:sz w:val="24"/>
          <w:szCs w:val="24"/>
        </w:rPr>
        <w:t xml:space="preserve">  </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eastAsia="Arial" w:hAnsi="Arial" w:cs="Arial"/>
          <w:sz w:val="24"/>
          <w:szCs w:val="24"/>
        </w:rPr>
        <w:t xml:space="preserve">O final do juízo de investigação, justo e correto, culmina com a volta de Jesus, para determinar a recompensa de cada um. Os que houverem aceito a graça de Deus, manifestada na morte substituta de Jesus, passando a viver vida obediente aos Seus mandamentos e os ensinos da Escritura, movidos pelo poder de atração da Sua graça e do Seu amor, serão declarados justos, cobertos pela justiça de Cristo e receberão a recompensa de vida eterna. </w:t>
      </w:r>
      <w:r w:rsidRPr="00EE00E2">
        <w:rPr>
          <w:rFonts w:ascii="Arial" w:eastAsia="Arial" w:hAnsi="Arial" w:cs="Arial"/>
          <w:i/>
          <w:iCs/>
          <w:sz w:val="24"/>
          <w:szCs w:val="24"/>
        </w:rPr>
        <w:t>“Quem nele crê não é condenado. [...] Quem crê no Filho tem a vida eterna”</w:t>
      </w:r>
      <w:r w:rsidRPr="00EE00E2">
        <w:rPr>
          <w:rFonts w:ascii="Arial" w:eastAsia="Arial" w:hAnsi="Arial" w:cs="Arial"/>
          <w:sz w:val="24"/>
          <w:szCs w:val="24"/>
        </w:rPr>
        <w:t xml:space="preserve"> (Jo 3:18, 36, NVI).</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eastAsia="Arial" w:hAnsi="Arial" w:cs="Arial"/>
          <w:i/>
          <w:iCs/>
          <w:sz w:val="24"/>
          <w:szCs w:val="24"/>
        </w:rPr>
        <w:t>“Em nós mesmos somos pecadores; mas em Cristo somos justos. Tendo-nos feito justos, mediante a imputada justiça de Cristo, Deus nos pronuncia justos e nos trata como justos”</w:t>
      </w:r>
      <w:r w:rsidRPr="00EE00E2">
        <w:rPr>
          <w:rFonts w:ascii="Arial" w:eastAsia="Arial" w:hAnsi="Arial" w:cs="Arial"/>
          <w:sz w:val="24"/>
          <w:szCs w:val="24"/>
        </w:rPr>
        <w:t xml:space="preserve"> (ME, v. 1, p. 394).</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eastAsia="Arial" w:hAnsi="Arial" w:cs="Arial"/>
          <w:sz w:val="24"/>
          <w:szCs w:val="24"/>
        </w:rPr>
        <w:t xml:space="preserve">Os que rejeitaram a Sua graça e o Seu amor, continuando em desobediência deliberada, receberão a recompensa da condenação de sua própria escolha, para a morte eterna. </w:t>
      </w:r>
      <w:r w:rsidRPr="00EE00E2">
        <w:rPr>
          <w:rFonts w:ascii="Arial" w:eastAsia="Arial" w:hAnsi="Arial" w:cs="Arial"/>
          <w:i/>
          <w:iCs/>
          <w:sz w:val="24"/>
          <w:szCs w:val="24"/>
        </w:rPr>
        <w:t>“Mas quem não crê já está condenado, por não crer no nome do Filho Unigênito de Deus. [...] Já quem rejeita o Filho não verá a vida, mas a ira de Deus permanece sobre ele”</w:t>
      </w:r>
      <w:r w:rsidRPr="00EE00E2">
        <w:rPr>
          <w:rFonts w:ascii="Arial" w:eastAsia="Arial" w:hAnsi="Arial" w:cs="Arial"/>
          <w:sz w:val="24"/>
          <w:szCs w:val="24"/>
        </w:rPr>
        <w:t xml:space="preserve"> (Jo 3:18, 36, NVI).</w:t>
      </w:r>
    </w:p>
    <w:p w:rsidR="006A2B8B" w:rsidRPr="00EE00E2" w:rsidRDefault="006A2B8B" w:rsidP="006A2B8B">
      <w:pPr>
        <w:spacing w:line="360" w:lineRule="auto"/>
        <w:ind w:firstLine="709"/>
        <w:jc w:val="both"/>
        <w:rPr>
          <w:rFonts w:ascii="Arial" w:hAnsi="Arial"/>
          <w:sz w:val="24"/>
          <w:szCs w:val="24"/>
        </w:rPr>
      </w:pPr>
      <w:r w:rsidRPr="00EE00E2">
        <w:rPr>
          <w:rFonts w:ascii="Arial" w:hAnsi="Arial"/>
          <w:sz w:val="24"/>
          <w:szCs w:val="24"/>
        </w:rPr>
        <w:t>A corrupção espiritual criada por Satanás, no cristianismo apostatado, segue os mesmos princípios dos mercadores do templo de Jerusalém, porque foi ele quem induziu o sacerdócio israelita à essa prática corrupta.</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t xml:space="preserve">Satanás, usando o papado, suprimiu a graça de Deus, removendo o </w:t>
      </w:r>
      <w:r w:rsidRPr="00EE00E2">
        <w:rPr>
          <w:rFonts w:ascii="Arial" w:hAnsi="Arial" w:cs="Arial"/>
          <w:i/>
          <w:iCs/>
          <w:sz w:val="24"/>
          <w:szCs w:val="24"/>
        </w:rPr>
        <w:t>“sacrifício diário”,</w:t>
      </w:r>
      <w:r w:rsidRPr="00EE00E2">
        <w:rPr>
          <w:rFonts w:ascii="Arial" w:hAnsi="Arial" w:cs="Arial"/>
          <w:sz w:val="24"/>
          <w:szCs w:val="24"/>
        </w:rPr>
        <w:t xml:space="preserve"> a fé em Jesus, como o único </w:t>
      </w:r>
      <w:r w:rsidRPr="00EE00E2">
        <w:rPr>
          <w:rFonts w:ascii="Arial" w:hAnsi="Arial" w:cs="Arial"/>
          <w:i/>
          <w:iCs/>
          <w:sz w:val="24"/>
          <w:szCs w:val="24"/>
        </w:rPr>
        <w:t>“nome dado aos homens pelo qual devamos ser salvos”</w:t>
      </w:r>
      <w:r w:rsidRPr="00EE00E2">
        <w:rPr>
          <w:rFonts w:ascii="Arial" w:hAnsi="Arial" w:cs="Arial"/>
          <w:sz w:val="24"/>
          <w:szCs w:val="24"/>
        </w:rPr>
        <w:t xml:space="preserve"> (At 4:12, NVI), e o substituiu pela salvação pelas obras. </w:t>
      </w:r>
      <w:r w:rsidRPr="00EE00E2">
        <w:rPr>
          <w:rFonts w:ascii="Arial" w:hAnsi="Arial"/>
          <w:sz w:val="24"/>
          <w:szCs w:val="24"/>
        </w:rPr>
        <w:t xml:space="preserve">Pode se comparar o sistema corrompido das cerimônias israelitas com as vendas das indulgências perdoadoras, </w:t>
      </w:r>
      <w:r w:rsidRPr="00EE00E2">
        <w:rPr>
          <w:rFonts w:ascii="Arial" w:hAnsi="Arial" w:cs="Arial"/>
          <w:sz w:val="24"/>
          <w:szCs w:val="24"/>
        </w:rPr>
        <w:t xml:space="preserve">com a mediação dos santos e a prática de inúmeros atos de justiça própria. </w:t>
      </w:r>
    </w:p>
    <w:p w:rsidR="006A2B8B" w:rsidRPr="00EE00E2" w:rsidRDefault="006A2B8B" w:rsidP="006A2B8B">
      <w:pPr>
        <w:spacing w:line="360" w:lineRule="auto"/>
        <w:ind w:firstLine="709"/>
        <w:jc w:val="both"/>
        <w:rPr>
          <w:rFonts w:ascii="Arial" w:hAnsi="Arial" w:cs="Arial"/>
          <w:sz w:val="24"/>
          <w:szCs w:val="24"/>
        </w:rPr>
      </w:pPr>
      <w:r w:rsidRPr="00EE00E2">
        <w:rPr>
          <w:rFonts w:ascii="Arial" w:hAnsi="Arial" w:cs="Arial"/>
          <w:sz w:val="24"/>
          <w:szCs w:val="24"/>
        </w:rPr>
        <w:lastRenderedPageBreak/>
        <w:t xml:space="preserve">O anjo perguntou: </w:t>
      </w:r>
      <w:r w:rsidRPr="00EE00E2">
        <w:rPr>
          <w:rFonts w:ascii="Arial" w:hAnsi="Arial" w:cs="Arial"/>
          <w:i/>
          <w:iCs/>
          <w:sz w:val="24"/>
          <w:szCs w:val="24"/>
        </w:rPr>
        <w:t>“até quando essa corrupção vai durar”</w:t>
      </w:r>
      <w:r w:rsidRPr="00EE00E2">
        <w:rPr>
          <w:rFonts w:ascii="Arial" w:hAnsi="Arial" w:cs="Arial"/>
          <w:sz w:val="24"/>
          <w:szCs w:val="24"/>
        </w:rPr>
        <w:t xml:space="preserve"> A resposta foi: </w:t>
      </w:r>
      <w:r w:rsidRPr="00EE00E2">
        <w:rPr>
          <w:rFonts w:ascii="Arial" w:hAnsi="Arial" w:cs="Arial"/>
          <w:i/>
          <w:iCs/>
          <w:sz w:val="24"/>
          <w:szCs w:val="24"/>
        </w:rPr>
        <w:t>“até duas mil e trezentas tardes e manhãs; então o santuário será purificado”</w:t>
      </w:r>
      <w:r w:rsidRPr="00EE00E2">
        <w:rPr>
          <w:rFonts w:ascii="Arial" w:hAnsi="Arial" w:cs="Arial"/>
          <w:sz w:val="24"/>
          <w:szCs w:val="24"/>
        </w:rPr>
        <w:t xml:space="preserve"> (Dn 8:14, TB).</w:t>
      </w:r>
    </w:p>
    <w:p w:rsidR="006A2B8B" w:rsidRPr="00EE00E2" w:rsidRDefault="006A2B8B" w:rsidP="006A2B8B">
      <w:pPr>
        <w:spacing w:line="360" w:lineRule="auto"/>
        <w:ind w:firstLine="709"/>
        <w:jc w:val="both"/>
        <w:rPr>
          <w:rFonts w:ascii="Arial" w:hAnsi="Arial" w:cs="Arial"/>
          <w:iCs/>
          <w:sz w:val="24"/>
          <w:szCs w:val="24"/>
        </w:rPr>
      </w:pPr>
      <w:r w:rsidRPr="00EE00E2">
        <w:rPr>
          <w:rFonts w:ascii="Arial" w:hAnsi="Arial" w:cs="Arial"/>
          <w:iCs/>
          <w:sz w:val="24"/>
          <w:szCs w:val="24"/>
        </w:rPr>
        <w:t>Durante o juízo investigativo os atos de todos os seres humanos serão anali</w:t>
      </w:r>
      <w:r w:rsidR="0082380D" w:rsidRPr="00EE00E2">
        <w:rPr>
          <w:rFonts w:ascii="Arial" w:hAnsi="Arial" w:cs="Arial"/>
          <w:iCs/>
          <w:sz w:val="24"/>
          <w:szCs w:val="24"/>
        </w:rPr>
        <w:t>s</w:t>
      </w:r>
      <w:r w:rsidRPr="00EE00E2">
        <w:rPr>
          <w:rFonts w:ascii="Arial" w:hAnsi="Arial" w:cs="Arial"/>
          <w:iCs/>
          <w:sz w:val="24"/>
          <w:szCs w:val="24"/>
        </w:rPr>
        <w:t xml:space="preserve">ados por Cristo em Sua atividade no santíssimo. Aqueles que aceitaram a Sua oferta da graça perdoadora e justificadora, receberão a recompensa de vida eterna em Sua segunda vinda. Aqueles que rejeitaram a graça, perecerão ao brilho da santidade de Sua glória, para receber a condenação do juízo executivo no final dos mil anos. </w:t>
      </w:r>
    </w:p>
    <w:p w:rsidR="00BA25EB" w:rsidRPr="00EE00E2" w:rsidRDefault="00BA25EB" w:rsidP="00BA25EB">
      <w:pPr>
        <w:spacing w:line="360" w:lineRule="auto"/>
        <w:ind w:firstLine="709"/>
        <w:jc w:val="both"/>
        <w:rPr>
          <w:rFonts w:ascii="Arial" w:hAnsi="Arial" w:cs="Arial"/>
          <w:b/>
          <w:sz w:val="24"/>
          <w:szCs w:val="24"/>
        </w:rPr>
      </w:pPr>
      <w:r w:rsidRPr="00EE00E2">
        <w:rPr>
          <w:rFonts w:ascii="Arial" w:hAnsi="Arial" w:cs="Arial"/>
          <w:b/>
          <w:sz w:val="24"/>
          <w:szCs w:val="24"/>
        </w:rPr>
        <w:t>O Príncipe do Céu e o príncipe das trevas</w:t>
      </w:r>
    </w:p>
    <w:p w:rsidR="00BA25EB" w:rsidRPr="00EE00E2" w:rsidRDefault="00BA25EB" w:rsidP="00BA25EB">
      <w:pPr>
        <w:spacing w:line="360" w:lineRule="auto"/>
        <w:ind w:firstLine="709"/>
        <w:jc w:val="both"/>
        <w:rPr>
          <w:rFonts w:ascii="Arial" w:hAnsi="Arial" w:cs="Arial"/>
          <w:i/>
          <w:sz w:val="24"/>
          <w:szCs w:val="24"/>
        </w:rPr>
      </w:pPr>
      <w:r w:rsidRPr="00EE00E2">
        <w:rPr>
          <w:rFonts w:ascii="Arial" w:hAnsi="Arial" w:cs="Arial"/>
          <w:sz w:val="24"/>
          <w:szCs w:val="24"/>
        </w:rPr>
        <w:t xml:space="preserve">Quando estava próxima à Sua crucifixão, que é o momento determinante da derrota de Satanás, Jesus fez uma declaração conclusiva reconhecendo Satanás como o príncipe deste mundo e o Seu inimigo no grande conflito cósmico0 espiritual: </w:t>
      </w:r>
      <w:r w:rsidRPr="00EE00E2">
        <w:rPr>
          <w:rFonts w:ascii="Arial" w:hAnsi="Arial" w:cs="Arial"/>
          <w:i/>
          <w:sz w:val="24"/>
          <w:szCs w:val="24"/>
        </w:rPr>
        <w:t>“Chegou a hora de ser julgado este mundo; agora ser0á expulso o príncipe deste mundo”</w:t>
      </w:r>
      <w:r w:rsidRPr="00EE00E2">
        <w:rPr>
          <w:rFonts w:ascii="Arial" w:hAnsi="Arial" w:cs="Arial"/>
          <w:sz w:val="24"/>
          <w:szCs w:val="24"/>
        </w:rPr>
        <w:t xml:space="preserve"> (Jo 12:31, N VI). </w:t>
      </w:r>
      <w:r w:rsidRPr="00EE00E2">
        <w:rPr>
          <w:rFonts w:ascii="Arial" w:hAnsi="Arial" w:cs="Arial"/>
          <w:i/>
          <w:sz w:val="24"/>
          <w:szCs w:val="24"/>
        </w:rPr>
        <w:t xml:space="preserve"> </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O direito de príncipe representante deste mundo perante o conselho de Deus, foi outorgado a Adão. O pecado de Adão tirou-lhe esse direito, e por usurpação, Satanás, como falso príncipe, fazia essa representação (1Rs 22:19-22; Jó 1:6 e 2:1). Satanás, </w:t>
      </w:r>
      <w:r w:rsidRPr="00EE00E2">
        <w:rPr>
          <w:rFonts w:ascii="Arial" w:hAnsi="Arial" w:cs="Arial"/>
          <w:i/>
          <w:iCs/>
          <w:sz w:val="24"/>
          <w:szCs w:val="24"/>
        </w:rPr>
        <w:t>“a besta que era”</w:t>
      </w:r>
      <w:r w:rsidRPr="00EE00E2">
        <w:rPr>
          <w:rFonts w:ascii="Arial" w:hAnsi="Arial" w:cs="Arial"/>
          <w:sz w:val="24"/>
          <w:szCs w:val="24"/>
        </w:rPr>
        <w:t xml:space="preserve"> (Ap 17:11, NVI).</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Com a morte redentora de Cristo, Satanás foi expulso, despido dessa representação, e Cristo, como o segundo Adão, assumiu o direito de Príncipe representante deste mundo. </w:t>
      </w:r>
      <w:r w:rsidRPr="00EE00E2">
        <w:rPr>
          <w:rFonts w:ascii="Arial" w:hAnsi="Arial" w:cs="Arial"/>
          <w:i/>
          <w:iCs/>
          <w:sz w:val="24"/>
          <w:szCs w:val="24"/>
        </w:rPr>
        <w:t>“E, tendo despojado os poderes e as autoridades, fez deles um espetáculo público, triunfando sobre eles na cruz”</w:t>
      </w:r>
      <w:r w:rsidRPr="00EE00E2">
        <w:rPr>
          <w:rFonts w:ascii="Arial" w:hAnsi="Arial" w:cs="Arial"/>
          <w:sz w:val="24"/>
          <w:szCs w:val="24"/>
        </w:rPr>
        <w:t xml:space="preserve"> (Cl 2:15, NVI). Satanás tornou-se </w:t>
      </w:r>
      <w:r w:rsidRPr="00EE00E2">
        <w:rPr>
          <w:rFonts w:ascii="Arial" w:hAnsi="Arial" w:cs="Arial"/>
          <w:i/>
          <w:iCs/>
          <w:sz w:val="24"/>
          <w:szCs w:val="24"/>
        </w:rPr>
        <w:t>“a besta que [...] já não é”</w:t>
      </w:r>
      <w:r w:rsidRPr="00EE00E2">
        <w:rPr>
          <w:rFonts w:ascii="Arial" w:hAnsi="Arial" w:cs="Arial"/>
          <w:sz w:val="24"/>
          <w:szCs w:val="24"/>
        </w:rPr>
        <w:t xml:space="preserve"> (Ap´17:8, NVI).</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O profeta Daniel, na visão das setenta semanas determinadas para o povo judeu, prediz a vinda de Jesus como o Príncipe redentor, para assumir a representação deste mundo perante o conselho do Universo: </w:t>
      </w:r>
      <w:r w:rsidRPr="00EE00E2">
        <w:rPr>
          <w:rFonts w:ascii="Arial" w:hAnsi="Arial" w:cs="Arial"/>
          <w:i/>
          <w:sz w:val="24"/>
          <w:szCs w:val="24"/>
        </w:rPr>
        <w:t>“até a vinda do Ungido, o Príncipe, haverá sete semanas e sessenta e duas semanas”</w:t>
      </w:r>
      <w:r w:rsidRPr="00EE00E2">
        <w:rPr>
          <w:rFonts w:ascii="Arial" w:hAnsi="Arial" w:cs="Arial"/>
          <w:sz w:val="24"/>
          <w:szCs w:val="24"/>
        </w:rPr>
        <w:t xml:space="preserve"> (Dn 9:25).</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Em Israel para que o indicado ao trono fosse investido de autoridade e poder para o exercício do domínio como governante, rei, era submetido à cerimônia da unção com óleo (1Sm 16:13; 1Rs 1:45).</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i/>
          <w:iCs/>
          <w:sz w:val="24"/>
          <w:szCs w:val="24"/>
        </w:rPr>
        <w:lastRenderedPageBreak/>
        <w:t>“Quando chegou a plenitude do tempo, Deus enviou seu Filho, nascido de mulher”</w:t>
      </w:r>
      <w:r w:rsidRPr="00EE00E2">
        <w:rPr>
          <w:rFonts w:ascii="Arial" w:hAnsi="Arial" w:cs="Arial"/>
          <w:sz w:val="24"/>
          <w:szCs w:val="24"/>
        </w:rPr>
        <w:t xml:space="preserve"> (Gl 4:4, NVI), como o menino prometido para se tornar o Príncipe deste mundo. No momento determinado, Ele participou da cerimônia da unção com o óleo do Espírito Santo, no ato do Seu batismo, para plenamente exercer a Sua autoridade e poder sobre o domínio a Ele conferido.     </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O profeta João relata a cena ocorrida no Céu para revelar ao Universo o desenrolar da história do pecado desde a batalha do Gólgota sangrento, até a grande e inquestionável vitória final do único e legítimo Soberano de todo o Universo: </w:t>
      </w:r>
      <w:r w:rsidRPr="00EE00E2">
        <w:rPr>
          <w:rFonts w:ascii="Arial" w:hAnsi="Arial" w:cs="Arial"/>
          <w:i/>
          <w:sz w:val="24"/>
          <w:szCs w:val="24"/>
        </w:rPr>
        <w:t>“um anjo forte, que proclamava com voz forte: “Quem é digno de quebrar os selos e abrir o livro?”</w:t>
      </w:r>
      <w:r w:rsidRPr="00EE00E2">
        <w:rPr>
          <w:rFonts w:ascii="Arial" w:hAnsi="Arial" w:cs="Arial"/>
          <w:sz w:val="24"/>
          <w:szCs w:val="24"/>
        </w:rPr>
        <w:t xml:space="preserve"> (Ap 5:2, NAA).</w:t>
      </w:r>
      <w:r w:rsidRPr="00EE00E2">
        <w:rPr>
          <w:rFonts w:ascii="Arial" w:hAnsi="Arial" w:cs="Arial"/>
          <w:i/>
          <w:sz w:val="24"/>
          <w:szCs w:val="24"/>
        </w:rPr>
        <w:t xml:space="preserve"> </w:t>
      </w:r>
      <w:r w:rsidRPr="00EE00E2">
        <w:rPr>
          <w:rFonts w:ascii="Arial" w:hAnsi="Arial" w:cs="Arial"/>
          <w:sz w:val="24"/>
          <w:szCs w:val="24"/>
        </w:rPr>
        <w:t xml:space="preserve">       </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O profeta </w:t>
      </w:r>
      <w:r w:rsidRPr="00EE00E2">
        <w:rPr>
          <w:rFonts w:ascii="Arial" w:hAnsi="Arial" w:cs="Arial"/>
          <w:i/>
          <w:sz w:val="24"/>
          <w:szCs w:val="24"/>
        </w:rPr>
        <w:t>“chorava muito, porque ninguém foi achado digno de abrir o livro”,</w:t>
      </w:r>
      <w:r w:rsidRPr="00EE00E2">
        <w:rPr>
          <w:rFonts w:ascii="Arial" w:hAnsi="Arial" w:cs="Arial"/>
          <w:sz w:val="24"/>
          <w:szCs w:val="24"/>
        </w:rPr>
        <w:t xml:space="preserve"> até que um dos anciãos o confortou: </w:t>
      </w:r>
      <w:r w:rsidRPr="00EE00E2">
        <w:rPr>
          <w:rFonts w:ascii="Arial" w:hAnsi="Arial" w:cs="Arial"/>
          <w:i/>
          <w:sz w:val="24"/>
          <w:szCs w:val="24"/>
        </w:rPr>
        <w:t>“Não chore! Eis que o Leão da tribo de Judá, a Raiz de Davi, venceu para quebrar os sete selos e abrir o livro”</w:t>
      </w:r>
      <w:r w:rsidRPr="00EE00E2">
        <w:rPr>
          <w:rFonts w:ascii="Arial" w:hAnsi="Arial" w:cs="Arial"/>
          <w:sz w:val="24"/>
          <w:szCs w:val="24"/>
        </w:rPr>
        <w:t xml:space="preserve"> (Ap 5:4, 5, NAA).</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O pastor Zinaldo A. Santos, comentando esse momento de ansiedade do profeta, declara: </w:t>
      </w:r>
      <w:r w:rsidRPr="00EE00E2">
        <w:rPr>
          <w:rFonts w:ascii="Arial" w:hAnsi="Arial" w:cs="Arial"/>
          <w:i/>
          <w:iCs/>
          <w:sz w:val="24"/>
          <w:szCs w:val="24"/>
        </w:rPr>
        <w:t>“Escrito por dentro e por fora, era uma base celestial de dados com toda informação necessária para executar o plano da redenção”</w:t>
      </w:r>
      <w:r w:rsidRPr="00EE00E2">
        <w:rPr>
          <w:rFonts w:ascii="Arial" w:hAnsi="Arial" w:cs="Arial"/>
          <w:sz w:val="24"/>
          <w:szCs w:val="24"/>
        </w:rPr>
        <w:t xml:space="preserve"> (MM, 2020, p. 159).</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O ancião relembra para o profeta a origem dAquele que é digno de revelar para o Universo o desenvolvimento do grande conflito cósmico espiritual, de maneira detalhada desde o momento da expulsão de Satanás como príncipe deste mundo, até a Sua vitória final. Ele é: </w:t>
      </w:r>
      <w:r w:rsidRPr="00EE00E2">
        <w:rPr>
          <w:rFonts w:ascii="Arial" w:hAnsi="Arial" w:cs="Arial"/>
          <w:i/>
          <w:sz w:val="24"/>
          <w:szCs w:val="24"/>
        </w:rPr>
        <w:t>“o Leão da tribo de Judá, a Raiz de Davi”</w:t>
      </w:r>
      <w:r w:rsidRPr="00EE00E2">
        <w:rPr>
          <w:rFonts w:ascii="Arial" w:hAnsi="Arial" w:cs="Arial"/>
          <w:iCs/>
          <w:sz w:val="24"/>
          <w:szCs w:val="24"/>
        </w:rPr>
        <w:t xml:space="preserve"> (Ap 5:5),</w:t>
      </w:r>
      <w:r w:rsidRPr="00EE00E2">
        <w:rPr>
          <w:rFonts w:ascii="Arial" w:hAnsi="Arial" w:cs="Arial"/>
          <w:sz w:val="24"/>
          <w:szCs w:val="24"/>
        </w:rPr>
        <w:t xml:space="preserve"> remetendo a sua informação para o momento de Jacó abençoar seus filhos antes de morrer, e pelo princípio do simbolismo bíblico predisse a vinda do Messias, Cristo Jesus, vindo ao mundo como Deus encarnado, para ferir as batalhas de reconquista do planeta e aniquilar Satanás: </w:t>
      </w:r>
      <w:r w:rsidRPr="00EE00E2">
        <w:rPr>
          <w:rFonts w:ascii="Arial" w:hAnsi="Arial" w:cs="Arial"/>
          <w:i/>
          <w:iCs/>
          <w:sz w:val="24"/>
          <w:szCs w:val="24"/>
        </w:rPr>
        <w:t>“Judá é um leão novo. [...] Como um leão ele se assenta. [...] O cetro não se apartará de Judá”</w:t>
      </w:r>
      <w:r w:rsidRPr="00EE00E2">
        <w:rPr>
          <w:rFonts w:ascii="Arial" w:hAnsi="Arial" w:cs="Arial"/>
          <w:sz w:val="24"/>
          <w:szCs w:val="24"/>
        </w:rPr>
        <w:t xml:space="preserve"> (Gn 49:9, 10, NVI).</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Então o profeta viu </w:t>
      </w:r>
      <w:r w:rsidRPr="00EE00E2">
        <w:rPr>
          <w:rFonts w:ascii="Arial" w:hAnsi="Arial" w:cs="Arial"/>
          <w:i/>
          <w:sz w:val="24"/>
          <w:szCs w:val="24"/>
        </w:rPr>
        <w:t xml:space="preserve">“em pé, um Cordeiro que parecia que tinha sido morto. [...] Pegou o livro da mão direita daquele que estava sentado no trono. [...] Os quatro seres viventes e os vinte quatro anciãos se prostraram diante do Cordeiro, tendo cada um deles uma harpa e taças de ouro cheias de incenso, que são as </w:t>
      </w:r>
      <w:r w:rsidRPr="00EE00E2">
        <w:rPr>
          <w:rFonts w:ascii="Arial" w:hAnsi="Arial" w:cs="Arial"/>
          <w:i/>
          <w:sz w:val="24"/>
          <w:szCs w:val="24"/>
        </w:rPr>
        <w:lastRenderedPageBreak/>
        <w:t>orações dos santos, e cantavam um cântico novo, dizendo: ‘Digno és de pegar o livro e de quebrar os selos, porque foste morto e com o teu sangue compraste para Deus os que procedem de toda tribo, língua, povo e nação e para o nosso Deus os constituíste reino de sacerdotes; e eles reinarão sobre a terra’”</w:t>
      </w:r>
      <w:r w:rsidRPr="00EE00E2">
        <w:rPr>
          <w:rFonts w:ascii="Arial" w:hAnsi="Arial" w:cs="Arial"/>
          <w:sz w:val="24"/>
          <w:szCs w:val="24"/>
        </w:rPr>
        <w:t xml:space="preserve"> (Ap 5:6-10, NAA).</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Esse novo cântico proclamou o direito do Cordeiro, outro símbolo de Jesus, pela vitória conquistada sobre Satanás, como o </w:t>
      </w:r>
      <w:r w:rsidRPr="00EE00E2">
        <w:rPr>
          <w:rFonts w:ascii="Arial" w:hAnsi="Arial" w:cs="Arial"/>
          <w:i/>
          <w:iCs/>
          <w:sz w:val="24"/>
          <w:szCs w:val="24"/>
        </w:rPr>
        <w:t>Descendente da mulher”,</w:t>
      </w:r>
      <w:r w:rsidRPr="00EE00E2">
        <w:rPr>
          <w:rFonts w:ascii="Arial" w:hAnsi="Arial" w:cs="Arial"/>
          <w:sz w:val="24"/>
          <w:szCs w:val="24"/>
        </w:rPr>
        <w:t xml:space="preserve"> de assumir a representação de Príncipe deste mundo, cumprindo a missão a Ele delegada pela Soberania do Universo e como fora predito pelo profeta Isaías: </w:t>
      </w:r>
      <w:r w:rsidRPr="00EE00E2">
        <w:rPr>
          <w:rFonts w:ascii="Arial" w:hAnsi="Arial" w:cs="Arial"/>
          <w:i/>
          <w:sz w:val="24"/>
          <w:szCs w:val="24"/>
        </w:rPr>
        <w:t>“Porque um menino nos nasceu, um filho se nos deu. O governo está sobre os seus ombros, e o seu nome será: [...] ‘Príncipe da Paz’. Ele estenderá o seu governo, e haverá paz sem fim sobre o trono de Davi e sobre o seu reino, para o estabelecer e para o firmar com justiça, desde agora e para sempre. O zelo do Senhor dos Exércitos fará isto”</w:t>
      </w:r>
      <w:r w:rsidRPr="00EE00E2">
        <w:rPr>
          <w:rFonts w:ascii="Arial" w:hAnsi="Arial" w:cs="Arial"/>
          <w:sz w:val="24"/>
          <w:szCs w:val="24"/>
        </w:rPr>
        <w:t xml:space="preserve"> (Is 9:6, 7, NAA).</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Jesus reconheceu que por usurpação Satanás tornou-se o príncipe deste mundo:</w:t>
      </w:r>
      <w:r w:rsidRPr="00EE00E2">
        <w:rPr>
          <w:rFonts w:ascii="Arial" w:hAnsi="Arial" w:cs="Arial"/>
          <w:i/>
          <w:sz w:val="24"/>
          <w:szCs w:val="24"/>
        </w:rPr>
        <w:t xml:space="preserve"> “agora será expulso o príncipe deste mundo”</w:t>
      </w:r>
      <w:r w:rsidRPr="00EE00E2">
        <w:rPr>
          <w:rFonts w:ascii="Arial" w:hAnsi="Arial" w:cs="Arial"/>
          <w:sz w:val="24"/>
          <w:szCs w:val="24"/>
        </w:rPr>
        <w:t xml:space="preserve"> (Jo 12:31, N VI), </w:t>
      </w:r>
      <w:r w:rsidRPr="00EE00E2">
        <w:rPr>
          <w:rFonts w:ascii="Arial" w:hAnsi="Arial" w:cs="Arial"/>
          <w:i/>
          <w:iCs/>
          <w:sz w:val="24"/>
          <w:szCs w:val="24"/>
        </w:rPr>
        <w:t>“a besta que era”</w:t>
      </w:r>
      <w:r w:rsidRPr="00EE00E2">
        <w:rPr>
          <w:rFonts w:ascii="Arial" w:hAnsi="Arial" w:cs="Arial"/>
          <w:sz w:val="24"/>
          <w:szCs w:val="24"/>
        </w:rPr>
        <w:t xml:space="preserve"> (Ap 17:11, NVI). Mas também anteviu a Sua gloriosa vitória final, porque o venceu em todas as batalhas travadas ao longo do Seu ministério redentor quando esteve neste mundo: </w:t>
      </w:r>
      <w:r w:rsidRPr="00EE00E2">
        <w:rPr>
          <w:rFonts w:ascii="Arial" w:hAnsi="Arial" w:cs="Arial"/>
          <w:i/>
          <w:iCs/>
          <w:sz w:val="24"/>
          <w:szCs w:val="24"/>
        </w:rPr>
        <w:t>“pois o príncipe do mundo vem; contra mim, ele nada pode. [...] É agora o julgamento deste mundo, agora o príncipe deste mundo será lançado fora”</w:t>
      </w:r>
      <w:r w:rsidRPr="00EE00E2">
        <w:rPr>
          <w:rFonts w:ascii="Arial" w:hAnsi="Arial" w:cs="Arial"/>
          <w:sz w:val="24"/>
          <w:szCs w:val="24"/>
        </w:rPr>
        <w:t xml:space="preserve"> (Jo 14:30 e 12:31, BJ). </w:t>
      </w:r>
      <w:r w:rsidRPr="00EE00E2">
        <w:rPr>
          <w:rFonts w:ascii="Arial" w:hAnsi="Arial" w:cs="Arial"/>
          <w:i/>
          <w:iCs/>
          <w:sz w:val="24"/>
          <w:szCs w:val="24"/>
        </w:rPr>
        <w:t>“A besta que você viu, era e já não é”</w:t>
      </w:r>
      <w:r w:rsidRPr="00EE00E2">
        <w:rPr>
          <w:rFonts w:ascii="Arial" w:hAnsi="Arial" w:cs="Arial"/>
          <w:sz w:val="24"/>
          <w:szCs w:val="24"/>
        </w:rPr>
        <w:t xml:space="preserve"> (Ap´17:8, NVI).</w:t>
      </w:r>
    </w:p>
    <w:p w:rsidR="00BA25EB" w:rsidRPr="00EE00E2" w:rsidRDefault="00BA25EB" w:rsidP="00BA25EB">
      <w:pPr>
        <w:spacing w:line="360" w:lineRule="auto"/>
        <w:ind w:firstLine="709"/>
        <w:jc w:val="both"/>
        <w:rPr>
          <w:rFonts w:ascii="Arial" w:hAnsi="Arial" w:cs="Arial"/>
          <w:i/>
          <w:iCs/>
          <w:sz w:val="24"/>
          <w:szCs w:val="24"/>
        </w:rPr>
      </w:pPr>
      <w:r w:rsidRPr="00EE00E2">
        <w:rPr>
          <w:rFonts w:ascii="Arial" w:hAnsi="Arial" w:cs="Arial"/>
          <w:i/>
          <w:iCs/>
          <w:sz w:val="24"/>
          <w:szCs w:val="24"/>
        </w:rPr>
        <w:t>“Havia uma obra maravilhosa para que Ele</w:t>
      </w:r>
      <w:r w:rsidRPr="00EE00E2">
        <w:rPr>
          <w:rFonts w:ascii="Arial" w:hAnsi="Arial" w:cs="Arial"/>
          <w:sz w:val="24"/>
          <w:szCs w:val="24"/>
        </w:rPr>
        <w:t xml:space="preserve"> (Jesus)</w:t>
      </w:r>
      <w:r w:rsidRPr="00EE00E2">
        <w:rPr>
          <w:rFonts w:ascii="Arial" w:hAnsi="Arial" w:cs="Arial"/>
          <w:i/>
          <w:iCs/>
          <w:sz w:val="24"/>
          <w:szCs w:val="24"/>
        </w:rPr>
        <w:t xml:space="preserve"> realizasse, quando veio à Terra. Satanás conduzia as coisas como bem entendia. Reclamava o território terrestre como pertencente a ele, o príncipe do mundo. Cristo veio para disputar-lhe o poder e essa reivindicação. Cristo veio para resgatar a raça humana de seu poder opressivo. [...] O campo de batalha se encontrava exatamente aqui neste pequeno mundo; o conflito continuava entre o Príncipe da vida e os poderes das trevas. Qual deles triunfaria? Todo o universo celestial, todos os seres celestes, contemplavam a Cristo e tomavam conhecimento da batalha. Aqui estava Cristo disputando </w:t>
      </w:r>
      <w:r w:rsidRPr="00EE00E2">
        <w:rPr>
          <w:rFonts w:ascii="Arial" w:hAnsi="Arial" w:cs="Arial"/>
          <w:i/>
          <w:iCs/>
          <w:sz w:val="24"/>
          <w:szCs w:val="24"/>
          <w:u w:val="single"/>
        </w:rPr>
        <w:t>a autoridade de Satanás,</w:t>
      </w:r>
      <w:r w:rsidRPr="00EE00E2">
        <w:rPr>
          <w:rFonts w:ascii="Arial" w:hAnsi="Arial" w:cs="Arial"/>
          <w:i/>
          <w:iCs/>
          <w:sz w:val="24"/>
          <w:szCs w:val="24"/>
        </w:rPr>
        <w:t xml:space="preserve"> e Satanás O seguia a cada passo, decidido a derrotá-Lo com suas tentações. [...]. Satanás viu a imagem de Deus no caráter e na pessoa de Jesus Cristo. Ele sabia que se </w:t>
      </w:r>
      <w:r w:rsidRPr="00EE00E2">
        <w:rPr>
          <w:rFonts w:ascii="Arial" w:hAnsi="Arial" w:cs="Arial"/>
          <w:i/>
          <w:iCs/>
          <w:sz w:val="24"/>
          <w:szCs w:val="24"/>
        </w:rPr>
        <w:lastRenderedPageBreak/>
        <w:t xml:space="preserve">Cristo executasse Seu plano, </w:t>
      </w:r>
      <w:r w:rsidRPr="00EE00E2">
        <w:rPr>
          <w:rFonts w:ascii="Arial" w:hAnsi="Arial" w:cs="Arial"/>
          <w:i/>
          <w:iCs/>
          <w:sz w:val="24"/>
          <w:szCs w:val="24"/>
          <w:u w:val="single"/>
        </w:rPr>
        <w:t>sua autoridade satânica teria fim.</w:t>
      </w:r>
      <w:r w:rsidRPr="00EE00E2">
        <w:rPr>
          <w:rFonts w:ascii="Arial" w:hAnsi="Arial" w:cs="Arial"/>
          <w:i/>
          <w:iCs/>
          <w:sz w:val="24"/>
          <w:szCs w:val="24"/>
        </w:rPr>
        <w:t xml:space="preserve"> A vida de Cristo, portanto, foi uma guerra constante contra os instrumentos satânicos. [...] O conflito intensificou-se em ferocidade e malignidade ao ser arrancada repetidamente a presa de suas mãos. [...] Justamente antes de Sua crucificação o Salvador disse: ‘Aí vem o príncipe do mundo; e ele nada tem em Mim’. Embora aquela fosse a hora do poder das trevas, em antecipação ao Seu triunfo pôde Cristo dizer: ‘O príncipe deste mundo já está julgado’.  João 16:11. ‘Chegou o momento de ser julgado este mundo, e agora o seu príncipe será expulso’. João 12:31. Vendo completada a obra da redenção, Ele pôde, mesmo às portas da morte, falar da grande libertação final e representar as coisas futuras como se já fossem presentes”</w:t>
      </w:r>
      <w:r w:rsidRPr="00EE00E2">
        <w:rPr>
          <w:rFonts w:ascii="Arial" w:hAnsi="Arial" w:cs="Arial"/>
          <w:sz w:val="24"/>
          <w:szCs w:val="24"/>
        </w:rPr>
        <w:t xml:space="preserve"> (CT, MM, 2002, p. 2580, 259).</w:t>
      </w:r>
      <w:r w:rsidRPr="00EE00E2">
        <w:rPr>
          <w:rFonts w:ascii="Arial" w:hAnsi="Arial" w:cs="Arial"/>
          <w:i/>
          <w:iCs/>
          <w:sz w:val="24"/>
          <w:szCs w:val="24"/>
        </w:rPr>
        <w:tab/>
      </w:r>
      <w:r w:rsidRPr="00EE00E2">
        <w:rPr>
          <w:rFonts w:ascii="Arial" w:hAnsi="Arial" w:cs="Arial"/>
          <w:i/>
          <w:iCs/>
          <w:sz w:val="24"/>
          <w:szCs w:val="24"/>
        </w:rPr>
        <w:tab/>
        <w:t xml:space="preserve"> </w:t>
      </w:r>
    </w:p>
    <w:p w:rsidR="00BA25EB" w:rsidRPr="00EE00E2" w:rsidRDefault="00BA25EB" w:rsidP="00BA25EB">
      <w:pPr>
        <w:spacing w:line="360" w:lineRule="auto"/>
        <w:ind w:firstLine="709"/>
        <w:jc w:val="both"/>
        <w:rPr>
          <w:rFonts w:ascii="Arial" w:eastAsia="Arial" w:hAnsi="Arial" w:cs="Arial"/>
          <w:sz w:val="24"/>
          <w:szCs w:val="24"/>
        </w:rPr>
      </w:pPr>
      <w:r w:rsidRPr="00EE00E2">
        <w:rPr>
          <w:rFonts w:ascii="Arial" w:hAnsi="Arial" w:cs="Arial"/>
          <w:sz w:val="24"/>
          <w:szCs w:val="24"/>
        </w:rPr>
        <w:t xml:space="preserve">Descrevendo a batalha final deste grande conflito espiritual, a mensageira inspirada, declara: </w:t>
      </w:r>
      <w:r w:rsidRPr="00EE00E2">
        <w:rPr>
          <w:rFonts w:ascii="Arial" w:eastAsia="Arial" w:hAnsi="Arial" w:cs="Arial"/>
          <w:i/>
          <w:sz w:val="24"/>
          <w:szCs w:val="24"/>
        </w:rPr>
        <w:t>“Dois grandes poderes opostos são revelados na última grande batalha. De um lado está o Criador do Céu e da Terra. Todos que se encontram do seu lado tem o seu selo. Eles são obedientes as Suas ordens. [...] Do outro lado está o príncipe das trevas, com os que escolheram a apostasia e a rebelião”</w:t>
      </w:r>
      <w:r w:rsidRPr="00EE00E2">
        <w:rPr>
          <w:rFonts w:ascii="Arial" w:eastAsia="Arial" w:hAnsi="Arial" w:cs="Arial"/>
          <w:sz w:val="24"/>
          <w:szCs w:val="24"/>
        </w:rPr>
        <w:t xml:space="preserve"> (EF, p. 215).</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Quando Jesus se despediu dos Seus discípulos e voltou para junto do Pai, fez essa poderosa declaração de Sua vitória, como o Cordeiro, o Deus-homem, sobre o príncipe das trevas, expulso de sua representação deste mundo, e antevendo o aniquilamento completo de Satanás, esmagando a sua cabeça, como </w:t>
      </w:r>
      <w:r w:rsidRPr="00EE00E2">
        <w:rPr>
          <w:rFonts w:ascii="Arial" w:hAnsi="Arial" w:cs="Arial"/>
          <w:i/>
          <w:sz w:val="24"/>
          <w:szCs w:val="24"/>
        </w:rPr>
        <w:t>“o Leão da tribo de Judá, a Raiz de Davi”</w:t>
      </w:r>
      <w:r w:rsidRPr="00EE00E2">
        <w:rPr>
          <w:rFonts w:ascii="Arial" w:hAnsi="Arial" w:cs="Arial"/>
          <w:sz w:val="24"/>
          <w:szCs w:val="24"/>
        </w:rPr>
        <w:t xml:space="preserve"> o Deus eterno, proclamando o Seu direito de representante legítimo do planeta Terra e Soberano do Universo: </w:t>
      </w:r>
      <w:r w:rsidRPr="00EE00E2">
        <w:rPr>
          <w:rFonts w:ascii="Arial" w:hAnsi="Arial" w:cs="Arial"/>
          <w:i/>
          <w:iCs/>
          <w:sz w:val="24"/>
          <w:szCs w:val="24"/>
        </w:rPr>
        <w:t>“t</w:t>
      </w:r>
      <w:r w:rsidRPr="00EE00E2">
        <w:rPr>
          <w:rFonts w:ascii="Arial" w:hAnsi="Arial" w:cs="Arial"/>
          <w:i/>
          <w:sz w:val="24"/>
          <w:szCs w:val="24"/>
        </w:rPr>
        <w:t>oda a autoridade me foi dada no céu e na terra”</w:t>
      </w:r>
      <w:r w:rsidRPr="00EE00E2">
        <w:rPr>
          <w:rFonts w:ascii="Arial" w:hAnsi="Arial" w:cs="Arial"/>
          <w:sz w:val="24"/>
          <w:szCs w:val="24"/>
        </w:rPr>
        <w:t xml:space="preserve"> (Mt 28:18, NAA).   </w:t>
      </w:r>
    </w:p>
    <w:p w:rsidR="00BA25EB" w:rsidRPr="00EE00E2" w:rsidRDefault="00BA25EB" w:rsidP="00BA25EB">
      <w:pPr>
        <w:spacing w:line="360" w:lineRule="auto"/>
        <w:ind w:firstLine="709"/>
        <w:jc w:val="both"/>
        <w:rPr>
          <w:rFonts w:ascii="Arial" w:hAnsi="Arial" w:cs="Arial"/>
          <w:sz w:val="24"/>
          <w:szCs w:val="24"/>
        </w:rPr>
      </w:pPr>
      <w:r w:rsidRPr="00EE00E2">
        <w:rPr>
          <w:rFonts w:ascii="Arial" w:hAnsi="Arial" w:cs="Arial"/>
          <w:sz w:val="24"/>
          <w:szCs w:val="24"/>
        </w:rPr>
        <w:t xml:space="preserve">Os dois líderes deste grande conflito espiritual, além de outros títulos, são descritos como o </w:t>
      </w:r>
      <w:r w:rsidRPr="00EE00E2">
        <w:rPr>
          <w:rFonts w:ascii="Arial" w:hAnsi="Arial" w:cs="Arial"/>
          <w:i/>
          <w:sz w:val="24"/>
          <w:szCs w:val="24"/>
        </w:rPr>
        <w:t>“Príncipe da Luz”,</w:t>
      </w:r>
      <w:r w:rsidRPr="00EE00E2">
        <w:rPr>
          <w:rFonts w:ascii="Arial" w:hAnsi="Arial" w:cs="Arial"/>
          <w:sz w:val="24"/>
          <w:szCs w:val="24"/>
        </w:rPr>
        <w:t xml:space="preserve"> e o </w:t>
      </w:r>
      <w:r w:rsidRPr="00EE00E2">
        <w:rPr>
          <w:rFonts w:ascii="Arial" w:hAnsi="Arial" w:cs="Arial"/>
          <w:i/>
          <w:sz w:val="24"/>
          <w:szCs w:val="24"/>
        </w:rPr>
        <w:t>“príncipe das trevas</w:t>
      </w:r>
    </w:p>
    <w:p w:rsidR="006A2B8B" w:rsidRPr="00EE00E2" w:rsidRDefault="006A2B8B" w:rsidP="006A2B8B">
      <w:pPr>
        <w:spacing w:line="360" w:lineRule="auto"/>
        <w:ind w:firstLine="709"/>
        <w:jc w:val="both"/>
        <w:rPr>
          <w:rFonts w:ascii="Arial" w:hAnsi="Arial" w:cs="Arial"/>
          <w:b/>
          <w:sz w:val="24"/>
          <w:szCs w:val="24"/>
        </w:rPr>
      </w:pPr>
      <w:r w:rsidRPr="00EE00E2">
        <w:rPr>
          <w:rFonts w:ascii="Arial" w:hAnsi="Arial" w:cs="Arial"/>
          <w:b/>
          <w:sz w:val="24"/>
          <w:szCs w:val="24"/>
        </w:rPr>
        <w:t>O momento da volta de Jesus anunciado</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hAnsi="Arial" w:cs="Arial"/>
          <w:sz w:val="24"/>
          <w:szCs w:val="24"/>
        </w:rPr>
        <w:t xml:space="preserve">No final da sexta praga, Jesus </w:t>
      </w:r>
      <w:r w:rsidRPr="00EE00E2">
        <w:rPr>
          <w:rFonts w:ascii="Arial" w:eastAsia="Arial" w:hAnsi="Arial" w:cs="Arial"/>
          <w:sz w:val="24"/>
          <w:szCs w:val="24"/>
        </w:rPr>
        <w:t xml:space="preserve">anuncia com voz poderosa que chegou o grande e longamente aguardado momento da libertação deste mundo, do poder e do domínio de Satanás, do pecado e da morte: </w:t>
      </w:r>
      <w:r w:rsidRPr="00EE00E2">
        <w:rPr>
          <w:rFonts w:ascii="Arial" w:eastAsia="Arial" w:hAnsi="Arial" w:cs="Arial"/>
          <w:i/>
          <w:sz w:val="24"/>
          <w:szCs w:val="24"/>
        </w:rPr>
        <w:t xml:space="preserve">“Eis que venho como ladrão! </w:t>
      </w:r>
      <w:r w:rsidRPr="00EE00E2">
        <w:rPr>
          <w:rFonts w:ascii="Arial" w:eastAsia="Arial" w:hAnsi="Arial" w:cs="Arial"/>
          <w:i/>
          <w:sz w:val="24"/>
          <w:szCs w:val="24"/>
        </w:rPr>
        <w:lastRenderedPageBreak/>
        <w:t>Feliz aquele que permanece vigilante e conserva consigo as suas vestes, para que não ande nu e não seja vista a sua vergonha”</w:t>
      </w:r>
      <w:r w:rsidRPr="00EE00E2">
        <w:rPr>
          <w:rFonts w:ascii="Arial" w:eastAsia="Arial" w:hAnsi="Arial" w:cs="Arial"/>
          <w:sz w:val="24"/>
          <w:szCs w:val="24"/>
        </w:rPr>
        <w:t xml:space="preserve"> (Ap 16:15, NVI). </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eastAsia="Arial" w:hAnsi="Arial" w:cs="Arial"/>
          <w:i/>
          <w:sz w:val="24"/>
          <w:szCs w:val="24"/>
        </w:rPr>
        <w:t>“Aparece então no céu uma mão segurando duas tábuas de pedra sobrepostas. O profeta escreveu: ‘Os céus anunciam a Sua justiça, porque é o próprio Deus que julga’ (Sl 50:6). [...] E os dez preceitos divinos, breves, abrangentes e cheios de autoridade, são apresentados à vista de todos os habitantes da Terra”</w:t>
      </w:r>
      <w:r w:rsidRPr="00EE00E2">
        <w:rPr>
          <w:rFonts w:ascii="Arial" w:eastAsia="Arial" w:hAnsi="Arial" w:cs="Arial"/>
          <w:sz w:val="24"/>
          <w:szCs w:val="24"/>
        </w:rPr>
        <w:t xml:space="preserve"> (GC, p. 530).</w:t>
      </w:r>
    </w:p>
    <w:p w:rsidR="006A2B8B" w:rsidRPr="00EE00E2" w:rsidRDefault="006A2B8B" w:rsidP="006A2B8B">
      <w:pPr>
        <w:spacing w:line="360" w:lineRule="auto"/>
        <w:ind w:firstLine="709"/>
        <w:jc w:val="both"/>
        <w:rPr>
          <w:rFonts w:ascii="Arial" w:eastAsia="Arial" w:hAnsi="Arial" w:cs="Arial"/>
          <w:sz w:val="24"/>
          <w:szCs w:val="24"/>
        </w:rPr>
      </w:pPr>
      <w:r w:rsidRPr="00EE00E2">
        <w:rPr>
          <w:rFonts w:ascii="Arial" w:eastAsia="Arial" w:hAnsi="Arial" w:cs="Arial"/>
          <w:sz w:val="24"/>
          <w:szCs w:val="24"/>
        </w:rPr>
        <w:t xml:space="preserve">Na sequência, o Soberano do Universo se manifesta: </w:t>
      </w:r>
      <w:r w:rsidRPr="00EE00E2">
        <w:rPr>
          <w:rFonts w:ascii="Arial" w:eastAsia="Arial" w:hAnsi="Arial" w:cs="Arial"/>
          <w:i/>
          <w:sz w:val="24"/>
          <w:szCs w:val="24"/>
        </w:rPr>
        <w:t>“A voz de Deus é ouvida do Céu, declarando o dia e a hora da vinda de Jesus e reafirmando o concerto eterno com Seu povo. [...] E, quando se pronuncia a bênção sobre os que buscaram ao Senhor santificando o Seu sábado, há uma grande aclamação de vitória”</w:t>
      </w:r>
      <w:r w:rsidRPr="00EE00E2">
        <w:rPr>
          <w:rFonts w:ascii="Arial" w:eastAsia="Arial" w:hAnsi="Arial" w:cs="Arial"/>
          <w:sz w:val="24"/>
          <w:szCs w:val="24"/>
        </w:rPr>
        <w:t xml:space="preserve"> (GC, p. 531).</w:t>
      </w:r>
    </w:p>
    <w:p w:rsidR="006A2B8B" w:rsidRPr="00EE00E2" w:rsidRDefault="006A2B8B" w:rsidP="006A2B8B">
      <w:pPr>
        <w:spacing w:line="360" w:lineRule="auto"/>
        <w:ind w:firstLine="709"/>
        <w:jc w:val="both"/>
        <w:rPr>
          <w:rFonts w:ascii="Arial" w:hAnsi="Arial" w:cs="Arial"/>
          <w:sz w:val="24"/>
          <w:szCs w:val="24"/>
        </w:rPr>
      </w:pPr>
      <w:r w:rsidRPr="00EE00E2">
        <w:rPr>
          <w:rFonts w:ascii="Arial" w:eastAsia="Arial" w:hAnsi="Arial" w:cs="Arial"/>
          <w:sz w:val="24"/>
          <w:szCs w:val="24"/>
        </w:rPr>
        <w:t>Com essa proclamação, ouvida pelo mundo inteiro, o</w:t>
      </w:r>
      <w:r w:rsidRPr="00EE00E2">
        <w:rPr>
          <w:rFonts w:ascii="Arial" w:hAnsi="Arial" w:cs="Arial"/>
          <w:sz w:val="24"/>
          <w:szCs w:val="24"/>
        </w:rPr>
        <w:t>s poderosos da Terra, os reis e governantes, e todos os habitantes da Terra, compreenderão claramente que foram enganados pelo falso sistema de adoração, e se erguerão contra os seus líderes espirituais e os executarão sem misericórdia.</w:t>
      </w:r>
    </w:p>
    <w:p w:rsidR="002F58A2" w:rsidRPr="00EE00E2" w:rsidRDefault="002F58A2" w:rsidP="006A2B8B">
      <w:pPr>
        <w:spacing w:line="360" w:lineRule="auto"/>
        <w:ind w:firstLine="709"/>
        <w:jc w:val="both"/>
        <w:rPr>
          <w:rFonts w:ascii="Arial" w:hAnsi="Arial" w:cs="Arial"/>
          <w:sz w:val="24"/>
          <w:szCs w:val="24"/>
        </w:rPr>
      </w:pPr>
    </w:p>
    <w:p w:rsidR="002F58A2" w:rsidRPr="00EE00E2" w:rsidRDefault="002F58A2" w:rsidP="006A2B8B">
      <w:pPr>
        <w:spacing w:line="360" w:lineRule="auto"/>
        <w:ind w:firstLine="709"/>
        <w:jc w:val="both"/>
        <w:rPr>
          <w:rFonts w:ascii="Arial" w:hAnsi="Arial" w:cs="Arial"/>
          <w:sz w:val="24"/>
          <w:szCs w:val="24"/>
        </w:rPr>
      </w:pPr>
    </w:p>
    <w:p w:rsidR="002F58A2" w:rsidRDefault="002F58A2" w:rsidP="006A2B8B">
      <w:pPr>
        <w:spacing w:line="360" w:lineRule="auto"/>
        <w:ind w:firstLine="709"/>
        <w:jc w:val="both"/>
        <w:rPr>
          <w:rFonts w:ascii="Arial" w:hAnsi="Arial" w:cs="Arial"/>
          <w:sz w:val="24"/>
          <w:szCs w:val="24"/>
        </w:rPr>
      </w:pPr>
    </w:p>
    <w:p w:rsidR="00EE00E2" w:rsidRDefault="00EE00E2" w:rsidP="006A2B8B">
      <w:pPr>
        <w:spacing w:line="360" w:lineRule="auto"/>
        <w:ind w:firstLine="709"/>
        <w:jc w:val="both"/>
        <w:rPr>
          <w:rFonts w:ascii="Arial" w:hAnsi="Arial" w:cs="Arial"/>
          <w:sz w:val="24"/>
          <w:szCs w:val="24"/>
        </w:rPr>
      </w:pPr>
    </w:p>
    <w:p w:rsidR="00EE00E2" w:rsidRDefault="00EE00E2" w:rsidP="006A2B8B">
      <w:pPr>
        <w:spacing w:line="360" w:lineRule="auto"/>
        <w:ind w:firstLine="709"/>
        <w:jc w:val="both"/>
        <w:rPr>
          <w:rFonts w:ascii="Arial" w:hAnsi="Arial" w:cs="Arial"/>
          <w:sz w:val="24"/>
          <w:szCs w:val="24"/>
        </w:rPr>
      </w:pPr>
    </w:p>
    <w:sectPr w:rsidR="00EE00E2">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A84" w:rsidRDefault="00A27A84" w:rsidP="006A2B8B">
      <w:pPr>
        <w:spacing w:after="0" w:line="240" w:lineRule="auto"/>
      </w:pPr>
      <w:r>
        <w:separator/>
      </w:r>
    </w:p>
  </w:endnote>
  <w:endnote w:type="continuationSeparator" w:id="0">
    <w:p w:rsidR="00A27A84" w:rsidRDefault="00A27A84" w:rsidP="006A2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A84" w:rsidRDefault="00A27A84" w:rsidP="006A2B8B">
      <w:pPr>
        <w:spacing w:after="0" w:line="240" w:lineRule="auto"/>
      </w:pPr>
      <w:r>
        <w:separator/>
      </w:r>
    </w:p>
  </w:footnote>
  <w:footnote w:type="continuationSeparator" w:id="0">
    <w:p w:rsidR="00A27A84" w:rsidRDefault="00A27A84" w:rsidP="006A2B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4882088"/>
      <w:docPartObj>
        <w:docPartGallery w:val="Page Numbers (Top of Page)"/>
        <w:docPartUnique/>
      </w:docPartObj>
    </w:sdtPr>
    <w:sdtEndPr/>
    <w:sdtContent>
      <w:p w:rsidR="006A2B8B" w:rsidRDefault="006A2B8B">
        <w:pPr>
          <w:pStyle w:val="Cabealho"/>
          <w:jc w:val="center"/>
        </w:pPr>
        <w:r>
          <w:fldChar w:fldCharType="begin"/>
        </w:r>
        <w:r>
          <w:instrText>PAGE   \* MERGEFORMAT</w:instrText>
        </w:r>
        <w:r>
          <w:fldChar w:fldCharType="separate"/>
        </w:r>
        <w:r w:rsidR="008D598E">
          <w:rPr>
            <w:noProof/>
          </w:rPr>
          <w:t>1</w:t>
        </w:r>
        <w:r>
          <w:fldChar w:fldCharType="end"/>
        </w:r>
      </w:p>
    </w:sdtContent>
  </w:sdt>
  <w:p w:rsidR="006A2B8B" w:rsidRDefault="006A2B8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AD5"/>
    <w:rsid w:val="00063170"/>
    <w:rsid w:val="000829F6"/>
    <w:rsid w:val="001C00A2"/>
    <w:rsid w:val="00251560"/>
    <w:rsid w:val="002F58A2"/>
    <w:rsid w:val="00326A3F"/>
    <w:rsid w:val="003F5833"/>
    <w:rsid w:val="005D15C1"/>
    <w:rsid w:val="005F2F67"/>
    <w:rsid w:val="006431A1"/>
    <w:rsid w:val="006508BA"/>
    <w:rsid w:val="006A2B8B"/>
    <w:rsid w:val="006A606D"/>
    <w:rsid w:val="006A7596"/>
    <w:rsid w:val="006E3CD5"/>
    <w:rsid w:val="00735AD5"/>
    <w:rsid w:val="0082380D"/>
    <w:rsid w:val="008C3767"/>
    <w:rsid w:val="008D598E"/>
    <w:rsid w:val="00957345"/>
    <w:rsid w:val="009A0CD8"/>
    <w:rsid w:val="009D0363"/>
    <w:rsid w:val="009E160E"/>
    <w:rsid w:val="00A16ED3"/>
    <w:rsid w:val="00A27A84"/>
    <w:rsid w:val="00AB4F41"/>
    <w:rsid w:val="00AE30AD"/>
    <w:rsid w:val="00B27CD2"/>
    <w:rsid w:val="00B4659C"/>
    <w:rsid w:val="00BA25EB"/>
    <w:rsid w:val="00BA3C0E"/>
    <w:rsid w:val="00BE413F"/>
    <w:rsid w:val="00C76C41"/>
    <w:rsid w:val="00C85DCF"/>
    <w:rsid w:val="00CD4E5A"/>
    <w:rsid w:val="00D54103"/>
    <w:rsid w:val="00D961DF"/>
    <w:rsid w:val="00DA04F0"/>
    <w:rsid w:val="00EE00E2"/>
    <w:rsid w:val="00F51BAE"/>
    <w:rsid w:val="00F67B9D"/>
    <w:rsid w:val="00FC16C8"/>
    <w:rsid w:val="00FE45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B33F"/>
  <w15:chartTrackingRefBased/>
  <w15:docId w15:val="{872B26A5-98E9-4690-99AB-60AEF58A0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2B8B"/>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A2B8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A2B8B"/>
  </w:style>
  <w:style w:type="paragraph" w:styleId="Rodap">
    <w:name w:val="footer"/>
    <w:basedOn w:val="Normal"/>
    <w:link w:val="RodapChar"/>
    <w:uiPriority w:val="99"/>
    <w:unhideWhenUsed/>
    <w:rsid w:val="006A2B8B"/>
    <w:pPr>
      <w:tabs>
        <w:tab w:val="center" w:pos="4252"/>
        <w:tab w:val="right" w:pos="8504"/>
      </w:tabs>
      <w:spacing w:after="0" w:line="240" w:lineRule="auto"/>
    </w:pPr>
  </w:style>
  <w:style w:type="character" w:customStyle="1" w:styleId="RodapChar">
    <w:name w:val="Rodapé Char"/>
    <w:basedOn w:val="Fontepargpadro"/>
    <w:link w:val="Rodap"/>
    <w:uiPriority w:val="99"/>
    <w:rsid w:val="006A2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14</Pages>
  <Words>4620</Words>
  <Characters>24950</Characters>
  <Application>Microsoft Office Word</Application>
  <DocSecurity>0</DocSecurity>
  <Lines>207</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24</cp:revision>
  <dcterms:created xsi:type="dcterms:W3CDTF">2024-12-27T14:26:00Z</dcterms:created>
  <dcterms:modified xsi:type="dcterms:W3CDTF">2025-11-15T19:42:00Z</dcterms:modified>
</cp:coreProperties>
</file>