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4E3B" w14:textId="7A830FB0" w:rsidR="008F69AE" w:rsidRPr="00AD5537" w:rsidRDefault="003D4A52" w:rsidP="00842F47">
      <w:pPr>
        <w:spacing w:line="360" w:lineRule="auto"/>
        <w:ind w:firstLine="709"/>
        <w:jc w:val="center"/>
        <w:rPr>
          <w:rFonts w:ascii="Arial" w:hAnsi="Arial" w:cs="Arial"/>
          <w:b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t>SÉTIMA TROMBETA E A SÉTIMA PRAGA</w:t>
      </w:r>
    </w:p>
    <w:p w14:paraId="794E1D99" w14:textId="77777777" w:rsidR="00853319" w:rsidRPr="00AD5537" w:rsidRDefault="00A83CD4" w:rsidP="00A83CD4">
      <w:pPr>
        <w:spacing w:line="360" w:lineRule="auto"/>
        <w:ind w:firstLine="709"/>
        <w:jc w:val="right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>Pr. Albino Marks</w:t>
      </w:r>
    </w:p>
    <w:p w14:paraId="44D27390" w14:textId="2306FF3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As visões do profeta João no livro do Apocalipse, não seguem uma ordem cronológica rigorosa. Algumas vezes está relatando uma visão até determinado momento, para </w:t>
      </w:r>
      <w:r w:rsidR="003D4A52" w:rsidRPr="00AD5537">
        <w:rPr>
          <w:rFonts w:ascii="Arial" w:eastAsia="Arial" w:hAnsi="Arial" w:cs="Arial"/>
          <w:sz w:val="28"/>
          <w:szCs w:val="28"/>
        </w:rPr>
        <w:t>interrompê-la</w:t>
      </w:r>
      <w:r w:rsidRPr="00AD5537">
        <w:rPr>
          <w:rFonts w:ascii="Arial" w:eastAsia="Arial" w:hAnsi="Arial" w:cs="Arial"/>
          <w:sz w:val="28"/>
          <w:szCs w:val="28"/>
        </w:rPr>
        <w:t xml:space="preserve"> e introduzir outra visão. </w:t>
      </w:r>
    </w:p>
    <w:p w14:paraId="58A83440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Depois de relatar os acontecimentos da sexta trombeta e da sexta praga, e, antes de descrever o toque da sétima trombeta, o profeta relata duas visões sobre acontecimentos muito importantes, mas que cronologicamente retrocedem no tempo. No capítulo 10, os acontecimentos estão relacionados com o grande desapontamento das testemunhas fiéis de Deus ocorrido na década de 1840, que</w:t>
      </w:r>
      <w:r w:rsidR="00E92DB9">
        <w:rPr>
          <w:rFonts w:ascii="Arial" w:eastAsia="Arial" w:hAnsi="Arial" w:cs="Arial"/>
          <w:sz w:val="28"/>
          <w:szCs w:val="28"/>
        </w:rPr>
        <w:t xml:space="preserve"> foram </w:t>
      </w:r>
      <w:r w:rsidRPr="00AD5537">
        <w:rPr>
          <w:rFonts w:ascii="Arial" w:eastAsia="Arial" w:hAnsi="Arial" w:cs="Arial"/>
          <w:sz w:val="28"/>
          <w:szCs w:val="28"/>
        </w:rPr>
        <w:t>comiss</w:t>
      </w:r>
      <w:r w:rsidR="00E92DB9">
        <w:rPr>
          <w:rFonts w:ascii="Arial" w:eastAsia="Arial" w:hAnsi="Arial" w:cs="Arial"/>
          <w:sz w:val="28"/>
          <w:szCs w:val="28"/>
        </w:rPr>
        <w:t>i</w:t>
      </w:r>
      <w:r w:rsidRPr="00AD5537">
        <w:rPr>
          <w:rFonts w:ascii="Arial" w:eastAsia="Arial" w:hAnsi="Arial" w:cs="Arial"/>
          <w:sz w:val="28"/>
          <w:szCs w:val="28"/>
        </w:rPr>
        <w:t>o</w:t>
      </w:r>
      <w:r w:rsidR="00E92DB9">
        <w:rPr>
          <w:rFonts w:ascii="Arial" w:eastAsia="Arial" w:hAnsi="Arial" w:cs="Arial"/>
          <w:sz w:val="28"/>
          <w:szCs w:val="28"/>
        </w:rPr>
        <w:t xml:space="preserve">nadas para </w:t>
      </w:r>
      <w:r w:rsidRPr="00AD5537">
        <w:rPr>
          <w:rFonts w:ascii="Arial" w:eastAsia="Arial" w:hAnsi="Arial" w:cs="Arial"/>
          <w:sz w:val="28"/>
          <w:szCs w:val="28"/>
        </w:rPr>
        <w:t>profetizar nov</w:t>
      </w:r>
      <w:r w:rsidR="00E92DB9">
        <w:rPr>
          <w:rFonts w:ascii="Arial" w:eastAsia="Arial" w:hAnsi="Arial" w:cs="Arial"/>
          <w:sz w:val="28"/>
          <w:szCs w:val="28"/>
        </w:rPr>
        <w:t>amente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10:11), pregando o evangelho eterno para todos os povos.</w:t>
      </w:r>
    </w:p>
    <w:p w14:paraId="47E96C64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No capítulo 11, a visão retrocede para o período dos mil duzentos e sessenta anos, de 538 até 1798, durante os quais Satanás com os seus instrumentos oprimiu os santos do Altíssimo e com os seus artifícios de maldade tentou destruir as duas testemunhas de Deus, as Sagradas Escrituras.  </w:t>
      </w:r>
    </w:p>
    <w:p w14:paraId="60F01CC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Na visão de Apocalipse 10, o profeta João relata a proclamação de um anjo, relacionada com o tocar da sétima trombeta, com as seguintes palavras: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“Então o anjo que vi em pé sobre o mar e sobre a terra levantou a mão direita para o céu e jurou por aquele que vive para todo o sempre, o mesmo que criou o céu, a terra, o mar e tudo o que neles há, dizendo: Já não haverá demora, mas, nos dias da voz do sétimo anjo, quando ele estiver para tocar a trombeta, então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lastRenderedPageBreak/>
        <w:t>se cumprirá o mistério de Deus, como ele anunciou aos seus servos, os profetas”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10;5-7, NAA).</w:t>
      </w:r>
    </w:p>
    <w:p w14:paraId="768DFAE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Quem é esse anjo que faz </w:t>
      </w:r>
      <w:proofErr w:type="gramStart"/>
      <w:r w:rsidRPr="00AD5537">
        <w:rPr>
          <w:rFonts w:ascii="Arial" w:eastAsia="Arial" w:hAnsi="Arial" w:cs="Arial"/>
          <w:sz w:val="28"/>
          <w:szCs w:val="28"/>
        </w:rPr>
        <w:t>essa importante</w:t>
      </w:r>
      <w:proofErr w:type="gramEnd"/>
      <w:r w:rsidRPr="00AD5537">
        <w:rPr>
          <w:rFonts w:ascii="Arial" w:eastAsia="Arial" w:hAnsi="Arial" w:cs="Arial"/>
          <w:sz w:val="28"/>
          <w:szCs w:val="28"/>
        </w:rPr>
        <w:t xml:space="preserve"> e poderosa proclamação? No início da visão o profeta revela que viu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“outro anjo poderoso, que descia dos céus. Ele estava envolto numa nuvem, e havia um </w:t>
      </w:r>
      <w:proofErr w:type="spellStart"/>
      <w:r w:rsidRPr="00AD5537">
        <w:rPr>
          <w:rFonts w:ascii="Arial" w:eastAsia="Arial" w:hAnsi="Arial" w:cs="Arial"/>
          <w:i/>
          <w:sz w:val="28"/>
          <w:szCs w:val="28"/>
        </w:rPr>
        <w:t>ar</w:t>
      </w:r>
      <w:r w:rsidR="005B42F2" w:rsidRPr="00AD5537">
        <w:rPr>
          <w:rFonts w:ascii="Arial" w:eastAsia="Arial" w:hAnsi="Arial" w:cs="Arial"/>
          <w:i/>
          <w:sz w:val="28"/>
          <w:szCs w:val="28"/>
        </w:rPr>
        <w:t>c</w:t>
      </w:r>
      <w:r w:rsidRPr="00AD5537">
        <w:rPr>
          <w:rFonts w:ascii="Arial" w:eastAsia="Arial" w:hAnsi="Arial" w:cs="Arial"/>
          <w:i/>
          <w:sz w:val="28"/>
          <w:szCs w:val="28"/>
        </w:rPr>
        <w:t>o</w:t>
      </w:r>
      <w:r w:rsidR="005B42F2" w:rsidRPr="00AD5537">
        <w:rPr>
          <w:rFonts w:ascii="Arial" w:eastAsia="Arial" w:hAnsi="Arial" w:cs="Arial"/>
          <w:i/>
          <w:sz w:val="28"/>
          <w:szCs w:val="28"/>
        </w:rPr>
        <w:t>-i</w:t>
      </w:r>
      <w:r w:rsidRPr="00AD5537">
        <w:rPr>
          <w:rFonts w:ascii="Arial" w:eastAsia="Arial" w:hAnsi="Arial" w:cs="Arial"/>
          <w:i/>
          <w:sz w:val="28"/>
          <w:szCs w:val="28"/>
        </w:rPr>
        <w:t>r</w:t>
      </w:r>
      <w:r w:rsidR="005B42F2" w:rsidRPr="00AD5537">
        <w:rPr>
          <w:rFonts w:ascii="Arial" w:eastAsia="Arial" w:hAnsi="Arial" w:cs="Arial"/>
          <w:i/>
          <w:sz w:val="28"/>
          <w:szCs w:val="28"/>
        </w:rPr>
        <w:t>is</w:t>
      </w:r>
      <w:proofErr w:type="spellEnd"/>
      <w:r w:rsidRPr="00AD5537">
        <w:rPr>
          <w:rFonts w:ascii="Arial" w:eastAsia="Arial" w:hAnsi="Arial" w:cs="Arial"/>
          <w:i/>
          <w:sz w:val="28"/>
          <w:szCs w:val="28"/>
        </w:rPr>
        <w:t xml:space="preserve"> acima de sua cabeça. Sua face era como sol, e suas pernas eram como colunas de fogo. [...] e deu um brado como o rugido de um leão”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10:1-3, NVI).</w:t>
      </w:r>
    </w:p>
    <w:p w14:paraId="3FE04C1C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 xml:space="preserve">Em visões anteriores o profeta relata que Jesus </w:t>
      </w:r>
      <w:r w:rsidRPr="00AD5537">
        <w:rPr>
          <w:rFonts w:ascii="Arial" w:eastAsia="Arial" w:hAnsi="Arial" w:cs="Arial"/>
          <w:i/>
          <w:sz w:val="28"/>
          <w:szCs w:val="28"/>
        </w:rPr>
        <w:t>“vem com as nuvens”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1:7, NVI); que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“um </w:t>
      </w:r>
      <w:proofErr w:type="spellStart"/>
      <w:r w:rsidRPr="00AD5537">
        <w:rPr>
          <w:rFonts w:ascii="Arial" w:eastAsia="Arial" w:hAnsi="Arial" w:cs="Arial"/>
          <w:i/>
          <w:sz w:val="28"/>
          <w:szCs w:val="28"/>
        </w:rPr>
        <w:t>arco-i</w:t>
      </w:r>
      <w:r w:rsidR="006248CD" w:rsidRPr="00AD5537">
        <w:rPr>
          <w:rFonts w:ascii="Arial" w:eastAsia="Arial" w:hAnsi="Arial" w:cs="Arial"/>
          <w:i/>
          <w:sz w:val="28"/>
          <w:szCs w:val="28"/>
        </w:rPr>
        <w:t>r</w:t>
      </w:r>
      <w:r w:rsidRPr="00AD5537">
        <w:rPr>
          <w:rFonts w:ascii="Arial" w:eastAsia="Arial" w:hAnsi="Arial" w:cs="Arial"/>
          <w:i/>
          <w:sz w:val="28"/>
          <w:szCs w:val="28"/>
        </w:rPr>
        <w:t>is</w:t>
      </w:r>
      <w:proofErr w:type="spellEnd"/>
      <w:r w:rsidRPr="00AD5537">
        <w:rPr>
          <w:rFonts w:ascii="Arial" w:eastAsia="Arial" w:hAnsi="Arial" w:cs="Arial"/>
          <w:i/>
          <w:sz w:val="28"/>
          <w:szCs w:val="28"/>
        </w:rPr>
        <w:t>, parecendo uma esmeralda, circundava o trono”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4:3, NVI); que </w:t>
      </w:r>
      <w:r w:rsidRPr="00AD5537">
        <w:rPr>
          <w:rFonts w:ascii="Arial" w:eastAsia="Arial" w:hAnsi="Arial" w:cs="Arial"/>
          <w:i/>
          <w:sz w:val="28"/>
          <w:szCs w:val="28"/>
        </w:rPr>
        <w:t>“seus pés eram como o bronze numa fornalha ardente e sua voz como o som de muitas águas [...] Sua face era como o sol quando brilha em todo o seu fulgor”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1:15, 16, NVI); </w:t>
      </w:r>
    </w:p>
    <w:p w14:paraId="1AD4AB4F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profeta ainda adiciona que ouviu </w:t>
      </w:r>
      <w:r w:rsidRPr="00AD5537">
        <w:rPr>
          <w:rFonts w:ascii="Arial" w:eastAsia="Arial" w:hAnsi="Arial" w:cs="Arial"/>
          <w:i/>
          <w:sz w:val="28"/>
          <w:szCs w:val="28"/>
        </w:rPr>
        <w:t>“uma voz dos céus, que disse: ‘sele o que disseram os sete trovões’. [...] Depois falou comigo mais uma vez a voz que eu tinha ouvido falar dos céus: ‘vá, pegue o livro aberto que está na mão do anjo”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10:4, 8, NVI).</w:t>
      </w:r>
    </w:p>
    <w:p w14:paraId="6BBCC71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profeta também revela que, voltou-se </w:t>
      </w:r>
      <w:r w:rsidRPr="00AD5537">
        <w:rPr>
          <w:rFonts w:ascii="Arial" w:eastAsia="Arial" w:hAnsi="Arial" w:cs="Arial"/>
          <w:i/>
          <w:sz w:val="28"/>
          <w:szCs w:val="28"/>
        </w:rPr>
        <w:t>“para ver quem falava comigo. [...] Então ele colocou sua mão direita sobre mim e disse: ‘não tenha medo. Sou Aquele que vive. Estive morto, mas agora estou vivo”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1:12, 17, 18, NVI). </w:t>
      </w:r>
    </w:p>
    <w:p w14:paraId="442DE16B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i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Todos esses detalhes revelam que o </w:t>
      </w:r>
      <w:r w:rsidRPr="00AD5537">
        <w:rPr>
          <w:rFonts w:ascii="Arial" w:eastAsia="Arial" w:hAnsi="Arial" w:cs="Arial"/>
          <w:i/>
          <w:sz w:val="28"/>
          <w:szCs w:val="28"/>
        </w:rPr>
        <w:t>“outro anjo poderoso (que ordenou para o profeta): ‘é preciso que você profetize de novo”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10:1, 11, NVI), é o próprio Senhor Jesus Cristo.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   </w:t>
      </w:r>
    </w:p>
    <w:p w14:paraId="2F2DA4A8" w14:textId="77777777" w:rsidR="008F69AE" w:rsidRPr="00E92DB9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Jesus argumentou com muita clareza de que o final determinado para o domínio da temporalidade do pecado, pertence </w:t>
      </w: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unicamente a Deus, o Pai: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“quanto ao dia e a hora ninguém sabe, nem mesmo os anjos, nem o Filho, senão somente o Pai”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Mt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24:36, NVI). </w:t>
      </w:r>
      <w:r w:rsidR="00E92DB9">
        <w:rPr>
          <w:rFonts w:ascii="Arial" w:eastAsia="Arial" w:hAnsi="Arial" w:cs="Arial"/>
          <w:sz w:val="28"/>
          <w:szCs w:val="28"/>
        </w:rPr>
        <w:t>Esse glorioso momento é</w:t>
      </w:r>
      <w:r w:rsidRPr="00AD5537">
        <w:rPr>
          <w:rFonts w:ascii="Arial" w:eastAsia="Arial" w:hAnsi="Arial" w:cs="Arial"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“o mistério de Deus”</w:t>
      </w:r>
      <w:r w:rsidR="00E92DB9">
        <w:rPr>
          <w:rFonts w:ascii="Arial" w:eastAsia="Arial" w:hAnsi="Arial" w:cs="Arial"/>
          <w:iCs/>
          <w:sz w:val="28"/>
          <w:szCs w:val="28"/>
        </w:rPr>
        <w:t xml:space="preserve"> (</w:t>
      </w:r>
      <w:proofErr w:type="spellStart"/>
      <w:r w:rsidR="00E92DB9">
        <w:rPr>
          <w:rFonts w:ascii="Arial" w:eastAsia="Arial" w:hAnsi="Arial" w:cs="Arial"/>
          <w:iCs/>
          <w:sz w:val="28"/>
          <w:szCs w:val="28"/>
        </w:rPr>
        <w:t>Ap</w:t>
      </w:r>
      <w:proofErr w:type="spellEnd"/>
      <w:r w:rsidR="00E92DB9">
        <w:rPr>
          <w:rFonts w:ascii="Arial" w:eastAsia="Arial" w:hAnsi="Arial" w:cs="Arial"/>
          <w:iCs/>
          <w:sz w:val="28"/>
          <w:szCs w:val="28"/>
        </w:rPr>
        <w:t xml:space="preserve"> 10:7).</w:t>
      </w:r>
    </w:p>
    <w:p w14:paraId="0512924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Entretanto, Deus, a Trindade, sabe com exatidão o momento quando irá intervir nos acontecimentos atuais do nosso mundo, para dar fim à história da temporalidade do pecado e restabelecer neste planeta o Seu Reino, que em todo o Universo é de eternidade a eternidade</w:t>
      </w:r>
      <w:r w:rsidR="00EA6F20" w:rsidRPr="00AD5537">
        <w:rPr>
          <w:rFonts w:ascii="Arial" w:eastAsia="Arial" w:hAnsi="Arial" w:cs="Arial"/>
          <w:sz w:val="28"/>
          <w:szCs w:val="28"/>
        </w:rPr>
        <w:t xml:space="preserve">, onde habita a justiça, o amor e a graça. </w:t>
      </w:r>
    </w:p>
    <w:p w14:paraId="34819D8F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i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profeta Habacuque, em visão similar, queixou-se a Deus por não compreender com clareza todos os Seus desígnios: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“por que ficas calado enquanto os ímpios devoram os que são mais justos que eles?”</w:t>
      </w:r>
      <w:r w:rsidRPr="00AD5537">
        <w:rPr>
          <w:rFonts w:ascii="Arial" w:eastAsia="Arial" w:hAnsi="Arial" w:cs="Arial"/>
          <w:sz w:val="28"/>
          <w:szCs w:val="28"/>
        </w:rPr>
        <w:t xml:space="preserve"> Todavia, em meio às suas incertezas decidiu ficar leal a Deus e atento à Sua voz: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“ficarei no meu posto de sentinela e tomarei posição sobre a muralha, aguardarei para ver o que o Senhor me dirá e que resposta terei à minha queixa”.</w:t>
      </w:r>
      <w:r w:rsidRPr="00AD5537">
        <w:rPr>
          <w:rFonts w:ascii="Arial" w:eastAsia="Arial" w:hAnsi="Arial" w:cs="Arial"/>
          <w:sz w:val="28"/>
          <w:szCs w:val="28"/>
        </w:rPr>
        <w:t xml:space="preserve"> E Deus respondeu: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“então o Senhor me respondeu: [...] Pois a visão aguarda um tempo designado; ela fala do fim, e não falhará. Ainda que demore, espera-a; porque ela certamente virá e não atrasará”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Hc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1:13, 2:1-3, NVI). A última frase é assim traduzida na “Tradução Ecumênica da Bíblia”: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“porque virá sem falta, sem adiar”.</w:t>
      </w:r>
    </w:p>
    <w:p w14:paraId="6B863789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programa do plano da </w:t>
      </w:r>
      <w:r w:rsidR="00EA6F20" w:rsidRPr="00AD5537">
        <w:rPr>
          <w:rFonts w:ascii="Arial" w:eastAsia="Arial" w:hAnsi="Arial" w:cs="Arial"/>
          <w:sz w:val="28"/>
          <w:szCs w:val="28"/>
        </w:rPr>
        <w:t>reden</w:t>
      </w:r>
      <w:r w:rsidRPr="00AD5537">
        <w:rPr>
          <w:rFonts w:ascii="Arial" w:eastAsia="Arial" w:hAnsi="Arial" w:cs="Arial"/>
          <w:sz w:val="28"/>
          <w:szCs w:val="28"/>
        </w:rPr>
        <w:t xml:space="preserve">ção, estabelecido por Deus na eternidade, não sofre mudanças pelas interferências de Satanás, ou pela indiferença ou ansiedade de seres humanos: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“nem homens ímpios nem demônios podem impedir a obra de Deus ou excluir Sua presença de Seu povo”</w:t>
      </w:r>
      <w:r w:rsidRPr="00AD5537">
        <w:rPr>
          <w:rFonts w:ascii="Arial" w:eastAsia="Arial" w:hAnsi="Arial" w:cs="Arial"/>
          <w:sz w:val="28"/>
          <w:szCs w:val="28"/>
        </w:rPr>
        <w:t xml:space="preserve"> (GC, p. 441). </w:t>
      </w:r>
    </w:p>
    <w:p w14:paraId="170D72A4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Sem adiantamento e sem tardança, o fim do domínio de Satan</w:t>
      </w:r>
      <w:r w:rsidR="00EA6F20" w:rsidRPr="00AD5537">
        <w:rPr>
          <w:rFonts w:ascii="Arial" w:eastAsia="Arial" w:hAnsi="Arial" w:cs="Arial"/>
          <w:sz w:val="28"/>
          <w:szCs w:val="28"/>
        </w:rPr>
        <w:t>á</w:t>
      </w:r>
      <w:r w:rsidRPr="00AD5537">
        <w:rPr>
          <w:rFonts w:ascii="Arial" w:eastAsia="Arial" w:hAnsi="Arial" w:cs="Arial"/>
          <w:sz w:val="28"/>
          <w:szCs w:val="28"/>
        </w:rPr>
        <w:t xml:space="preserve">s e do pecado, chegará no momento determinado. Esse não é um momento aleatório, mas definitivamente estabelecido. Ele não </w:t>
      </w: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falhará. Mas é da inteira competência de Deus. É inútil e tola toda a especulação humana. </w:t>
      </w:r>
    </w:p>
    <w:p w14:paraId="79F3B865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Provavelmente, considerando que depois de Jesus dizer para o profeta: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“já não haverá demora”,</w:t>
      </w:r>
      <w:r w:rsidRPr="00AD5537">
        <w:rPr>
          <w:rFonts w:ascii="Arial" w:eastAsia="Arial" w:hAnsi="Arial" w:cs="Arial"/>
          <w:sz w:val="28"/>
          <w:szCs w:val="28"/>
        </w:rPr>
        <w:t xml:space="preserve"> e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 xml:space="preserve">a seguir declarar que, quando o sétimo anjo soar a sua trombeta, se cumprirá </w:t>
      </w:r>
      <w:r w:rsidRPr="00AD5537">
        <w:rPr>
          <w:rFonts w:ascii="Arial" w:eastAsia="Arial" w:hAnsi="Arial" w:cs="Arial"/>
          <w:i/>
          <w:sz w:val="28"/>
          <w:szCs w:val="28"/>
        </w:rPr>
        <w:t>“o mistério de Deus”,</w:t>
      </w:r>
      <w:r w:rsidRPr="00AD5537">
        <w:rPr>
          <w:rFonts w:ascii="Arial" w:eastAsia="Arial" w:hAnsi="Arial" w:cs="Arial"/>
          <w:sz w:val="28"/>
          <w:szCs w:val="28"/>
        </w:rPr>
        <w:t xml:space="preserve"> a melhor tradução seria: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“não haverá tardança”.</w:t>
      </w:r>
      <w:r w:rsidRPr="00AD5537">
        <w:rPr>
          <w:rFonts w:ascii="Arial" w:eastAsia="Arial" w:hAnsi="Arial" w:cs="Arial"/>
          <w:sz w:val="28"/>
          <w:szCs w:val="28"/>
        </w:rPr>
        <w:t xml:space="preserve"> </w:t>
      </w:r>
    </w:p>
    <w:p w14:paraId="15F5EB16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profeta Daniel é conclusivo: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“porque o fim virá no tempo determinado”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Dn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11:27, NAA). No Salmo 75:2 é feita esta declaração relativa à intervenção de Deus nos destinos da </w:t>
      </w:r>
      <w:proofErr w:type="gramStart"/>
      <w:r w:rsidRPr="00AD5537">
        <w:rPr>
          <w:rFonts w:ascii="Arial" w:eastAsia="Arial" w:hAnsi="Arial" w:cs="Arial"/>
          <w:sz w:val="28"/>
          <w:szCs w:val="28"/>
        </w:rPr>
        <w:t>história da humanidade</w:t>
      </w:r>
      <w:proofErr w:type="gramEnd"/>
      <w:r w:rsidRPr="00AD5537">
        <w:rPr>
          <w:rFonts w:ascii="Arial" w:eastAsia="Arial" w:hAnsi="Arial" w:cs="Arial"/>
          <w:sz w:val="28"/>
          <w:szCs w:val="28"/>
        </w:rPr>
        <w:t xml:space="preserve">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“Tu dizes: Eu determino o tempo em que julgarei com justiça”</w:t>
      </w:r>
      <w:r w:rsidRPr="00AD5537">
        <w:rPr>
          <w:rFonts w:ascii="Arial" w:eastAsia="Arial" w:hAnsi="Arial" w:cs="Arial"/>
          <w:sz w:val="28"/>
          <w:szCs w:val="28"/>
        </w:rPr>
        <w:t xml:space="preserve"> (NVI).</w:t>
      </w:r>
    </w:p>
    <w:p w14:paraId="16487027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Os vinte e quatro anciãos se unem a essa proclamação de vitória exaltando a justiça do julgamento de Deus: </w:t>
      </w:r>
      <w:r w:rsidRPr="00AD5537">
        <w:rPr>
          <w:rFonts w:ascii="Arial" w:eastAsia="Arial" w:hAnsi="Arial" w:cs="Arial"/>
          <w:i/>
          <w:sz w:val="28"/>
          <w:szCs w:val="28"/>
        </w:rPr>
        <w:t>“Os vinte e quatro anciãos que estavam assentados em seus tronos diante de Deus prostraram-se sobre os seus rostos e adoraram a Deus, dizendo: ‘graças te damos, Senhor Deus todo-poderoso, que és e que eras, porque assumiste o teu grande poder e começaste a reinar. As nações se iraram; e chegou a tua ira. Chegou o tempo de julgares os mortos e de recompensares os teus servos, os profetas, os teus santos e os que temem o teu nome, tanto pequenos como grandes, e destruir os que destroem a terra’”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11:16-18, NVI), </w:t>
      </w:r>
    </w:p>
    <w:p w14:paraId="740354B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Todos os acontecimentos do plano da </w:t>
      </w:r>
      <w:r w:rsidR="00EA6F20" w:rsidRPr="00AD5537">
        <w:rPr>
          <w:rFonts w:ascii="Arial" w:eastAsia="Arial" w:hAnsi="Arial" w:cs="Arial"/>
          <w:sz w:val="28"/>
          <w:szCs w:val="28"/>
        </w:rPr>
        <w:t>reden</w:t>
      </w:r>
      <w:r w:rsidRPr="00AD5537">
        <w:rPr>
          <w:rFonts w:ascii="Arial" w:eastAsia="Arial" w:hAnsi="Arial" w:cs="Arial"/>
          <w:sz w:val="28"/>
          <w:szCs w:val="28"/>
        </w:rPr>
        <w:t xml:space="preserve">ção têm momento marcado e certo para ocorrer no cronograma de Deus. Assim, o grandioso momento da intervenção de Deus em nosso planeta dominado por Satanás e pela temporalidade do pecado, tem hora marcada no cronograma de Deus e ele acontecerá sem adiantamento e sem tardança. </w:t>
      </w:r>
    </w:p>
    <w:p w14:paraId="3ED6EF4A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Ante a proximidade do dia da Sua morte, Jesus declarou para os Seus discípulos: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“chegou a hora de ser glorificado o filho do homem”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Jo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12:23, NVI).</w:t>
      </w:r>
    </w:p>
    <w:p w14:paraId="56A6C3DF" w14:textId="77777777" w:rsidR="008F69AE" w:rsidRPr="00AD5537" w:rsidRDefault="008F69AE" w:rsidP="008F69AE">
      <w:pPr>
        <w:spacing w:after="0"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Na noite da Sua prisão no jardim do Getsêmani, declarou de que es</w:t>
      </w:r>
      <w:r w:rsidR="00EA6F20" w:rsidRPr="00AD5537">
        <w:rPr>
          <w:rFonts w:ascii="Arial" w:eastAsia="Arial" w:hAnsi="Arial" w:cs="Arial"/>
          <w:sz w:val="28"/>
          <w:szCs w:val="28"/>
        </w:rPr>
        <w:t>s</w:t>
      </w:r>
      <w:r w:rsidRPr="00AD5537">
        <w:rPr>
          <w:rFonts w:ascii="Arial" w:eastAsia="Arial" w:hAnsi="Arial" w:cs="Arial"/>
          <w:sz w:val="28"/>
          <w:szCs w:val="28"/>
        </w:rPr>
        <w:t xml:space="preserve">e momento marcado chegou: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“Basta! Chegou a hora! Eis que o Filho do homem está sendo entregue nas mãos dos pecadores”</w:t>
      </w:r>
      <w:r w:rsidRPr="00AD5537">
        <w:rPr>
          <w:rFonts w:ascii="Arial" w:eastAsia="Arial" w:hAnsi="Arial" w:cs="Arial"/>
          <w:sz w:val="28"/>
          <w:szCs w:val="28"/>
        </w:rPr>
        <w:t xml:space="preserve"> (Mc 14:41, NVI).</w:t>
      </w:r>
    </w:p>
    <w:p w14:paraId="56B5219F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Comentando a resposta de Jesus para a Sua mãe, </w:t>
      </w:r>
      <w:r w:rsidR="00E92DB9">
        <w:rPr>
          <w:rFonts w:ascii="Arial" w:eastAsia="Arial" w:hAnsi="Arial" w:cs="Arial"/>
          <w:sz w:val="28"/>
          <w:szCs w:val="28"/>
        </w:rPr>
        <w:t xml:space="preserve">nas bodas de Caná, </w:t>
      </w:r>
      <w:r w:rsidRPr="00AD5537">
        <w:rPr>
          <w:rFonts w:ascii="Arial" w:eastAsia="Arial" w:hAnsi="Arial" w:cs="Arial"/>
          <w:sz w:val="28"/>
          <w:szCs w:val="28"/>
        </w:rPr>
        <w:t xml:space="preserve">é dito em “O Desejado de Todas as Nações”: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“todo ato da vida de Cristo na Terra era cumprimento do plano que existira desde os dias da eternidade. Antes de vir à Terra, o plano jazia perante Ele, perfeito em todos os seus detalhes. Ao andar entre os homens, porém, era guiado passo a passo pela vontade do Pai. Não hesitava em agir no tempo designado. Com a mesma submissão esperava até que houvesse chegado a oportunidade”</w:t>
      </w:r>
      <w:r w:rsidRPr="00AD5537">
        <w:rPr>
          <w:rFonts w:ascii="Arial" w:eastAsia="Arial" w:hAnsi="Arial" w:cs="Arial"/>
          <w:sz w:val="28"/>
          <w:szCs w:val="28"/>
        </w:rPr>
        <w:t xml:space="preserve"> (DTN, p. 147).</w:t>
      </w:r>
    </w:p>
    <w:p w14:paraId="7DD7A1E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Antes de soar a sétima trombeta anunciando a execução dos atos da sétima praga, o anjo que estava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“em pé sobre o mar e sobre a terra levantou a mão direita para o céu e jurou por aquele que vive para todo o sempre”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10:5, 6, NVI), que o fim do grande conflito cósmico espiritual aconteceria na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“hora”</w:t>
      </w:r>
      <w:r w:rsidRPr="00AD5537">
        <w:rPr>
          <w:rFonts w:ascii="Arial" w:eastAsia="Arial" w:hAnsi="Arial" w:cs="Arial"/>
          <w:sz w:val="28"/>
          <w:szCs w:val="28"/>
        </w:rPr>
        <w:t xml:space="preserve"> determinada em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“cumprimento do plano que existira desde os dias da eternidade. [...] Perfeito em todos os seus detalhes”</w:t>
      </w:r>
      <w:r w:rsidRPr="00AD5537">
        <w:rPr>
          <w:rFonts w:ascii="Arial" w:eastAsia="Arial" w:hAnsi="Arial" w:cs="Arial"/>
          <w:sz w:val="28"/>
          <w:szCs w:val="28"/>
        </w:rPr>
        <w:t xml:space="preserve"> (DTN, p. 147). Não haverá tardança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.</w:t>
      </w:r>
    </w:p>
    <w:p w14:paraId="546B369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“Seu pé direito sobre o mar e o esquerdo sobre a terra seca, mostra a parte que está desempenhando nas cenas finais do grande conflito com Satanás. Essa posição denota Seu supremo poder e autoridade sobre toda a Terra. O conflito se tornou mais forte e decidido de século em século, e continuará assim até as cenas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lastRenderedPageBreak/>
        <w:t>conclusivas, quando a magistral atuação dos poderes das trevas atingir seu clímax [...]”</w:t>
      </w:r>
      <w:r w:rsidRPr="00AD5537">
        <w:rPr>
          <w:rFonts w:ascii="Arial" w:eastAsia="Arial" w:hAnsi="Arial" w:cs="Arial"/>
          <w:sz w:val="28"/>
          <w:szCs w:val="28"/>
        </w:rPr>
        <w:t xml:space="preserve"> (MM, 2002, p. 344).</w:t>
      </w:r>
    </w:p>
    <w:p w14:paraId="301B369F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Depois dessas visões, o profeta retoma à visão das sete trombetas, descrevendo a sétima trombeta que anuncia a vitória completa de Cristo sobre o “suposto” reino de Satanás: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 ““O sétimo anjo tocou a sua trombeta, e houve fortes vozes nos céus que diziam: ‘O reino do mundo se tornou de nosso Senhor e do seu Cristo, e ele reinará para todo o sempre’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11:15, NVI).</w:t>
      </w:r>
    </w:p>
    <w:p w14:paraId="1F0B48D5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b/>
          <w:sz w:val="28"/>
          <w:szCs w:val="28"/>
        </w:rPr>
        <w:t>Deus, Soberano do Universo</w:t>
      </w:r>
      <w:r w:rsidR="00435D84">
        <w:rPr>
          <w:rFonts w:ascii="Arial" w:hAnsi="Arial" w:cs="Arial"/>
          <w:b/>
          <w:sz w:val="28"/>
          <w:szCs w:val="28"/>
        </w:rPr>
        <w:t xml:space="preserve">. </w:t>
      </w:r>
      <w:r w:rsidRPr="00AD5537">
        <w:rPr>
          <w:rFonts w:ascii="Arial" w:hAnsi="Arial" w:cs="Arial"/>
          <w:sz w:val="28"/>
          <w:szCs w:val="28"/>
        </w:rPr>
        <w:t xml:space="preserve">Ao toque da sétima trombeta um espetáculo grandioso, extraordinário abre-se perante os habitantes deste mundo e de todo o Universo, </w:t>
      </w:r>
      <w:r w:rsidRPr="00AD5537">
        <w:rPr>
          <w:rFonts w:ascii="Arial" w:eastAsia="Arial" w:hAnsi="Arial" w:cs="Arial"/>
          <w:sz w:val="28"/>
          <w:szCs w:val="28"/>
        </w:rPr>
        <w:t xml:space="preserve">confirmando </w:t>
      </w:r>
      <w:r w:rsidRPr="00AD5537">
        <w:rPr>
          <w:rFonts w:ascii="Arial" w:hAnsi="Arial" w:cs="Arial"/>
          <w:sz w:val="28"/>
          <w:szCs w:val="28"/>
        </w:rPr>
        <w:t xml:space="preserve">com a segunda poderosa manifestação a Soberania e o poder de Deus, assim descrito por João: </w:t>
      </w:r>
      <w:r w:rsidRPr="00AD5537">
        <w:rPr>
          <w:rFonts w:ascii="Arial" w:hAnsi="Arial" w:cs="Arial"/>
          <w:i/>
          <w:sz w:val="28"/>
          <w:szCs w:val="28"/>
        </w:rPr>
        <w:t>“então foi aberto o santuário de Deus nos céus, e ali foi vista a arca da sua aliança. Houve relâmpagos, vozes, trovões, um terremoto e um grande temporal de granizo”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11:19, NVI). </w:t>
      </w:r>
    </w:p>
    <w:p w14:paraId="0EF5C96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>Com a segunda poderosa manifestação da Soberania e do poder de Deus, proclamada do santuário dos Céus, onde se encontra o Seu trono, a arca da Sua aliança eterna é aberta, manifestando para o mundo e para o Universo o único e verdadeiro Soberano e apresentando o documento da carta magna de Sua autoridade única: a Sua eterna e imutável lei que rege todo o Universo.</w:t>
      </w:r>
    </w:p>
    <w:p w14:paraId="063C4CD6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Para assombro e pavor de todos os pecadores rebeldes e irreconciliáveis, essa manifestação acontece justamente na noite determinada para exterminar todos aqueles que professam total fidelidade na observância do santo sábado e da santa e eterna lei de Deus: </w:t>
      </w:r>
      <w:r w:rsidRPr="00AD5537">
        <w:rPr>
          <w:rFonts w:ascii="Arial" w:hAnsi="Arial" w:cs="Arial"/>
          <w:i/>
          <w:sz w:val="28"/>
          <w:szCs w:val="28"/>
        </w:rPr>
        <w:t xml:space="preserve">“Com brados de triunfo, zombaria e maldições, pessoas más se aglomeram, prestes a atacar a presa, quando, uma densa </w:t>
      </w:r>
      <w:r w:rsidRPr="00AD5537">
        <w:rPr>
          <w:rFonts w:ascii="Arial" w:hAnsi="Arial" w:cs="Arial"/>
          <w:i/>
          <w:sz w:val="28"/>
          <w:szCs w:val="28"/>
        </w:rPr>
        <w:lastRenderedPageBreak/>
        <w:t>escuridão, mais intensa do que as trevas da noite, cai sobre a Terra. Então o arco-íris, resplandecendo com a glória do trono de Deus, atravessa o céu e parece cercar cada um dos grupos em oração. As multidões iradas param de repente. Seus gritos de zombaria silenciam. O alvo de sua ira sanguinária é esquecido. Com terríveis pressentimentos contemplam o símbolo da aliança de Deus, desejando colocar-se sob o amparo de seu esplendor insuperável”</w:t>
      </w:r>
      <w:r w:rsidRPr="00AD5537">
        <w:rPr>
          <w:rFonts w:ascii="Arial" w:hAnsi="Arial" w:cs="Arial"/>
          <w:sz w:val="28"/>
          <w:szCs w:val="28"/>
        </w:rPr>
        <w:t xml:space="preserve"> (GC, p. 527).</w:t>
      </w:r>
    </w:p>
    <w:p w14:paraId="525C6E1B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sz w:val="28"/>
          <w:szCs w:val="28"/>
        </w:rPr>
        <w:t>“Aparece então no céu uma mão segurando duas tábuas de pedra sobrepostas. O profeta escreveu: ‘Os céus anunciam a Sua justiça, porque é o próprio Deus que julga’ (</w:t>
      </w:r>
      <w:proofErr w:type="spellStart"/>
      <w:r w:rsidRPr="00AD5537">
        <w:rPr>
          <w:rFonts w:ascii="Arial" w:eastAsia="Arial" w:hAnsi="Arial" w:cs="Arial"/>
          <w:i/>
          <w:sz w:val="28"/>
          <w:szCs w:val="28"/>
        </w:rPr>
        <w:t>Sl</w:t>
      </w:r>
      <w:proofErr w:type="spellEnd"/>
      <w:r w:rsidRPr="00AD5537">
        <w:rPr>
          <w:rFonts w:ascii="Arial" w:eastAsia="Arial" w:hAnsi="Arial" w:cs="Arial"/>
          <w:i/>
          <w:sz w:val="28"/>
          <w:szCs w:val="28"/>
        </w:rPr>
        <w:t xml:space="preserve"> 50:6). [...] E os dez preceitos divinos, breves, abrangentes e cheios de autoridade, são apresentados à vista de todos os habitantes da Terra”</w:t>
      </w:r>
      <w:r w:rsidRPr="00AD5537">
        <w:rPr>
          <w:rFonts w:ascii="Arial" w:eastAsia="Arial" w:hAnsi="Arial" w:cs="Arial"/>
          <w:sz w:val="28"/>
          <w:szCs w:val="28"/>
        </w:rPr>
        <w:t xml:space="preserve"> (GC, p. 530).</w:t>
      </w:r>
    </w:p>
    <w:p w14:paraId="3EF8DCC6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No final da sexta praga, Satanás tentará contrafazer a pessoa e a volta de Cristo, proclamando a mudança do santo sábado para o domingo. </w:t>
      </w:r>
    </w:p>
    <w:p w14:paraId="6C3A5F09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No entanto, ao toque da sétima trombeta aparece perante o Universo a gloriosa verdade da eternidade e da imutabilidade da santa lei de Deus que rege todo o Universo, revelando a santidade e a eternidade do santo sábado com destaque, e Satanás é desmascarado. </w:t>
      </w:r>
    </w:p>
    <w:p w14:paraId="165CC493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bCs/>
          <w:sz w:val="28"/>
          <w:szCs w:val="28"/>
        </w:rPr>
        <w:t xml:space="preserve">O segundo </w:t>
      </w:r>
      <w:proofErr w:type="gramStart"/>
      <w:r w:rsidRPr="00AD5537">
        <w:rPr>
          <w:rFonts w:ascii="Arial" w:eastAsia="Arial" w:hAnsi="Arial" w:cs="Arial"/>
          <w:b/>
          <w:bCs/>
          <w:sz w:val="28"/>
          <w:szCs w:val="28"/>
        </w:rPr>
        <w:t>ai</w:t>
      </w:r>
      <w:proofErr w:type="gramEnd"/>
      <w:r w:rsidR="00435D84">
        <w:rPr>
          <w:rFonts w:ascii="Arial" w:eastAsia="Arial" w:hAnsi="Arial" w:cs="Arial"/>
          <w:b/>
          <w:bCs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Com os acontecimentos do sexto flagelo e com os primeiros acontecimentos do sétimo, cumpre-se o segundo </w:t>
      </w:r>
      <w:proofErr w:type="gramStart"/>
      <w:r w:rsidRPr="00AD5537">
        <w:rPr>
          <w:rFonts w:ascii="Arial" w:eastAsia="Arial" w:hAnsi="Arial" w:cs="Arial"/>
          <w:sz w:val="28"/>
          <w:szCs w:val="28"/>
        </w:rPr>
        <w:t>ai</w:t>
      </w:r>
      <w:proofErr w:type="gramEnd"/>
      <w:r w:rsidRPr="00AD5537">
        <w:rPr>
          <w:rFonts w:ascii="Arial" w:eastAsia="Arial" w:hAnsi="Arial" w:cs="Arial"/>
          <w:sz w:val="28"/>
          <w:szCs w:val="28"/>
        </w:rPr>
        <w:t xml:space="preserve"> proclamado pela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“águia”</w:t>
      </w:r>
      <w:r w:rsidRPr="00AD5537">
        <w:rPr>
          <w:rFonts w:ascii="Arial" w:eastAsia="Arial" w:hAnsi="Arial" w:cs="Arial"/>
          <w:sz w:val="28"/>
          <w:szCs w:val="28"/>
        </w:rPr>
        <w:t xml:space="preserve"> ao final da quarta trombeta. </w:t>
      </w:r>
    </w:p>
    <w:p w14:paraId="7FEDE8E1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No seu relato em Apocalipse 11:14, o profeta João coloca o fim do segundo </w:t>
      </w:r>
      <w:proofErr w:type="gramStart"/>
      <w:r w:rsidRPr="00AD5537">
        <w:rPr>
          <w:rFonts w:ascii="Arial" w:hAnsi="Arial" w:cs="Arial"/>
          <w:sz w:val="28"/>
          <w:szCs w:val="28"/>
        </w:rPr>
        <w:t>ai</w:t>
      </w:r>
      <w:proofErr w:type="gramEnd"/>
      <w:r w:rsidRPr="00AD5537">
        <w:rPr>
          <w:rFonts w:ascii="Arial" w:hAnsi="Arial" w:cs="Arial"/>
          <w:sz w:val="28"/>
          <w:szCs w:val="28"/>
        </w:rPr>
        <w:t xml:space="preserve"> passados os mil duzentos e sessenta anos da opressão de Satanás aos filhos do Altíssimo, depois de as duas </w:t>
      </w:r>
      <w:r w:rsidRPr="00AD5537">
        <w:rPr>
          <w:rFonts w:ascii="Arial" w:hAnsi="Arial" w:cs="Arial"/>
          <w:sz w:val="28"/>
          <w:szCs w:val="28"/>
        </w:rPr>
        <w:lastRenderedPageBreak/>
        <w:t>testemunhas subirem para o Céu e antes do toque da sétima trombeta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11:15). Portanto, no final da sexta trombeta e da sexta praga e culminando com acontecimentos ao soar da sétima trombeta e a sétima praga.</w:t>
      </w:r>
    </w:p>
    <w:p w14:paraId="650C09C1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Nesse contexto, o</w:t>
      </w:r>
      <w:r w:rsidRPr="00AD5537">
        <w:rPr>
          <w:rFonts w:ascii="Arial" w:hAnsi="Arial" w:cs="Arial"/>
          <w:sz w:val="28"/>
          <w:szCs w:val="28"/>
        </w:rPr>
        <w:t xml:space="preserve"> segundo </w:t>
      </w:r>
      <w:proofErr w:type="gramStart"/>
      <w:r w:rsidRPr="00AD5537">
        <w:rPr>
          <w:rFonts w:ascii="Arial" w:hAnsi="Arial" w:cs="Arial"/>
          <w:sz w:val="28"/>
          <w:szCs w:val="28"/>
        </w:rPr>
        <w:t>ai</w:t>
      </w:r>
      <w:proofErr w:type="gramEnd"/>
      <w:r w:rsidRPr="00AD5537">
        <w:rPr>
          <w:rFonts w:ascii="Arial" w:hAnsi="Arial" w:cs="Arial"/>
          <w:sz w:val="28"/>
          <w:szCs w:val="28"/>
        </w:rPr>
        <w:t xml:space="preserve"> começa com a ordem da intervenção do exército de Deus ao toque da sexta trombeta que determina a morte de </w:t>
      </w:r>
      <w:r w:rsidRPr="00AD5537">
        <w:rPr>
          <w:rFonts w:ascii="Arial" w:hAnsi="Arial" w:cs="Arial"/>
          <w:i/>
          <w:iCs/>
          <w:sz w:val="28"/>
          <w:szCs w:val="28"/>
        </w:rPr>
        <w:t>“um terço da humanidade, [...], mas apenas aqueles que não tinham o selo de Deus na testa”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9:18, 4, NVI).</w:t>
      </w:r>
    </w:p>
    <w:p w14:paraId="19DF216F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i/>
          <w:iCs/>
          <w:sz w:val="28"/>
          <w:szCs w:val="28"/>
        </w:rPr>
        <w:t>“O sexto anjo tocou a sua trombeta, e ouvi uma voz que vinha das pontas do altar de ouro que está diante de Deus. Ele disse ao sexto anjo que tinha a trombeta: ‘solta os quatro anjos que estão amarrados junto ao grande rio Eufrates’ Os quatro anjos que estavam preparados para aquela hora, dia, mês e ano, foram soltos para matar um terço da humanidade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9:13-15, NVI).</w:t>
      </w:r>
      <w:r w:rsidRPr="00AD5537">
        <w:rPr>
          <w:rFonts w:ascii="Arial" w:hAnsi="Arial" w:cs="Arial"/>
          <w:i/>
          <w:iCs/>
          <w:sz w:val="28"/>
          <w:szCs w:val="28"/>
        </w:rPr>
        <w:t xml:space="preserve"> [...] Aqueles que tinham a marca da besta e adoravam a sua imagem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16:2, NVI).</w:t>
      </w:r>
    </w:p>
    <w:p w14:paraId="20125D84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Os exércitos de Deus entram em ação e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“um terço da humanidade foi morto pelas três pragas: de fogo, fumaça e enxofre, que saíam das suas bocas”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9:18, NVI). O restante da humanidade que não é morto, sofre as consequências de todas as pragas precedentes, procurando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a “morte, mas não a encontrarão; desejarão morrer, mas a morte fugirá deles”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9:6, NVI).</w:t>
      </w:r>
    </w:p>
    <w:p w14:paraId="7B9A61A6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>O aniquilamento de criaturas modeladas a imagem e semelhança de Deus e que haviam sido criadas para a Sua glória (</w:t>
      </w:r>
      <w:proofErr w:type="spellStart"/>
      <w:r w:rsidRPr="00AD5537">
        <w:rPr>
          <w:rFonts w:ascii="Arial" w:hAnsi="Arial" w:cs="Arial"/>
          <w:sz w:val="28"/>
          <w:szCs w:val="28"/>
        </w:rPr>
        <w:t>Is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43:7), mas que Satanás corrompeu com os seus conceitos de engano, formando seu “suposto” reino, constituem a razão do segundo </w:t>
      </w:r>
      <w:proofErr w:type="gramStart"/>
      <w:r w:rsidRPr="00AD5537">
        <w:rPr>
          <w:rFonts w:ascii="Arial" w:hAnsi="Arial" w:cs="Arial"/>
          <w:sz w:val="28"/>
          <w:szCs w:val="28"/>
        </w:rPr>
        <w:t>ai</w:t>
      </w:r>
      <w:proofErr w:type="gramEnd"/>
      <w:r w:rsidRPr="00AD5537">
        <w:rPr>
          <w:rFonts w:ascii="Arial" w:hAnsi="Arial" w:cs="Arial"/>
          <w:sz w:val="28"/>
          <w:szCs w:val="28"/>
        </w:rPr>
        <w:t xml:space="preserve">, o segundo lamento da tristeza de Deus. </w:t>
      </w:r>
      <w:r w:rsidRPr="00AD5537">
        <w:rPr>
          <w:rFonts w:ascii="Arial" w:hAnsi="Arial" w:cs="Arial"/>
          <w:i/>
          <w:iCs/>
          <w:sz w:val="28"/>
          <w:szCs w:val="28"/>
        </w:rPr>
        <w:t>“Juro pela minha vida, palavra do Soberano, o Senhor, que não tenho prazer na morte dos ímpios”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Ez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33:11, NVI).</w:t>
      </w:r>
    </w:p>
    <w:p w14:paraId="6CA10F31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lastRenderedPageBreak/>
        <w:t>A destruição das lideranças espirituais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hAnsi="Arial" w:cs="Arial"/>
          <w:sz w:val="28"/>
          <w:szCs w:val="28"/>
        </w:rPr>
        <w:t>Tal como aconteceu com as pragas que destruíram o Egito, exercendo o seu poder destruidor em ordem crescente, onde, com a sétima praga da chuva de granizo, muitos egípcios morreram, mas os que permaneceram vivos não se arrependeram nem reconheceram a soberania de Deus, assim também, a morte de um terço dos súditos do reino de Satanás, aumentará a determinação de executar o decreto de morte dos santos, convictos de que estes são os culpados de todos os flagelos, inclusive da morte súbita e sem explicação de milhões de seres humanos</w:t>
      </w:r>
      <w:r w:rsidR="00E92DB9">
        <w:rPr>
          <w:rFonts w:ascii="Arial" w:hAnsi="Arial" w:cs="Arial"/>
          <w:sz w:val="28"/>
          <w:szCs w:val="28"/>
        </w:rPr>
        <w:t xml:space="preserve"> que têm em suas testas a marca da besta</w:t>
      </w:r>
      <w:r w:rsidRPr="00AD5537">
        <w:rPr>
          <w:rFonts w:ascii="Arial" w:hAnsi="Arial" w:cs="Arial"/>
          <w:sz w:val="28"/>
          <w:szCs w:val="28"/>
        </w:rPr>
        <w:t>.</w:t>
      </w:r>
    </w:p>
    <w:p w14:paraId="79D0CE99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sz w:val="28"/>
          <w:szCs w:val="28"/>
        </w:rPr>
        <w:t>“Aproximando-se o tempo indicado no decreto, o povo conspirará para eliminar a odiada seita. Ficará combinado que, em determinada noite se dará um golpe decisivo que faça silenciar por completo a voz de discordância e repreensão”</w:t>
      </w:r>
      <w:r w:rsidRPr="00AD5537">
        <w:rPr>
          <w:rFonts w:ascii="Arial" w:eastAsia="Arial" w:hAnsi="Arial" w:cs="Arial"/>
          <w:sz w:val="28"/>
          <w:szCs w:val="28"/>
        </w:rPr>
        <w:t xml:space="preserve"> (GC, p. 527).</w:t>
      </w:r>
    </w:p>
    <w:p w14:paraId="5A92B0E7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Cs/>
          <w:sz w:val="28"/>
          <w:szCs w:val="28"/>
        </w:rPr>
        <w:t>Entretanto, quando multidões se organizam para executar o decreto, c</w:t>
      </w:r>
      <w:r w:rsidRPr="00AD5537">
        <w:rPr>
          <w:rFonts w:ascii="Arial" w:hAnsi="Arial" w:cs="Arial"/>
          <w:sz w:val="28"/>
          <w:szCs w:val="28"/>
        </w:rPr>
        <w:t xml:space="preserve">om o sétimo flagelo, é revelado para o mundo e para o Universo, a eterna e imutável lei de Deus com a santidade do sábado em destaque. Diante desse espetáculo majestoso nos céus, o povo compreende que foi enganado pela liderança espiritual, e </w:t>
      </w:r>
      <w:r w:rsidRPr="00AD5537">
        <w:rPr>
          <w:rFonts w:ascii="Arial" w:hAnsi="Arial" w:cs="Arial"/>
          <w:i/>
          <w:sz w:val="28"/>
          <w:szCs w:val="28"/>
        </w:rPr>
        <w:t>“esquecendo o objeto de sua ira sanguinária”,</w:t>
      </w:r>
      <w:r w:rsidRPr="00AD5537">
        <w:rPr>
          <w:rFonts w:ascii="Arial" w:hAnsi="Arial" w:cs="Arial"/>
          <w:sz w:val="28"/>
          <w:szCs w:val="28"/>
        </w:rPr>
        <w:t xml:space="preserve"> os fiéis observadores da lei e do santo sábado de Deus, volta-se contra os seus líderes espirituais: </w:t>
      </w:r>
      <w:r w:rsidRPr="00AD5537">
        <w:rPr>
          <w:rFonts w:ascii="Arial" w:hAnsi="Arial" w:cs="Arial"/>
          <w:i/>
          <w:sz w:val="28"/>
          <w:szCs w:val="28"/>
        </w:rPr>
        <w:t xml:space="preserve">“O povo vê que foi iludido. Um acusa o outro de tê-lo levado à destruição; mas todos se unem em acumular suas mais amargas condenações contra os líderes religiosos.  [...] As multidões estão cheias de furor. Exclamam: ‘Estamos perdidos! E vocês ‘são causa de nossa ruína’, e voltam-se contra os falsos pastores. Aqueles que mais os admiravam, pronunciarão as mais terríveis maldições sobre eles. As mesmas mãos que os coroavam com </w:t>
      </w:r>
      <w:r w:rsidRPr="00AD5537">
        <w:rPr>
          <w:rFonts w:ascii="Arial" w:hAnsi="Arial" w:cs="Arial"/>
          <w:i/>
          <w:sz w:val="28"/>
          <w:szCs w:val="28"/>
        </w:rPr>
        <w:lastRenderedPageBreak/>
        <w:t>honraria se levantarão para destruí-los. As espadas que deveriam matar o povo de Deus são agora empregadas para exterminar seus inimigos. Por toda parte há contenda e morticínio”</w:t>
      </w:r>
      <w:r w:rsidRPr="00AD5537">
        <w:rPr>
          <w:rFonts w:ascii="Arial" w:hAnsi="Arial" w:cs="Arial"/>
          <w:sz w:val="28"/>
          <w:szCs w:val="28"/>
        </w:rPr>
        <w:t xml:space="preserve"> (GC. P.543). </w:t>
      </w:r>
    </w:p>
    <w:p w14:paraId="4899685B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Essa fúria incontida será lançada contra as lideranças de todo o falso sistema de culto e adoração, matando e destruindo tudo o que representa este sistema preparado e organizado por Satanás para enganar. Assim, o segundo </w:t>
      </w:r>
      <w:proofErr w:type="gramStart"/>
      <w:r w:rsidRPr="00AD5537">
        <w:rPr>
          <w:rFonts w:ascii="Arial" w:hAnsi="Arial" w:cs="Arial"/>
          <w:sz w:val="28"/>
          <w:szCs w:val="28"/>
        </w:rPr>
        <w:t>ai</w:t>
      </w:r>
      <w:proofErr w:type="gramEnd"/>
      <w:r w:rsidRPr="00AD5537">
        <w:rPr>
          <w:rFonts w:ascii="Arial" w:hAnsi="Arial" w:cs="Arial"/>
          <w:sz w:val="28"/>
          <w:szCs w:val="28"/>
        </w:rPr>
        <w:t xml:space="preserve"> começa com a destruição completa da terça </w:t>
      </w:r>
      <w:r w:rsidR="00F32A90" w:rsidRPr="00AD5537">
        <w:rPr>
          <w:rFonts w:ascii="Arial" w:hAnsi="Arial" w:cs="Arial"/>
          <w:sz w:val="28"/>
          <w:szCs w:val="28"/>
        </w:rPr>
        <w:t xml:space="preserve">parte </w:t>
      </w:r>
      <w:r w:rsidRPr="00AD5537">
        <w:rPr>
          <w:rFonts w:ascii="Arial" w:hAnsi="Arial" w:cs="Arial"/>
          <w:sz w:val="28"/>
          <w:szCs w:val="28"/>
        </w:rPr>
        <w:t>da humanidade,</w:t>
      </w:r>
      <w:r w:rsidRPr="00AD5537">
        <w:rPr>
          <w:rFonts w:ascii="Arial" w:hAnsi="Arial" w:cs="Arial"/>
          <w:i/>
          <w:iCs/>
          <w:sz w:val="28"/>
          <w:szCs w:val="28"/>
        </w:rPr>
        <w:t xml:space="preserve"> “apenas aqueles que não tinham o selo de Deus na testa”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9: 4, NVI), e termina com o terrível morticínio das falsas lideranças espirituais.</w:t>
      </w:r>
    </w:p>
    <w:p w14:paraId="40454E1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Esse dia de extermínio das falsas lideranças espirituais, seguido da libertação do povo de Deus, encontra um simbolismo na morte de </w:t>
      </w:r>
      <w:proofErr w:type="spellStart"/>
      <w:r w:rsidRPr="00AD5537">
        <w:rPr>
          <w:rFonts w:ascii="Arial" w:hAnsi="Arial" w:cs="Arial"/>
          <w:sz w:val="28"/>
          <w:szCs w:val="28"/>
        </w:rPr>
        <w:t>Hamã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e a libertação dos judeus, ocorrida na Medo-Pérsia, sob o reinado de Assuero, Xerxes: </w:t>
      </w:r>
      <w:r w:rsidRPr="00AD5537">
        <w:rPr>
          <w:rFonts w:ascii="Arial" w:hAnsi="Arial" w:cs="Arial"/>
          <w:i/>
          <w:sz w:val="28"/>
          <w:szCs w:val="28"/>
        </w:rPr>
        <w:t xml:space="preserve">“assim </w:t>
      </w:r>
      <w:proofErr w:type="spellStart"/>
      <w:r w:rsidRPr="00AD5537">
        <w:rPr>
          <w:rFonts w:ascii="Arial" w:hAnsi="Arial" w:cs="Arial"/>
          <w:i/>
          <w:sz w:val="28"/>
          <w:szCs w:val="28"/>
        </w:rPr>
        <w:t>Hamã</w:t>
      </w:r>
      <w:proofErr w:type="spellEnd"/>
      <w:r w:rsidRPr="00AD5537">
        <w:rPr>
          <w:rFonts w:ascii="Arial" w:hAnsi="Arial" w:cs="Arial"/>
          <w:i/>
          <w:sz w:val="28"/>
          <w:szCs w:val="28"/>
        </w:rPr>
        <w:t xml:space="preserve"> morreu na forca que tinha preparado para </w:t>
      </w:r>
      <w:proofErr w:type="spellStart"/>
      <w:r w:rsidRPr="00AD5537">
        <w:rPr>
          <w:rFonts w:ascii="Arial" w:hAnsi="Arial" w:cs="Arial"/>
          <w:i/>
          <w:sz w:val="28"/>
          <w:szCs w:val="28"/>
        </w:rPr>
        <w:t>Mardoqueu</w:t>
      </w:r>
      <w:proofErr w:type="spellEnd"/>
      <w:r w:rsidRPr="00AD5537">
        <w:rPr>
          <w:rFonts w:ascii="Arial" w:hAnsi="Arial" w:cs="Arial"/>
          <w:i/>
          <w:sz w:val="28"/>
          <w:szCs w:val="28"/>
        </w:rPr>
        <w:t>. [...] Para os judeus foi uma ocasião de felicidade, alegria, júbilo e honra”</w:t>
      </w:r>
      <w:r w:rsidRPr="00AD5537">
        <w:rPr>
          <w:rFonts w:ascii="Arial" w:hAnsi="Arial" w:cs="Arial"/>
          <w:sz w:val="28"/>
          <w:szCs w:val="28"/>
        </w:rPr>
        <w:t xml:space="preserve"> (Et 7:16 e 8:16, NVI).     </w:t>
      </w:r>
    </w:p>
    <w:p w14:paraId="3DD28D5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O mais impressionante nessa manifestação de ira e destruição, é que Satanás, que oculto por traz do falso sistema de culto e adoração, enganou governantes e súditos, se une às multidões enfurecidas, de forma visível, e se apresentando como o verdadeiro líder temporal e espiritual. </w:t>
      </w:r>
    </w:p>
    <w:p w14:paraId="51845403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bCs/>
          <w:sz w:val="28"/>
          <w:szCs w:val="28"/>
          <w:u w:val="single"/>
        </w:rPr>
      </w:pPr>
      <w:r w:rsidRPr="00AD5537">
        <w:rPr>
          <w:rFonts w:ascii="Arial" w:eastAsia="Arial" w:hAnsi="Arial" w:cs="Arial"/>
          <w:bCs/>
          <w:i/>
          <w:iCs/>
          <w:sz w:val="28"/>
          <w:szCs w:val="28"/>
        </w:rPr>
        <w:t xml:space="preserve">“Passou o seguindo </w:t>
      </w:r>
      <w:proofErr w:type="gramStart"/>
      <w:r w:rsidRPr="00AD5537">
        <w:rPr>
          <w:rFonts w:ascii="Arial" w:eastAsia="Arial" w:hAnsi="Arial" w:cs="Arial"/>
          <w:bCs/>
          <w:i/>
          <w:iCs/>
          <w:sz w:val="28"/>
          <w:szCs w:val="28"/>
        </w:rPr>
        <w:t>ai</w:t>
      </w:r>
      <w:proofErr w:type="gramEnd"/>
      <w:r w:rsidRPr="00AD5537">
        <w:rPr>
          <w:rFonts w:ascii="Arial" w:eastAsia="Arial" w:hAnsi="Arial" w:cs="Arial"/>
          <w:bCs/>
          <w:i/>
          <w:iCs/>
          <w:sz w:val="28"/>
          <w:szCs w:val="28"/>
        </w:rPr>
        <w:t xml:space="preserve">. Eis que, sem demora, vem o terceiro </w:t>
      </w:r>
      <w:proofErr w:type="gramStart"/>
      <w:r w:rsidRPr="00AD5537">
        <w:rPr>
          <w:rFonts w:ascii="Arial" w:eastAsia="Arial" w:hAnsi="Arial" w:cs="Arial"/>
          <w:bCs/>
          <w:i/>
          <w:iCs/>
          <w:sz w:val="28"/>
          <w:szCs w:val="28"/>
        </w:rPr>
        <w:t>ai</w:t>
      </w:r>
      <w:proofErr w:type="gramEnd"/>
      <w:r w:rsidRPr="00AD5537">
        <w:rPr>
          <w:rFonts w:ascii="Arial" w:eastAsia="Arial" w:hAnsi="Arial" w:cs="Arial"/>
          <w:bCs/>
          <w:i/>
          <w:iCs/>
          <w:sz w:val="28"/>
          <w:szCs w:val="28"/>
        </w:rPr>
        <w:t>”</w:t>
      </w:r>
      <w:r w:rsidRPr="00AD5537">
        <w:rPr>
          <w:rFonts w:ascii="Arial" w:eastAsia="Arial" w:hAnsi="Arial" w:cs="Arial"/>
          <w:bCs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bCs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bCs/>
          <w:sz w:val="28"/>
          <w:szCs w:val="28"/>
        </w:rPr>
        <w:t xml:space="preserve"> 11:140, NAA)</w:t>
      </w:r>
      <w:r w:rsidRPr="00AD5537">
        <w:rPr>
          <w:rFonts w:ascii="Arial" w:eastAsia="Arial" w:hAnsi="Arial" w:cs="Arial"/>
          <w:bCs/>
          <w:sz w:val="28"/>
          <w:szCs w:val="28"/>
          <w:u w:val="single"/>
        </w:rPr>
        <w:t>.</w:t>
      </w:r>
    </w:p>
    <w:p w14:paraId="5C97CD0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t>Do Oriente vem o</w:t>
      </w:r>
      <w:r w:rsidR="00CC54BC" w:rsidRPr="00AD5537">
        <w:rPr>
          <w:rFonts w:ascii="Arial" w:eastAsia="Arial" w:hAnsi="Arial" w:cs="Arial"/>
          <w:b/>
          <w:sz w:val="28"/>
          <w:szCs w:val="28"/>
        </w:rPr>
        <w:t>s</w:t>
      </w:r>
      <w:r w:rsidRPr="00AD5537">
        <w:rPr>
          <w:rFonts w:ascii="Arial" w:eastAsia="Arial" w:hAnsi="Arial" w:cs="Arial"/>
          <w:b/>
          <w:sz w:val="28"/>
          <w:szCs w:val="28"/>
        </w:rPr>
        <w:t xml:space="preserve"> Re</w:t>
      </w:r>
      <w:r w:rsidR="00CC54BC" w:rsidRPr="00AD5537">
        <w:rPr>
          <w:rFonts w:ascii="Arial" w:eastAsia="Arial" w:hAnsi="Arial" w:cs="Arial"/>
          <w:b/>
          <w:sz w:val="28"/>
          <w:szCs w:val="28"/>
        </w:rPr>
        <w:t>is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Quando os pecadores enganados por Satanás, por meio de seus falsos líderes espirituais, estão executando a sua ira destruidora contra suas lideranças, no Oriente surge o poderoso e glorioso exército comandado por Cristo, o Rei </w:t>
      </w: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dos reis e Senhor dos senhores: </w:t>
      </w:r>
      <w:r w:rsidRPr="00AD5537">
        <w:rPr>
          <w:rFonts w:ascii="Arial" w:hAnsi="Arial" w:cs="Arial"/>
          <w:i/>
          <w:iCs/>
          <w:sz w:val="28"/>
          <w:szCs w:val="28"/>
        </w:rPr>
        <w:t>“Em meio ao céu agitado, há um espaço claro de glória indescritível, de onde vem a voz de Deus como o som de muitas águas, dizendo: ‘Está feito’. (</w:t>
      </w:r>
      <w:proofErr w:type="spellStart"/>
      <w:r w:rsidRPr="00AD5537">
        <w:rPr>
          <w:rFonts w:ascii="Arial" w:hAnsi="Arial" w:cs="Arial"/>
          <w:i/>
          <w:iCs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i/>
          <w:iCs/>
          <w:sz w:val="28"/>
          <w:szCs w:val="28"/>
        </w:rPr>
        <w:t xml:space="preserve"> 16:17). [...] Logo surge no oriente uma pequena nuvem escura, aproximadamente do tamanho da metade da mão de um homem.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É a nuvem que envolve o Salvador, e que, a distância, parece estar cercada pela escuridão. O povo de Deus sabe que esse é o sinal do Filho do Homem. [...] </w:t>
      </w:r>
      <w:r w:rsidRPr="00AD5537">
        <w:rPr>
          <w:rFonts w:ascii="Arial" w:hAnsi="Arial" w:cs="Arial"/>
          <w:i/>
          <w:iCs/>
          <w:sz w:val="28"/>
          <w:szCs w:val="28"/>
        </w:rPr>
        <w:t>Jesus, na nuvem, avança como poderoso vencedor. [...] Com hinos de melodia celestial, os santos anjos, em vasta e inumerável multidão, acompanham-No em Seu trajeto. O firmamento parece estar cheio de seres resplandecentes – ‘milhões de milhões e milhares de milhares’ (</w:t>
      </w:r>
      <w:proofErr w:type="spellStart"/>
      <w:r w:rsidRPr="00AD5537">
        <w:rPr>
          <w:rFonts w:ascii="Arial" w:hAnsi="Arial" w:cs="Arial"/>
          <w:i/>
          <w:iCs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i/>
          <w:iCs/>
          <w:sz w:val="28"/>
          <w:szCs w:val="28"/>
        </w:rPr>
        <w:t xml:space="preserve"> 5:11). Nenhuma caneta consegue descrever essa cena; mente mortal alguma tem a capacidade de imaginar seu esplendor. ‘Sua glória cobre os céus, e a Terra se enche do Seu louvor. O Seu esplendor é como a luz’. (</w:t>
      </w:r>
      <w:proofErr w:type="spellStart"/>
      <w:r w:rsidRPr="00AD5537">
        <w:rPr>
          <w:rFonts w:ascii="Arial" w:hAnsi="Arial" w:cs="Arial"/>
          <w:i/>
          <w:iCs/>
          <w:sz w:val="28"/>
          <w:szCs w:val="28"/>
        </w:rPr>
        <w:t>Hc</w:t>
      </w:r>
      <w:proofErr w:type="spellEnd"/>
      <w:r w:rsidRPr="00AD5537">
        <w:rPr>
          <w:rFonts w:ascii="Arial" w:hAnsi="Arial" w:cs="Arial"/>
          <w:i/>
          <w:iCs/>
          <w:sz w:val="28"/>
          <w:szCs w:val="28"/>
        </w:rPr>
        <w:t xml:space="preserve"> 3:3, 4”</w:t>
      </w:r>
      <w:r w:rsidRPr="00AD5537">
        <w:rPr>
          <w:rFonts w:ascii="Arial" w:hAnsi="Arial" w:cs="Arial"/>
          <w:sz w:val="28"/>
          <w:szCs w:val="28"/>
        </w:rPr>
        <w:t xml:space="preserve"> (GC, p. 528, 531).</w:t>
      </w:r>
    </w:p>
    <w:p w14:paraId="46A192DC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Foi do oriente, do </w:t>
      </w:r>
      <w:proofErr w:type="gramStart"/>
      <w:r w:rsidRPr="00AD5537">
        <w:rPr>
          <w:rFonts w:ascii="Arial" w:eastAsia="Arial" w:hAnsi="Arial" w:cs="Arial"/>
          <w:sz w:val="28"/>
          <w:szCs w:val="28"/>
        </w:rPr>
        <w:t>leste</w:t>
      </w:r>
      <w:proofErr w:type="gramEnd"/>
      <w:r w:rsidRPr="00AD5537">
        <w:rPr>
          <w:rFonts w:ascii="Arial" w:eastAsia="Arial" w:hAnsi="Arial" w:cs="Arial"/>
          <w:sz w:val="28"/>
          <w:szCs w:val="28"/>
        </w:rPr>
        <w:t>, que Deus iluminou este mundo à Sua poderosa ordem: que a luz brilhe (2Co 4:6), e do oriente amanheceu o primeiro dia, rompendo as trevas abismais que envolviam o planeta. É do oriente que virá o Rei do Sol da Justiça com o Seu poderoso exército de anjos para resgatar todos aqueles que se mantiveram fiéis aos princípios do Seu Reino e decididamente confiantes em Sua gloriosa promessa de libertação do território do inimigo: este mundo envolvido pela escuridão do domínio de Satanás e da temporalidade do pecado, e destruir todos os que rejeitaram a Sua Soberania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Mt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21:33-46).  </w:t>
      </w:r>
    </w:p>
    <w:p w14:paraId="3F8BCB6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iCs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O profeta declara que o caminho é preparado para </w:t>
      </w:r>
      <w:r w:rsidRPr="00AD5537">
        <w:rPr>
          <w:rFonts w:ascii="Arial" w:eastAsia="Arial" w:hAnsi="Arial" w:cs="Arial"/>
          <w:i/>
          <w:sz w:val="28"/>
          <w:szCs w:val="28"/>
        </w:rPr>
        <w:t>“</w:t>
      </w:r>
      <w:r w:rsidRPr="00AD5537">
        <w:rPr>
          <w:rFonts w:ascii="Arial" w:hAnsi="Arial" w:cs="Arial"/>
          <w:i/>
          <w:iCs/>
          <w:sz w:val="28"/>
          <w:szCs w:val="28"/>
        </w:rPr>
        <w:t>os reis que vêm do Oriente”.</w:t>
      </w:r>
      <w:r w:rsidRPr="00AD5537">
        <w:rPr>
          <w:rFonts w:ascii="Arial" w:hAnsi="Arial" w:cs="Arial"/>
          <w:iCs/>
          <w:sz w:val="28"/>
          <w:szCs w:val="28"/>
        </w:rPr>
        <w:t xml:space="preserve"> Por que usa o plural? Compreendendo que as três </w:t>
      </w:r>
      <w:r w:rsidRPr="00AD5537">
        <w:rPr>
          <w:rFonts w:ascii="Arial" w:hAnsi="Arial" w:cs="Arial"/>
          <w:iCs/>
          <w:sz w:val="28"/>
          <w:szCs w:val="28"/>
        </w:rPr>
        <w:lastRenderedPageBreak/>
        <w:t xml:space="preserve">pessoas da Trindade formam uma unidade perfeita, as três exercem o atributo de sua Trina Soberania do Universo. Na criação do Universo e posteriormente na Terra, as três pessoas planejaram e executaram todo o cronograma estabelecido em perfeita harmonia e unidade de ações. A </w:t>
      </w:r>
      <w:r w:rsidR="00F05064" w:rsidRPr="00AD5537">
        <w:rPr>
          <w:rFonts w:ascii="Arial" w:hAnsi="Arial" w:cs="Arial"/>
          <w:iCs/>
          <w:sz w:val="28"/>
          <w:szCs w:val="28"/>
        </w:rPr>
        <w:t>p</w:t>
      </w:r>
      <w:r w:rsidRPr="00AD5537">
        <w:rPr>
          <w:rFonts w:ascii="Arial" w:hAnsi="Arial" w:cs="Arial"/>
          <w:iCs/>
          <w:sz w:val="28"/>
          <w:szCs w:val="28"/>
        </w:rPr>
        <w:t>r</w:t>
      </w:r>
      <w:r w:rsidR="00F05064" w:rsidRPr="00AD5537">
        <w:rPr>
          <w:rFonts w:ascii="Arial" w:hAnsi="Arial" w:cs="Arial"/>
          <w:iCs/>
          <w:sz w:val="28"/>
          <w:szCs w:val="28"/>
        </w:rPr>
        <w:t>i</w:t>
      </w:r>
      <w:r w:rsidRPr="00AD5537">
        <w:rPr>
          <w:rFonts w:ascii="Arial" w:hAnsi="Arial" w:cs="Arial"/>
          <w:iCs/>
          <w:sz w:val="28"/>
          <w:szCs w:val="28"/>
        </w:rPr>
        <w:t xml:space="preserve">meira e poderosa declaração de Moisés abrindo o relato da criação, é profundamente reveladora: </w:t>
      </w:r>
      <w:r w:rsidRPr="00AD5537">
        <w:rPr>
          <w:rFonts w:ascii="Arial" w:hAnsi="Arial" w:cs="Arial"/>
          <w:i/>
          <w:iCs/>
          <w:sz w:val="28"/>
          <w:szCs w:val="28"/>
        </w:rPr>
        <w:t>“no princípio Deus criou”</w:t>
      </w:r>
      <w:r w:rsidRPr="00AD5537">
        <w:rPr>
          <w:rFonts w:ascii="Arial" w:hAnsi="Arial" w:cs="Arial"/>
          <w:iCs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iCs/>
          <w:sz w:val="28"/>
          <w:szCs w:val="28"/>
        </w:rPr>
        <w:t>Gn</w:t>
      </w:r>
      <w:proofErr w:type="spellEnd"/>
      <w:r w:rsidRPr="00AD5537">
        <w:rPr>
          <w:rFonts w:ascii="Arial" w:hAnsi="Arial" w:cs="Arial"/>
          <w:iCs/>
          <w:sz w:val="28"/>
          <w:szCs w:val="28"/>
        </w:rPr>
        <w:t xml:space="preserve"> 1:1) Deus, </w:t>
      </w:r>
      <w:r w:rsidRPr="00AD5537">
        <w:rPr>
          <w:rFonts w:ascii="Arial" w:hAnsi="Arial" w:cs="Arial"/>
          <w:i/>
          <w:iCs/>
          <w:sz w:val="28"/>
          <w:szCs w:val="28"/>
        </w:rPr>
        <w:t>“Eloim”,</w:t>
      </w:r>
      <w:r w:rsidRPr="00AD5537">
        <w:rPr>
          <w:rFonts w:ascii="Arial" w:hAnsi="Arial" w:cs="Arial"/>
          <w:iCs/>
          <w:sz w:val="28"/>
          <w:szCs w:val="28"/>
        </w:rPr>
        <w:t xml:space="preserve"> o plural de </w:t>
      </w:r>
      <w:r w:rsidRPr="00AD5537">
        <w:rPr>
          <w:rFonts w:ascii="Arial" w:hAnsi="Arial" w:cs="Arial"/>
          <w:i/>
          <w:iCs/>
          <w:sz w:val="28"/>
          <w:szCs w:val="28"/>
        </w:rPr>
        <w:t>“El”.</w:t>
      </w:r>
      <w:r w:rsidRPr="00AD5537">
        <w:rPr>
          <w:rFonts w:ascii="Arial" w:hAnsi="Arial" w:cs="Arial"/>
          <w:iCs/>
          <w:sz w:val="28"/>
          <w:szCs w:val="28"/>
        </w:rPr>
        <w:t xml:space="preserve"> Como dizendo: no princípio a Trindade criou. </w:t>
      </w:r>
    </w:p>
    <w:p w14:paraId="7107F5B4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iCs/>
          <w:sz w:val="28"/>
          <w:szCs w:val="28"/>
        </w:rPr>
      </w:pPr>
      <w:r w:rsidRPr="00AD5537">
        <w:rPr>
          <w:rFonts w:ascii="Arial" w:hAnsi="Arial" w:cs="Arial"/>
          <w:iCs/>
          <w:sz w:val="28"/>
          <w:szCs w:val="28"/>
        </w:rPr>
        <w:t>No desenvolvimento do plano da salvação as três pessoas da Trindade estão indivisivelmente unidas. Assim acontecerá quando a Trindade vier em majestade e glória para executar a redenção. Os reis virão do oriente para bu</w:t>
      </w:r>
      <w:r w:rsidR="00F05064" w:rsidRPr="00AD5537">
        <w:rPr>
          <w:rFonts w:ascii="Arial" w:hAnsi="Arial" w:cs="Arial"/>
          <w:iCs/>
          <w:sz w:val="28"/>
          <w:szCs w:val="28"/>
        </w:rPr>
        <w:t>s</w:t>
      </w:r>
      <w:r w:rsidRPr="00AD5537">
        <w:rPr>
          <w:rFonts w:ascii="Arial" w:hAnsi="Arial" w:cs="Arial"/>
          <w:iCs/>
          <w:sz w:val="28"/>
          <w:szCs w:val="28"/>
        </w:rPr>
        <w:t xml:space="preserve">car a noiva para a gloriosa cerimônia do casamento do Cordeiro.   </w:t>
      </w:r>
      <w:r w:rsidRPr="00AD5537">
        <w:rPr>
          <w:rFonts w:ascii="Arial" w:hAnsi="Arial" w:cs="Arial"/>
          <w:iCs/>
          <w:sz w:val="28"/>
          <w:szCs w:val="28"/>
        </w:rPr>
        <w:tab/>
      </w:r>
    </w:p>
    <w:p w14:paraId="5969E3D0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iCs/>
          <w:sz w:val="28"/>
          <w:szCs w:val="28"/>
        </w:rPr>
      </w:pPr>
      <w:r w:rsidRPr="00AD5537">
        <w:rPr>
          <w:rFonts w:ascii="Arial" w:hAnsi="Arial" w:cs="Arial"/>
          <w:iCs/>
          <w:sz w:val="28"/>
          <w:szCs w:val="28"/>
        </w:rPr>
        <w:t xml:space="preserve">Jesus falando de Sua segunda vinda, advertiu seus acusadores: </w:t>
      </w:r>
      <w:r w:rsidRPr="00AD5537">
        <w:rPr>
          <w:rFonts w:ascii="Arial" w:hAnsi="Arial" w:cs="Arial"/>
          <w:i/>
          <w:sz w:val="28"/>
          <w:szCs w:val="28"/>
        </w:rPr>
        <w:t xml:space="preserve">“mas eu digo a </w:t>
      </w:r>
      <w:proofErr w:type="gramStart"/>
      <w:r w:rsidRPr="00AD5537">
        <w:rPr>
          <w:rFonts w:ascii="Arial" w:hAnsi="Arial" w:cs="Arial"/>
          <w:i/>
          <w:sz w:val="28"/>
          <w:szCs w:val="28"/>
        </w:rPr>
        <w:t>todos vós</w:t>
      </w:r>
      <w:proofErr w:type="gramEnd"/>
      <w:r w:rsidRPr="00AD5537">
        <w:rPr>
          <w:rFonts w:ascii="Arial" w:hAnsi="Arial" w:cs="Arial"/>
          <w:i/>
          <w:sz w:val="28"/>
          <w:szCs w:val="28"/>
        </w:rPr>
        <w:t>: chegará o dia em que vereis o Filho do homem assentado à direita do Poderoso e vindo sobre as nuvens do céu”</w:t>
      </w:r>
      <w:r w:rsidRPr="00AD5537">
        <w:rPr>
          <w:rFonts w:ascii="Arial" w:hAnsi="Arial" w:cs="Arial"/>
          <w:iCs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iCs/>
          <w:sz w:val="28"/>
          <w:szCs w:val="28"/>
        </w:rPr>
        <w:t>Mt</w:t>
      </w:r>
      <w:proofErr w:type="spellEnd"/>
      <w:r w:rsidRPr="00AD5537">
        <w:rPr>
          <w:rFonts w:ascii="Arial" w:hAnsi="Arial" w:cs="Arial"/>
          <w:iCs/>
          <w:sz w:val="28"/>
          <w:szCs w:val="28"/>
        </w:rPr>
        <w:t xml:space="preserve"> 26:64, NVI). Por essa declaração</w:t>
      </w:r>
      <w:r w:rsidR="003E6BA4">
        <w:rPr>
          <w:rFonts w:ascii="Arial" w:hAnsi="Arial" w:cs="Arial"/>
          <w:iCs/>
          <w:sz w:val="28"/>
          <w:szCs w:val="28"/>
        </w:rPr>
        <w:t xml:space="preserve"> de Jesus:</w:t>
      </w:r>
      <w:r w:rsidR="003E6BA4" w:rsidRPr="003E6BA4">
        <w:rPr>
          <w:rFonts w:ascii="Arial" w:hAnsi="Arial" w:cs="Arial"/>
          <w:i/>
          <w:sz w:val="28"/>
          <w:szCs w:val="28"/>
        </w:rPr>
        <w:t xml:space="preserve"> </w:t>
      </w:r>
      <w:r w:rsidR="003E6BA4">
        <w:rPr>
          <w:rFonts w:ascii="Arial" w:hAnsi="Arial" w:cs="Arial"/>
          <w:i/>
          <w:sz w:val="28"/>
          <w:szCs w:val="28"/>
        </w:rPr>
        <w:t>“</w:t>
      </w:r>
      <w:r w:rsidR="003E6BA4" w:rsidRPr="00AD5537">
        <w:rPr>
          <w:rFonts w:ascii="Arial" w:hAnsi="Arial" w:cs="Arial"/>
          <w:i/>
          <w:sz w:val="28"/>
          <w:szCs w:val="28"/>
        </w:rPr>
        <w:t>o Filho do homem assentado à direita do Poderoso</w:t>
      </w:r>
      <w:r w:rsidR="003E6BA4">
        <w:rPr>
          <w:rFonts w:ascii="Arial" w:hAnsi="Arial" w:cs="Arial"/>
          <w:i/>
          <w:sz w:val="28"/>
          <w:szCs w:val="28"/>
        </w:rPr>
        <w:t>”,</w:t>
      </w:r>
      <w:r w:rsidR="003E6BA4">
        <w:rPr>
          <w:rFonts w:ascii="Arial" w:hAnsi="Arial" w:cs="Arial"/>
          <w:sz w:val="28"/>
          <w:szCs w:val="28"/>
        </w:rPr>
        <w:t xml:space="preserve"> </w:t>
      </w:r>
      <w:r w:rsidRPr="00AD5537">
        <w:rPr>
          <w:rFonts w:ascii="Arial" w:hAnsi="Arial" w:cs="Arial"/>
          <w:iCs/>
          <w:sz w:val="28"/>
          <w:szCs w:val="28"/>
        </w:rPr>
        <w:t>compreende-se que Jesus não virá sozinho.</w:t>
      </w:r>
    </w:p>
    <w:p w14:paraId="4E55924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t>O brado da vitória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O sétimo anjo derrama a sua taça no ar e do santuário ouve-se forte voz com o brado de vitória: </w:t>
      </w:r>
      <w:r w:rsidRPr="00AD5537">
        <w:rPr>
          <w:rFonts w:ascii="Arial" w:eastAsia="Arial" w:hAnsi="Arial" w:cs="Arial"/>
          <w:i/>
          <w:sz w:val="28"/>
          <w:szCs w:val="28"/>
        </w:rPr>
        <w:t>“está feito”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16:17, NVI). </w:t>
      </w:r>
    </w:p>
    <w:p w14:paraId="43D9A754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Na sua sequência, as pragas são lançadas sobre a terra, sobre o mar, sobre os rios e as fontes de águas, sobre o sol, sobre o trono da besta, sobre o grande rio Eufrates e a sétima é lançada pelo ar. </w:t>
      </w:r>
    </w:p>
    <w:p w14:paraId="0FF50CD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A grande Babilônia espiritual também receberá a recompensa da sua prostituição sob o impacto de uma terrível tempestade de </w:t>
      </w:r>
      <w:r w:rsidRPr="00AD5537">
        <w:rPr>
          <w:rFonts w:ascii="Arial" w:hAnsi="Arial" w:cs="Arial"/>
          <w:sz w:val="28"/>
          <w:szCs w:val="28"/>
        </w:rPr>
        <w:lastRenderedPageBreak/>
        <w:t xml:space="preserve">granizo com enormes pedras caindo sobre os homens: </w:t>
      </w:r>
      <w:r w:rsidRPr="00AD5537">
        <w:rPr>
          <w:rFonts w:ascii="Arial" w:hAnsi="Arial" w:cs="Arial"/>
          <w:i/>
          <w:sz w:val="28"/>
          <w:szCs w:val="28"/>
        </w:rPr>
        <w:t>“a grande cidade foi dividida em três partes, e as cidades das nações se desmoronaram. Deus lembrou-se da grande Babilônia e lhe deu o cálice do vinho do furor da sua ira. Todas as ilhas fugiram, e as montanhas desapareceram. Caíram sobre os homens, vindas do céu, enormes pedras de granizo, de cerca de trinta e cinco quilos cada; eles blasfemaram contra Deus por causa do granizo, pois a praga fora terrível”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>16:19-21,</w:t>
      </w:r>
      <w:r w:rsidR="00435D84">
        <w:rPr>
          <w:rFonts w:ascii="Arial" w:eastAsia="Arial" w:hAnsi="Arial" w:cs="Arial"/>
          <w:sz w:val="28"/>
          <w:szCs w:val="28"/>
        </w:rPr>
        <w:t>0</w:t>
      </w:r>
      <w:r w:rsidRPr="00AD5537">
        <w:rPr>
          <w:rFonts w:ascii="Arial" w:eastAsia="Arial" w:hAnsi="Arial" w:cs="Arial"/>
          <w:sz w:val="28"/>
          <w:szCs w:val="28"/>
        </w:rPr>
        <w:t xml:space="preserve"> NVI).</w:t>
      </w:r>
    </w:p>
    <w:p w14:paraId="46F99CD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sz w:val="28"/>
          <w:szCs w:val="28"/>
        </w:rPr>
        <w:t>“Então os reis da terra, os príncipes, os generais, os ricos, os poderosos – todos, escravos e livres, esconderam-se em cavernas e entre as rochas das montanhas. Eles gritavam às montanhas e às rochas: caiam sobre nós e escondam-nos da face daquele que está assentado no trono e da ira do Cordeiro! Pois chegou o grande dia da ira deles; e quem poderá suportar?”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6:15-17, NVI).</w:t>
      </w:r>
    </w:p>
    <w:p w14:paraId="7101F78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Assim como aconteceu durante o dilúvio, quando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“o próprio </w:t>
      </w:r>
      <w:r w:rsidRPr="00AD5537">
        <w:rPr>
          <w:rFonts w:ascii="Arial" w:hAnsi="Arial" w:cs="Arial"/>
          <w:i/>
          <w:sz w:val="28"/>
          <w:szCs w:val="28"/>
        </w:rPr>
        <w:t>Satanás, obrigado a permanecer no meio dos elementos em fúria, temeu por sua existência</w:t>
      </w:r>
      <w:r w:rsidRPr="00AD5537">
        <w:rPr>
          <w:rFonts w:ascii="Arial" w:hAnsi="Arial" w:cs="Arial"/>
          <w:sz w:val="28"/>
          <w:szCs w:val="28"/>
        </w:rPr>
        <w:t xml:space="preserve"> (PP, p. 71), do mesmo modo, ao soar da sétima trombeta e o clangor dos elementos da natureza sob a ação da sétima praga, a humanidade impenitente e condenada, apelará a esses mesmos elementos por proteção, mas será destruída. Satanás e seus demônios temerão por sua existência. </w:t>
      </w:r>
      <w:r w:rsidRPr="00AD5537">
        <w:rPr>
          <w:rFonts w:ascii="Arial" w:hAnsi="Arial" w:cs="Arial"/>
          <w:i/>
          <w:iCs/>
          <w:sz w:val="28"/>
          <w:szCs w:val="28"/>
        </w:rPr>
        <w:t>“Demônios reconhecem a divindade de Cristo e tremem diante de Seu poder”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gramStart"/>
      <w:r w:rsidRPr="00AD5537">
        <w:rPr>
          <w:rFonts w:ascii="Arial" w:hAnsi="Arial" w:cs="Arial"/>
          <w:sz w:val="28"/>
          <w:szCs w:val="28"/>
        </w:rPr>
        <w:t>GC,.</w:t>
      </w:r>
      <w:proofErr w:type="gramEnd"/>
      <w:r w:rsidRPr="00AD5537">
        <w:rPr>
          <w:rFonts w:ascii="Arial" w:hAnsi="Arial" w:cs="Arial"/>
          <w:sz w:val="28"/>
          <w:szCs w:val="28"/>
        </w:rPr>
        <w:t xml:space="preserve"> P. 529).</w:t>
      </w:r>
    </w:p>
    <w:p w14:paraId="7382150A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i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Com a sétima praga e o glorioso acontecimento da volta de Jesus, </w:t>
      </w:r>
      <w:r w:rsidRPr="00AD5537">
        <w:rPr>
          <w:rFonts w:ascii="Arial" w:eastAsia="Arial" w:hAnsi="Arial" w:cs="Arial"/>
          <w:i/>
          <w:sz w:val="28"/>
          <w:szCs w:val="28"/>
        </w:rPr>
        <w:t>“o restante da humanidade que não morreu por essas pragas: [...] fogo, fumaça e enxofre”</w:t>
      </w:r>
      <w:r w:rsidRPr="00AD5537">
        <w:rPr>
          <w:rFonts w:ascii="Arial" w:eastAsia="Arial" w:hAnsi="Arial" w:cs="Arial"/>
          <w:sz w:val="28"/>
          <w:szCs w:val="28"/>
        </w:rPr>
        <w:t>, lançado pelos anjos, o poderoso exército de Deus,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9:20, 18, NVI), será destruída pela ação determinada </w:t>
      </w: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da ordem proclamada pela sétima trombeta e a execução da sétima praga: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“está feito! </w:t>
      </w:r>
    </w:p>
    <w:p w14:paraId="606E0B8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Enquanto os seis primeiros flagelos atingem alvos definidos do “suposto” reino de Satanás, o sétimo fl</w:t>
      </w:r>
      <w:r w:rsidRPr="00AD5537">
        <w:rPr>
          <w:rFonts w:ascii="Arial" w:hAnsi="Arial" w:cs="Arial"/>
          <w:sz w:val="28"/>
          <w:szCs w:val="28"/>
        </w:rPr>
        <w:t xml:space="preserve">agelo tem como objetivo destruir totalmente este reino, reduzindo ao pó todo o seu esplendor e toda a sua glória, e proclamando que as missões da batalha foram totalmente consumadas: </w:t>
      </w:r>
      <w:r w:rsidRPr="00AD5537">
        <w:rPr>
          <w:rFonts w:ascii="Arial" w:hAnsi="Arial" w:cs="Arial"/>
          <w:i/>
          <w:sz w:val="28"/>
          <w:szCs w:val="28"/>
        </w:rPr>
        <w:t>“está feito”,</w:t>
      </w:r>
      <w:r w:rsidRPr="00AD5537">
        <w:rPr>
          <w:rFonts w:ascii="Arial" w:hAnsi="Arial" w:cs="Arial"/>
          <w:sz w:val="28"/>
          <w:szCs w:val="28"/>
        </w:rPr>
        <w:t xml:space="preserve"> que é complementada com a terceira poderosa manifestação da Soberania e do poder de Deus, como confirmação da vitória sobre o inimigo: </w:t>
      </w:r>
      <w:r w:rsidRPr="00AD5537">
        <w:rPr>
          <w:rFonts w:ascii="Arial" w:hAnsi="Arial" w:cs="Arial"/>
          <w:i/>
          <w:sz w:val="28"/>
          <w:szCs w:val="28"/>
        </w:rPr>
        <w:t xml:space="preserve">“houve, então, relâmpagos, vozes, trovões e um forte terremoto. Nunca havia ocorrido um terremoto tão forte como esse desde que o homem existe sobre a terra” </w:t>
      </w:r>
      <w:r w:rsidRPr="00AD5537">
        <w:rPr>
          <w:rFonts w:ascii="Arial" w:hAnsi="Arial" w:cs="Arial"/>
          <w:sz w:val="28"/>
          <w:szCs w:val="28"/>
        </w:rPr>
        <w:t>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16:18, NVI). </w:t>
      </w:r>
    </w:p>
    <w:p w14:paraId="78BE2837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As três manifestações da Soberania e do poder de Deus, são semelhantes em sua magnitude em relação ao que aconteceu no monte Sinai, quando Deus proclamou a eterna Lei do Seu governo perante os israelitas: </w:t>
      </w:r>
      <w:r w:rsidRPr="00AD5537">
        <w:rPr>
          <w:rFonts w:ascii="Arial" w:eastAsia="Arial" w:hAnsi="Arial" w:cs="Arial"/>
          <w:i/>
          <w:sz w:val="28"/>
          <w:szCs w:val="28"/>
        </w:rPr>
        <w:t>“ao amanhecer do terceiro dia houve trovões e raios, uma densa nuvem cobriu o monte, e uma trombeta ressoou fortemente. [...] Vendo-se o povo diante dos trovões e dos relâmpagos, e do som da trombeta e do monte fumegando, todos tremeram assustados”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Êx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19:16 e 20:18, NVI).</w:t>
      </w:r>
    </w:p>
    <w:p w14:paraId="3219B9D2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iCs/>
          <w:sz w:val="28"/>
          <w:szCs w:val="28"/>
        </w:rPr>
        <w:t>“Desde que o ser humano foi criado, nunca se testemunhou manifestação de poder divino como a que houve quando a lei foi proclamada do Sinai. [...] Por entre os maiores cataclismos da natureza, a voz de Deus, semelhante a uma trombeta, foi ouvida da nuvem. A montanha se abalou da base ao topo e as hostes de Israel, pálidas e tremendo de terror, caíram com o rosto em terra. Aquele cuja voz abalou a terra naquela hora declarou: ‘mais uma vez Eu farei tremer não só a terra, mas também o céu’ (</w:t>
      </w:r>
      <w:proofErr w:type="spellStart"/>
      <w:r w:rsidRPr="00AD5537">
        <w:rPr>
          <w:rFonts w:ascii="Arial" w:eastAsia="Arial" w:hAnsi="Arial" w:cs="Arial"/>
          <w:i/>
          <w:iCs/>
          <w:sz w:val="28"/>
          <w:szCs w:val="28"/>
        </w:rPr>
        <w:t>Hb</w:t>
      </w:r>
      <w:proofErr w:type="spellEnd"/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 12:26). [...] Quanto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lastRenderedPageBreak/>
        <w:t>menos os transgressores de Sua lei e os que rejeitaram Sua obra expiatória conseguirão olhar para o Filho de Deus quando Ele aparecer na glória de Seu Pai, rodeado por todo o exército celestial, para executar o juízo sobre eles. [...] O dia que traz terror e destruição aos transgressores da lei de Deus trará aos obedientes ’alegria indescritível e cheia de glória’</w:t>
      </w:r>
      <w:r w:rsidRPr="00AD5537">
        <w:rPr>
          <w:rFonts w:ascii="Arial" w:eastAsia="Arial" w:hAnsi="Arial" w:cs="Arial"/>
          <w:iCs/>
          <w:sz w:val="28"/>
          <w:szCs w:val="28"/>
        </w:rPr>
        <w:t xml:space="preserve"> (Maranata, 2021, p. 38).</w:t>
      </w:r>
      <w:r w:rsidRPr="00AD5537">
        <w:rPr>
          <w:rFonts w:ascii="Arial" w:eastAsia="Arial" w:hAnsi="Arial" w:cs="Arial"/>
          <w:sz w:val="28"/>
          <w:szCs w:val="28"/>
        </w:rPr>
        <w:t xml:space="preserve"> </w:t>
      </w:r>
    </w:p>
    <w:p w14:paraId="1FFA803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  </w:t>
      </w:r>
      <w:r w:rsidRPr="00AD5537">
        <w:rPr>
          <w:rFonts w:ascii="Arial" w:eastAsia="Arial" w:hAnsi="Arial" w:cs="Arial"/>
          <w:sz w:val="28"/>
          <w:szCs w:val="28"/>
        </w:rPr>
        <w:t xml:space="preserve">Todavia, as manifestações no início e no final das sete trombetas e das sete pragas são mais poderosas, porque não manifestam somente a gloriosa Soberania de Deus, a grandeza da Sua justiça, a imensidade do Seu amor, a magnanimidade da Sua graça, como foi no monte Sinai, mas também a irretocável execução dos Seus justos juízos sobre o reino de Satanás, proclamando a vitória total de Cristo.  </w:t>
      </w:r>
    </w:p>
    <w:p w14:paraId="68165A8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8"/>
          <w:szCs w:val="28"/>
        </w:rPr>
      </w:pPr>
      <w:r w:rsidRPr="00AD5537">
        <w:rPr>
          <w:rFonts w:ascii="Arial" w:eastAsia="Arial" w:hAnsi="Arial" w:cs="Arial"/>
          <w:i/>
          <w:iCs/>
          <w:sz w:val="28"/>
          <w:szCs w:val="28"/>
        </w:rPr>
        <w:t>“O universo inteiro foi testemunha das cenas do Sinai. Nos efeitos das duas administrações viu-se o contraste entre o governo de Deus e o de Satanás. De novo os habitantes de outros mundos, onde o pecado não entrou, viram os resultados da apostasia de Satanás e o tipo de governo que ele teria estabelecido no Céu, caso lhe houvesse sido permitido exercer o domínio”</w:t>
      </w:r>
      <w:r w:rsidRPr="00AD5537">
        <w:rPr>
          <w:rFonts w:ascii="Arial" w:eastAsia="Arial" w:hAnsi="Arial" w:cs="Arial"/>
          <w:sz w:val="28"/>
          <w:szCs w:val="28"/>
        </w:rPr>
        <w:t xml:space="preserve"> (PP, 284).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 xml:space="preserve"> </w:t>
      </w:r>
    </w:p>
    <w:p w14:paraId="3C9CF4D8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b/>
          <w:sz w:val="28"/>
          <w:szCs w:val="28"/>
        </w:rPr>
        <w:t>Prisão de Satanás e seus demônios</w:t>
      </w:r>
      <w:r w:rsidR="00435D84">
        <w:rPr>
          <w:rFonts w:ascii="Arial" w:hAnsi="Arial" w:cs="Arial"/>
          <w:b/>
          <w:sz w:val="28"/>
          <w:szCs w:val="28"/>
        </w:rPr>
        <w:t xml:space="preserve">. </w:t>
      </w:r>
      <w:r w:rsidRPr="00AD5537">
        <w:rPr>
          <w:rFonts w:ascii="Arial" w:hAnsi="Arial" w:cs="Arial"/>
          <w:sz w:val="28"/>
          <w:szCs w:val="28"/>
        </w:rPr>
        <w:t>O reino de esplendor e glória de Satanás, estará totalmente destruído ao final da sétima praga, porém, Satanás e seus demônios, incluindo os que foram soltos do Abismo durante a quinta praga, que ficaram completamente paralisados em meio a tempestade de granizo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16:21), serão todos aprisionados no Abismo: </w:t>
      </w:r>
      <w:r w:rsidRPr="00AD5537">
        <w:rPr>
          <w:rFonts w:ascii="Arial" w:hAnsi="Arial" w:cs="Arial"/>
          <w:i/>
          <w:sz w:val="28"/>
          <w:szCs w:val="28"/>
        </w:rPr>
        <w:t xml:space="preserve">“vi descer dos céus um anjo que trazia na mão a chave do Abismo e uma grande corrente. Ele prendeu o dragão, a antiga serpente, que é o Diabo, Satanás, e o acorrentou por mil anos; lançou-o no Abismo, fechou-o e pôs um selo sobre ele, </w:t>
      </w:r>
      <w:r w:rsidRPr="00AD5537">
        <w:rPr>
          <w:rFonts w:ascii="Arial" w:hAnsi="Arial" w:cs="Arial"/>
          <w:i/>
          <w:sz w:val="28"/>
          <w:szCs w:val="28"/>
        </w:rPr>
        <w:lastRenderedPageBreak/>
        <w:t>para assim impedi-lo de enganar as nações, até que terminassem os mil anos”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20:1, 2, NVI).</w:t>
      </w:r>
      <w:r w:rsidRPr="00AD5537">
        <w:rPr>
          <w:rFonts w:ascii="Arial" w:hAnsi="Arial" w:cs="Arial"/>
          <w:i/>
          <w:sz w:val="28"/>
          <w:szCs w:val="28"/>
        </w:rPr>
        <w:t xml:space="preserve"> </w:t>
      </w:r>
      <w:r w:rsidRPr="00AD5537">
        <w:rPr>
          <w:rFonts w:ascii="Arial" w:hAnsi="Arial" w:cs="Arial"/>
          <w:sz w:val="28"/>
          <w:szCs w:val="28"/>
        </w:rPr>
        <w:t xml:space="preserve"> </w:t>
      </w:r>
    </w:p>
    <w:p w14:paraId="6C69D496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i/>
          <w:sz w:val="28"/>
          <w:szCs w:val="28"/>
        </w:rPr>
        <w:t>“Olhei para a terra, e ela era sem forma e vazia; para os céus, e a luz tinha desaparecido. Olhei para os montes e eles tremiam; todas as colinas oscilavam. Olhei, e não havia mais gente; todas as aves do céu tinham fugido em revoada. Olhei, a terra fértil era um deserto; todas as suas cidades estavam em ruínas por causa do Senhor, por causa do fogo da sua ira”</w:t>
      </w:r>
      <w:r w:rsidRPr="00AD5537">
        <w:rPr>
          <w:rFonts w:ascii="Arial" w:hAnsi="Arial" w:cs="Arial"/>
          <w:sz w:val="28"/>
          <w:szCs w:val="28"/>
        </w:rPr>
        <w:t xml:space="preserve"> (Jr 4:24-26, NVI).</w:t>
      </w:r>
    </w:p>
    <w:p w14:paraId="330D81B1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Confinado ao planeta Terra, sem uma criatura viva para enganar, Satanás e seus demônios estarão simbolicamente totalmente amarrados pela corrente das circunstâncias. </w:t>
      </w:r>
    </w:p>
    <w:p w14:paraId="28353F3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t>A batalha final do Armagedom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Ao final dos mil anos, Satanás e seus demônios serão soltos com a ressurreição de todos os rebeldes contra a graça de Deus e que foram mortos pelo poder letal da sexta e da sétima pragas, pela poderosa ação dos exércitos do Senhor. Também, todos aqueles que ao longo dos milênios, morreram em rebelião contra o governo de justiça e de amor do Deus eterno e rejeitaram a Sua oferta da dádiva da graça perdoadora e justificadora por meio de Cristo Jesus, ressurgirão na segunda ressurreição. </w:t>
      </w:r>
    </w:p>
    <w:p w14:paraId="1DC7DC22" w14:textId="77777777" w:rsidR="00204918" w:rsidRDefault="00204918" w:rsidP="00204918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B71DD2">
        <w:rPr>
          <w:rFonts w:ascii="Arial" w:eastAsia="Arial" w:hAnsi="Arial" w:cs="Arial"/>
          <w:sz w:val="28"/>
          <w:szCs w:val="28"/>
        </w:rPr>
        <w:t xml:space="preserve">Soltos, Satanás e seus demônios sairão </w:t>
      </w:r>
      <w:r w:rsidRPr="00B71DD2">
        <w:rPr>
          <w:rFonts w:ascii="Arial" w:eastAsia="Arial" w:hAnsi="Arial" w:cs="Arial"/>
          <w:i/>
          <w:sz w:val="28"/>
          <w:szCs w:val="28"/>
        </w:rPr>
        <w:t xml:space="preserve">“para enganar as nações </w:t>
      </w:r>
      <w:r w:rsidRPr="00B71DD2">
        <w:rPr>
          <w:rFonts w:ascii="Arial" w:eastAsia="Arial" w:hAnsi="Arial" w:cs="Arial"/>
          <w:sz w:val="28"/>
          <w:szCs w:val="28"/>
        </w:rPr>
        <w:t>(dos ímpios ressurretos)</w:t>
      </w:r>
      <w:r w:rsidRPr="00B71DD2">
        <w:rPr>
          <w:rFonts w:ascii="Arial" w:eastAsia="Arial" w:hAnsi="Arial" w:cs="Arial"/>
          <w:i/>
          <w:sz w:val="28"/>
          <w:szCs w:val="28"/>
        </w:rPr>
        <w:t xml:space="preserve"> que estão nos quatro cantos da terra, </w:t>
      </w:r>
      <w:proofErr w:type="spellStart"/>
      <w:r w:rsidRPr="00B71DD2">
        <w:rPr>
          <w:rFonts w:ascii="Arial" w:eastAsia="Arial" w:hAnsi="Arial" w:cs="Arial"/>
          <w:i/>
          <w:sz w:val="28"/>
          <w:szCs w:val="28"/>
        </w:rPr>
        <w:t>Gogue</w:t>
      </w:r>
      <w:proofErr w:type="spellEnd"/>
      <w:r w:rsidRPr="00B71DD2">
        <w:rPr>
          <w:rFonts w:ascii="Arial" w:eastAsia="Arial" w:hAnsi="Arial" w:cs="Arial"/>
          <w:i/>
          <w:sz w:val="28"/>
          <w:szCs w:val="28"/>
        </w:rPr>
        <w:t xml:space="preserve"> e </w:t>
      </w:r>
      <w:proofErr w:type="spellStart"/>
      <w:r w:rsidRPr="00B71DD2">
        <w:rPr>
          <w:rFonts w:ascii="Arial" w:eastAsia="Arial" w:hAnsi="Arial" w:cs="Arial"/>
          <w:i/>
          <w:sz w:val="28"/>
          <w:szCs w:val="28"/>
        </w:rPr>
        <w:t>Magogue</w:t>
      </w:r>
      <w:proofErr w:type="spellEnd"/>
      <w:r w:rsidRPr="00B71DD2">
        <w:rPr>
          <w:rFonts w:ascii="Arial" w:eastAsia="Arial" w:hAnsi="Arial" w:cs="Arial"/>
          <w:i/>
          <w:sz w:val="28"/>
          <w:szCs w:val="28"/>
        </w:rPr>
        <w:t xml:space="preserve">, a fim de reuni-los para a batalha. [...] </w:t>
      </w:r>
      <w:r w:rsidRPr="00AD5537">
        <w:rPr>
          <w:rFonts w:ascii="Arial" w:eastAsia="Arial" w:hAnsi="Arial" w:cs="Arial"/>
          <w:i/>
          <w:sz w:val="28"/>
          <w:szCs w:val="28"/>
        </w:rPr>
        <w:t>“</w:t>
      </w:r>
      <w:r>
        <w:rPr>
          <w:rFonts w:ascii="Arial" w:eastAsia="Arial" w:hAnsi="Arial" w:cs="Arial"/>
          <w:i/>
          <w:sz w:val="28"/>
          <w:szCs w:val="28"/>
        </w:rPr>
        <w:t>E</w:t>
      </w:r>
      <w:r w:rsidRPr="00AD5537">
        <w:rPr>
          <w:rFonts w:ascii="Arial" w:eastAsia="Arial" w:hAnsi="Arial" w:cs="Arial"/>
          <w:i/>
          <w:sz w:val="28"/>
          <w:szCs w:val="28"/>
        </w:rPr>
        <w:t>ntão vi saírem da boca do dragão, da boca da besta, da boca do falso profeta três espíritos imundos semelhantes a rãs. São espíritos de demônios que realizam sinais miraculosos; eles vão aos reis de todo o mundo, a fim de reuni-los para a batalha do grande dia do Deus todo-poderoso”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 xml:space="preserve">20:8 e </w:t>
      </w:r>
      <w:r w:rsidRPr="00AD5537">
        <w:rPr>
          <w:rFonts w:ascii="Arial" w:eastAsia="Arial" w:hAnsi="Arial" w:cs="Arial"/>
          <w:sz w:val="28"/>
          <w:szCs w:val="28"/>
        </w:rPr>
        <w:t>16:13, 14, NVI).</w:t>
      </w:r>
    </w:p>
    <w:p w14:paraId="1754B715" w14:textId="77777777" w:rsidR="006C73E6" w:rsidRDefault="006C73E6" w:rsidP="006C73E6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lastRenderedPageBreak/>
        <w:t xml:space="preserve">Atente-se com atenção: </w:t>
      </w:r>
      <w:r w:rsidRPr="00AD5537">
        <w:rPr>
          <w:rFonts w:ascii="Arial" w:eastAsia="Arial" w:hAnsi="Arial" w:cs="Arial"/>
          <w:i/>
          <w:sz w:val="28"/>
          <w:szCs w:val="28"/>
        </w:rPr>
        <w:t>“são espíritos de demônios que realizam sinais miraculosos”,</w:t>
      </w:r>
      <w:r w:rsidRPr="00AD5537">
        <w:rPr>
          <w:rFonts w:ascii="Arial" w:eastAsia="Arial" w:hAnsi="Arial" w:cs="Arial"/>
          <w:sz w:val="28"/>
          <w:szCs w:val="28"/>
        </w:rPr>
        <w:t xml:space="preserve"> que se dirigem aos poderes temporais de todo o mundo para atraí-los a Satanás e reuni-los para a grande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“batalha do grande dia do Deus Todo-poderoso”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16:14, NVI).</w:t>
      </w:r>
    </w:p>
    <w:p w14:paraId="280052FC" w14:textId="77777777" w:rsidR="00507500" w:rsidRPr="00AD5537" w:rsidRDefault="00507500" w:rsidP="00507500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“</w:t>
      </w:r>
      <w:r w:rsidRPr="00AD5537">
        <w:rPr>
          <w:rFonts w:ascii="Arial" w:hAnsi="Arial" w:cs="Arial"/>
          <w:i/>
          <w:sz w:val="28"/>
          <w:szCs w:val="28"/>
        </w:rPr>
        <w:t xml:space="preserve">Os espíritos diabólicos irão aos reis da Terra e ao mundo inteiro para mantê-los no engano e forçá-los a se unir a Satanás em sua última luta contra o governo do Céu. Por meio desses agentes, tanto governantes como súditos serão enganados. </w:t>
      </w:r>
      <w:r w:rsidRPr="00AD5537">
        <w:rPr>
          <w:rFonts w:ascii="Arial" w:eastAsia="Arial" w:hAnsi="Arial" w:cs="Arial"/>
          <w:sz w:val="28"/>
          <w:szCs w:val="28"/>
        </w:rPr>
        <w:t xml:space="preserve">(GC, p. 518). </w:t>
      </w:r>
    </w:p>
    <w:p w14:paraId="2F7C436C" w14:textId="77777777" w:rsidR="00204918" w:rsidRPr="00B71DD2" w:rsidRDefault="00204918" w:rsidP="00204918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B71DD2">
        <w:rPr>
          <w:rFonts w:ascii="Arial" w:eastAsia="Arial" w:hAnsi="Arial" w:cs="Arial"/>
          <w:i/>
          <w:sz w:val="28"/>
          <w:szCs w:val="28"/>
        </w:rPr>
        <w:t>Então os três espíritos os reuniram no lugar que, em hebraico, é chamado de Armagedom. [...] Seu número é como a areia d</w:t>
      </w:r>
      <w:r w:rsidR="00507500">
        <w:rPr>
          <w:rFonts w:ascii="Arial" w:eastAsia="Arial" w:hAnsi="Arial" w:cs="Arial"/>
          <w:i/>
          <w:sz w:val="28"/>
          <w:szCs w:val="28"/>
        </w:rPr>
        <w:t>0</w:t>
      </w:r>
      <w:r w:rsidRPr="00B71DD2">
        <w:rPr>
          <w:rFonts w:ascii="Arial" w:eastAsia="Arial" w:hAnsi="Arial" w:cs="Arial"/>
          <w:i/>
          <w:sz w:val="28"/>
          <w:szCs w:val="28"/>
        </w:rPr>
        <w:t xml:space="preserve">o mar. As nações </w:t>
      </w:r>
      <w:r w:rsidRPr="00B71DD2">
        <w:rPr>
          <w:rFonts w:ascii="Arial" w:eastAsia="Arial" w:hAnsi="Arial" w:cs="Arial"/>
          <w:sz w:val="28"/>
          <w:szCs w:val="28"/>
        </w:rPr>
        <w:t>(sob o comando de Satanás e seus demônios)</w:t>
      </w:r>
      <w:r w:rsidRPr="00B71DD2">
        <w:rPr>
          <w:rFonts w:ascii="Arial" w:eastAsia="Arial" w:hAnsi="Arial" w:cs="Arial"/>
          <w:i/>
          <w:sz w:val="28"/>
          <w:szCs w:val="28"/>
        </w:rPr>
        <w:t xml:space="preserve"> marcharam por toda a superfície da terra e cercaram o acampamento dos santos, a cidade amada; mas um fogo desceu do céu e as devorou”</w:t>
      </w:r>
      <w:r w:rsidRPr="00B71DD2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B71DD2">
        <w:rPr>
          <w:rFonts w:ascii="Arial" w:eastAsia="Arial" w:hAnsi="Arial" w:cs="Arial"/>
          <w:sz w:val="28"/>
          <w:szCs w:val="28"/>
        </w:rPr>
        <w:t>Ap</w:t>
      </w:r>
      <w:proofErr w:type="spellEnd"/>
      <w:r w:rsidRPr="00B71DD2">
        <w:rPr>
          <w:rFonts w:ascii="Arial" w:eastAsia="Arial" w:hAnsi="Arial" w:cs="Arial"/>
          <w:sz w:val="28"/>
          <w:szCs w:val="28"/>
        </w:rPr>
        <w:t xml:space="preserve"> 16:16 e 20:8, 9, NVI). </w:t>
      </w:r>
    </w:p>
    <w:p w14:paraId="4D3350B6" w14:textId="77777777" w:rsidR="00204918" w:rsidRDefault="00204918" w:rsidP="00204918">
      <w:pPr>
        <w:spacing w:line="360" w:lineRule="auto"/>
        <w:ind w:firstLine="709"/>
        <w:jc w:val="both"/>
        <w:rPr>
          <w:rFonts w:ascii="Arial" w:hAnsi="Arial" w:cs="Arial"/>
          <w:iCs/>
          <w:sz w:val="28"/>
          <w:szCs w:val="28"/>
        </w:rPr>
      </w:pPr>
      <w:r w:rsidRPr="00B71DD2">
        <w:rPr>
          <w:rFonts w:ascii="Arial" w:eastAsia="Arial" w:hAnsi="Arial" w:cs="Arial"/>
          <w:sz w:val="28"/>
          <w:szCs w:val="28"/>
        </w:rPr>
        <w:t>O exército de Satanás</w:t>
      </w:r>
      <w:r>
        <w:rPr>
          <w:rFonts w:ascii="Arial" w:eastAsia="Arial" w:hAnsi="Arial" w:cs="Arial"/>
          <w:sz w:val="28"/>
          <w:szCs w:val="28"/>
        </w:rPr>
        <w:t xml:space="preserve">, os </w:t>
      </w:r>
      <w:r w:rsidRPr="00B71DD2">
        <w:rPr>
          <w:rFonts w:ascii="Arial" w:eastAsia="Arial" w:hAnsi="Arial" w:cs="Arial"/>
          <w:sz w:val="28"/>
          <w:szCs w:val="28"/>
        </w:rPr>
        <w:t>espíritos de demônios,</w:t>
      </w:r>
      <w:r>
        <w:rPr>
          <w:rFonts w:ascii="Arial" w:eastAsia="Arial" w:hAnsi="Arial" w:cs="Arial"/>
          <w:sz w:val="28"/>
          <w:szCs w:val="28"/>
        </w:rPr>
        <w:t xml:space="preserve"> seus agentes, que</w:t>
      </w:r>
      <w:r w:rsidRPr="00B71DD2">
        <w:rPr>
          <w:rFonts w:ascii="Arial" w:eastAsia="Arial" w:hAnsi="Arial" w:cs="Arial"/>
          <w:sz w:val="28"/>
          <w:szCs w:val="28"/>
        </w:rPr>
        <w:t xml:space="preserve"> vem do Abismo ao final dos mil anos de sua prisão (</w:t>
      </w:r>
      <w:proofErr w:type="spellStart"/>
      <w:r w:rsidRPr="00B71DD2">
        <w:rPr>
          <w:rFonts w:ascii="Arial" w:eastAsia="Arial" w:hAnsi="Arial" w:cs="Arial"/>
          <w:sz w:val="28"/>
          <w:szCs w:val="28"/>
        </w:rPr>
        <w:t>Ap</w:t>
      </w:r>
      <w:proofErr w:type="spellEnd"/>
      <w:r w:rsidRPr="00B71DD2">
        <w:rPr>
          <w:rFonts w:ascii="Arial" w:eastAsia="Arial" w:hAnsi="Arial" w:cs="Arial"/>
          <w:sz w:val="28"/>
          <w:szCs w:val="28"/>
        </w:rPr>
        <w:t xml:space="preserve"> 20;1)</w:t>
      </w:r>
      <w:r>
        <w:rPr>
          <w:rFonts w:ascii="Arial" w:eastAsia="Arial" w:hAnsi="Arial" w:cs="Arial"/>
          <w:sz w:val="28"/>
          <w:szCs w:val="28"/>
        </w:rPr>
        <w:t>,</w:t>
      </w:r>
      <w:r w:rsidRPr="00B71DD2">
        <w:rPr>
          <w:rFonts w:ascii="Arial" w:eastAsia="Arial" w:hAnsi="Arial" w:cs="Arial"/>
          <w:sz w:val="28"/>
          <w:szCs w:val="28"/>
        </w:rPr>
        <w:t xml:space="preserve"> reúnem os seres humanos ressurretos, para</w:t>
      </w:r>
      <w:r>
        <w:rPr>
          <w:rFonts w:ascii="Arial" w:eastAsia="Arial" w:hAnsi="Arial" w:cs="Arial"/>
          <w:sz w:val="28"/>
          <w:szCs w:val="28"/>
        </w:rPr>
        <w:t>,</w:t>
      </w:r>
      <w:r w:rsidRPr="00B71DD2">
        <w:rPr>
          <w:rFonts w:ascii="Arial" w:eastAsia="Arial" w:hAnsi="Arial" w:cs="Arial"/>
          <w:sz w:val="28"/>
          <w:szCs w:val="28"/>
        </w:rPr>
        <w:t xml:space="preserve"> unidos ao exército dos demônios, </w:t>
      </w:r>
      <w:r>
        <w:rPr>
          <w:rFonts w:ascii="Arial" w:eastAsia="Arial" w:hAnsi="Arial" w:cs="Arial"/>
          <w:sz w:val="28"/>
          <w:szCs w:val="28"/>
        </w:rPr>
        <w:t xml:space="preserve">se envolver </w:t>
      </w:r>
      <w:r w:rsidRPr="00B71DD2">
        <w:rPr>
          <w:rFonts w:ascii="Arial" w:hAnsi="Arial" w:cs="Arial"/>
          <w:i/>
          <w:sz w:val="28"/>
          <w:szCs w:val="28"/>
        </w:rPr>
        <w:t>“em sua última luta contra o governo do Céu”</w:t>
      </w:r>
      <w:r w:rsidRPr="00B71DD2">
        <w:rPr>
          <w:rFonts w:ascii="Arial" w:hAnsi="Arial" w:cs="Arial"/>
          <w:iCs/>
          <w:sz w:val="28"/>
          <w:szCs w:val="28"/>
        </w:rPr>
        <w:t xml:space="preserve"> (</w:t>
      </w:r>
      <w:r>
        <w:rPr>
          <w:rFonts w:ascii="Arial" w:hAnsi="Arial" w:cs="Arial"/>
          <w:iCs/>
          <w:sz w:val="28"/>
          <w:szCs w:val="28"/>
        </w:rPr>
        <w:t>G</w:t>
      </w:r>
      <w:r w:rsidRPr="00B71DD2">
        <w:rPr>
          <w:rFonts w:ascii="Arial" w:hAnsi="Arial" w:cs="Arial"/>
          <w:iCs/>
          <w:sz w:val="28"/>
          <w:szCs w:val="28"/>
        </w:rPr>
        <w:t>C, p. 5</w:t>
      </w:r>
      <w:r>
        <w:rPr>
          <w:rFonts w:ascii="Arial" w:hAnsi="Arial" w:cs="Arial"/>
          <w:iCs/>
          <w:sz w:val="28"/>
          <w:szCs w:val="28"/>
        </w:rPr>
        <w:t>18</w:t>
      </w:r>
      <w:r w:rsidRPr="00B71DD2">
        <w:rPr>
          <w:rFonts w:ascii="Arial" w:hAnsi="Arial" w:cs="Arial"/>
          <w:iCs/>
          <w:sz w:val="28"/>
          <w:szCs w:val="28"/>
        </w:rPr>
        <w:t>).</w:t>
      </w:r>
    </w:p>
    <w:p w14:paraId="44AC4516" w14:textId="77777777" w:rsidR="00E168D3" w:rsidRPr="00B71DD2" w:rsidRDefault="00E168D3" w:rsidP="00E168D3">
      <w:pPr>
        <w:spacing w:line="360" w:lineRule="auto"/>
        <w:ind w:firstLine="709"/>
        <w:jc w:val="both"/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 xml:space="preserve">O profeta Isaías, com palavras candentes, descreve a destruição final e completa do inimigo de Deus e seus comandados: </w:t>
      </w:r>
      <w:r>
        <w:rPr>
          <w:rFonts w:ascii="Arial" w:hAnsi="Arial" w:cs="Arial"/>
          <w:i/>
          <w:iCs/>
          <w:sz w:val="28"/>
          <w:szCs w:val="28"/>
        </w:rPr>
        <w:t xml:space="preserve">“mas os seus muitos inimigos se tornarão como o pó fino, as hordas cruéis, como palha levada pelo vento. Repentinamente, num instante, o Senhor dos Exércitos virá com trovões e terremoto e estrondoso ruído, com tempestade e furacão e chamas de um fogo devorador. Então as hordas de todas as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nações.que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lutam contra Ariel, que investem contra ele e contra a sua fortaleza e a sitiam, </w:t>
      </w:r>
      <w:r>
        <w:rPr>
          <w:rFonts w:ascii="Arial" w:hAnsi="Arial" w:cs="Arial"/>
          <w:i/>
          <w:iCs/>
          <w:sz w:val="28"/>
          <w:szCs w:val="28"/>
        </w:rPr>
        <w:lastRenderedPageBreak/>
        <w:t>serão como acontece num sonho, numa visão noturna”</w:t>
      </w:r>
      <w:r>
        <w:rPr>
          <w:rFonts w:ascii="Arial" w:hAnsi="Arial" w:cs="Arial"/>
          <w:iCs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iCs/>
          <w:sz w:val="28"/>
          <w:szCs w:val="28"/>
        </w:rPr>
        <w:t>Is</w:t>
      </w:r>
      <w:proofErr w:type="spellEnd"/>
      <w:r>
        <w:rPr>
          <w:rFonts w:ascii="Arial" w:hAnsi="Arial" w:cs="Arial"/>
          <w:iCs/>
          <w:sz w:val="28"/>
          <w:szCs w:val="28"/>
        </w:rPr>
        <w:t xml:space="preserve"> 29:5-7, NVI).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iCs/>
          <w:sz w:val="28"/>
          <w:szCs w:val="28"/>
        </w:rPr>
        <w:t xml:space="preserve"> </w:t>
      </w:r>
    </w:p>
    <w:p w14:paraId="1FE33735" w14:textId="77777777" w:rsidR="00204918" w:rsidRPr="00B71DD2" w:rsidRDefault="00204918" w:rsidP="00204918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B71DD2">
        <w:rPr>
          <w:rFonts w:ascii="Arial" w:hAnsi="Arial" w:cs="Arial"/>
          <w:sz w:val="28"/>
          <w:szCs w:val="28"/>
        </w:rPr>
        <w:t xml:space="preserve">O apóstolo Paulo declarou que </w:t>
      </w:r>
      <w:r w:rsidRPr="00B71DD2">
        <w:rPr>
          <w:rFonts w:ascii="Arial" w:hAnsi="Arial" w:cs="Arial"/>
          <w:i/>
          <w:iCs/>
          <w:sz w:val="28"/>
          <w:szCs w:val="28"/>
        </w:rPr>
        <w:t>“a nossa luta não é contra o sangue e a carne, mas contra os principados e as potestades, contra os dominadores deste mundo tenebroso, contra as forças espirituais do mal, nas regiões celestiais”</w:t>
      </w:r>
      <w:r w:rsidRPr="00B71DD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B71DD2">
        <w:rPr>
          <w:rFonts w:ascii="Arial" w:hAnsi="Arial" w:cs="Arial"/>
          <w:sz w:val="28"/>
          <w:szCs w:val="28"/>
        </w:rPr>
        <w:t>Ef</w:t>
      </w:r>
      <w:proofErr w:type="spellEnd"/>
      <w:r w:rsidRPr="00B71DD2">
        <w:rPr>
          <w:rFonts w:ascii="Arial" w:hAnsi="Arial" w:cs="Arial"/>
          <w:sz w:val="28"/>
          <w:szCs w:val="28"/>
        </w:rPr>
        <w:t xml:space="preserve"> 6:12, NAA). </w:t>
      </w:r>
    </w:p>
    <w:p w14:paraId="6AC9BA67" w14:textId="77777777" w:rsidR="008F69AE" w:rsidRPr="00AD5537" w:rsidRDefault="006C73E6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i/>
          <w:sz w:val="28"/>
          <w:szCs w:val="28"/>
        </w:rPr>
        <w:t xml:space="preserve"> </w:t>
      </w:r>
      <w:r w:rsidR="008F69AE" w:rsidRPr="00AD5537">
        <w:rPr>
          <w:rFonts w:ascii="Arial" w:hAnsi="Arial" w:cs="Arial"/>
          <w:i/>
          <w:sz w:val="28"/>
          <w:szCs w:val="28"/>
        </w:rPr>
        <w:t>“O</w:t>
      </w:r>
      <w:r w:rsidR="008F69AE" w:rsidRPr="00AD5537">
        <w:rPr>
          <w:rFonts w:ascii="Arial" w:hAnsi="Arial" w:cs="Arial"/>
          <w:i/>
          <w:iCs/>
          <w:sz w:val="28"/>
          <w:szCs w:val="28"/>
        </w:rPr>
        <w:t>s dominadores deste mundo tenebroso”,</w:t>
      </w:r>
      <w:r w:rsidR="008F69AE" w:rsidRPr="00AD5537">
        <w:rPr>
          <w:rFonts w:ascii="Arial" w:hAnsi="Arial" w:cs="Arial"/>
          <w:sz w:val="28"/>
          <w:szCs w:val="28"/>
        </w:rPr>
        <w:t xml:space="preserve"> que durante milênios guerrearam contra o Reino de Cristo, oprimiram e mataram   os santos do Altíssimo, </w:t>
      </w:r>
      <w:proofErr w:type="gramStart"/>
      <w:r w:rsidR="008F69AE" w:rsidRPr="00AD5537">
        <w:rPr>
          <w:rFonts w:ascii="Arial" w:hAnsi="Arial" w:cs="Arial"/>
          <w:sz w:val="28"/>
          <w:szCs w:val="28"/>
        </w:rPr>
        <w:t>estarão enfrentando</w:t>
      </w:r>
      <w:proofErr w:type="gramEnd"/>
      <w:r w:rsidR="008F69AE" w:rsidRPr="00AD5537">
        <w:rPr>
          <w:rFonts w:ascii="Arial" w:hAnsi="Arial" w:cs="Arial"/>
          <w:sz w:val="28"/>
          <w:szCs w:val="28"/>
        </w:rPr>
        <w:t xml:space="preserve"> o momento de sua justa e inquestionável condenação: </w:t>
      </w:r>
      <w:r w:rsidR="008F69AE" w:rsidRPr="00AD5537">
        <w:rPr>
          <w:rFonts w:ascii="Arial" w:hAnsi="Arial" w:cs="Arial"/>
          <w:i/>
          <w:iCs/>
          <w:sz w:val="28"/>
          <w:szCs w:val="28"/>
        </w:rPr>
        <w:t>“Tu és justo, tu, o Santo, que és e que eras, porque julgaste todas as coisas; [...] verdadeiros e justos são os teus juízos”</w:t>
      </w:r>
      <w:r w:rsidR="008F69AE"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8F69AE" w:rsidRPr="00AD5537">
        <w:rPr>
          <w:rFonts w:ascii="Arial" w:hAnsi="Arial" w:cs="Arial"/>
          <w:sz w:val="28"/>
          <w:szCs w:val="28"/>
        </w:rPr>
        <w:t>Ap</w:t>
      </w:r>
      <w:proofErr w:type="spellEnd"/>
      <w:r w:rsidR="008F69AE" w:rsidRPr="00AD5537">
        <w:rPr>
          <w:rFonts w:ascii="Arial" w:hAnsi="Arial" w:cs="Arial"/>
          <w:sz w:val="28"/>
          <w:szCs w:val="28"/>
        </w:rPr>
        <w:t xml:space="preserve"> 16:5, 7, NVI).  </w:t>
      </w:r>
    </w:p>
    <w:p w14:paraId="5800EC90" w14:textId="77777777" w:rsidR="00F3629B" w:rsidRDefault="00F3629B" w:rsidP="00F3629B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O toque da quinta trombeta determina o fim, o aniquilamento total do autor da iniquidade e da injustiça, mas que se consumará no final dos mil anos de sua prisão: </w:t>
      </w:r>
      <w:r w:rsidRPr="00AD5537">
        <w:rPr>
          <w:rFonts w:ascii="Arial" w:hAnsi="Arial" w:cs="Arial"/>
          <w:i/>
          <w:sz w:val="28"/>
          <w:szCs w:val="28"/>
        </w:rPr>
        <w:t>“você era o modelo da perfeição, cheio de sabedoria e de perfeita beleza. [...] Você foi ungido como um querubim guardião, pois para isso o designei. Você estava no monte santo de Deus e caminhava entre as pedras fulgurantes. Você era inculpável em seus caminhos desde o dia em que foi criado”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Ez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28:12, 14,15, NVI). </w:t>
      </w:r>
      <w:r w:rsidRPr="00AD5537">
        <w:rPr>
          <w:rFonts w:ascii="Arial" w:eastAsia="Arial" w:hAnsi="Arial" w:cs="Arial"/>
          <w:i/>
          <w:sz w:val="28"/>
          <w:szCs w:val="28"/>
        </w:rPr>
        <w:t>“Pela multidão das suas iniquidades, pela injustiça do seu comércio, você profanou os seus santuários. Por isso, fiz sair do meio de você um fogo que o consumiu; eu o reduzi a cinzas sobre a terra, aos olhos de todos os que o contemplam. [...] Você se tornou objeto de espanto e deixará de existir para sempre’”</w:t>
      </w:r>
      <w:r w:rsidRPr="00AD5537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Ez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28:6-19, NAA).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 xml:space="preserve"> </w:t>
      </w:r>
    </w:p>
    <w:p w14:paraId="368046ED" w14:textId="77777777" w:rsidR="00842F47" w:rsidRPr="00842F47" w:rsidRDefault="00842F47" w:rsidP="00842F47">
      <w:pPr>
        <w:spacing w:line="360" w:lineRule="auto"/>
        <w:ind w:firstLine="709"/>
        <w:jc w:val="both"/>
        <w:rPr>
          <w:rFonts w:ascii="Arial" w:eastAsia="Arial" w:hAnsi="Arial" w:cs="Arial"/>
          <w:i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Enquanto os espíritos satânicos realizam o seu esforço final para salvar o reino de Satanás, </w:t>
      </w:r>
      <w:r>
        <w:rPr>
          <w:rFonts w:ascii="Arial" w:eastAsia="Arial" w:hAnsi="Arial" w:cs="Arial"/>
          <w:sz w:val="28"/>
          <w:szCs w:val="28"/>
        </w:rPr>
        <w:t xml:space="preserve">o profeta João viu </w:t>
      </w:r>
      <w:r>
        <w:rPr>
          <w:rFonts w:ascii="Arial" w:eastAsia="Arial" w:hAnsi="Arial" w:cs="Arial"/>
          <w:i/>
          <w:sz w:val="28"/>
          <w:szCs w:val="28"/>
        </w:rPr>
        <w:t xml:space="preserve">“os céus abertos e diante de mim um cavalo branco, cujo cavaleiro se chama Fiel e </w:t>
      </w:r>
      <w:r>
        <w:rPr>
          <w:rFonts w:ascii="Arial" w:eastAsia="Arial" w:hAnsi="Arial" w:cs="Arial"/>
          <w:i/>
          <w:sz w:val="28"/>
          <w:szCs w:val="28"/>
        </w:rPr>
        <w:lastRenderedPageBreak/>
        <w:t>Verdadeiro. Ele julga e guerreia com justiça. [...] Os exércitos dos céus o seguiam, vestidos de linho branco e puro e montados em cavalos brancos. [...] As nações marcharam por toda a superfície da terra e cercam o acampamento dos santos; mas desceu fogo dos céus e as devorou”</w:t>
      </w:r>
      <w:r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>
        <w:rPr>
          <w:rFonts w:ascii="Arial" w:eastAsia="Arial" w:hAnsi="Arial" w:cs="Arial"/>
          <w:sz w:val="28"/>
          <w:szCs w:val="28"/>
        </w:rPr>
        <w:t>Ap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19:11, 14, e 20, NVI).</w:t>
      </w:r>
      <w:r>
        <w:rPr>
          <w:rFonts w:ascii="Arial" w:eastAsia="Arial" w:hAnsi="Arial" w:cs="Arial"/>
          <w:i/>
          <w:sz w:val="28"/>
          <w:szCs w:val="28"/>
        </w:rPr>
        <w:t xml:space="preserve"> </w:t>
      </w:r>
    </w:p>
    <w:p w14:paraId="722DBA2D" w14:textId="77777777" w:rsidR="00842F47" w:rsidRDefault="00842F47" w:rsidP="00842F47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>Tudo também estará preparado</w:t>
      </w:r>
      <w:r w:rsidR="00507500">
        <w:rPr>
          <w:rFonts w:ascii="Arial" w:eastAsia="Arial" w:hAnsi="Arial" w:cs="Arial"/>
          <w:sz w:val="28"/>
          <w:szCs w:val="28"/>
        </w:rPr>
        <w:t xml:space="preserve"> no Reino dos Céu</w:t>
      </w:r>
      <w:r w:rsidRPr="00AD5537">
        <w:rPr>
          <w:rFonts w:ascii="Arial" w:eastAsia="Arial" w:hAnsi="Arial" w:cs="Arial"/>
          <w:sz w:val="28"/>
          <w:szCs w:val="28"/>
        </w:rPr>
        <w:t xml:space="preserve"> para a decisão da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“batalha do grande dia do Deus todo-poderoso”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16:14, NVI), a batalha do Armagedom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16:16).</w:t>
      </w:r>
    </w:p>
    <w:p w14:paraId="5F4C4682" w14:textId="77777777" w:rsidR="008F5866" w:rsidRDefault="00F3629B" w:rsidP="00F3629B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Toda a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“ira de Deus”,</w:t>
      </w:r>
      <w:r w:rsidRPr="00AD5537">
        <w:rPr>
          <w:rFonts w:ascii="Arial" w:eastAsia="Arial" w:hAnsi="Arial" w:cs="Arial"/>
          <w:sz w:val="28"/>
          <w:szCs w:val="28"/>
        </w:rPr>
        <w:t xml:space="preserve"> executando com a sua eterna justiça o aniquilamento do pecado, envolve o autor do pecado, Lúcifer, que se transformou em Satanás, o inimigo de Deus, os anjos caídos, transformados em demônios e todos os pecadores, que enganados por Satanás e seu exército, rejeitaram o amor e a graça de Deus.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“No dia da ira do Senhor. No fogo do seu zelo o mundo inteiro será consumido, pois ele dará fim repentino a todos os que vivem na terra”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Sf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1:18, NVI).</w:t>
      </w:r>
    </w:p>
    <w:p w14:paraId="0C39D44D" w14:textId="77777777" w:rsidR="00E15B89" w:rsidRPr="00AD5537" w:rsidRDefault="00E15B89" w:rsidP="00E15B89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sz w:val="28"/>
          <w:szCs w:val="28"/>
        </w:rPr>
        <w:t xml:space="preserve">O profeta Malaquias predizendo essa destruição total, declarou: </w:t>
      </w:r>
      <w:r w:rsidRPr="00AD5537">
        <w:rPr>
          <w:rFonts w:ascii="Arial" w:hAnsi="Arial" w:cs="Arial"/>
          <w:i/>
          <w:iCs/>
          <w:sz w:val="28"/>
          <w:szCs w:val="28"/>
        </w:rPr>
        <w:t>“pois eis que vem o dia, queimando como fornalha. Todos os soberbos e todos os que praticam o mal serão como a palha; o dia que vem os queimará, diz o Senhor dos Exércitos, de modo que não lhes deixará nem raiz nem ramo”</w:t>
      </w:r>
      <w:r w:rsidRPr="00AD5537">
        <w:rPr>
          <w:rFonts w:ascii="Arial" w:hAnsi="Arial" w:cs="Arial"/>
          <w:sz w:val="28"/>
          <w:szCs w:val="28"/>
        </w:rPr>
        <w:t xml:space="preserve"> (Ml 4:1, NAA).</w:t>
      </w:r>
    </w:p>
    <w:p w14:paraId="2192571B" w14:textId="77777777" w:rsidR="00E15B89" w:rsidRPr="00AD5537" w:rsidRDefault="00E15B89" w:rsidP="00E15B89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i/>
          <w:iCs/>
          <w:sz w:val="28"/>
          <w:szCs w:val="28"/>
        </w:rPr>
        <w:t>“Todos os soberbos e todos os que praticam o mal”,</w:t>
      </w:r>
      <w:r w:rsidRPr="00AD5537">
        <w:rPr>
          <w:rFonts w:ascii="Arial" w:hAnsi="Arial" w:cs="Arial"/>
          <w:sz w:val="28"/>
          <w:szCs w:val="28"/>
        </w:rPr>
        <w:t xml:space="preserve"> envolve Satanás, seus demônios e todos os pecadores que a ele se uniram na rebelião contra o Reino de Deus, a Sua justiça e o Seu amor. Todos serão como palha, no dia da grande fornalha. Esse fogo consumidor, não deixará nem raiz, Satanás, nem ramo, seus demônios e os pecadores rebeldes. </w:t>
      </w:r>
      <w:r w:rsidRPr="00AD5537">
        <w:rPr>
          <w:rFonts w:ascii="Arial" w:hAnsi="Arial" w:cs="Arial"/>
          <w:i/>
          <w:iCs/>
          <w:sz w:val="28"/>
          <w:szCs w:val="28"/>
        </w:rPr>
        <w:t xml:space="preserve">“Nas chamas purificadoras, os </w:t>
      </w:r>
      <w:r w:rsidRPr="00AD5537">
        <w:rPr>
          <w:rFonts w:ascii="Arial" w:hAnsi="Arial" w:cs="Arial"/>
          <w:i/>
          <w:iCs/>
          <w:sz w:val="28"/>
          <w:szCs w:val="28"/>
        </w:rPr>
        <w:lastRenderedPageBreak/>
        <w:t>maus são finalmente destruídos, desde a raiz até os ramos (Satanás é a raiz, e seus seguidores, os ramos)”</w:t>
      </w:r>
      <w:r w:rsidRPr="00AD5537">
        <w:rPr>
          <w:rFonts w:ascii="Arial" w:hAnsi="Arial" w:cs="Arial"/>
          <w:sz w:val="28"/>
          <w:szCs w:val="28"/>
        </w:rPr>
        <w:t xml:space="preserve"> (GC, p. 556).  </w:t>
      </w:r>
    </w:p>
    <w:p w14:paraId="06246514" w14:textId="77777777" w:rsidR="00F3629B" w:rsidRPr="00AD5537" w:rsidRDefault="00F3629B" w:rsidP="00F3629B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Satanás e seus demônios somente serão destruídos na grande batalha final do Armagedom, quando todos os ímpios, ressuscitados na segunda ressurreição, também sofrerão a condenação da segunda morte, a morte eterna, lançados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“no lago de fogo que arde com enxofre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20:10, NVI), </w:t>
      </w:r>
      <w:r w:rsidRPr="00AD5537">
        <w:rPr>
          <w:rFonts w:ascii="Arial" w:eastAsia="Arial" w:hAnsi="Arial" w:cs="Arial"/>
          <w:i/>
          <w:sz w:val="28"/>
          <w:szCs w:val="28"/>
        </w:rPr>
        <w:t>“preparado para o Diabo e seus anjos”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Mt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25:41, NVI). </w:t>
      </w:r>
      <w:r w:rsidRPr="00AD5537">
        <w:rPr>
          <w:rFonts w:ascii="Arial" w:eastAsia="Arial" w:hAnsi="Arial" w:cs="Arial"/>
          <w:i/>
          <w:sz w:val="28"/>
          <w:szCs w:val="28"/>
        </w:rPr>
        <w:t>“Esta é a segunda morte: o lago de fogo”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20:14, BJ), que determina o fim do grande conflito cósmico espiritual entre Cristo e Satanás. </w:t>
      </w:r>
    </w:p>
    <w:p w14:paraId="3D466192" w14:textId="77777777" w:rsidR="002540C9" w:rsidRPr="00AD5537" w:rsidRDefault="002540C9" w:rsidP="002540C9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Toda essa destruição será realizada por Deus, que é perfeito amor e perfeita justiça. Quando Deus </w:t>
      </w:r>
      <w:r w:rsidRPr="00AD5537">
        <w:rPr>
          <w:rFonts w:ascii="Arial" w:hAnsi="Arial" w:cs="Arial"/>
          <w:i/>
          <w:iCs/>
          <w:sz w:val="28"/>
          <w:szCs w:val="28"/>
        </w:rPr>
        <w:t>“realizar</w:t>
      </w:r>
      <w:r w:rsidRPr="00AD5537">
        <w:rPr>
          <w:rFonts w:ascii="Arial" w:hAnsi="Arial" w:cs="Arial"/>
          <w:sz w:val="28"/>
          <w:szCs w:val="28"/>
        </w:rPr>
        <w:t xml:space="preserve"> (essa)</w:t>
      </w:r>
      <w:r w:rsidRPr="00AD5537">
        <w:rPr>
          <w:rFonts w:ascii="Arial" w:hAnsi="Arial" w:cs="Arial"/>
          <w:i/>
          <w:iCs/>
          <w:sz w:val="28"/>
          <w:szCs w:val="28"/>
        </w:rPr>
        <w:t xml:space="preserve"> sua obra, obra muito estranha, e cumprir sua tarefa, tarefa misteriosa”</w:t>
      </w:r>
      <w:r w:rsidRPr="00AD553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hAnsi="Arial" w:cs="Arial"/>
          <w:sz w:val="28"/>
          <w:szCs w:val="28"/>
        </w:rPr>
        <w:t>Is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28:21, NVI), a fará com Sua justa ira contra o pecado, mas com o coração afligido pela destruição daqueles que criou para glorificá-Lo.</w:t>
      </w:r>
    </w:p>
    <w:p w14:paraId="5019E572" w14:textId="77777777" w:rsidR="00F3629B" w:rsidRPr="00AD5537" w:rsidRDefault="00F3629B" w:rsidP="00F3629B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hAnsi="Arial" w:cs="Arial"/>
          <w:i/>
          <w:iCs/>
          <w:sz w:val="28"/>
          <w:szCs w:val="28"/>
        </w:rPr>
        <w:t>“A justiça tem uma irmã gêmea – o amor”</w:t>
      </w:r>
      <w:r w:rsidRPr="00AD5537">
        <w:rPr>
          <w:rFonts w:ascii="Arial" w:hAnsi="Arial" w:cs="Arial"/>
          <w:sz w:val="28"/>
          <w:szCs w:val="28"/>
        </w:rPr>
        <w:t xml:space="preserve"> (OC, p. 262). </w:t>
      </w:r>
      <w:r w:rsidRPr="00AD5537">
        <w:rPr>
          <w:rFonts w:ascii="Arial" w:hAnsi="Arial" w:cs="Arial"/>
          <w:i/>
          <w:iCs/>
          <w:sz w:val="28"/>
          <w:szCs w:val="28"/>
        </w:rPr>
        <w:t>“Em toda a Bíblia, Deus é apresentado não somente como um Ser de misericórdia e benignidade, mas também como um Deus de rigorosa e imparcial justiça”</w:t>
      </w:r>
      <w:r w:rsidRPr="00AD5537">
        <w:rPr>
          <w:rFonts w:ascii="Arial" w:hAnsi="Arial" w:cs="Arial"/>
          <w:sz w:val="28"/>
          <w:szCs w:val="28"/>
        </w:rPr>
        <w:t xml:space="preserve"> (EF, p. 207).</w:t>
      </w:r>
    </w:p>
    <w:p w14:paraId="0C84243A" w14:textId="77777777" w:rsidR="00F3629B" w:rsidRPr="00AD5537" w:rsidRDefault="00F3629B" w:rsidP="00F3629B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Deus odeia o pecado, mas o Seu coração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“é cortado”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Gn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6:6, NVI), quando criaturas, trazendo em si </w:t>
      </w:r>
      <w:r w:rsidRPr="00AD5537">
        <w:rPr>
          <w:rFonts w:ascii="Arial" w:eastAsia="Arial" w:hAnsi="Arial" w:cs="Arial"/>
          <w:i/>
          <w:iCs/>
          <w:sz w:val="28"/>
          <w:szCs w:val="28"/>
        </w:rPr>
        <w:t>“o modelo da perfeição”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Ez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28:12, NAA), ou criadas à Sua imagem e semelhança em todos os atributos comunicáveis do Seu Ser, para glorificá-Lo, são dominadas pelo poder corruptor do pecado.</w:t>
      </w:r>
    </w:p>
    <w:p w14:paraId="446E886E" w14:textId="77777777" w:rsidR="00F3629B" w:rsidRPr="00AD5537" w:rsidRDefault="00F3629B" w:rsidP="00F3629B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hAnsi="Arial" w:cs="Arial"/>
          <w:i/>
          <w:iCs/>
          <w:sz w:val="28"/>
          <w:szCs w:val="28"/>
        </w:rPr>
        <w:t>“As lágrimas agonizantes de Cristo não foram derramadas apenas por Jerusalém. Ele chorou ao pensar na terrível retribuição que sobrevirá ao mundo impenitente”</w:t>
      </w:r>
      <w:r w:rsidRPr="00AD5537">
        <w:rPr>
          <w:rFonts w:ascii="Arial" w:hAnsi="Arial" w:cs="Arial"/>
          <w:sz w:val="28"/>
          <w:szCs w:val="28"/>
        </w:rPr>
        <w:t xml:space="preserve"> (MM, 2022, p. 239)</w:t>
      </w:r>
    </w:p>
    <w:p w14:paraId="5F74C91D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lastRenderedPageBreak/>
        <w:t>Três majestosas manifestações do poder de Deus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 As três poderosas proclamações da Soberania e do poder de Deus, s</w:t>
      </w:r>
      <w:r w:rsidRPr="00AD5537">
        <w:rPr>
          <w:rFonts w:ascii="Arial" w:hAnsi="Arial" w:cs="Arial"/>
          <w:sz w:val="28"/>
          <w:szCs w:val="28"/>
        </w:rPr>
        <w:t>ão três majestosos momentos no final do grande conflito cósmico espiritual contra o reino de Satanás, em uma sequência crescente, com gloriosas manifestações de Deus, da Sua Soberania, do Seu poder e da Sua autoridade como o único que é digno de adoração, porque Ele é justiça e amor.</w:t>
      </w:r>
    </w:p>
    <w:p w14:paraId="1E543F9E" w14:textId="77777777" w:rsidR="008F69AE" w:rsidRPr="00AD5537" w:rsidRDefault="008F69AE" w:rsidP="008F69AE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sz w:val="28"/>
          <w:szCs w:val="28"/>
        </w:rPr>
        <w:t xml:space="preserve">A primeira manifestação é feita assim que a proteção é garantida para os santos, o castigo é determinado contra os perversos, a porta da graça é fechada e antes de soar a primeira trombeta: </w:t>
      </w:r>
      <w:r w:rsidRPr="00AD5537">
        <w:rPr>
          <w:rFonts w:ascii="Arial" w:hAnsi="Arial" w:cs="Arial"/>
          <w:i/>
          <w:sz w:val="28"/>
          <w:szCs w:val="28"/>
        </w:rPr>
        <w:t>“houve trovões, vozes, relâmpagos e um terremoto”</w:t>
      </w:r>
      <w:r w:rsidRPr="00AD5537">
        <w:rPr>
          <w:rFonts w:ascii="Arial" w:hAnsi="Arial" w:cs="Arial"/>
          <w:iCs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>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8:3-6). A segunda manifestação acontece quando ao toque da sétima trombeta é aberto o santuário nos céus, e com toda a sua glória aparece a arca da Sua aliança eterna, com as duas tábuas da santa, eterna e imutável lei de Deus, diante de toda a humanidade, todas as hostes demoníacas e o infinito e grandioso Universo de Deus: </w:t>
      </w:r>
      <w:r w:rsidRPr="00AD5537">
        <w:rPr>
          <w:rFonts w:ascii="Arial" w:hAnsi="Arial" w:cs="Arial"/>
          <w:i/>
          <w:sz w:val="28"/>
          <w:szCs w:val="28"/>
        </w:rPr>
        <w:t>“houve relâmpagos, vozes, trovões, um terremoto e um grande temporal de granizo”</w:t>
      </w:r>
      <w:r w:rsidRPr="00AD5537">
        <w:rPr>
          <w:rFonts w:ascii="Arial" w:hAnsi="Arial" w:cs="Arial"/>
          <w:iCs/>
          <w:sz w:val="28"/>
          <w:szCs w:val="28"/>
        </w:rPr>
        <w:t xml:space="preserve"> </w:t>
      </w:r>
      <w:r w:rsidRPr="00AD5537">
        <w:rPr>
          <w:rFonts w:ascii="Arial" w:eastAsia="Arial" w:hAnsi="Arial" w:cs="Arial"/>
          <w:sz w:val="28"/>
          <w:szCs w:val="28"/>
        </w:rPr>
        <w:t>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Ap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11:19, NVI). A terceira e final manifestação da Soberania e do poder de Deus acontece quando o sétimo anjo derrama a sua taça destruidora e determina a destruição completa do autor da temporalidade do pecado e dos pecadores rebeldes e impenitentes: </w:t>
      </w:r>
      <w:r w:rsidRPr="00AD5537">
        <w:rPr>
          <w:rFonts w:ascii="Arial" w:hAnsi="Arial" w:cs="Arial"/>
          <w:i/>
          <w:sz w:val="28"/>
          <w:szCs w:val="28"/>
        </w:rPr>
        <w:t xml:space="preserve">“houve, então, relâmpagos, vozes, trovões e um forte terremoto. Nunca havia ocorrido um terremoto tão forte como esse desde que o homem existe sobre a terra” </w:t>
      </w:r>
      <w:r w:rsidRPr="00AD5537">
        <w:rPr>
          <w:rFonts w:ascii="Arial" w:hAnsi="Arial" w:cs="Arial"/>
          <w:sz w:val="28"/>
          <w:szCs w:val="28"/>
        </w:rPr>
        <w:t>(</w:t>
      </w:r>
      <w:proofErr w:type="spellStart"/>
      <w:r w:rsidRPr="00AD5537">
        <w:rPr>
          <w:rFonts w:ascii="Arial" w:hAnsi="Arial" w:cs="Arial"/>
          <w:sz w:val="28"/>
          <w:szCs w:val="28"/>
        </w:rPr>
        <w:t>Ap</w:t>
      </w:r>
      <w:proofErr w:type="spellEnd"/>
      <w:r w:rsidRPr="00AD5537">
        <w:rPr>
          <w:rFonts w:ascii="Arial" w:hAnsi="Arial" w:cs="Arial"/>
          <w:sz w:val="28"/>
          <w:szCs w:val="28"/>
        </w:rPr>
        <w:t xml:space="preserve"> 16:18, NVI).</w:t>
      </w:r>
    </w:p>
    <w:p w14:paraId="21196153" w14:textId="77777777" w:rsidR="009D34E6" w:rsidRDefault="008F69AE" w:rsidP="00E329A1">
      <w:pPr>
        <w:spacing w:line="360" w:lineRule="auto"/>
        <w:ind w:firstLine="709"/>
        <w:jc w:val="both"/>
        <w:rPr>
          <w:rFonts w:ascii="Arial" w:eastAsia="Arial" w:hAnsi="Arial" w:cs="Arial"/>
          <w:sz w:val="28"/>
          <w:szCs w:val="28"/>
        </w:rPr>
      </w:pPr>
      <w:r w:rsidRPr="00AD5537">
        <w:rPr>
          <w:rFonts w:ascii="Arial" w:eastAsia="Arial" w:hAnsi="Arial" w:cs="Arial"/>
          <w:b/>
          <w:sz w:val="28"/>
          <w:szCs w:val="28"/>
        </w:rPr>
        <w:t>Novos céus e nova Terra</w:t>
      </w:r>
      <w:r w:rsidR="00435D84">
        <w:rPr>
          <w:rFonts w:ascii="Arial" w:eastAsia="Arial" w:hAnsi="Arial" w:cs="Arial"/>
          <w:b/>
          <w:sz w:val="28"/>
          <w:szCs w:val="28"/>
        </w:rPr>
        <w:t xml:space="preserve">. </w:t>
      </w:r>
      <w:r w:rsidRPr="00AD5537">
        <w:rPr>
          <w:rFonts w:ascii="Arial" w:eastAsia="Arial" w:hAnsi="Arial" w:cs="Arial"/>
          <w:sz w:val="28"/>
          <w:szCs w:val="28"/>
        </w:rPr>
        <w:t xml:space="preserve">Por meio do profeta Jeremias, Deus declarou: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“assim diz o Senhor: ‘Toda esta terra ficará devastada, embora eu não vá </w:t>
      </w:r>
      <w:proofErr w:type="gramStart"/>
      <w:r w:rsidRPr="00AD5537">
        <w:rPr>
          <w:rFonts w:ascii="Arial" w:eastAsia="Arial" w:hAnsi="Arial" w:cs="Arial"/>
          <w:i/>
          <w:sz w:val="28"/>
          <w:szCs w:val="28"/>
        </w:rPr>
        <w:t>destruí-la</w:t>
      </w:r>
      <w:proofErr w:type="gramEnd"/>
      <w:r w:rsidRPr="00AD5537">
        <w:rPr>
          <w:rFonts w:ascii="Arial" w:eastAsia="Arial" w:hAnsi="Arial" w:cs="Arial"/>
          <w:i/>
          <w:sz w:val="28"/>
          <w:szCs w:val="28"/>
        </w:rPr>
        <w:t xml:space="preserve"> completamente’”</w:t>
      </w:r>
      <w:r w:rsidRPr="00AD5537">
        <w:rPr>
          <w:rFonts w:ascii="Arial" w:eastAsia="Arial" w:hAnsi="Arial" w:cs="Arial"/>
          <w:sz w:val="28"/>
          <w:szCs w:val="28"/>
        </w:rPr>
        <w:t xml:space="preserve"> (Jr 4:27, NVI). E Isaias complementa: </w:t>
      </w:r>
      <w:r w:rsidRPr="00AD5537">
        <w:rPr>
          <w:rFonts w:ascii="Arial" w:eastAsia="Arial" w:hAnsi="Arial" w:cs="Arial"/>
          <w:i/>
          <w:sz w:val="28"/>
          <w:szCs w:val="28"/>
        </w:rPr>
        <w:t xml:space="preserve">“pois vejam! </w:t>
      </w:r>
      <w:proofErr w:type="gramStart"/>
      <w:r w:rsidRPr="00AD5537">
        <w:rPr>
          <w:rFonts w:ascii="Arial" w:eastAsia="Arial" w:hAnsi="Arial" w:cs="Arial"/>
          <w:i/>
          <w:sz w:val="28"/>
          <w:szCs w:val="28"/>
        </w:rPr>
        <w:t>Criarei novos</w:t>
      </w:r>
      <w:proofErr w:type="gramEnd"/>
      <w:r w:rsidRPr="00AD5537">
        <w:rPr>
          <w:rFonts w:ascii="Arial" w:eastAsia="Arial" w:hAnsi="Arial" w:cs="Arial"/>
          <w:i/>
          <w:sz w:val="28"/>
          <w:szCs w:val="28"/>
        </w:rPr>
        <w:t xml:space="preserve"> céus e nova terra, e as </w:t>
      </w:r>
      <w:r w:rsidRPr="00AD5537">
        <w:rPr>
          <w:rFonts w:ascii="Arial" w:eastAsia="Arial" w:hAnsi="Arial" w:cs="Arial"/>
          <w:i/>
          <w:sz w:val="28"/>
          <w:szCs w:val="28"/>
        </w:rPr>
        <w:lastRenderedPageBreak/>
        <w:t>coisas passadas não serão lembradas. Jamais virão à mente!”</w:t>
      </w:r>
      <w:r w:rsidRPr="00AD5537"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 w:rsidRPr="00AD5537">
        <w:rPr>
          <w:rFonts w:ascii="Arial" w:eastAsia="Arial" w:hAnsi="Arial" w:cs="Arial"/>
          <w:sz w:val="28"/>
          <w:szCs w:val="28"/>
        </w:rPr>
        <w:t>Is</w:t>
      </w:r>
      <w:proofErr w:type="spellEnd"/>
      <w:r w:rsidRPr="00AD5537">
        <w:rPr>
          <w:rFonts w:ascii="Arial" w:eastAsia="Arial" w:hAnsi="Arial" w:cs="Arial"/>
          <w:sz w:val="28"/>
          <w:szCs w:val="28"/>
        </w:rPr>
        <w:t xml:space="preserve"> 65:17, NVI). O apóstolo Pedro fez a poderosa declaração: </w:t>
      </w:r>
      <w:r w:rsidRPr="00AD5537">
        <w:rPr>
          <w:rFonts w:ascii="Arial" w:eastAsia="Arial" w:hAnsi="Arial" w:cs="Arial"/>
          <w:i/>
          <w:sz w:val="28"/>
          <w:szCs w:val="28"/>
        </w:rPr>
        <w:t>“todavia, de acordo com a sua promessa, esperamos novos céus e nova terra, onde habita a justiça”</w:t>
      </w:r>
      <w:r w:rsidRPr="00AD5537">
        <w:rPr>
          <w:rFonts w:ascii="Arial" w:eastAsia="Arial" w:hAnsi="Arial" w:cs="Arial"/>
          <w:sz w:val="28"/>
          <w:szCs w:val="28"/>
        </w:rPr>
        <w:t xml:space="preserve"> (2Pe 3:13, NVI).</w:t>
      </w:r>
    </w:p>
    <w:sectPr w:rsidR="009D34E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A97B4" w14:textId="77777777" w:rsidR="00011D61" w:rsidRDefault="00011D61" w:rsidP="008F69AE">
      <w:pPr>
        <w:spacing w:after="0" w:line="240" w:lineRule="auto"/>
      </w:pPr>
      <w:r>
        <w:separator/>
      </w:r>
    </w:p>
  </w:endnote>
  <w:endnote w:type="continuationSeparator" w:id="0">
    <w:p w14:paraId="2385C12E" w14:textId="77777777" w:rsidR="00011D61" w:rsidRDefault="00011D61" w:rsidP="008F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26059"/>
      <w:docPartObj>
        <w:docPartGallery w:val="Page Numbers (Bottom of Page)"/>
        <w:docPartUnique/>
      </w:docPartObj>
    </w:sdtPr>
    <w:sdtContent>
      <w:p w14:paraId="06416521" w14:textId="77777777" w:rsidR="00A73C58" w:rsidRDefault="00A73C5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68D3">
          <w:rPr>
            <w:noProof/>
          </w:rPr>
          <w:t>17</w:t>
        </w:r>
        <w:r>
          <w:fldChar w:fldCharType="end"/>
        </w:r>
      </w:p>
    </w:sdtContent>
  </w:sdt>
  <w:p w14:paraId="15D1586A" w14:textId="77777777" w:rsidR="00A73C58" w:rsidRDefault="00A73C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37DD1" w14:textId="77777777" w:rsidR="00011D61" w:rsidRDefault="00011D61" w:rsidP="008F69AE">
      <w:pPr>
        <w:spacing w:after="0" w:line="240" w:lineRule="auto"/>
      </w:pPr>
      <w:r>
        <w:separator/>
      </w:r>
    </w:p>
  </w:footnote>
  <w:footnote w:type="continuationSeparator" w:id="0">
    <w:p w14:paraId="51CD67F1" w14:textId="77777777" w:rsidR="00011D61" w:rsidRDefault="00011D61" w:rsidP="008F6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8438D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0C03D27"/>
    <w:multiLevelType w:val="hybridMultilevel"/>
    <w:tmpl w:val="E59AD480"/>
    <w:lvl w:ilvl="0" w:tplc="9784354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55" w:hanging="360"/>
      </w:pPr>
    </w:lvl>
    <w:lvl w:ilvl="2" w:tplc="0416001B" w:tentative="1">
      <w:start w:val="1"/>
      <w:numFmt w:val="lowerRoman"/>
      <w:lvlText w:val="%3."/>
      <w:lvlJc w:val="right"/>
      <w:pPr>
        <w:ind w:left="1875" w:hanging="180"/>
      </w:pPr>
    </w:lvl>
    <w:lvl w:ilvl="3" w:tplc="0416000F" w:tentative="1">
      <w:start w:val="1"/>
      <w:numFmt w:val="decimal"/>
      <w:lvlText w:val="%4."/>
      <w:lvlJc w:val="left"/>
      <w:pPr>
        <w:ind w:left="2595" w:hanging="360"/>
      </w:pPr>
    </w:lvl>
    <w:lvl w:ilvl="4" w:tplc="04160019" w:tentative="1">
      <w:start w:val="1"/>
      <w:numFmt w:val="lowerLetter"/>
      <w:lvlText w:val="%5."/>
      <w:lvlJc w:val="left"/>
      <w:pPr>
        <w:ind w:left="3315" w:hanging="360"/>
      </w:pPr>
    </w:lvl>
    <w:lvl w:ilvl="5" w:tplc="0416001B" w:tentative="1">
      <w:start w:val="1"/>
      <w:numFmt w:val="lowerRoman"/>
      <w:lvlText w:val="%6."/>
      <w:lvlJc w:val="right"/>
      <w:pPr>
        <w:ind w:left="4035" w:hanging="180"/>
      </w:pPr>
    </w:lvl>
    <w:lvl w:ilvl="6" w:tplc="0416000F" w:tentative="1">
      <w:start w:val="1"/>
      <w:numFmt w:val="decimal"/>
      <w:lvlText w:val="%7."/>
      <w:lvlJc w:val="left"/>
      <w:pPr>
        <w:ind w:left="4755" w:hanging="360"/>
      </w:pPr>
    </w:lvl>
    <w:lvl w:ilvl="7" w:tplc="04160019" w:tentative="1">
      <w:start w:val="1"/>
      <w:numFmt w:val="lowerLetter"/>
      <w:lvlText w:val="%8."/>
      <w:lvlJc w:val="left"/>
      <w:pPr>
        <w:ind w:left="5475" w:hanging="360"/>
      </w:pPr>
    </w:lvl>
    <w:lvl w:ilvl="8" w:tplc="0416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566332726">
    <w:abstractNumId w:val="1"/>
  </w:num>
  <w:num w:numId="2" w16cid:durableId="414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1A"/>
    <w:rsid w:val="00011D61"/>
    <w:rsid w:val="00015BBA"/>
    <w:rsid w:val="00016A33"/>
    <w:rsid w:val="000202F4"/>
    <w:rsid w:val="00064BF3"/>
    <w:rsid w:val="00085375"/>
    <w:rsid w:val="0009046B"/>
    <w:rsid w:val="000A652C"/>
    <w:rsid w:val="000D2B01"/>
    <w:rsid w:val="000E1088"/>
    <w:rsid w:val="000F32C4"/>
    <w:rsid w:val="001155FD"/>
    <w:rsid w:val="00130345"/>
    <w:rsid w:val="00165BB2"/>
    <w:rsid w:val="001D2EF6"/>
    <w:rsid w:val="001E29D4"/>
    <w:rsid w:val="001E60DC"/>
    <w:rsid w:val="001F63C0"/>
    <w:rsid w:val="00204918"/>
    <w:rsid w:val="0023231F"/>
    <w:rsid w:val="0023417E"/>
    <w:rsid w:val="0024022B"/>
    <w:rsid w:val="00241122"/>
    <w:rsid w:val="002539BB"/>
    <w:rsid w:val="002540C9"/>
    <w:rsid w:val="002602EF"/>
    <w:rsid w:val="00261700"/>
    <w:rsid w:val="00283980"/>
    <w:rsid w:val="002950C4"/>
    <w:rsid w:val="00302E67"/>
    <w:rsid w:val="003041D7"/>
    <w:rsid w:val="00323E21"/>
    <w:rsid w:val="00347E33"/>
    <w:rsid w:val="00354267"/>
    <w:rsid w:val="00371669"/>
    <w:rsid w:val="003808B6"/>
    <w:rsid w:val="003912F4"/>
    <w:rsid w:val="003972EB"/>
    <w:rsid w:val="003A2BEB"/>
    <w:rsid w:val="003B791F"/>
    <w:rsid w:val="003C0850"/>
    <w:rsid w:val="003C3D33"/>
    <w:rsid w:val="003D4A52"/>
    <w:rsid w:val="003D7BCE"/>
    <w:rsid w:val="003E6BA4"/>
    <w:rsid w:val="003F6355"/>
    <w:rsid w:val="0043130B"/>
    <w:rsid w:val="00435D84"/>
    <w:rsid w:val="0046170C"/>
    <w:rsid w:val="0046411E"/>
    <w:rsid w:val="00470E2F"/>
    <w:rsid w:val="00471420"/>
    <w:rsid w:val="00485FB7"/>
    <w:rsid w:val="00487A1C"/>
    <w:rsid w:val="004D73A8"/>
    <w:rsid w:val="004E0F78"/>
    <w:rsid w:val="004F2862"/>
    <w:rsid w:val="004F2B14"/>
    <w:rsid w:val="00502D8C"/>
    <w:rsid w:val="005046B9"/>
    <w:rsid w:val="00507500"/>
    <w:rsid w:val="0052612C"/>
    <w:rsid w:val="0055471A"/>
    <w:rsid w:val="00554CC8"/>
    <w:rsid w:val="005B42F2"/>
    <w:rsid w:val="005C24D1"/>
    <w:rsid w:val="005E4F54"/>
    <w:rsid w:val="005F58A9"/>
    <w:rsid w:val="00622FCD"/>
    <w:rsid w:val="006248CD"/>
    <w:rsid w:val="00656C17"/>
    <w:rsid w:val="00672C50"/>
    <w:rsid w:val="006C3A71"/>
    <w:rsid w:val="006C73E6"/>
    <w:rsid w:val="006F21AF"/>
    <w:rsid w:val="006F7E2D"/>
    <w:rsid w:val="0079584B"/>
    <w:rsid w:val="007A3705"/>
    <w:rsid w:val="007A3DA8"/>
    <w:rsid w:val="00814644"/>
    <w:rsid w:val="008345EF"/>
    <w:rsid w:val="00840594"/>
    <w:rsid w:val="00842F47"/>
    <w:rsid w:val="0084610E"/>
    <w:rsid w:val="00853319"/>
    <w:rsid w:val="00877FB8"/>
    <w:rsid w:val="00883298"/>
    <w:rsid w:val="00895798"/>
    <w:rsid w:val="008B6E2E"/>
    <w:rsid w:val="008D5DAA"/>
    <w:rsid w:val="008E3669"/>
    <w:rsid w:val="008F5866"/>
    <w:rsid w:val="008F69AE"/>
    <w:rsid w:val="00923F32"/>
    <w:rsid w:val="009814E1"/>
    <w:rsid w:val="009966AD"/>
    <w:rsid w:val="009B2F8E"/>
    <w:rsid w:val="009C2F81"/>
    <w:rsid w:val="009D34E6"/>
    <w:rsid w:val="009E7AAE"/>
    <w:rsid w:val="009F1EAD"/>
    <w:rsid w:val="009F5C95"/>
    <w:rsid w:val="009F6EF4"/>
    <w:rsid w:val="00A16BA8"/>
    <w:rsid w:val="00A53859"/>
    <w:rsid w:val="00A677CF"/>
    <w:rsid w:val="00A73C58"/>
    <w:rsid w:val="00A83CD4"/>
    <w:rsid w:val="00AA785B"/>
    <w:rsid w:val="00AD5537"/>
    <w:rsid w:val="00B452DF"/>
    <w:rsid w:val="00B74F40"/>
    <w:rsid w:val="00B91502"/>
    <w:rsid w:val="00B923B7"/>
    <w:rsid w:val="00B97B1B"/>
    <w:rsid w:val="00BA3FF7"/>
    <w:rsid w:val="00BB0289"/>
    <w:rsid w:val="00BB31FF"/>
    <w:rsid w:val="00BB6AFB"/>
    <w:rsid w:val="00BB7E84"/>
    <w:rsid w:val="00BE0124"/>
    <w:rsid w:val="00BF4B1C"/>
    <w:rsid w:val="00C039F9"/>
    <w:rsid w:val="00C371A7"/>
    <w:rsid w:val="00CA32D9"/>
    <w:rsid w:val="00CA7F2B"/>
    <w:rsid w:val="00CB339F"/>
    <w:rsid w:val="00CC54BC"/>
    <w:rsid w:val="00CE2ACD"/>
    <w:rsid w:val="00CF1C96"/>
    <w:rsid w:val="00D06316"/>
    <w:rsid w:val="00D10BBD"/>
    <w:rsid w:val="00D116E4"/>
    <w:rsid w:val="00D14F83"/>
    <w:rsid w:val="00D47D44"/>
    <w:rsid w:val="00D63672"/>
    <w:rsid w:val="00D71082"/>
    <w:rsid w:val="00D84EE8"/>
    <w:rsid w:val="00DF18AD"/>
    <w:rsid w:val="00E02123"/>
    <w:rsid w:val="00E079D6"/>
    <w:rsid w:val="00E15B89"/>
    <w:rsid w:val="00E168D3"/>
    <w:rsid w:val="00E329A1"/>
    <w:rsid w:val="00E70CC8"/>
    <w:rsid w:val="00E77A2F"/>
    <w:rsid w:val="00E92DB9"/>
    <w:rsid w:val="00EA6F20"/>
    <w:rsid w:val="00EB0ACD"/>
    <w:rsid w:val="00ED00C9"/>
    <w:rsid w:val="00F003D9"/>
    <w:rsid w:val="00F028E0"/>
    <w:rsid w:val="00F04A83"/>
    <w:rsid w:val="00F05064"/>
    <w:rsid w:val="00F10E12"/>
    <w:rsid w:val="00F156D9"/>
    <w:rsid w:val="00F16DF6"/>
    <w:rsid w:val="00F26DE7"/>
    <w:rsid w:val="00F32A90"/>
    <w:rsid w:val="00F32F80"/>
    <w:rsid w:val="00F3629B"/>
    <w:rsid w:val="00F47DF7"/>
    <w:rsid w:val="00F56042"/>
    <w:rsid w:val="00F623D4"/>
    <w:rsid w:val="00F756C4"/>
    <w:rsid w:val="00F77F29"/>
    <w:rsid w:val="00F97ADA"/>
    <w:rsid w:val="00F97B8A"/>
    <w:rsid w:val="00FB031D"/>
    <w:rsid w:val="00FB7FA2"/>
    <w:rsid w:val="00FC104A"/>
    <w:rsid w:val="00FC1CB4"/>
    <w:rsid w:val="00FC3A40"/>
    <w:rsid w:val="00FE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A673"/>
  <w15:chartTrackingRefBased/>
  <w15:docId w15:val="{049BC8E9-6945-4C6D-954B-C8CED047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9AE"/>
  </w:style>
  <w:style w:type="paragraph" w:styleId="Ttulo1">
    <w:name w:val="heading 1"/>
    <w:basedOn w:val="Normal"/>
    <w:next w:val="Normal"/>
    <w:link w:val="Ttulo1Char"/>
    <w:uiPriority w:val="9"/>
    <w:qFormat/>
    <w:rsid w:val="008F69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9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8F6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F69AE"/>
  </w:style>
  <w:style w:type="paragraph" w:styleId="Rodap">
    <w:name w:val="footer"/>
    <w:basedOn w:val="Normal"/>
    <w:link w:val="RodapChar"/>
    <w:uiPriority w:val="99"/>
    <w:unhideWhenUsed/>
    <w:rsid w:val="008F6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69AE"/>
  </w:style>
  <w:style w:type="paragraph" w:styleId="Textodebalo">
    <w:name w:val="Balloon Text"/>
    <w:basedOn w:val="Normal"/>
    <w:link w:val="TextodebaloChar"/>
    <w:uiPriority w:val="99"/>
    <w:semiHidden/>
    <w:unhideWhenUsed/>
    <w:rsid w:val="008F6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69A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F69AE"/>
    <w:pPr>
      <w:ind w:left="720"/>
      <w:contextualSpacing/>
    </w:pPr>
  </w:style>
  <w:style w:type="paragraph" w:styleId="SemEspaamento">
    <w:name w:val="No Spacing"/>
    <w:uiPriority w:val="1"/>
    <w:qFormat/>
    <w:rsid w:val="008F69AE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8F69AE"/>
    <w:rPr>
      <w:b/>
      <w:bCs/>
    </w:rPr>
  </w:style>
  <w:style w:type="paragraph" w:styleId="Corpodetexto">
    <w:name w:val="Body Text"/>
    <w:basedOn w:val="Normal"/>
    <w:link w:val="CorpodetextoChar"/>
    <w:rsid w:val="008F69AE"/>
    <w:pPr>
      <w:spacing w:after="0" w:line="240" w:lineRule="auto"/>
      <w:jc w:val="both"/>
    </w:pPr>
    <w:rPr>
      <w:rFonts w:ascii="Arial" w:eastAsia="Times New Roman" w:hAnsi="Arial" w:cs="Times New Roman"/>
      <w:i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8F69AE"/>
    <w:rPr>
      <w:rFonts w:ascii="Arial" w:eastAsia="Times New Roman" w:hAnsi="Arial" w:cs="Times New Roman"/>
      <w:i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8F69A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F69AE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8F69AE"/>
    <w:pPr>
      <w:numPr>
        <w:numId w:val="2"/>
      </w:numPr>
      <w:contextualSpacing/>
    </w:pPr>
  </w:style>
  <w:style w:type="character" w:styleId="nfase">
    <w:name w:val="Emphasis"/>
    <w:basedOn w:val="Fontepargpadro"/>
    <w:uiPriority w:val="20"/>
    <w:qFormat/>
    <w:rsid w:val="008F69AE"/>
    <w:rPr>
      <w:i/>
      <w:iCs/>
    </w:rPr>
  </w:style>
  <w:style w:type="paragraph" w:styleId="Reviso">
    <w:name w:val="Revision"/>
    <w:hidden/>
    <w:uiPriority w:val="99"/>
    <w:semiHidden/>
    <w:rsid w:val="008F69AE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8F69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69A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69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69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69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2128</TotalTime>
  <Pages>22</Pages>
  <Words>5430</Words>
  <Characters>29323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Wanderley Gazeta</cp:lastModifiedBy>
  <cp:revision>109</cp:revision>
  <dcterms:created xsi:type="dcterms:W3CDTF">2024-10-31T18:45:00Z</dcterms:created>
  <dcterms:modified xsi:type="dcterms:W3CDTF">2025-10-13T23:12:00Z</dcterms:modified>
</cp:coreProperties>
</file>