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Quem sou eu?</w:t>
      </w:r>
    </w:p>
    <w:p>
      <w:pPr>
        <w:pStyle w:val="Heading1"/>
        <w:jc w:val="center"/>
      </w:pPr>
      <w:r>
        <w:t>Como descobrir minha vocação?</w:t>
      </w:r>
    </w:p>
    <w:p>
      <w:r>
        <w:br/>
        <w:br/>
        <w:br/>
      </w:r>
    </w:p>
    <w:p>
      <w:pPr>
        <w:jc w:val="center"/>
      </w:pPr>
      <w:r>
        <w:t>Uma jornada de autoconhecimento, propósito e realização.</w:t>
      </w:r>
    </w:p>
    <w:p>
      <w:r>
        <w:br w:type="page"/>
      </w:r>
    </w:p>
    <w:p>
      <w:pPr>
        <w:pStyle w:val="Heading1"/>
        <w:jc w:val="center"/>
      </w:pPr>
      <w:r>
        <w:t>Apresentação</w:t>
      </w:r>
    </w:p>
    <w:p>
      <w:r>
        <w:t>Este livreto foi criado para ajudá-lo a refletir sobre quem você é, quais são seus talentos e como descobrir um caminho vocacional alinhado com seus valores, suas paixões e as necessidades do mundo. Vamos juntos nessa jornada!</w:t>
      </w:r>
    </w:p>
    <w:p>
      <w:r>
        <w:br w:type="page"/>
      </w:r>
    </w:p>
    <w:p>
      <w:pPr>
        <w:pStyle w:val="Heading1"/>
        <w:jc w:val="center"/>
      </w:pPr>
      <w:r>
        <w:t>Capítulo 1 – Entendendo o que é vocação</w:t>
      </w:r>
    </w:p>
    <w:p>
      <w:r>
        <w:t>Vocação não é apenas uma profissão. É uma combinação entre o que você ama, o que você faz bem, o que pode ser útil ao mundo e o que pode também trazer retorno financeiro. É diferente de missão (ligada ao propósito maior) e de ocupação (algo temporário ou técnico).</w:t>
        <w:br/>
        <w:t>“A maior recompensa da vida é encontrar sentido no que se faz.”</w:t>
      </w:r>
    </w:p>
    <w:p>
      <w:r>
        <w:br w:type="page"/>
      </w:r>
    </w:p>
    <w:p>
      <w:pPr>
        <w:pStyle w:val="Heading1"/>
        <w:jc w:val="center"/>
      </w:pPr>
      <w:r>
        <w:t>Capítulo 2 – Autoconhecimento: a base de tudo</w:t>
      </w:r>
    </w:p>
    <w:p>
      <w:r>
        <w:t>Responder à pergunta 'Quem sou eu?' é um passo essencial. Autoconhecimento é descobrir suas forças, fraquezas, preferências e valores. Um teste simples pode ajudar:</w:t>
        <w:br/>
        <w:t>- O que gosto de fazer no tempo livre?</w:t>
        <w:br/>
        <w:t>- Quais momentos me sinto mais vivo?</w:t>
        <w:br/>
        <w:t>- Que tipo de problema gosto de resolver?</w:t>
        <w:br/>
        <w:t>Use o diagrama do IKIGAI para descobrir sua vocação.</w:t>
      </w:r>
    </w:p>
    <w:p>
      <w:r>
        <w:br w:type="page"/>
      </w:r>
    </w:p>
    <w:p>
      <w:pPr>
        <w:pStyle w:val="Heading1"/>
        <w:jc w:val="center"/>
      </w:pPr>
      <w:r>
        <w:t>Capítulo 3 – Explorando talentos e paixões</w:t>
      </w:r>
    </w:p>
    <w:p>
      <w:r>
        <w:t>Pense nas seguintes perguntas:</w:t>
        <w:br/>
        <w:t>- O que você faz bem?</w:t>
        <w:br/>
        <w:t>- O que os outros elogiam em você?</w:t>
        <w:br/>
        <w:t>- Em que tarefas você perde a noção do tempo?</w:t>
      </w:r>
    </w:p>
    <w:p>
      <w:r>
        <w:br w:type="page"/>
      </w:r>
    </w:p>
    <w:p>
      <w:pPr>
        <w:pStyle w:val="Heading1"/>
        <w:jc w:val="center"/>
      </w:pPr>
      <w:r>
        <w:t>Capítulo 4 – O mundo precisa de você</w:t>
      </w:r>
    </w:p>
    <w:p>
      <w:r>
        <w:t>Sua vocação está ligada também às necessidades do mundo. O que você pode oferecer que ajude outras pessoas? O que você ama e pode resolver na sociedade?</w:t>
        <w:br/>
        <w:t>Missão pessoal é o elo entre seus dons e as carências do mundo ao seu redor.</w:t>
      </w:r>
    </w:p>
    <w:p>
      <w:r>
        <w:br w:type="page"/>
      </w:r>
    </w:p>
    <w:p>
      <w:pPr>
        <w:pStyle w:val="Heading1"/>
        <w:jc w:val="center"/>
      </w:pPr>
      <w:r>
        <w:t>Capítulo 5 – Tomando decisões com sabedoria</w:t>
      </w:r>
    </w:p>
    <w:p>
      <w:r>
        <w:t>Antes de escolher um curso, profissão ou área de atuação, pesquise, ore, converse com mentores e teste suas ideias. As melhores decisões não são as que parecem fáceis, mas as que fazem sentido a longo prazo.</w:t>
      </w:r>
    </w:p>
    <w:p>
      <w:r>
        <w:br w:type="page"/>
      </w:r>
    </w:p>
    <w:p>
      <w:pPr>
        <w:pStyle w:val="Heading1"/>
        <w:jc w:val="center"/>
      </w:pPr>
      <w:r>
        <w:t>Exercícios Finais</w:t>
      </w:r>
    </w:p>
    <w:p>
      <w:r>
        <w:t>Preencha com sinceridade:</w:t>
      </w:r>
    </w:p>
    <w:p>
      <w:r>
        <w:t>Meu nome: ________________________________</w:t>
      </w:r>
    </w:p>
    <w:p>
      <w:r>
        <w:t>Minhas principais qualidades: __________________________________________</w:t>
      </w:r>
    </w:p>
    <w:p>
      <w:r>
        <w:t>Meus sonhos: __________________________________________</w:t>
      </w:r>
    </w:p>
    <w:p>
      <w:r>
        <w:t>Meus maiores obstáculos: __________________________________________</w:t>
      </w:r>
    </w:p>
    <w:p>
      <w:r>
        <w:t>Meus próximos passos: __________________________________________</w:t>
      </w:r>
    </w:p>
    <w:p>
      <w:r>
        <w:br w:type="page"/>
      </w:r>
    </w:p>
    <w:p>
      <w:pPr>
        <w:pStyle w:val="Heading1"/>
        <w:jc w:val="center"/>
      </w:pPr>
      <w:r>
        <w:t>Mensagem Final</w:t>
      </w:r>
    </w:p>
    <w:p>
      <w:r>
        <w:t>A sua vida tem valor. Descobrir sua vocação é como encontrar um mapa do tesouro: ele revela onde está o seu ouro interior.</w:t>
      </w:r>
    </w:p>
    <w:p>
      <w:r>
        <w:br/>
        <w:br/>
        <w:t>“Para frente e para o alto!”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