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E167" w14:textId="77777777" w:rsidR="00076347" w:rsidRPr="00896228" w:rsidRDefault="00076347" w:rsidP="00896228">
      <w:pPr>
        <w:ind w:firstLine="708"/>
        <w:rPr>
          <w:rFonts w:ascii="Arial" w:hAnsi="Arial"/>
          <w:b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OS ESCRITORES DO NOVO TESTAMENTO E A LEI – 2</w:t>
      </w:r>
    </w:p>
    <w:p w14:paraId="11631A91" w14:textId="77777777" w:rsidR="00076347" w:rsidRPr="00896228" w:rsidRDefault="00076347" w:rsidP="00076347">
      <w:pPr>
        <w:jc w:val="right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Pr. Albino Marks</w:t>
      </w:r>
    </w:p>
    <w:p w14:paraId="21FEE09A" w14:textId="77777777" w:rsidR="00076347" w:rsidRPr="00896228" w:rsidRDefault="00B12ADC" w:rsidP="00B12ADC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</w:t>
      </w:r>
      <w:r w:rsidR="00076347" w:rsidRPr="00896228">
        <w:rPr>
          <w:rFonts w:ascii="Arial" w:hAnsi="Arial"/>
          <w:sz w:val="28"/>
          <w:szCs w:val="28"/>
        </w:rPr>
        <w:t>s escritores do Novo Testamento</w:t>
      </w:r>
      <w:r w:rsidRPr="00896228">
        <w:rPr>
          <w:rFonts w:ascii="Arial" w:hAnsi="Arial"/>
          <w:sz w:val="28"/>
          <w:szCs w:val="28"/>
        </w:rPr>
        <w:t>,</w:t>
      </w:r>
      <w:r w:rsidR="00076347" w:rsidRPr="00896228">
        <w:rPr>
          <w:rFonts w:ascii="Arial" w:hAnsi="Arial"/>
          <w:sz w:val="28"/>
          <w:szCs w:val="28"/>
        </w:rPr>
        <w:t xml:space="preserve"> escrevendo em grego, </w:t>
      </w:r>
      <w:r w:rsidRPr="00896228">
        <w:rPr>
          <w:rFonts w:ascii="Arial" w:hAnsi="Arial"/>
          <w:sz w:val="28"/>
          <w:szCs w:val="28"/>
        </w:rPr>
        <w:t>traduzem o termo hebraico,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para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 xml:space="preserve">”, </w:t>
      </w:r>
      <w:r w:rsidR="00076347" w:rsidRPr="00896228">
        <w:rPr>
          <w:rFonts w:ascii="Arial" w:hAnsi="Arial"/>
          <w:sz w:val="28"/>
          <w:szCs w:val="28"/>
        </w:rPr>
        <w:t>lei</w:t>
      </w:r>
      <w:r w:rsidRPr="00896228">
        <w:rPr>
          <w:rFonts w:ascii="Arial" w:hAnsi="Arial"/>
          <w:sz w:val="28"/>
          <w:szCs w:val="28"/>
        </w:rPr>
        <w:t>, em português</w:t>
      </w:r>
      <w:r w:rsidR="00076347" w:rsidRPr="00896228">
        <w:rPr>
          <w:rFonts w:ascii="Arial" w:hAnsi="Arial"/>
          <w:sz w:val="28"/>
          <w:szCs w:val="28"/>
        </w:rPr>
        <w:t>; e, “</w:t>
      </w:r>
      <w:proofErr w:type="spellStart"/>
      <w:r w:rsidR="00076347" w:rsidRPr="00896228">
        <w:rPr>
          <w:rFonts w:ascii="Arial" w:hAnsi="Arial"/>
          <w:sz w:val="28"/>
          <w:szCs w:val="28"/>
        </w:rPr>
        <w:t>mit</w:t>
      </w:r>
      <w:r w:rsidR="001C397F" w:rsidRPr="00896228">
        <w:rPr>
          <w:rFonts w:ascii="Arial" w:hAnsi="Arial"/>
          <w:sz w:val="28"/>
          <w:szCs w:val="28"/>
        </w:rPr>
        <w:t>z</w:t>
      </w:r>
      <w:r w:rsidR="00076347" w:rsidRPr="00896228">
        <w:rPr>
          <w:rFonts w:ascii="Arial" w:hAnsi="Arial"/>
          <w:sz w:val="28"/>
          <w:szCs w:val="28"/>
        </w:rPr>
        <w:t>v</w:t>
      </w:r>
      <w:r w:rsidR="001C397F" w:rsidRPr="00896228">
        <w:rPr>
          <w:rFonts w:ascii="Arial" w:hAnsi="Arial"/>
          <w:sz w:val="28"/>
          <w:szCs w:val="28"/>
        </w:rPr>
        <w:t>ot</w:t>
      </w:r>
      <w:proofErr w:type="spellEnd"/>
      <w:r w:rsidR="00076347" w:rsidRPr="00896228">
        <w:rPr>
          <w:rFonts w:ascii="Arial" w:hAnsi="Arial"/>
          <w:sz w:val="28"/>
          <w:szCs w:val="28"/>
        </w:rPr>
        <w:t>”, é traduzido por “</w:t>
      </w:r>
      <w:proofErr w:type="spellStart"/>
      <w:r w:rsidR="00076347" w:rsidRPr="00896228">
        <w:rPr>
          <w:rFonts w:ascii="Arial" w:hAnsi="Arial"/>
          <w:sz w:val="28"/>
          <w:szCs w:val="28"/>
        </w:rPr>
        <w:t>entol</w:t>
      </w:r>
      <w:r w:rsidRPr="00896228">
        <w:rPr>
          <w:rFonts w:ascii="Arial" w:hAnsi="Arial"/>
          <w:sz w:val="28"/>
          <w:szCs w:val="28"/>
        </w:rPr>
        <w:t>é</w:t>
      </w:r>
      <w:proofErr w:type="spellEnd"/>
      <w:r w:rsidR="00076347" w:rsidRPr="00896228">
        <w:rPr>
          <w:rFonts w:ascii="Arial" w:hAnsi="Arial"/>
          <w:sz w:val="28"/>
          <w:szCs w:val="28"/>
        </w:rPr>
        <w:t xml:space="preserve">”, mandamento. </w:t>
      </w:r>
    </w:p>
    <w:p w14:paraId="49FB4910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Compreendendo os termos “</w:t>
      </w:r>
      <w:proofErr w:type="spellStart"/>
      <w:r w:rsidRPr="00896228">
        <w:rPr>
          <w:rFonts w:ascii="Arial" w:hAnsi="Arial"/>
          <w:b/>
          <w:sz w:val="28"/>
          <w:szCs w:val="28"/>
        </w:rPr>
        <w:t>nómos</w:t>
      </w:r>
      <w:proofErr w:type="spellEnd"/>
      <w:r w:rsidRPr="00896228">
        <w:rPr>
          <w:rFonts w:ascii="Arial" w:hAnsi="Arial"/>
          <w:b/>
          <w:sz w:val="28"/>
          <w:szCs w:val="28"/>
        </w:rPr>
        <w:t>” e “</w:t>
      </w:r>
      <w:proofErr w:type="spellStart"/>
      <w:r w:rsidRPr="00896228">
        <w:rPr>
          <w:rFonts w:ascii="Arial" w:hAnsi="Arial"/>
          <w:b/>
          <w:sz w:val="28"/>
          <w:szCs w:val="28"/>
        </w:rPr>
        <w:t>entolé</w:t>
      </w:r>
      <w:proofErr w:type="spellEnd"/>
      <w:r w:rsidRPr="00896228">
        <w:rPr>
          <w:rFonts w:ascii="Arial" w:hAnsi="Arial"/>
          <w:b/>
          <w:sz w:val="28"/>
          <w:szCs w:val="28"/>
        </w:rPr>
        <w:t xml:space="preserve">”. </w:t>
      </w:r>
      <w:r w:rsidRPr="00896228">
        <w:rPr>
          <w:rFonts w:ascii="Arial" w:hAnsi="Arial"/>
          <w:sz w:val="28"/>
          <w:szCs w:val="28"/>
        </w:rPr>
        <w:t>Analisemos o diálogo de Jesus com os mestres da lei, e</w:t>
      </w:r>
      <w:r w:rsidRPr="00896228">
        <w:rPr>
          <w:rFonts w:ascii="Arial" w:hAnsi="Arial" w:cs="Arial"/>
          <w:sz w:val="28"/>
          <w:szCs w:val="28"/>
        </w:rPr>
        <w:t>m Jerusalém, onde</w:t>
      </w:r>
      <w:r w:rsidR="00B12ADC" w:rsidRPr="00896228">
        <w:rPr>
          <w:rFonts w:ascii="Arial" w:hAnsi="Arial" w:cs="Arial"/>
          <w:sz w:val="28"/>
          <w:szCs w:val="28"/>
        </w:rPr>
        <w:t>:</w:t>
      </w:r>
      <w:r w:rsidRPr="00896228">
        <w:rPr>
          <w:rFonts w:ascii="Arial" w:hAnsi="Arial" w:cs="Arial"/>
          <w:sz w:val="28"/>
          <w:szCs w:val="28"/>
        </w:rPr>
        <w:t xml:space="preserve"> </w:t>
      </w:r>
      <w:r w:rsidRPr="00896228">
        <w:rPr>
          <w:rFonts w:ascii="Arial" w:hAnsi="Arial"/>
          <w:i/>
          <w:iCs/>
          <w:sz w:val="28"/>
          <w:szCs w:val="28"/>
        </w:rPr>
        <w:t xml:space="preserve">“um deles, perito da lei, </w:t>
      </w:r>
      <w:r w:rsidR="00B12AD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nomikòs</w:t>
      </w:r>
      <w:proofErr w:type="spellEnd"/>
      <w:r w:rsidR="00B12AD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o pôs à prova com esta pergunta: ‘Mestre, qual é o maior mandamento </w:t>
      </w:r>
      <w:r w:rsidR="00B12AD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B12AD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da lei?’ </w:t>
      </w:r>
      <w:r w:rsidR="00B12AD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?</w:t>
      </w:r>
      <w:r w:rsidR="00B12AD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. Respondeu Jesus: Ame o Senhor, o seu Deus de todo o seu coração, de toda a sua alma, de todo o seu entendimento. Este é o primeiro e maior mandamento. </w:t>
      </w:r>
      <w:r w:rsidR="00B12AD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. E o segundo é semelhante a este: ‘Ame a seu próximo como a si mesmo. Destes dois mandamentos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dependem toda a lei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e os profetas’”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22:35-40, NVI).</w:t>
      </w:r>
    </w:p>
    <w:p w14:paraId="482ED1D7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O mestre da lei não perguntou: </w:t>
      </w:r>
      <w:r w:rsidRPr="00896228">
        <w:rPr>
          <w:rFonts w:ascii="Arial" w:hAnsi="Arial"/>
          <w:i/>
          <w:iCs/>
          <w:sz w:val="28"/>
          <w:szCs w:val="28"/>
        </w:rPr>
        <w:t xml:space="preserve">“Qual o mandamento,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mais importante dos mandamentos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entolon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, de Deus”,</w:t>
      </w:r>
      <w:r w:rsidRPr="00896228">
        <w:rPr>
          <w:rFonts w:ascii="Arial" w:hAnsi="Arial"/>
          <w:sz w:val="28"/>
          <w:szCs w:val="28"/>
        </w:rPr>
        <w:t xml:space="preserve"> mas: </w:t>
      </w:r>
      <w:r w:rsidRPr="00896228">
        <w:rPr>
          <w:rFonts w:ascii="Arial" w:hAnsi="Arial"/>
          <w:i/>
          <w:iCs/>
          <w:sz w:val="28"/>
          <w:szCs w:val="28"/>
        </w:rPr>
        <w:t xml:space="preserve">“Qual o mandamento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mais importante da lei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,</w:t>
      </w:r>
      <w:r w:rsidRPr="00896228">
        <w:rPr>
          <w:rFonts w:ascii="Arial" w:hAnsi="Arial"/>
          <w:sz w:val="28"/>
          <w:szCs w:val="28"/>
        </w:rPr>
        <w:t xml:space="preserve"> fazendo distinção clara entre mandamento e lei.</w:t>
      </w:r>
    </w:p>
    <w:p w14:paraId="4734F594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Jesus não fugiu deste raciocínio, mas respondeu para o perito em harmonia com a pergunta, e definiu a questão com objetividade e clareza: </w:t>
      </w:r>
      <w:r w:rsidRPr="00896228">
        <w:rPr>
          <w:rFonts w:ascii="Arial" w:hAnsi="Arial"/>
          <w:i/>
          <w:iCs/>
          <w:sz w:val="28"/>
          <w:szCs w:val="28"/>
        </w:rPr>
        <w:t>“Jesus</w:t>
      </w:r>
      <w:r w:rsidR="00BF7984" w:rsidRPr="00896228">
        <w:rPr>
          <w:rFonts w:ascii="Arial" w:hAnsi="Arial"/>
          <w:i/>
          <w:iCs/>
          <w:sz w:val="28"/>
          <w:szCs w:val="28"/>
        </w:rPr>
        <w:t xml:space="preserve"> respondeu</w:t>
      </w:r>
      <w:r w:rsidRPr="00896228">
        <w:rPr>
          <w:rFonts w:ascii="Arial" w:hAnsi="Arial"/>
          <w:i/>
          <w:iCs/>
          <w:sz w:val="28"/>
          <w:szCs w:val="28"/>
        </w:rPr>
        <w:t>: ‘Am</w:t>
      </w:r>
      <w:r w:rsidR="00BF7984" w:rsidRPr="00896228">
        <w:rPr>
          <w:rFonts w:ascii="Arial" w:hAnsi="Arial"/>
          <w:i/>
          <w:iCs/>
          <w:sz w:val="28"/>
          <w:szCs w:val="28"/>
        </w:rPr>
        <w:t>e</w:t>
      </w:r>
      <w:r w:rsidRPr="00896228">
        <w:rPr>
          <w:rFonts w:ascii="Arial" w:hAnsi="Arial"/>
          <w:i/>
          <w:iCs/>
          <w:sz w:val="28"/>
          <w:szCs w:val="28"/>
        </w:rPr>
        <w:t xml:space="preserve"> o Senhor,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eu Deus, de todo o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eu coração, de toda a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ua alma e de todo o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eu entendimento. Este é o grande e primeiro mandamento,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. </w:t>
      </w:r>
      <w:r w:rsidR="00BF7984" w:rsidRPr="00896228">
        <w:rPr>
          <w:rFonts w:ascii="Arial" w:hAnsi="Arial"/>
          <w:i/>
          <w:iCs/>
          <w:sz w:val="28"/>
          <w:szCs w:val="28"/>
        </w:rPr>
        <w:t>E o</w:t>
      </w:r>
      <w:r w:rsidRPr="00896228">
        <w:rPr>
          <w:rFonts w:ascii="Arial" w:hAnsi="Arial"/>
          <w:i/>
          <w:iCs/>
          <w:sz w:val="28"/>
          <w:szCs w:val="28"/>
        </w:rPr>
        <w:t xml:space="preserve"> segundo, semelhante a este, é: Am</w:t>
      </w:r>
      <w:r w:rsidR="00BF7984" w:rsidRPr="00896228">
        <w:rPr>
          <w:rFonts w:ascii="Arial" w:hAnsi="Arial"/>
          <w:i/>
          <w:iCs/>
          <w:sz w:val="28"/>
          <w:szCs w:val="28"/>
        </w:rPr>
        <w:t xml:space="preserve">e </w:t>
      </w:r>
      <w:r w:rsidRPr="00896228">
        <w:rPr>
          <w:rFonts w:ascii="Arial" w:hAnsi="Arial"/>
          <w:i/>
          <w:iCs/>
          <w:sz w:val="28"/>
          <w:szCs w:val="28"/>
        </w:rPr>
        <w:t xml:space="preserve">o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eu próximo como a </w:t>
      </w:r>
      <w:r w:rsidR="00BF7984" w:rsidRPr="00896228">
        <w:rPr>
          <w:rFonts w:ascii="Arial" w:hAnsi="Arial"/>
          <w:i/>
          <w:iCs/>
          <w:sz w:val="28"/>
          <w:szCs w:val="28"/>
        </w:rPr>
        <w:t>s</w:t>
      </w:r>
      <w:r w:rsidRPr="00896228">
        <w:rPr>
          <w:rFonts w:ascii="Arial" w:hAnsi="Arial"/>
          <w:i/>
          <w:iCs/>
          <w:sz w:val="28"/>
          <w:szCs w:val="28"/>
        </w:rPr>
        <w:t xml:space="preserve">i mesmo. Destes dois mandamentos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dependem toda a lei </w:t>
      </w:r>
      <w:r w:rsidR="005D7ADA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</w:t>
      </w:r>
      <w:r w:rsidR="005D7ADA" w:rsidRPr="00896228">
        <w:rPr>
          <w:rFonts w:ascii="Arial" w:hAnsi="Arial"/>
          <w:i/>
          <w:iCs/>
          <w:sz w:val="28"/>
          <w:szCs w:val="28"/>
        </w:rPr>
        <w:t>ó</w:t>
      </w:r>
      <w:r w:rsidRPr="00896228">
        <w:rPr>
          <w:rFonts w:ascii="Arial" w:hAnsi="Arial"/>
          <w:i/>
          <w:iCs/>
          <w:sz w:val="28"/>
          <w:szCs w:val="28"/>
        </w:rPr>
        <w:t>mos</w:t>
      </w:r>
      <w:proofErr w:type="spellEnd"/>
      <w:r w:rsidR="005D7ADA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e os profetas”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22:37-40, </w:t>
      </w:r>
      <w:r w:rsidR="00714168" w:rsidRPr="00896228">
        <w:rPr>
          <w:rFonts w:ascii="Arial" w:hAnsi="Arial"/>
          <w:sz w:val="28"/>
          <w:szCs w:val="28"/>
        </w:rPr>
        <w:t>N</w:t>
      </w:r>
      <w:r w:rsidRPr="00896228">
        <w:rPr>
          <w:rFonts w:ascii="Arial" w:hAnsi="Arial"/>
          <w:sz w:val="28"/>
          <w:szCs w:val="28"/>
        </w:rPr>
        <w:t>AA).</w:t>
      </w:r>
    </w:p>
    <w:p w14:paraId="55BE0BC0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Jesus não deixou nenhuma dúvida sobre o sistema legislativo da economia israelita. Sintetizando a lei moral em dois preceitos bem definidos, o relacionamento do homem para com Deus e o relacionamento do homem com o seu semelhante, acrescentou com muita clareza que destes dois mandamentos,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dependem todo o ensino transmitido pela lei,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o Pentateuco, e pelos profetas, o restante da Escritura.</w:t>
      </w:r>
    </w:p>
    <w:p w14:paraId="76D5AE8C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lastRenderedPageBreak/>
        <w:t>Marcos registr</w:t>
      </w:r>
      <w:r w:rsidR="00997C0E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 este diálogo com palavras um pouco diferentes: </w:t>
      </w:r>
      <w:r w:rsidRPr="00896228">
        <w:rPr>
          <w:rFonts w:ascii="Arial" w:hAnsi="Arial"/>
          <w:i/>
          <w:iCs/>
          <w:sz w:val="28"/>
          <w:szCs w:val="28"/>
        </w:rPr>
        <w:t xml:space="preserve">“Um dos mestres da lei aproximou-se e os ouviu discutindo. Notando que Jesus lhes dera uma boa resposta, perguntou-lhe: ‘De todos os mandamentos, </w:t>
      </w:r>
      <w:r w:rsidR="00B02882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B02882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qual é o mais importante?’ Respondeu Jesus: ‘O mais importante é este: ‘Ouve, ó Israel, o Senhor, o nosso Deus, o Senhor é o único Senhor. Ame o Senhor, o seu Deus, de todo o seu coração, de toda a sua alma, de todo o seu entendimento e de todas as suas forças’. O segundo é este: ‘Ame o seu próximo como a si mesmo’. Não existe mandamento </w:t>
      </w:r>
      <w:r w:rsidR="00B02882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B02882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maior do que estes”</w:t>
      </w:r>
      <w:r w:rsidRPr="00896228">
        <w:rPr>
          <w:rFonts w:ascii="Arial" w:hAnsi="Arial"/>
          <w:sz w:val="28"/>
          <w:szCs w:val="28"/>
        </w:rPr>
        <w:t xml:space="preserve"> (Mc 12:28-31, NVI).</w:t>
      </w:r>
    </w:p>
    <w:p w14:paraId="7E961CFA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mestre da lei, ao fazer a pergunta, envolveu o Pentateuco, não usando a palavra,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para referir à lei, mas,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 xml:space="preserve">”, </w:t>
      </w:r>
      <w:r w:rsidR="00997C0E" w:rsidRPr="00896228">
        <w:rPr>
          <w:rFonts w:ascii="Arial" w:hAnsi="Arial"/>
          <w:i/>
          <w:iCs/>
          <w:sz w:val="28"/>
          <w:szCs w:val="28"/>
        </w:rPr>
        <w:t>“de todos os mandamentos”,</w:t>
      </w:r>
      <w:r w:rsidR="00997C0E" w:rsidRPr="00896228">
        <w:rPr>
          <w:rFonts w:ascii="Arial" w:hAnsi="Arial"/>
          <w:sz w:val="28"/>
          <w:szCs w:val="28"/>
        </w:rPr>
        <w:t xml:space="preserve"> </w:t>
      </w:r>
      <w:r w:rsidRPr="00896228">
        <w:rPr>
          <w:rFonts w:ascii="Arial" w:hAnsi="Arial"/>
          <w:sz w:val="28"/>
          <w:szCs w:val="28"/>
        </w:rPr>
        <w:t>referindo a todos os conjuntos de leis que formam 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</w:t>
      </w:r>
      <w:r w:rsidR="00997C0E" w:rsidRPr="00896228">
        <w:rPr>
          <w:rFonts w:ascii="Arial" w:hAnsi="Arial"/>
          <w:sz w:val="28"/>
          <w:szCs w:val="28"/>
        </w:rPr>
        <w:t>, a “</w:t>
      </w:r>
      <w:proofErr w:type="spellStart"/>
      <w:r w:rsidR="00997C0E" w:rsidRPr="00896228">
        <w:rPr>
          <w:rFonts w:ascii="Arial" w:hAnsi="Arial"/>
          <w:sz w:val="28"/>
          <w:szCs w:val="28"/>
        </w:rPr>
        <w:t>torah</w:t>
      </w:r>
      <w:proofErr w:type="spellEnd"/>
      <w:r w:rsidR="00997C0E" w:rsidRPr="00896228">
        <w:rPr>
          <w:rFonts w:ascii="Arial" w:hAnsi="Arial"/>
          <w:sz w:val="28"/>
          <w:szCs w:val="28"/>
        </w:rPr>
        <w:t>”</w:t>
      </w:r>
      <w:r w:rsidRPr="00896228">
        <w:rPr>
          <w:rFonts w:ascii="Arial" w:hAnsi="Arial"/>
          <w:sz w:val="28"/>
          <w:szCs w:val="28"/>
        </w:rPr>
        <w:t>. O mestre pergunto</w:t>
      </w:r>
      <w:r w:rsidR="00997C0E" w:rsidRPr="00896228">
        <w:rPr>
          <w:rFonts w:ascii="Arial" w:hAnsi="Arial"/>
          <w:sz w:val="28"/>
          <w:szCs w:val="28"/>
        </w:rPr>
        <w:t>u</w:t>
      </w:r>
      <w:r w:rsidRPr="00896228">
        <w:rPr>
          <w:rFonts w:ascii="Arial" w:hAnsi="Arial"/>
          <w:sz w:val="28"/>
          <w:szCs w:val="28"/>
        </w:rPr>
        <w:t xml:space="preserve">: </w:t>
      </w:r>
      <w:r w:rsidRPr="00896228">
        <w:rPr>
          <w:rFonts w:ascii="Arial" w:hAnsi="Arial"/>
          <w:i/>
          <w:iCs/>
          <w:sz w:val="28"/>
          <w:szCs w:val="28"/>
        </w:rPr>
        <w:t xml:space="preserve">“De todos os conjuntos de mandamentos </w:t>
      </w:r>
      <w:r w:rsidR="00B02882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B02882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, qual é o mais importante?</w:t>
      </w:r>
      <w:r w:rsidR="00B02882" w:rsidRPr="00896228">
        <w:rPr>
          <w:rFonts w:ascii="Arial" w:hAnsi="Arial"/>
          <w:i/>
          <w:iCs/>
          <w:sz w:val="28"/>
          <w:szCs w:val="28"/>
        </w:rPr>
        <w:t>”</w:t>
      </w:r>
      <w:r w:rsidRPr="00896228">
        <w:rPr>
          <w:rFonts w:ascii="Arial" w:hAnsi="Arial"/>
          <w:i/>
          <w:iCs/>
          <w:sz w:val="28"/>
          <w:szCs w:val="28"/>
        </w:rPr>
        <w:t>,</w:t>
      </w:r>
      <w:r w:rsidRPr="00896228">
        <w:rPr>
          <w:rFonts w:ascii="Arial" w:hAnsi="Arial"/>
          <w:sz w:val="28"/>
          <w:szCs w:val="28"/>
        </w:rPr>
        <w:t xml:space="preserve"> omitindo, mas deixando subentendida a palavra, ‘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 xml:space="preserve">’, lei.  </w:t>
      </w:r>
    </w:p>
    <w:p w14:paraId="5FE2A738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Se hoje alguém nos perguntasse: </w:t>
      </w:r>
      <w:r w:rsidRPr="00896228">
        <w:rPr>
          <w:rFonts w:ascii="Arial" w:hAnsi="Arial"/>
          <w:i/>
          <w:iCs/>
          <w:sz w:val="28"/>
          <w:szCs w:val="28"/>
        </w:rPr>
        <w:t>“qual o mandamento mais importante da lei?”</w:t>
      </w:r>
      <w:r w:rsidRPr="00896228">
        <w:rPr>
          <w:rFonts w:ascii="Arial" w:hAnsi="Arial"/>
          <w:sz w:val="28"/>
          <w:szCs w:val="28"/>
        </w:rPr>
        <w:t xml:space="preserve"> Qual seria a nossa resposta natural?</w:t>
      </w:r>
    </w:p>
    <w:p w14:paraId="1535E7B0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Se perguntasse: </w:t>
      </w:r>
      <w:r w:rsidRPr="00896228">
        <w:rPr>
          <w:rFonts w:ascii="Arial" w:hAnsi="Arial"/>
          <w:i/>
          <w:iCs/>
          <w:sz w:val="28"/>
          <w:szCs w:val="28"/>
        </w:rPr>
        <w:t>“das leis do Pentateuco, qual a mais importante?”</w:t>
      </w:r>
      <w:r w:rsidRPr="00896228">
        <w:rPr>
          <w:rFonts w:ascii="Arial" w:hAnsi="Arial"/>
          <w:sz w:val="28"/>
          <w:szCs w:val="28"/>
        </w:rPr>
        <w:t xml:space="preserve"> Que resposta você daria? </w:t>
      </w:r>
    </w:p>
    <w:p w14:paraId="50060455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A resposta de Jesus está registrada em conformidade com o raciocínio do mestre da lei</w:t>
      </w:r>
      <w:r w:rsidR="00B404F8" w:rsidRPr="00896228">
        <w:rPr>
          <w:rFonts w:ascii="Arial" w:hAnsi="Arial"/>
          <w:sz w:val="28"/>
          <w:szCs w:val="28"/>
        </w:rPr>
        <w:t>.</w:t>
      </w:r>
      <w:r w:rsidRPr="00896228">
        <w:rPr>
          <w:rFonts w:ascii="Arial" w:hAnsi="Arial"/>
          <w:sz w:val="28"/>
          <w:szCs w:val="28"/>
        </w:rPr>
        <w:t xml:space="preserve"> Jesus não respondeu: O quarto mandamento é o mais importante, mas respondeu de acordo com Deuteronômio 6:4 e 5 e L</w:t>
      </w:r>
      <w:r w:rsidR="00896228" w:rsidRPr="00896228">
        <w:rPr>
          <w:rFonts w:ascii="Arial" w:hAnsi="Arial"/>
          <w:sz w:val="28"/>
          <w:szCs w:val="28"/>
        </w:rPr>
        <w:t>e</w:t>
      </w:r>
      <w:r w:rsidRPr="00896228">
        <w:rPr>
          <w:rFonts w:ascii="Arial" w:hAnsi="Arial"/>
          <w:sz w:val="28"/>
          <w:szCs w:val="28"/>
        </w:rPr>
        <w:t>v</w:t>
      </w:r>
      <w:r w:rsidR="00896228" w:rsidRPr="00896228">
        <w:rPr>
          <w:rFonts w:ascii="Arial" w:hAnsi="Arial"/>
          <w:sz w:val="28"/>
          <w:szCs w:val="28"/>
        </w:rPr>
        <w:t>íticos</w:t>
      </w:r>
      <w:r w:rsidRPr="00896228">
        <w:rPr>
          <w:rFonts w:ascii="Arial" w:hAnsi="Arial"/>
          <w:sz w:val="28"/>
          <w:szCs w:val="28"/>
        </w:rPr>
        <w:t xml:space="preserve"> 19:18: </w:t>
      </w:r>
      <w:r w:rsidRPr="00896228">
        <w:rPr>
          <w:rFonts w:ascii="Arial" w:hAnsi="Arial"/>
          <w:i/>
          <w:iCs/>
          <w:sz w:val="28"/>
          <w:szCs w:val="28"/>
        </w:rPr>
        <w:t>“O conjunto mais importante é este: Ouve, ó Israel, ame seu Deus acima de todas as coisas e ao seu próximo como a si mesmo”,</w:t>
      </w:r>
      <w:r w:rsidRPr="00896228">
        <w:rPr>
          <w:rFonts w:ascii="Arial" w:hAnsi="Arial"/>
          <w:sz w:val="28"/>
          <w:szCs w:val="28"/>
        </w:rPr>
        <w:t xml:space="preserve"> uma síntese da lei moral. A pergunta do mestre da lei e a reposta de Jesus, deixam evidente que cada conjunto é identificado pela palavra ‘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’, mas o conjunto ‘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 xml:space="preserve">’ mais importante, é o da lei moral, os dez mandamentos. </w:t>
      </w:r>
      <w:r w:rsidRPr="00896228">
        <w:rPr>
          <w:rFonts w:ascii="Arial" w:hAnsi="Arial"/>
          <w:i/>
          <w:iCs/>
          <w:sz w:val="28"/>
          <w:szCs w:val="28"/>
        </w:rPr>
        <w:t xml:space="preserve">“Não existe mandamento </w:t>
      </w:r>
      <w:r w:rsidR="001C397F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1C397F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’ maior do que estes”.</w:t>
      </w:r>
    </w:p>
    <w:p w14:paraId="11E10FF7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A pergunta do mestre da lei se fundamentou na palavra: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mandamento, envolvendo um</w:t>
      </w:r>
      <w:r w:rsidR="00997C0E" w:rsidRPr="00896228">
        <w:rPr>
          <w:rFonts w:ascii="Arial" w:hAnsi="Arial"/>
          <w:sz w:val="28"/>
          <w:szCs w:val="28"/>
        </w:rPr>
        <w:t xml:space="preserve"> conjunto de</w:t>
      </w:r>
      <w:r w:rsidRPr="00896228">
        <w:rPr>
          <w:rFonts w:ascii="Arial" w:hAnsi="Arial"/>
          <w:sz w:val="28"/>
          <w:szCs w:val="28"/>
        </w:rPr>
        <w:t xml:space="preserve"> lei</w:t>
      </w:r>
      <w:r w:rsidR="00997C0E" w:rsidRPr="00896228">
        <w:rPr>
          <w:rFonts w:ascii="Arial" w:hAnsi="Arial"/>
          <w:sz w:val="28"/>
          <w:szCs w:val="28"/>
        </w:rPr>
        <w:t>s,</w:t>
      </w:r>
      <w:r w:rsidRPr="00896228">
        <w:rPr>
          <w:rFonts w:ascii="Arial" w:hAnsi="Arial"/>
          <w:sz w:val="28"/>
          <w:szCs w:val="28"/>
        </w:rPr>
        <w:t xml:space="preserve"> específic</w:t>
      </w:r>
      <w:r w:rsidR="00997C0E" w:rsidRPr="00896228">
        <w:rPr>
          <w:rFonts w:ascii="Arial" w:hAnsi="Arial"/>
          <w:sz w:val="28"/>
          <w:szCs w:val="28"/>
        </w:rPr>
        <w:t>o</w:t>
      </w:r>
      <w:r w:rsidRPr="00896228">
        <w:rPr>
          <w:rFonts w:ascii="Arial" w:hAnsi="Arial"/>
          <w:sz w:val="28"/>
          <w:szCs w:val="28"/>
        </w:rPr>
        <w:t xml:space="preserve"> dentro do significado amplo de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 xml:space="preserve">”, significando toda a legislação israelita e toda a Escritura. Em Sua resposta, Jesus partiu do significado restrito, destacando o dever especifico, e colocando a </w:t>
      </w:r>
      <w:r w:rsidRPr="00896228">
        <w:rPr>
          <w:rFonts w:ascii="Arial" w:hAnsi="Arial"/>
          <w:sz w:val="28"/>
          <w:szCs w:val="28"/>
        </w:rPr>
        <w:lastRenderedPageBreak/>
        <w:t>importância na lei moral, como o maior</w:t>
      </w:r>
      <w:r w:rsidR="00997C0E" w:rsidRPr="00896228">
        <w:rPr>
          <w:rFonts w:ascii="Arial" w:hAnsi="Arial"/>
          <w:sz w:val="28"/>
          <w:szCs w:val="28"/>
        </w:rPr>
        <w:t xml:space="preserve"> e mais importante conjunto de </w:t>
      </w:r>
      <w:r w:rsidRPr="00896228">
        <w:rPr>
          <w:rFonts w:ascii="Arial" w:hAnsi="Arial"/>
          <w:sz w:val="28"/>
          <w:szCs w:val="28"/>
        </w:rPr>
        <w:t>mandamento</w:t>
      </w:r>
      <w:r w:rsidR="00997C0E" w:rsidRPr="00896228">
        <w:rPr>
          <w:rFonts w:ascii="Arial" w:hAnsi="Arial"/>
          <w:sz w:val="28"/>
          <w:szCs w:val="28"/>
        </w:rPr>
        <w:t>s,</w:t>
      </w:r>
      <w:r w:rsidRPr="00896228">
        <w:rPr>
          <w:rFonts w:ascii="Arial" w:hAnsi="Arial"/>
          <w:sz w:val="28"/>
          <w:szCs w:val="28"/>
        </w:rPr>
        <w:t xml:space="preserve">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</w:t>
      </w:r>
      <w:r w:rsidR="00997C0E" w:rsidRPr="00896228">
        <w:rPr>
          <w:rFonts w:ascii="Arial" w:hAnsi="Arial"/>
          <w:sz w:val="28"/>
          <w:szCs w:val="28"/>
        </w:rPr>
        <w:t>,</w:t>
      </w:r>
      <w:r w:rsidRPr="00896228">
        <w:rPr>
          <w:rFonts w:ascii="Arial" w:hAnsi="Arial"/>
          <w:sz w:val="28"/>
          <w:szCs w:val="28"/>
        </w:rPr>
        <w:t xml:space="preserve"> do contexto amplo da palavra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</w:t>
      </w:r>
    </w:p>
    <w:p w14:paraId="022E3D78" w14:textId="77777777" w:rsidR="00076347" w:rsidRPr="00896228" w:rsidRDefault="00076347" w:rsidP="00076347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A pergunta do mestre da lei e a resposta de Jesus, apresentam um detalhe significativo. O mestre pergunt</w:t>
      </w:r>
      <w:r w:rsidR="00B404F8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: </w:t>
      </w:r>
      <w:r w:rsidRPr="00896228">
        <w:rPr>
          <w:rFonts w:ascii="Arial" w:hAnsi="Arial"/>
          <w:i/>
          <w:iCs/>
          <w:sz w:val="28"/>
          <w:szCs w:val="28"/>
        </w:rPr>
        <w:t xml:space="preserve">“Qual o maior mandamento </w:t>
      </w:r>
      <w:r w:rsidR="001C397F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1C397F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da lei, </w:t>
      </w:r>
      <w:r w:rsidR="001C397F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="001C397F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”.</w:t>
      </w:r>
      <w:r w:rsidRPr="00896228">
        <w:rPr>
          <w:rFonts w:ascii="Arial" w:hAnsi="Arial"/>
          <w:sz w:val="28"/>
          <w:szCs w:val="28"/>
        </w:rPr>
        <w:t xml:space="preserve"> Na resposta, Jesus declar</w:t>
      </w:r>
      <w:r w:rsidR="00B404F8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: </w:t>
      </w:r>
      <w:r w:rsidRPr="00896228">
        <w:rPr>
          <w:rFonts w:ascii="Arial" w:hAnsi="Arial"/>
          <w:i/>
          <w:iCs/>
          <w:sz w:val="28"/>
          <w:szCs w:val="28"/>
        </w:rPr>
        <w:t xml:space="preserve">“Destes dois mandamentos </w:t>
      </w:r>
      <w:r w:rsidR="001C397F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="001C397F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dependem toda a lei </w:t>
      </w:r>
      <w:r w:rsidR="001C397F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1C397F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e os profetas”.</w:t>
      </w:r>
    </w:p>
    <w:p w14:paraId="42F8C3B0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perito da lei não perguntou: Qual o maior mandamento,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como se estivesse perguntando sobre diferentes gradações dos Dez Mandamentos da lei de Deus, mas sim, qual o maior mandamento,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da lei,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”?</w:t>
      </w:r>
    </w:p>
    <w:p w14:paraId="5C781F63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Este detalhe chama a atenção, porque os conjuntos específicos dentro da lei –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– o Pentateuco, conforme demonstrado acima, são também identificados pelo termo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lei. No entanto, quando um conjunto era destacado, relacionado com o todo, o todo é reconhecido como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a lei, e o conjunto específico é identificado por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o mandamento. Porém, o Pentateuco, 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sempre é identificado pela palavra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lei. O Pentateuco não é um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bem como toda a Escritura do antigo Testamento. Eles são 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 xml:space="preserve">”.  </w:t>
      </w:r>
    </w:p>
    <w:p w14:paraId="075911C1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Os evangelhos identificam a lei moral pela palavra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independente da sua ligação com 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</w:t>
      </w:r>
    </w:p>
    <w:p w14:paraId="7F0AC518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Neste contexto, para o jovem rico, Jesus não declarou: </w:t>
      </w:r>
      <w:r w:rsidRPr="00896228">
        <w:rPr>
          <w:rFonts w:ascii="Arial" w:hAnsi="Arial"/>
          <w:i/>
          <w:iCs/>
          <w:sz w:val="28"/>
          <w:szCs w:val="28"/>
        </w:rPr>
        <w:t>“Guard</w:t>
      </w:r>
      <w:r w:rsidR="0082112F" w:rsidRPr="00896228">
        <w:rPr>
          <w:rFonts w:ascii="Arial" w:hAnsi="Arial"/>
          <w:i/>
          <w:iCs/>
          <w:sz w:val="28"/>
          <w:szCs w:val="28"/>
        </w:rPr>
        <w:t>e</w:t>
      </w:r>
      <w:r w:rsidRPr="00896228">
        <w:rPr>
          <w:rFonts w:ascii="Arial" w:hAnsi="Arial"/>
          <w:i/>
          <w:iCs/>
          <w:sz w:val="28"/>
          <w:szCs w:val="28"/>
        </w:rPr>
        <w:t xml:space="preserve"> a lei,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a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, o Pentateuco</w:t>
      </w:r>
      <w:r w:rsidR="0071220C" w:rsidRPr="00896228">
        <w:rPr>
          <w:rFonts w:ascii="Arial" w:hAnsi="Arial"/>
          <w:i/>
          <w:iCs/>
          <w:sz w:val="28"/>
          <w:szCs w:val="28"/>
        </w:rPr>
        <w:t>”</w:t>
      </w:r>
      <w:r w:rsidRPr="00896228">
        <w:rPr>
          <w:rFonts w:ascii="Arial" w:hAnsi="Arial"/>
          <w:i/>
          <w:iCs/>
          <w:sz w:val="28"/>
          <w:szCs w:val="28"/>
        </w:rPr>
        <w:t>,</w:t>
      </w:r>
      <w:r w:rsidRPr="00896228">
        <w:rPr>
          <w:rFonts w:ascii="Arial" w:hAnsi="Arial"/>
          <w:sz w:val="28"/>
          <w:szCs w:val="28"/>
        </w:rPr>
        <w:t xml:space="preserve"> mas: </w:t>
      </w:r>
      <w:r w:rsidRPr="00896228">
        <w:rPr>
          <w:rFonts w:ascii="Arial" w:hAnsi="Arial"/>
          <w:i/>
          <w:iCs/>
          <w:sz w:val="28"/>
          <w:szCs w:val="28"/>
        </w:rPr>
        <w:t>‘Guard</w:t>
      </w:r>
      <w:r w:rsidR="0082112F" w:rsidRPr="00896228">
        <w:rPr>
          <w:rFonts w:ascii="Arial" w:hAnsi="Arial"/>
          <w:i/>
          <w:iCs/>
          <w:sz w:val="28"/>
          <w:szCs w:val="28"/>
        </w:rPr>
        <w:t>e</w:t>
      </w:r>
      <w:r w:rsidRPr="00896228">
        <w:rPr>
          <w:rFonts w:ascii="Arial" w:hAnsi="Arial"/>
          <w:i/>
          <w:iCs/>
          <w:sz w:val="28"/>
          <w:szCs w:val="28"/>
        </w:rPr>
        <w:t xml:space="preserve"> os mandamentos,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71220C" w:rsidRPr="00896228">
        <w:rPr>
          <w:rFonts w:ascii="Arial" w:hAnsi="Arial"/>
          <w:i/>
          <w:iCs/>
          <w:sz w:val="28"/>
          <w:szCs w:val="28"/>
        </w:rPr>
        <w:t>mitzv</w:t>
      </w:r>
      <w:r w:rsidR="001C397F" w:rsidRPr="00896228">
        <w:rPr>
          <w:rFonts w:ascii="Arial" w:hAnsi="Arial"/>
          <w:i/>
          <w:iCs/>
          <w:sz w:val="28"/>
          <w:szCs w:val="28"/>
        </w:rPr>
        <w:t>ot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a lei dos Dez Mandamentos”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19:17), citando vários dos Mandamentos da lei moral.</w:t>
      </w:r>
    </w:p>
    <w:p w14:paraId="5B381B75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Lucas em seu relato, sobre o sepultamento de Jesus declar</w:t>
      </w:r>
      <w:r w:rsidR="0071220C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: </w:t>
      </w:r>
      <w:r w:rsidRPr="00896228">
        <w:rPr>
          <w:rFonts w:ascii="Arial" w:hAnsi="Arial"/>
          <w:i/>
          <w:iCs/>
          <w:sz w:val="28"/>
          <w:szCs w:val="28"/>
        </w:rPr>
        <w:t xml:space="preserve">“E, no sábado, descansaram, segundo o mandamento,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71220C" w:rsidRPr="00896228">
        <w:rPr>
          <w:rFonts w:ascii="Arial" w:hAnsi="Arial"/>
          <w:i/>
          <w:iCs/>
          <w:sz w:val="28"/>
          <w:szCs w:val="28"/>
        </w:rPr>
        <w:t>mitzv</w:t>
      </w:r>
      <w:r w:rsidR="001C397F" w:rsidRPr="00896228">
        <w:rPr>
          <w:rFonts w:ascii="Arial" w:hAnsi="Arial"/>
          <w:i/>
          <w:iCs/>
          <w:sz w:val="28"/>
          <w:szCs w:val="28"/>
        </w:rPr>
        <w:t>ot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”,</w:t>
      </w:r>
      <w:r w:rsidRPr="00896228">
        <w:rPr>
          <w:rFonts w:ascii="Arial" w:hAnsi="Arial"/>
          <w:sz w:val="28"/>
          <w:szCs w:val="28"/>
        </w:rPr>
        <w:t xml:space="preserve"> e, não: </w:t>
      </w:r>
      <w:r w:rsidR="0071220C" w:rsidRPr="00896228">
        <w:rPr>
          <w:rFonts w:ascii="Arial" w:hAnsi="Arial"/>
          <w:i/>
          <w:iCs/>
          <w:sz w:val="28"/>
          <w:szCs w:val="28"/>
        </w:rPr>
        <w:t>“</w:t>
      </w:r>
      <w:r w:rsidRPr="00896228">
        <w:rPr>
          <w:rFonts w:ascii="Arial" w:hAnsi="Arial"/>
          <w:i/>
          <w:iCs/>
          <w:sz w:val="28"/>
          <w:szCs w:val="28"/>
        </w:rPr>
        <w:t xml:space="preserve">segundo a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Lc</w:t>
      </w:r>
      <w:proofErr w:type="spellEnd"/>
      <w:r w:rsidRPr="00896228">
        <w:rPr>
          <w:rFonts w:ascii="Arial" w:hAnsi="Arial"/>
          <w:sz w:val="28"/>
          <w:szCs w:val="28"/>
        </w:rPr>
        <w:t xml:space="preserve"> 23:56, ARA).</w:t>
      </w:r>
    </w:p>
    <w:p w14:paraId="12824D85" w14:textId="77777777" w:rsidR="00076347" w:rsidRPr="00896228" w:rsidRDefault="00076347" w:rsidP="00076347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Jesus não declar</w:t>
      </w:r>
      <w:r w:rsidR="0071220C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 para os Seus discípulos: </w:t>
      </w:r>
      <w:r w:rsidRPr="00896228">
        <w:rPr>
          <w:rFonts w:ascii="Arial" w:hAnsi="Arial"/>
          <w:i/>
          <w:iCs/>
          <w:sz w:val="28"/>
          <w:szCs w:val="28"/>
        </w:rPr>
        <w:t xml:space="preserve">“Se me amais, guardareis a minha lei,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,</w:t>
      </w:r>
      <w:r w:rsidRPr="00896228">
        <w:rPr>
          <w:rFonts w:ascii="Arial" w:hAnsi="Arial"/>
          <w:sz w:val="28"/>
          <w:szCs w:val="28"/>
        </w:rPr>
        <w:t xml:space="preserve"> mas</w:t>
      </w:r>
      <w:r w:rsidR="0071220C" w:rsidRPr="00896228">
        <w:rPr>
          <w:rFonts w:ascii="Arial" w:hAnsi="Arial"/>
          <w:sz w:val="28"/>
          <w:szCs w:val="28"/>
        </w:rPr>
        <w:t>:</w:t>
      </w:r>
      <w:r w:rsidRPr="00896228">
        <w:rPr>
          <w:rFonts w:ascii="Arial" w:hAnsi="Arial"/>
          <w:sz w:val="28"/>
          <w:szCs w:val="28"/>
        </w:rPr>
        <w:t xml:space="preserve"> </w:t>
      </w:r>
      <w:r w:rsidR="0071220C" w:rsidRPr="00896228">
        <w:rPr>
          <w:rFonts w:ascii="Arial" w:hAnsi="Arial"/>
          <w:i/>
          <w:iCs/>
          <w:sz w:val="28"/>
          <w:szCs w:val="28"/>
        </w:rPr>
        <w:t>“</w:t>
      </w:r>
      <w:r w:rsidR="00F46702" w:rsidRPr="00896228">
        <w:rPr>
          <w:rFonts w:ascii="Arial" w:hAnsi="Arial"/>
          <w:i/>
          <w:iCs/>
          <w:sz w:val="28"/>
          <w:szCs w:val="28"/>
        </w:rPr>
        <w:t xml:space="preserve">se me anais guardareis </w:t>
      </w:r>
      <w:r w:rsidRPr="00896228">
        <w:rPr>
          <w:rFonts w:ascii="Arial" w:hAnsi="Arial"/>
          <w:i/>
          <w:iCs/>
          <w:sz w:val="28"/>
          <w:szCs w:val="28"/>
        </w:rPr>
        <w:t xml:space="preserve">os meus mandamentos,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71220C" w:rsidRPr="00896228">
        <w:rPr>
          <w:rFonts w:ascii="Arial" w:hAnsi="Arial"/>
          <w:i/>
          <w:iCs/>
          <w:sz w:val="28"/>
          <w:szCs w:val="28"/>
        </w:rPr>
        <w:t>mitzv</w:t>
      </w:r>
      <w:r w:rsidR="00652A10" w:rsidRPr="00896228">
        <w:rPr>
          <w:rFonts w:ascii="Arial" w:hAnsi="Arial"/>
          <w:i/>
          <w:iCs/>
          <w:sz w:val="28"/>
          <w:szCs w:val="28"/>
        </w:rPr>
        <w:t>ot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>”.</w:t>
      </w:r>
    </w:p>
    <w:p w14:paraId="2BE49E04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lastRenderedPageBreak/>
        <w:t xml:space="preserve">Em Primeiro Coríntios, Paulo faz uso muito definido da palavra: </w:t>
      </w:r>
      <w:r w:rsidRPr="00896228">
        <w:rPr>
          <w:rFonts w:ascii="Arial" w:hAnsi="Arial"/>
          <w:i/>
          <w:iCs/>
          <w:sz w:val="28"/>
          <w:szCs w:val="28"/>
        </w:rPr>
        <w:t xml:space="preserve">“A circuncisão não significa nada, e a incircuncisão também nada é; o que importa é obedecer aos mandamentos,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entolon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71220C" w:rsidRPr="00896228">
        <w:rPr>
          <w:rFonts w:ascii="Arial" w:hAnsi="Arial"/>
          <w:i/>
          <w:iCs/>
          <w:sz w:val="28"/>
          <w:szCs w:val="28"/>
        </w:rPr>
        <w:t>mitzv</w:t>
      </w:r>
      <w:r w:rsidR="00652A10" w:rsidRPr="00896228">
        <w:rPr>
          <w:rFonts w:ascii="Arial" w:hAnsi="Arial"/>
          <w:i/>
          <w:iCs/>
          <w:sz w:val="28"/>
          <w:szCs w:val="28"/>
        </w:rPr>
        <w:t>ot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de Deus”, </w:t>
      </w:r>
      <w:r w:rsidR="0071220C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Teou</w:t>
      </w:r>
      <w:proofErr w:type="spellEnd"/>
      <w:r w:rsidR="0071220C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sz w:val="28"/>
          <w:szCs w:val="28"/>
        </w:rPr>
        <w:t xml:space="preserve"> (1Co 7:19, NVI).</w:t>
      </w:r>
    </w:p>
    <w:p w14:paraId="7C8EC9DB" w14:textId="77777777" w:rsidR="00076347" w:rsidRPr="00896228" w:rsidRDefault="00076347" w:rsidP="0007634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96228">
        <w:rPr>
          <w:rFonts w:ascii="Arial" w:hAnsi="Arial" w:cs="Arial"/>
          <w:sz w:val="28"/>
          <w:szCs w:val="28"/>
        </w:rPr>
        <w:t>Raramente os quatro evangelistas usam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nómos</w:t>
      </w:r>
      <w:proofErr w:type="spellEnd"/>
      <w:r w:rsidRPr="00896228">
        <w:rPr>
          <w:rFonts w:ascii="Arial" w:hAnsi="Arial" w:cs="Arial"/>
          <w:sz w:val="28"/>
          <w:szCs w:val="28"/>
        </w:rPr>
        <w:t>”, para designar a lei moral, ou outro conjunto. Praticamente sempre que a usam é para designar a “</w:t>
      </w:r>
      <w:proofErr w:type="spellStart"/>
      <w:r w:rsidRPr="00896228">
        <w:rPr>
          <w:rFonts w:ascii="Arial" w:hAnsi="Arial" w:cs="Arial"/>
          <w:sz w:val="28"/>
          <w:szCs w:val="28"/>
        </w:rPr>
        <w:t>torah</w:t>
      </w:r>
      <w:proofErr w:type="spellEnd"/>
      <w:r w:rsidRPr="00896228">
        <w:rPr>
          <w:rFonts w:ascii="Arial" w:hAnsi="Arial" w:cs="Arial"/>
          <w:sz w:val="28"/>
          <w:szCs w:val="28"/>
        </w:rPr>
        <w:t>”, o Pentateuco, ou toda a Escritura do Velho Testamento. Sempre que referem à lei moral ou outro conjunto, o fazem com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entolé</w:t>
      </w:r>
      <w:proofErr w:type="spellEnd"/>
      <w:r w:rsidRPr="00896228">
        <w:rPr>
          <w:rFonts w:ascii="Arial" w:hAnsi="Arial" w:cs="Arial"/>
          <w:sz w:val="28"/>
          <w:szCs w:val="28"/>
        </w:rPr>
        <w:t>”, mandamento. No entanto, João 19:7, em uma dessas exceções, João usa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nómom</w:t>
      </w:r>
      <w:proofErr w:type="spellEnd"/>
      <w:r w:rsidRPr="00896228">
        <w:rPr>
          <w:rFonts w:ascii="Arial" w:hAnsi="Arial" w:cs="Arial"/>
          <w:sz w:val="28"/>
          <w:szCs w:val="28"/>
        </w:rPr>
        <w:t>” para referir à lei civil religiosa.</w:t>
      </w:r>
    </w:p>
    <w:p w14:paraId="0CE2BE90" w14:textId="77777777" w:rsidR="00076347" w:rsidRPr="00896228" w:rsidRDefault="00076347" w:rsidP="00076347">
      <w:pPr>
        <w:tabs>
          <w:tab w:val="left" w:pos="284"/>
        </w:tabs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ab/>
      </w:r>
      <w:r w:rsidRPr="00896228">
        <w:rPr>
          <w:rFonts w:ascii="Arial" w:hAnsi="Arial"/>
          <w:sz w:val="28"/>
          <w:szCs w:val="28"/>
        </w:rPr>
        <w:tab/>
        <w:t>Jesus f</w:t>
      </w:r>
      <w:r w:rsidR="00454125" w:rsidRPr="00896228">
        <w:rPr>
          <w:rFonts w:ascii="Arial" w:hAnsi="Arial"/>
          <w:sz w:val="28"/>
          <w:szCs w:val="28"/>
        </w:rPr>
        <w:t>e</w:t>
      </w:r>
      <w:r w:rsidRPr="00896228">
        <w:rPr>
          <w:rFonts w:ascii="Arial" w:hAnsi="Arial"/>
          <w:sz w:val="28"/>
          <w:szCs w:val="28"/>
        </w:rPr>
        <w:t xml:space="preserve">z uma declaração muito importante registrada por João, que merece atenciosa reflexão: </w:t>
      </w:r>
      <w:r w:rsidRPr="00896228">
        <w:rPr>
          <w:rFonts w:ascii="Arial" w:hAnsi="Arial"/>
          <w:i/>
          <w:iCs/>
          <w:sz w:val="28"/>
          <w:szCs w:val="28"/>
        </w:rPr>
        <w:t xml:space="preserve">“Se vocês obedecerem aos meus mandamentos </w:t>
      </w:r>
      <w:r w:rsidR="00C370E3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C370E3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, permanecerão no meu amor, assim como tenho obedecido aos mandamentos </w:t>
      </w:r>
      <w:r w:rsidR="00C370E3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C370E3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de meu Pai e em seu amor permaneço”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15:10, NVI).</w:t>
      </w:r>
    </w:p>
    <w:p w14:paraId="71B55248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Jesus uso</w:t>
      </w:r>
      <w:r w:rsidR="00454125" w:rsidRPr="00896228">
        <w:rPr>
          <w:rFonts w:ascii="Arial" w:hAnsi="Arial"/>
          <w:sz w:val="28"/>
          <w:szCs w:val="28"/>
        </w:rPr>
        <w:t>u</w:t>
      </w:r>
      <w:r w:rsidRPr="00896228">
        <w:rPr>
          <w:rFonts w:ascii="Arial" w:hAnsi="Arial"/>
          <w:sz w:val="28"/>
          <w:szCs w:val="28"/>
        </w:rPr>
        <w:t xml:space="preserve"> a palavra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e não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 Portanto, está referindo a um conjunto específico e não ao Pentateuco. A que conjunto estaria se referindo? E ainda: Quais são os mandamentos de Jesus, e quais os mandamentos de Seu Pai? Estaria Jesus criando mandamentos diferentes em relação aos mandamentos do Pai?</w:t>
      </w:r>
    </w:p>
    <w:p w14:paraId="5422884B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No diálogo de Jesus com o fariseu, intérprete da lei, este não contestou a resposta e interpretação de Jesus quanto aos deveres morais e quanto à posição que a lei moral ocupa em relação às outras leis dentro da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”. Os Dez Mandamentos formam o conjunto da grande lei em torno da qual gravitam todos os conjuntos das outras leis. Jesus fez questão de enfatizar este detalhe. A grande lei, os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definem o relacionamento correto com Deus e com o semelhante.</w:t>
      </w:r>
    </w:p>
    <w:p w14:paraId="4BD39411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Com o jovem rico, Jesus relacion</w:t>
      </w:r>
      <w:r w:rsidR="00454125" w:rsidRPr="00896228">
        <w:rPr>
          <w:rFonts w:ascii="Arial" w:hAnsi="Arial"/>
          <w:sz w:val="28"/>
          <w:szCs w:val="28"/>
        </w:rPr>
        <w:t>ou,</w:t>
      </w:r>
      <w:r w:rsidRPr="00896228">
        <w:rPr>
          <w:rFonts w:ascii="Arial" w:hAnsi="Arial"/>
          <w:sz w:val="28"/>
          <w:szCs w:val="28"/>
        </w:rPr>
        <w:t xml:space="preserve"> “</w:t>
      </w:r>
      <w:proofErr w:type="spellStart"/>
      <w:r w:rsidRPr="00896228">
        <w:rPr>
          <w:rFonts w:ascii="Arial" w:hAnsi="Arial"/>
          <w:sz w:val="28"/>
          <w:szCs w:val="28"/>
        </w:rPr>
        <w:t>entolás</w:t>
      </w:r>
      <w:proofErr w:type="spellEnd"/>
      <w:r w:rsidRPr="00896228">
        <w:rPr>
          <w:rFonts w:ascii="Arial" w:hAnsi="Arial"/>
          <w:sz w:val="28"/>
          <w:szCs w:val="28"/>
        </w:rPr>
        <w:t>”, mandamentos, com a lei de Deus, o Pai, para dizer ao interlocutor que os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os Dez Mandamentos, são a base para o relacionamento correto com Deus e com o semelhante.</w:t>
      </w:r>
    </w:p>
    <w:p w14:paraId="0EE41C75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lastRenderedPageBreak/>
        <w:t>Portanto, no relato de João, Jesus está se referindo aos Dez Mandamentos da lei moral, para declarar que são eles que definem a relação de amor e permanência em Seu amor.</w:t>
      </w:r>
    </w:p>
    <w:p w14:paraId="60246488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Nas últimas orientações que Jesus transmitiu para Seus discípulos, Ele f</w:t>
      </w:r>
      <w:r w:rsidR="00C370E3" w:rsidRPr="00896228">
        <w:rPr>
          <w:rFonts w:ascii="Arial" w:hAnsi="Arial"/>
          <w:sz w:val="28"/>
          <w:szCs w:val="28"/>
        </w:rPr>
        <w:t>e</w:t>
      </w:r>
      <w:r w:rsidRPr="00896228">
        <w:rPr>
          <w:rFonts w:ascii="Arial" w:hAnsi="Arial"/>
          <w:sz w:val="28"/>
          <w:szCs w:val="28"/>
        </w:rPr>
        <w:t xml:space="preserve">z declarações muito importantes: </w:t>
      </w:r>
      <w:r w:rsidRPr="00896228">
        <w:rPr>
          <w:rFonts w:ascii="Arial" w:hAnsi="Arial"/>
          <w:i/>
          <w:iCs/>
          <w:sz w:val="28"/>
          <w:szCs w:val="28"/>
        </w:rPr>
        <w:t xml:space="preserve">“Quem tem os Meus mandamentos </w:t>
      </w:r>
      <w:r w:rsidR="00C370E3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C370E3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e lhes obedece, esse é o que Me ama. Aquele </w:t>
      </w:r>
      <w:proofErr w:type="gramStart"/>
      <w:r w:rsidRPr="00896228">
        <w:rPr>
          <w:rFonts w:ascii="Arial" w:hAnsi="Arial"/>
          <w:i/>
          <w:iCs/>
          <w:sz w:val="28"/>
          <w:szCs w:val="28"/>
        </w:rPr>
        <w:t>que Me</w:t>
      </w:r>
      <w:proofErr w:type="gramEnd"/>
      <w:r w:rsidRPr="00896228">
        <w:rPr>
          <w:rFonts w:ascii="Arial" w:hAnsi="Arial"/>
          <w:i/>
          <w:iCs/>
          <w:sz w:val="28"/>
          <w:szCs w:val="28"/>
        </w:rPr>
        <w:t xml:space="preserve"> ama será amado por Meu Pai, e Eu também o amarei e Me revelarei a ele. [...] Estas palavras que vocês estão ouvindo não são Minhas; são de Meu Pai </w:t>
      </w:r>
      <w:proofErr w:type="gramStart"/>
      <w:r w:rsidRPr="00896228">
        <w:rPr>
          <w:rFonts w:ascii="Arial" w:hAnsi="Arial"/>
          <w:i/>
          <w:iCs/>
          <w:sz w:val="28"/>
          <w:szCs w:val="28"/>
        </w:rPr>
        <w:t>que Me</w:t>
      </w:r>
      <w:proofErr w:type="gramEnd"/>
      <w:r w:rsidRPr="00896228">
        <w:rPr>
          <w:rFonts w:ascii="Arial" w:hAnsi="Arial"/>
          <w:i/>
          <w:iCs/>
          <w:sz w:val="28"/>
          <w:szCs w:val="28"/>
        </w:rPr>
        <w:t xml:space="preserve"> enviou” </w:t>
      </w:r>
      <w:r w:rsidRPr="00896228">
        <w:rPr>
          <w:rFonts w:ascii="Arial" w:hAnsi="Arial"/>
          <w:sz w:val="28"/>
          <w:szCs w:val="28"/>
        </w:rPr>
        <w:t>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14:21, 24, NVI).</w:t>
      </w:r>
    </w:p>
    <w:p w14:paraId="6F319FCD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Com esta declaração, Jesus deix</w:t>
      </w:r>
      <w:r w:rsidR="00454125" w:rsidRPr="00896228">
        <w:rPr>
          <w:rFonts w:ascii="Arial" w:hAnsi="Arial"/>
          <w:sz w:val="28"/>
          <w:szCs w:val="28"/>
        </w:rPr>
        <w:t>a</w:t>
      </w:r>
      <w:r w:rsidRPr="00896228">
        <w:rPr>
          <w:rFonts w:ascii="Arial" w:hAnsi="Arial"/>
          <w:sz w:val="28"/>
          <w:szCs w:val="28"/>
        </w:rPr>
        <w:t xml:space="preserve"> muito evidente que os mandamentos e as palavras que está transmitindo, não são princípios novos que Ele está estabelecendo para a conduta, mas são os mandamentos e as palavras recebidos do Pai.</w:t>
      </w:r>
    </w:p>
    <w:p w14:paraId="5DCC78FA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mesmo conceito Jesus comunic</w:t>
      </w:r>
      <w:r w:rsidR="00C370E3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 logo após a Sua entrada triunfal em Jerusalém: </w:t>
      </w:r>
      <w:r w:rsidRPr="00896228">
        <w:rPr>
          <w:rFonts w:ascii="Arial" w:hAnsi="Arial"/>
          <w:i/>
          <w:iCs/>
          <w:sz w:val="28"/>
          <w:szCs w:val="28"/>
        </w:rPr>
        <w:t xml:space="preserve">“Pois não falei por Mim mesmo, mas o Pai que Me enviou Me ordenou o que dizer e falar. Sei que o Seu mandamento </w:t>
      </w:r>
      <w:r w:rsidR="00C370E3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="00C370E3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é a vida eterna. Portanto, o que Eu digo é exatamente o que o Pai Me mandou dizer” </w:t>
      </w:r>
      <w:r w:rsidRPr="00896228">
        <w:rPr>
          <w:rFonts w:ascii="Arial" w:hAnsi="Arial"/>
          <w:sz w:val="28"/>
          <w:szCs w:val="28"/>
        </w:rPr>
        <w:t>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12:49, 50, NVI).</w:t>
      </w:r>
    </w:p>
    <w:p w14:paraId="0849F241" w14:textId="77777777" w:rsidR="00076347" w:rsidRPr="00896228" w:rsidRDefault="00076347" w:rsidP="0007634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96228">
        <w:rPr>
          <w:rFonts w:ascii="Arial" w:hAnsi="Arial" w:cs="Arial"/>
          <w:sz w:val="28"/>
          <w:szCs w:val="28"/>
        </w:rPr>
        <w:t>Os ensinamentos de Jesus constituem uma verdadeira revolução do pensamento espiritual. É importante observar que no pensamento de Jesus todos os Seus argumentos se fundamentam naquilo que está escrito nas Escrituras. Não inovou ideias e conceitos. Expos o pensamento das Escrituras na sua compreensão e interpretação</w:t>
      </w:r>
      <w:r w:rsidR="00454125" w:rsidRPr="00896228">
        <w:rPr>
          <w:rFonts w:ascii="Arial" w:hAnsi="Arial" w:cs="Arial"/>
          <w:sz w:val="28"/>
          <w:szCs w:val="28"/>
        </w:rPr>
        <w:t xml:space="preserve"> corretas</w:t>
      </w:r>
      <w:r w:rsidRPr="00896228">
        <w:rPr>
          <w:rFonts w:ascii="Arial" w:hAnsi="Arial" w:cs="Arial"/>
          <w:sz w:val="28"/>
          <w:szCs w:val="28"/>
        </w:rPr>
        <w:t xml:space="preserve">. Rejeitou de maneira radical, não atribuindo nenhum valor aos conceitos de origem humana. </w:t>
      </w:r>
      <w:r w:rsidRPr="00896228">
        <w:rPr>
          <w:rFonts w:ascii="Arial" w:hAnsi="Arial" w:cs="Arial"/>
          <w:i/>
          <w:iCs/>
          <w:sz w:val="28"/>
          <w:szCs w:val="28"/>
        </w:rPr>
        <w:t>“Respondeu-lhes Jesus: Errais, não conhecendo as Escrutas nem o poder de Deus”</w:t>
      </w:r>
      <w:r w:rsidRPr="0089622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 w:cs="Arial"/>
          <w:sz w:val="28"/>
          <w:szCs w:val="28"/>
        </w:rPr>
        <w:t>Mt</w:t>
      </w:r>
      <w:proofErr w:type="spellEnd"/>
      <w:r w:rsidRPr="00896228">
        <w:rPr>
          <w:rFonts w:ascii="Arial" w:hAnsi="Arial" w:cs="Arial"/>
          <w:sz w:val="28"/>
          <w:szCs w:val="28"/>
        </w:rPr>
        <w:t xml:space="preserve"> 22:29, ARA). Esta é a razão porque os ensinamentos de Jesus são tão poderosos.</w:t>
      </w:r>
    </w:p>
    <w:p w14:paraId="17DF5C84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No contexto da análise supra, encontramos maior compreensão daquilo que Jesus declarou no cenáculo um dia antes de ser crucificado: </w:t>
      </w:r>
      <w:r w:rsidRPr="00896228">
        <w:rPr>
          <w:rFonts w:ascii="Arial" w:hAnsi="Arial"/>
          <w:i/>
          <w:iCs/>
          <w:sz w:val="28"/>
          <w:szCs w:val="28"/>
        </w:rPr>
        <w:t xml:space="preserve">“Um novo mandamento </w:t>
      </w:r>
      <w:r w:rsidR="00454125" w:rsidRPr="00896228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entolén</w:t>
      </w:r>
      <w:proofErr w:type="spellEnd"/>
      <w:r w:rsidR="00454125"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i/>
          <w:iCs/>
          <w:sz w:val="28"/>
          <w:szCs w:val="28"/>
        </w:rPr>
        <w:t xml:space="preserve"> lhes dou: Amem-se uns aos outros. Como Eu os amei, vocês devem amar-se uns aos outros”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13:34, NVI).</w:t>
      </w:r>
    </w:p>
    <w:p w14:paraId="6EECF091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lastRenderedPageBreak/>
        <w:t>Dentro da última semana antes do sacrifício em favor dos pecadores que vivem sob a condenação da lei moral, Jesus fez declarações importantes que merecem ser consideradas para compreender a proclamação do novo mandamento. Um detalhe é muito importante: O novo mandamento do amor foi proclamado na quinta-feira à noite antes da Sua morte sacrifício.</w:t>
      </w:r>
    </w:p>
    <w:p w14:paraId="12D5E8DC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De acordo com o relato de Marcos, dois dias após a entrada triunfal de Jesus em Jerusalém, que ocorreu no domingo, Ele afirmou a importância da lei que ilumina a proclamação do novo mandamento do amor. Em Sua resposta aos fariseus, dois dias antes da proclamação do novo mandamento, Jesus definiu outros dois mandamentos fundamentados no amor, portanto, a mesma base do novo mandamento. Ele definiu o amor como sendo o cumprimento correto dos princípios de relacionamento entre o homem e Deus e o homem e seu semelhante, estabelecidos por Deus em Sua lei, os Dez Mandamentos.</w:t>
      </w:r>
    </w:p>
    <w:p w14:paraId="3352EEE7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Qual é, então, o elemento novo que Jesus acrescent</w:t>
      </w:r>
      <w:r w:rsidR="00EB40BB" w:rsidRPr="00896228">
        <w:rPr>
          <w:rFonts w:ascii="Arial" w:hAnsi="Arial"/>
          <w:sz w:val="28"/>
          <w:szCs w:val="28"/>
        </w:rPr>
        <w:t>ou</w:t>
      </w:r>
      <w:r w:rsidRPr="00896228">
        <w:rPr>
          <w:rFonts w:ascii="Arial" w:hAnsi="Arial"/>
          <w:sz w:val="28"/>
          <w:szCs w:val="28"/>
        </w:rPr>
        <w:t xml:space="preserve"> ao mandamento do amor? </w:t>
      </w:r>
      <w:r w:rsidRPr="00896228">
        <w:rPr>
          <w:rFonts w:ascii="Arial" w:hAnsi="Arial"/>
          <w:i/>
          <w:iCs/>
          <w:sz w:val="28"/>
          <w:szCs w:val="28"/>
        </w:rPr>
        <w:t>“Como Eu vos amei”.</w:t>
      </w:r>
      <w:r w:rsidRPr="00896228">
        <w:rPr>
          <w:rFonts w:ascii="Arial" w:hAnsi="Arial"/>
          <w:sz w:val="28"/>
          <w:szCs w:val="28"/>
        </w:rPr>
        <w:t xml:space="preserve"> Os ensinos de Jesus sempre estavam fundamentados no preceito e no exemplo. A lei escrita é o retrato do caráter de Deus. É o preceito, a letra. A vida de Jesus é a personificação do caráter de Deus. É o Modelo, o exemplo. Ele é o único Mestre que pode dizer: Este é o preceito e é exemplificado em todo o Meu procedimento.</w:t>
      </w:r>
    </w:p>
    <w:p w14:paraId="0FA3E97D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preceito ensina a letra da lei, o exemplo ensina o espírito da lei. O preceito ensina os princípios da lei, o exemplo ensina a vida, o comportamento em harmonia com</w:t>
      </w:r>
      <w:r w:rsidR="00EB40BB" w:rsidRPr="00896228">
        <w:rPr>
          <w:rFonts w:ascii="Arial" w:hAnsi="Arial"/>
          <w:sz w:val="28"/>
          <w:szCs w:val="28"/>
        </w:rPr>
        <w:t xml:space="preserve"> o espírito d</w:t>
      </w:r>
      <w:r w:rsidRPr="00896228">
        <w:rPr>
          <w:rFonts w:ascii="Arial" w:hAnsi="Arial"/>
          <w:sz w:val="28"/>
          <w:szCs w:val="28"/>
        </w:rPr>
        <w:t xml:space="preserve">a lei. Eles, os discípulos, estavam na presença pessoal do Autor da lei do amor e que lhes deu um exemplo vivo de como viver estes preceitos na prática de uns para com os outros. </w:t>
      </w:r>
      <w:r w:rsidRPr="00896228">
        <w:rPr>
          <w:rFonts w:ascii="Arial" w:hAnsi="Arial"/>
          <w:i/>
          <w:iCs/>
          <w:sz w:val="28"/>
          <w:szCs w:val="28"/>
        </w:rPr>
        <w:t>“Amai-vos uns aos outros como Eu vos amei”.</w:t>
      </w:r>
    </w:p>
    <w:p w14:paraId="1E412486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Como Eu vos amei:</w:t>
      </w:r>
      <w:r w:rsidRPr="00896228">
        <w:rPr>
          <w:rFonts w:ascii="Arial" w:hAnsi="Arial"/>
          <w:sz w:val="28"/>
          <w:szCs w:val="28"/>
        </w:rPr>
        <w:t xml:space="preserve"> Conhecer, compreender e praticar o amor como Jesus o praticou, é a nova maneira de viver o amor, estabelecido sobre os princípios</w:t>
      </w:r>
      <w:r w:rsidR="00EB40BB" w:rsidRPr="00896228">
        <w:rPr>
          <w:rFonts w:ascii="Arial" w:hAnsi="Arial"/>
          <w:sz w:val="28"/>
          <w:szCs w:val="28"/>
        </w:rPr>
        <w:t xml:space="preserve"> do espírito</w:t>
      </w:r>
      <w:r w:rsidRPr="00896228">
        <w:rPr>
          <w:rFonts w:ascii="Arial" w:hAnsi="Arial"/>
          <w:sz w:val="28"/>
          <w:szCs w:val="28"/>
        </w:rPr>
        <w:t xml:space="preserve"> da lei do amor de Deus, os Dez Mandamentos, incluindo o sábado.</w:t>
      </w:r>
    </w:p>
    <w:p w14:paraId="4422E06D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lastRenderedPageBreak/>
        <w:t xml:space="preserve">Somente Cristo pode ensinar-nos a amar com este amor, porque Ele é o amor. Transcreveu o Seu amor na lei do amor, estabelecendo princípios que orientam o amor e legou-nos uma vida que é o Modelo perfeito do amor. </w:t>
      </w:r>
      <w:r w:rsidRPr="00896228">
        <w:rPr>
          <w:rFonts w:ascii="Arial" w:hAnsi="Arial"/>
          <w:i/>
          <w:iCs/>
          <w:sz w:val="28"/>
          <w:szCs w:val="28"/>
        </w:rPr>
        <w:t>“Portanto, o amor é o cumprimento da Lei”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Rm</w:t>
      </w:r>
      <w:proofErr w:type="spellEnd"/>
      <w:r w:rsidRPr="00896228">
        <w:rPr>
          <w:rFonts w:ascii="Arial" w:hAnsi="Arial"/>
          <w:sz w:val="28"/>
          <w:szCs w:val="28"/>
        </w:rPr>
        <w:t xml:space="preserve"> 13:10, NVI). Necessitaríamos outro argumento mais conclusivo e final?</w:t>
      </w:r>
    </w:p>
    <w:p w14:paraId="090894D6" w14:textId="77777777" w:rsidR="00076347" w:rsidRPr="00896228" w:rsidRDefault="00076347" w:rsidP="00076347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Esse foi o tipo de amor que Jesus ensinou para Seus discípulos ao colocar perante eles o novo mandamento do amor. Viver o espírito da lei, internalizado no caráter, praticando-a como fruto de um relacionamento fundamentado sobre o amor. Este amor colocado em prática atuará sobre </w:t>
      </w:r>
      <w:r w:rsidRPr="00896228">
        <w:rPr>
          <w:rFonts w:ascii="Arial" w:hAnsi="Arial"/>
          <w:i/>
          <w:iCs/>
          <w:sz w:val="28"/>
          <w:szCs w:val="28"/>
        </w:rPr>
        <w:t>“todos”,</w:t>
      </w:r>
      <w:r w:rsidRPr="00896228">
        <w:rPr>
          <w:rFonts w:ascii="Arial" w:hAnsi="Arial"/>
          <w:b/>
          <w:sz w:val="28"/>
          <w:szCs w:val="28"/>
        </w:rPr>
        <w:t xml:space="preserve"> </w:t>
      </w:r>
      <w:r w:rsidRPr="00896228">
        <w:rPr>
          <w:rFonts w:ascii="Arial" w:hAnsi="Arial"/>
          <w:sz w:val="28"/>
          <w:szCs w:val="28"/>
        </w:rPr>
        <w:t xml:space="preserve">levando-os a reconhecer os verdadeiros discípulos de Jesus. </w:t>
      </w:r>
      <w:r w:rsidRPr="00896228">
        <w:rPr>
          <w:rFonts w:ascii="Arial" w:hAnsi="Arial"/>
          <w:i/>
          <w:iCs/>
          <w:sz w:val="28"/>
          <w:szCs w:val="28"/>
        </w:rPr>
        <w:t>“Novo mandamento vos dou: Amai-vos uns aos outros, como Eu vos amo”.</w:t>
      </w:r>
    </w:p>
    <w:p w14:paraId="2942840D" w14:textId="77777777" w:rsidR="00910C35" w:rsidRPr="00896228" w:rsidRDefault="00910C35">
      <w:pPr>
        <w:rPr>
          <w:rFonts w:ascii="Arial" w:hAnsi="Arial" w:cs="Arial"/>
          <w:sz w:val="28"/>
          <w:szCs w:val="28"/>
        </w:rPr>
      </w:pPr>
    </w:p>
    <w:sectPr w:rsidR="00910C35" w:rsidRPr="0089622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EF92" w14:textId="77777777" w:rsidR="00E264BB" w:rsidRDefault="00E264BB" w:rsidP="00076347">
      <w:pPr>
        <w:spacing w:after="0" w:line="240" w:lineRule="auto"/>
      </w:pPr>
      <w:r>
        <w:separator/>
      </w:r>
    </w:p>
  </w:endnote>
  <w:endnote w:type="continuationSeparator" w:id="0">
    <w:p w14:paraId="55F6C25A" w14:textId="77777777" w:rsidR="00E264BB" w:rsidRDefault="00E264BB" w:rsidP="0007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702131"/>
      <w:docPartObj>
        <w:docPartGallery w:val="Page Numbers (Bottom of Page)"/>
        <w:docPartUnique/>
      </w:docPartObj>
    </w:sdtPr>
    <w:sdtContent>
      <w:p w14:paraId="7B68AC7E" w14:textId="77777777" w:rsidR="00076347" w:rsidRDefault="00076347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E5F19" w14:textId="77777777" w:rsidR="00076347" w:rsidRDefault="000763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4F2DA" w14:textId="77777777" w:rsidR="00E264BB" w:rsidRDefault="00E264BB" w:rsidP="00076347">
      <w:pPr>
        <w:spacing w:after="0" w:line="240" w:lineRule="auto"/>
      </w:pPr>
      <w:r>
        <w:separator/>
      </w:r>
    </w:p>
  </w:footnote>
  <w:footnote w:type="continuationSeparator" w:id="0">
    <w:p w14:paraId="3F89E7A4" w14:textId="77777777" w:rsidR="00E264BB" w:rsidRDefault="00E264BB" w:rsidP="0007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6349770"/>
      <w:docPartObj>
        <w:docPartGallery w:val="Page Numbers (Top of Page)"/>
        <w:docPartUnique/>
      </w:docPartObj>
    </w:sdtPr>
    <w:sdtContent>
      <w:p w14:paraId="2501CEE9" w14:textId="77777777" w:rsidR="00076347" w:rsidRDefault="00076347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6B76AB" w14:textId="77777777" w:rsidR="00076347" w:rsidRDefault="000763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6"/>
    <w:rsid w:val="00076347"/>
    <w:rsid w:val="001C397F"/>
    <w:rsid w:val="001C489C"/>
    <w:rsid w:val="003923A4"/>
    <w:rsid w:val="004412BB"/>
    <w:rsid w:val="00454125"/>
    <w:rsid w:val="004D7117"/>
    <w:rsid w:val="005D7ADA"/>
    <w:rsid w:val="006275A2"/>
    <w:rsid w:val="00652A10"/>
    <w:rsid w:val="0071220C"/>
    <w:rsid w:val="00714168"/>
    <w:rsid w:val="0082112F"/>
    <w:rsid w:val="00896228"/>
    <w:rsid w:val="00910C35"/>
    <w:rsid w:val="00997C0E"/>
    <w:rsid w:val="00B02882"/>
    <w:rsid w:val="00B02900"/>
    <w:rsid w:val="00B12ADC"/>
    <w:rsid w:val="00B404F8"/>
    <w:rsid w:val="00BA524A"/>
    <w:rsid w:val="00BF7984"/>
    <w:rsid w:val="00C370E3"/>
    <w:rsid w:val="00C56B2B"/>
    <w:rsid w:val="00E264BB"/>
    <w:rsid w:val="00E36D26"/>
    <w:rsid w:val="00EB40BB"/>
    <w:rsid w:val="00F27686"/>
    <w:rsid w:val="00F4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2973"/>
  <w15:chartTrackingRefBased/>
  <w15:docId w15:val="{622BDA02-0F83-4EE0-B0A5-EF616DE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4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347"/>
  </w:style>
  <w:style w:type="paragraph" w:styleId="Rodap">
    <w:name w:val="footer"/>
    <w:basedOn w:val="Normal"/>
    <w:link w:val="RodapChar"/>
    <w:uiPriority w:val="99"/>
    <w:unhideWhenUsed/>
    <w:rsid w:val="0007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1959</Words>
  <Characters>10581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10</cp:revision>
  <dcterms:created xsi:type="dcterms:W3CDTF">2020-06-18T00:21:00Z</dcterms:created>
  <dcterms:modified xsi:type="dcterms:W3CDTF">2024-06-18T21:15:00Z</dcterms:modified>
</cp:coreProperties>
</file>