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DDA5" w14:textId="1122228D" w:rsidR="0039405D" w:rsidRPr="00742408" w:rsidRDefault="008538C1" w:rsidP="007424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Biografia do Pr. Albino Marks</w:t>
      </w:r>
    </w:p>
    <w:p w14:paraId="555FDDA6" w14:textId="77777777" w:rsidR="00AF6209" w:rsidRDefault="00AF6209" w:rsidP="00742408">
      <w:pPr>
        <w:jc w:val="center"/>
        <w:rPr>
          <w:rFonts w:ascii="Arial" w:hAnsi="Arial" w:cs="Arial"/>
          <w:sz w:val="32"/>
          <w:szCs w:val="32"/>
        </w:rPr>
      </w:pPr>
    </w:p>
    <w:p w14:paraId="555FDDA7" w14:textId="77777777" w:rsidR="00AF6209" w:rsidRDefault="005221F3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Albino Marks, bacharel em Teologia, atuou nas áreas</w:t>
      </w:r>
      <w:r w:rsidR="00F85CD4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pastoral, educacional e administrativa</w:t>
      </w:r>
      <w:r w:rsidR="006C4AC3">
        <w:rPr>
          <w:rFonts w:ascii="Arial" w:hAnsi="Arial" w:cs="Arial"/>
          <w:sz w:val="32"/>
          <w:szCs w:val="32"/>
        </w:rPr>
        <w:t xml:space="preserve"> da</w:t>
      </w:r>
      <w:r>
        <w:rPr>
          <w:rFonts w:ascii="Arial" w:hAnsi="Arial" w:cs="Arial"/>
          <w:sz w:val="32"/>
          <w:szCs w:val="32"/>
        </w:rPr>
        <w:t xml:space="preserve"> Igreja Adventista do Sétimo dia. Atualmente desfruta a sua aposentadoria</w:t>
      </w:r>
      <w:r w:rsidR="006C4AC3">
        <w:rPr>
          <w:rFonts w:ascii="Arial" w:hAnsi="Arial" w:cs="Arial"/>
          <w:sz w:val="32"/>
          <w:szCs w:val="32"/>
        </w:rPr>
        <w:t>, junto com a sua dedicada companheira de mais de sessenta e três anos de convivência amorosa e feliz</w:t>
      </w:r>
      <w:r w:rsidR="007B59C9">
        <w:rPr>
          <w:rFonts w:ascii="Arial" w:hAnsi="Arial" w:cs="Arial"/>
          <w:sz w:val="32"/>
          <w:szCs w:val="32"/>
        </w:rPr>
        <w:t>, Mirian Hartmann Marks</w:t>
      </w:r>
      <w:r>
        <w:rPr>
          <w:rFonts w:ascii="Arial" w:hAnsi="Arial" w:cs="Arial"/>
          <w:sz w:val="32"/>
          <w:szCs w:val="32"/>
        </w:rPr>
        <w:t>.</w:t>
      </w:r>
    </w:p>
    <w:p w14:paraId="555FDDA8" w14:textId="77777777" w:rsidR="005221F3" w:rsidRDefault="005221F3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Nascido em humilde lar de camponeses, aos quatro anos de idade, de maneira súbita, contraiu paralisia inf</w:t>
      </w:r>
      <w:r w:rsidR="003A10B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ntil que acomet</w:t>
      </w:r>
      <w:r w:rsidR="003A10B1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u tanto</w:t>
      </w:r>
      <w:r w:rsidR="003A10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os</w:t>
      </w:r>
      <w:r w:rsidR="003A10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me</w:t>
      </w:r>
      <w:r w:rsidR="003A10B1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bro</w:t>
      </w:r>
      <w:r w:rsidR="003A10B1">
        <w:rPr>
          <w:rFonts w:ascii="Arial" w:hAnsi="Arial" w:cs="Arial"/>
          <w:sz w:val="32"/>
          <w:szCs w:val="32"/>
        </w:rPr>
        <w:t xml:space="preserve">s </w:t>
      </w:r>
      <w:r>
        <w:rPr>
          <w:rFonts w:ascii="Arial" w:hAnsi="Arial" w:cs="Arial"/>
          <w:sz w:val="32"/>
          <w:szCs w:val="32"/>
        </w:rPr>
        <w:t>superiores como</w:t>
      </w:r>
      <w:r w:rsidR="003A10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os inferiores</w:t>
      </w:r>
      <w:r w:rsidR="003A10B1">
        <w:rPr>
          <w:rFonts w:ascii="Arial" w:hAnsi="Arial" w:cs="Arial"/>
          <w:sz w:val="32"/>
          <w:szCs w:val="32"/>
        </w:rPr>
        <w:t>. Depois de hospitalizado e tratado, permaneceu durante dois anos sem conseguir andar. Quando começou a a</w:t>
      </w:r>
      <w:r w:rsidR="00F85CD4">
        <w:rPr>
          <w:rFonts w:ascii="Arial" w:hAnsi="Arial" w:cs="Arial"/>
          <w:sz w:val="32"/>
          <w:szCs w:val="32"/>
        </w:rPr>
        <w:t>n</w:t>
      </w:r>
      <w:r w:rsidR="003A10B1">
        <w:rPr>
          <w:rFonts w:ascii="Arial" w:hAnsi="Arial" w:cs="Arial"/>
          <w:sz w:val="32"/>
          <w:szCs w:val="32"/>
        </w:rPr>
        <w:t>dar foi como uma criança que tenta os seus primeiros passos.</w:t>
      </w:r>
    </w:p>
    <w:p w14:paraId="555FDDA9" w14:textId="77777777" w:rsidR="003A10B1" w:rsidRDefault="003A10B1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Agradecida a Deus, sua mãe prometeu que faria todo esforço para que o filho se graduasse como pastor.</w:t>
      </w:r>
    </w:p>
    <w:p w14:paraId="555FDDAA" w14:textId="77777777" w:rsidR="003A10B1" w:rsidRDefault="003A10B1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Durante onze anos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atuou na área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educacional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como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preceptor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</w:t>
      </w:r>
      <w:r w:rsidR="00CC221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</w:t>
      </w:r>
      <w:r w:rsidR="00CC2213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retor</w:t>
      </w:r>
      <w:r w:rsidR="00CC2213">
        <w:rPr>
          <w:rFonts w:ascii="Arial" w:hAnsi="Arial" w:cs="Arial"/>
          <w:sz w:val="32"/>
          <w:szCs w:val="32"/>
        </w:rPr>
        <w:t xml:space="preserve"> de internatos da Igreja. Oito anos trabalhou na administração pastoral de igrejas e por dezenove anos </w:t>
      </w:r>
      <w:r w:rsidR="00406D2C">
        <w:rPr>
          <w:rFonts w:ascii="Arial" w:hAnsi="Arial" w:cs="Arial"/>
          <w:sz w:val="32"/>
          <w:szCs w:val="32"/>
        </w:rPr>
        <w:t>liderou em diferentes Associações e União, os departamentos de Mordomia, Lar e Família, e finalizou seu trabalho com Secretário da Associação Sul Paranaense em 1995.</w:t>
      </w:r>
      <w:r w:rsidR="00CC2213">
        <w:rPr>
          <w:rFonts w:ascii="Arial" w:hAnsi="Arial" w:cs="Arial"/>
          <w:sz w:val="32"/>
          <w:szCs w:val="32"/>
        </w:rPr>
        <w:t xml:space="preserve"> </w:t>
      </w:r>
    </w:p>
    <w:p w14:paraId="555FDDAB" w14:textId="75497337" w:rsidR="007B59C9" w:rsidRDefault="007B59C9" w:rsidP="006C4AC3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Depois de aposentado, durante mais de quinze anos </w:t>
      </w:r>
      <w:r w:rsidR="006319A4">
        <w:rPr>
          <w:rFonts w:ascii="Arial" w:hAnsi="Arial" w:cs="Arial"/>
          <w:sz w:val="32"/>
          <w:szCs w:val="32"/>
        </w:rPr>
        <w:t xml:space="preserve">produziu comentários diários </w:t>
      </w:r>
      <w:r w:rsidR="0097490B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a Lição da Escola Sabatina para a Escola no </w:t>
      </w:r>
      <w:r w:rsidR="00742408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r, organizada e liderada pelo professor Wanderley Gazeta. </w:t>
      </w:r>
    </w:p>
    <w:p w14:paraId="555FDDAC" w14:textId="77777777" w:rsidR="005221F3" w:rsidRDefault="006C4AC3" w:rsidP="007B59C9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Atualmente r</w:t>
      </w:r>
      <w:r w:rsidR="007B59C9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side</w:t>
      </w:r>
      <w:r w:rsidR="007B59C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no</w:t>
      </w:r>
      <w:r w:rsidR="007B59C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Residencial L</w:t>
      </w:r>
      <w:r w:rsidR="007B59C9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goa Bonita, localizado próximo ao Ca</w:t>
      </w:r>
      <w:r w:rsidR="00742408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p</w:t>
      </w:r>
      <w:r w:rsidR="007B59C9">
        <w:rPr>
          <w:rFonts w:ascii="Arial" w:hAnsi="Arial" w:cs="Arial"/>
          <w:sz w:val="32"/>
          <w:szCs w:val="32"/>
        </w:rPr>
        <w:t>u</w:t>
      </w:r>
      <w:r w:rsidR="00742408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do Centro Uni</w:t>
      </w:r>
      <w:r w:rsidR="007B59C9">
        <w:rPr>
          <w:rFonts w:ascii="Arial" w:hAnsi="Arial" w:cs="Arial"/>
          <w:sz w:val="32"/>
          <w:szCs w:val="32"/>
        </w:rPr>
        <w:t>ver</w:t>
      </w:r>
      <w:r>
        <w:rPr>
          <w:rFonts w:ascii="Arial" w:hAnsi="Arial" w:cs="Arial"/>
          <w:sz w:val="32"/>
          <w:szCs w:val="32"/>
        </w:rPr>
        <w:t>sit</w:t>
      </w:r>
      <w:r w:rsidR="007B59C9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>ri</w:t>
      </w:r>
      <w:r w:rsidR="007B59C9">
        <w:rPr>
          <w:rFonts w:ascii="Arial" w:hAnsi="Arial" w:cs="Arial"/>
          <w:sz w:val="32"/>
          <w:szCs w:val="32"/>
        </w:rPr>
        <w:t xml:space="preserve">o </w:t>
      </w:r>
      <w:r>
        <w:rPr>
          <w:rFonts w:ascii="Arial" w:hAnsi="Arial" w:cs="Arial"/>
          <w:sz w:val="32"/>
          <w:szCs w:val="32"/>
        </w:rPr>
        <w:t>Adv</w:t>
      </w:r>
      <w:r w:rsidR="007B59C9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n</w:t>
      </w:r>
      <w:r w:rsidR="007B59C9">
        <w:rPr>
          <w:rFonts w:ascii="Arial" w:hAnsi="Arial" w:cs="Arial"/>
          <w:sz w:val="32"/>
          <w:szCs w:val="32"/>
        </w:rPr>
        <w:t>ti</w:t>
      </w:r>
      <w:r>
        <w:rPr>
          <w:rFonts w:ascii="Arial" w:hAnsi="Arial" w:cs="Arial"/>
          <w:sz w:val="32"/>
          <w:szCs w:val="32"/>
        </w:rPr>
        <w:t>st</w:t>
      </w:r>
      <w:r w:rsidR="007B59C9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, no mu</w:t>
      </w:r>
      <w:r w:rsidR="007B59C9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icípio</w:t>
      </w:r>
      <w:r w:rsidR="007B59C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 Engenheiro Coelho, S</w:t>
      </w:r>
      <w:r w:rsidR="007B59C9">
        <w:rPr>
          <w:rFonts w:ascii="Arial" w:hAnsi="Arial" w:cs="Arial"/>
          <w:sz w:val="32"/>
          <w:szCs w:val="32"/>
        </w:rPr>
        <w:t xml:space="preserve">ão </w:t>
      </w:r>
      <w:r>
        <w:rPr>
          <w:rFonts w:ascii="Arial" w:hAnsi="Arial" w:cs="Arial"/>
          <w:sz w:val="32"/>
          <w:szCs w:val="32"/>
        </w:rPr>
        <w:t xml:space="preserve">Paulo. </w:t>
      </w:r>
    </w:p>
    <w:p w14:paraId="555FDDAD" w14:textId="77777777" w:rsidR="005221F3" w:rsidRDefault="005221F3" w:rsidP="005221F3">
      <w:pPr>
        <w:jc w:val="both"/>
        <w:rPr>
          <w:rFonts w:ascii="Arial" w:hAnsi="Arial" w:cs="Arial"/>
          <w:sz w:val="32"/>
          <w:szCs w:val="32"/>
        </w:rPr>
      </w:pPr>
    </w:p>
    <w:p w14:paraId="555FDDAE" w14:textId="77777777" w:rsidR="00FE0394" w:rsidRPr="00FE0394" w:rsidRDefault="00FE0394" w:rsidP="00FE039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DESAFIO PARA O ESTUDO</w:t>
      </w:r>
    </w:p>
    <w:p w14:paraId="555FDDAF" w14:textId="77777777" w:rsidR="00FE0394" w:rsidRPr="00002453" w:rsidRDefault="00FE0394" w:rsidP="005221F3">
      <w:pPr>
        <w:jc w:val="both"/>
        <w:rPr>
          <w:rFonts w:ascii="Arial" w:hAnsi="Arial" w:cs="Arial"/>
          <w:sz w:val="32"/>
          <w:szCs w:val="32"/>
        </w:rPr>
      </w:pPr>
    </w:p>
    <w:p w14:paraId="555FDDB0" w14:textId="77777777" w:rsidR="005221F3" w:rsidRDefault="00370679" w:rsidP="005221F3">
      <w:pPr>
        <w:jc w:val="both"/>
        <w:rPr>
          <w:rFonts w:ascii="Arial" w:hAnsi="Arial" w:cs="Arial"/>
          <w:sz w:val="32"/>
          <w:szCs w:val="32"/>
        </w:rPr>
      </w:pPr>
      <w:r w:rsidRPr="00002453">
        <w:rPr>
          <w:rFonts w:ascii="Arial" w:hAnsi="Arial" w:cs="Arial"/>
          <w:sz w:val="32"/>
          <w:szCs w:val="32"/>
        </w:rPr>
        <w:t>Por que estou dispondo este material para leitura e estudo de internautas? Sempre gostei de estudar e com frequência procurei me aprofundar em temas que requerem análise para a sua compreensão. Como as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>verdades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>da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>Escritu</w:t>
      </w:r>
      <w:r w:rsidR="004A64ED" w:rsidRPr="00002453">
        <w:rPr>
          <w:rFonts w:ascii="Arial" w:hAnsi="Arial" w:cs="Arial"/>
          <w:sz w:val="32"/>
          <w:szCs w:val="32"/>
        </w:rPr>
        <w:t>r</w:t>
      </w:r>
      <w:r w:rsidRPr="00002453">
        <w:rPr>
          <w:rFonts w:ascii="Arial" w:hAnsi="Arial" w:cs="Arial"/>
          <w:sz w:val="32"/>
          <w:szCs w:val="32"/>
        </w:rPr>
        <w:t xml:space="preserve">a </w:t>
      </w:r>
      <w:r w:rsidR="004A64ED" w:rsidRPr="00002453">
        <w:rPr>
          <w:rFonts w:ascii="Arial" w:hAnsi="Arial" w:cs="Arial"/>
          <w:sz w:val="32"/>
          <w:szCs w:val="32"/>
        </w:rPr>
        <w:t>S</w:t>
      </w:r>
      <w:r w:rsidRPr="00002453">
        <w:rPr>
          <w:rFonts w:ascii="Arial" w:hAnsi="Arial" w:cs="Arial"/>
          <w:sz w:val="32"/>
          <w:szCs w:val="32"/>
        </w:rPr>
        <w:t>agrada são</w:t>
      </w:r>
      <w:r w:rsidR="004A64ED" w:rsidRPr="00002453">
        <w:rPr>
          <w:rFonts w:ascii="Arial" w:hAnsi="Arial" w:cs="Arial"/>
          <w:sz w:val="32"/>
          <w:szCs w:val="32"/>
        </w:rPr>
        <w:t xml:space="preserve"> </w:t>
      </w:r>
      <w:r w:rsidRPr="00002453">
        <w:rPr>
          <w:rFonts w:ascii="Arial" w:hAnsi="Arial" w:cs="Arial"/>
          <w:sz w:val="32"/>
          <w:szCs w:val="32"/>
        </w:rPr>
        <w:t xml:space="preserve">como </w:t>
      </w:r>
      <w:r w:rsidRPr="00002453">
        <w:rPr>
          <w:rFonts w:ascii="Arial" w:hAnsi="Arial" w:cs="Arial"/>
          <w:i/>
          <w:iCs/>
          <w:sz w:val="32"/>
          <w:szCs w:val="32"/>
        </w:rPr>
        <w:t>“a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luz da alvorada, que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brilha cada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vez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mais até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a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</w:t>
      </w:r>
      <w:r w:rsidRPr="00002453">
        <w:rPr>
          <w:rFonts w:ascii="Arial" w:hAnsi="Arial" w:cs="Arial"/>
          <w:i/>
          <w:iCs/>
          <w:sz w:val="32"/>
          <w:szCs w:val="32"/>
        </w:rPr>
        <w:t>p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>l</w:t>
      </w:r>
      <w:r w:rsidRPr="00002453">
        <w:rPr>
          <w:rFonts w:ascii="Arial" w:hAnsi="Arial" w:cs="Arial"/>
          <w:i/>
          <w:iCs/>
          <w:sz w:val="32"/>
          <w:szCs w:val="32"/>
        </w:rPr>
        <w:t>ena claridade</w:t>
      </w:r>
      <w:r w:rsidR="004A64ED" w:rsidRPr="00002453">
        <w:rPr>
          <w:rFonts w:ascii="Arial" w:hAnsi="Arial" w:cs="Arial"/>
          <w:i/>
          <w:iCs/>
          <w:sz w:val="32"/>
          <w:szCs w:val="32"/>
        </w:rPr>
        <w:t xml:space="preserve"> do dia</w:t>
      </w:r>
      <w:r w:rsidRPr="00002453">
        <w:rPr>
          <w:rFonts w:ascii="Arial" w:hAnsi="Arial" w:cs="Arial"/>
          <w:i/>
          <w:iCs/>
          <w:sz w:val="32"/>
          <w:szCs w:val="32"/>
        </w:rPr>
        <w:t>”</w:t>
      </w:r>
      <w:r w:rsidR="004A64ED" w:rsidRPr="00002453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4A64ED" w:rsidRPr="00002453">
        <w:rPr>
          <w:rFonts w:ascii="Arial" w:hAnsi="Arial" w:cs="Arial"/>
          <w:sz w:val="32"/>
          <w:szCs w:val="32"/>
        </w:rPr>
        <w:t>Pv</w:t>
      </w:r>
      <w:proofErr w:type="spellEnd"/>
      <w:r w:rsidR="004A64ED" w:rsidRPr="00002453">
        <w:rPr>
          <w:rFonts w:ascii="Arial" w:hAnsi="Arial" w:cs="Arial"/>
          <w:sz w:val="32"/>
          <w:szCs w:val="32"/>
        </w:rPr>
        <w:t xml:space="preserve"> 4:18, NVI), </w:t>
      </w:r>
      <w:r w:rsidR="00002453">
        <w:rPr>
          <w:rFonts w:ascii="Arial" w:hAnsi="Arial" w:cs="Arial"/>
          <w:sz w:val="32"/>
          <w:szCs w:val="32"/>
        </w:rPr>
        <w:t>c</w:t>
      </w:r>
      <w:r w:rsidR="00002453" w:rsidRPr="00002453">
        <w:rPr>
          <w:rFonts w:ascii="Arial" w:hAnsi="Arial" w:cs="Arial"/>
          <w:sz w:val="32"/>
          <w:szCs w:val="32"/>
        </w:rPr>
        <w:t>om</w:t>
      </w:r>
      <w:r w:rsidR="00002453">
        <w:rPr>
          <w:rFonts w:ascii="Arial" w:hAnsi="Arial" w:cs="Arial"/>
          <w:sz w:val="32"/>
          <w:szCs w:val="32"/>
        </w:rPr>
        <w:t xml:space="preserve"> t</w:t>
      </w:r>
      <w:r w:rsidR="00002453" w:rsidRPr="00002453">
        <w:rPr>
          <w:rFonts w:ascii="Arial" w:hAnsi="Arial" w:cs="Arial"/>
          <w:sz w:val="32"/>
          <w:szCs w:val="32"/>
        </w:rPr>
        <w:t>o</w:t>
      </w:r>
      <w:r w:rsidR="00002453">
        <w:rPr>
          <w:rFonts w:ascii="Arial" w:hAnsi="Arial" w:cs="Arial"/>
          <w:sz w:val="32"/>
          <w:szCs w:val="32"/>
        </w:rPr>
        <w:t>da a certeza não conseguimos</w:t>
      </w:r>
      <w:r w:rsidR="00002453" w:rsidRPr="00002453">
        <w:rPr>
          <w:rFonts w:ascii="Arial" w:hAnsi="Arial" w:cs="Arial"/>
          <w:sz w:val="32"/>
          <w:szCs w:val="32"/>
        </w:rPr>
        <w:t xml:space="preserve"> </w:t>
      </w:r>
      <w:r w:rsidR="00002453">
        <w:rPr>
          <w:rFonts w:ascii="Arial" w:hAnsi="Arial" w:cs="Arial"/>
          <w:sz w:val="32"/>
          <w:szCs w:val="32"/>
        </w:rPr>
        <w:t>compreender tod</w:t>
      </w:r>
      <w:r w:rsidR="00002453" w:rsidRPr="00002453">
        <w:rPr>
          <w:rFonts w:ascii="Arial" w:hAnsi="Arial" w:cs="Arial"/>
          <w:sz w:val="32"/>
          <w:szCs w:val="32"/>
        </w:rPr>
        <w:t>os</w:t>
      </w:r>
      <w:r w:rsidR="00002453">
        <w:rPr>
          <w:rFonts w:ascii="Arial" w:hAnsi="Arial" w:cs="Arial"/>
          <w:sz w:val="32"/>
          <w:szCs w:val="32"/>
        </w:rPr>
        <w:t xml:space="preserve"> os </w:t>
      </w:r>
      <w:r w:rsidR="00002453" w:rsidRPr="00002453">
        <w:rPr>
          <w:rFonts w:ascii="Arial" w:hAnsi="Arial" w:cs="Arial"/>
          <w:sz w:val="32"/>
          <w:szCs w:val="32"/>
        </w:rPr>
        <w:t>detalhes</w:t>
      </w:r>
      <w:r w:rsidR="00002453">
        <w:rPr>
          <w:rFonts w:ascii="Arial" w:hAnsi="Arial" w:cs="Arial"/>
          <w:sz w:val="32"/>
          <w:szCs w:val="32"/>
        </w:rPr>
        <w:t xml:space="preserve"> profundos dessas verdade</w:t>
      </w:r>
      <w:r w:rsidR="00002453" w:rsidRPr="00002453">
        <w:rPr>
          <w:rFonts w:ascii="Arial" w:hAnsi="Arial" w:cs="Arial"/>
          <w:sz w:val="32"/>
          <w:szCs w:val="32"/>
        </w:rPr>
        <w:t>s. No entanto, somos desafiados ao estudo para obter luz até o limite que Deus revela.</w:t>
      </w:r>
    </w:p>
    <w:p w14:paraId="555FDDB1" w14:textId="77777777" w:rsidR="00FE0394" w:rsidRPr="00FE0394" w:rsidRDefault="00FE0394" w:rsidP="005221F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apóstolo Pedro exorta em sua mensagem: </w:t>
      </w:r>
      <w:r>
        <w:rPr>
          <w:rFonts w:ascii="Arial" w:hAnsi="Arial" w:cs="Arial"/>
          <w:i/>
          <w:iCs/>
          <w:sz w:val="32"/>
          <w:szCs w:val="32"/>
        </w:rPr>
        <w:t>“Cresçam, porém, na graça e no conhecimento de nosso Salvador e Senhor Jesus Cristo”</w:t>
      </w:r>
      <w:r>
        <w:rPr>
          <w:rFonts w:ascii="Arial" w:hAnsi="Arial" w:cs="Arial"/>
          <w:sz w:val="32"/>
          <w:szCs w:val="32"/>
        </w:rPr>
        <w:t xml:space="preserve"> (2Pe 3:</w:t>
      </w:r>
      <w:proofErr w:type="gramStart"/>
      <w:r>
        <w:rPr>
          <w:rFonts w:ascii="Arial" w:hAnsi="Arial" w:cs="Arial"/>
          <w:sz w:val="32"/>
          <w:szCs w:val="32"/>
        </w:rPr>
        <w:t>18,NVI</w:t>
      </w:r>
      <w:proofErr w:type="gramEnd"/>
      <w:r>
        <w:rPr>
          <w:rFonts w:ascii="Arial" w:hAnsi="Arial" w:cs="Arial"/>
          <w:sz w:val="32"/>
          <w:szCs w:val="32"/>
        </w:rPr>
        <w:t>).</w:t>
      </w:r>
    </w:p>
    <w:p w14:paraId="555FDDB2" w14:textId="77777777" w:rsidR="006021E6" w:rsidRDefault="006021E6" w:rsidP="005221F3">
      <w:pPr>
        <w:jc w:val="both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“O objetivo de Deus é prosseguir revelando ao pesquisador fervoroso as verdades de sua Palavra. Enquanto ‘as coisas encobertas pertencem ao Senhor, nosso Deus, [...] as reveladas nos pertencem, a nós e a nossos filhos’ (</w:t>
      </w:r>
      <w:proofErr w:type="spellStart"/>
      <w:r>
        <w:rPr>
          <w:rFonts w:ascii="Arial" w:hAnsi="Arial" w:cs="Arial"/>
          <w:i/>
          <w:iCs/>
          <w:sz w:val="32"/>
          <w:szCs w:val="32"/>
        </w:rPr>
        <w:t>Dt</w:t>
      </w:r>
      <w:proofErr w:type="spellEnd"/>
      <w:r>
        <w:rPr>
          <w:rFonts w:ascii="Arial" w:hAnsi="Arial" w:cs="Arial"/>
          <w:i/>
          <w:iCs/>
          <w:sz w:val="32"/>
          <w:szCs w:val="32"/>
        </w:rPr>
        <w:t xml:space="preserve"> 29:29).</w:t>
      </w:r>
      <w:r w:rsidR="007B45A4">
        <w:rPr>
          <w:rFonts w:ascii="Arial" w:hAnsi="Arial" w:cs="Arial"/>
          <w:i/>
          <w:iCs/>
          <w:sz w:val="32"/>
          <w:szCs w:val="32"/>
        </w:rPr>
        <w:t xml:space="preserve"> A ideia de que certos trechos da Bíblia não podem ser compreendidos tem levado à negligência de algumas de suas mais importantes verdades. Necessita ser enfatizado, e muitas vezes repetido, o fato de que os mistérios da Bíblia são assim porque nossa fraqueza e ignorância nos tornam incapazes de compreender a verdade, e não porque Deus tenha desejado ocultá-la. Essa limitação não está dm Seu propósito, mas em nossa capacidade. Desses mesmos trechos das Escrituras, muitas considerados incompreensíveis, De</w:t>
      </w:r>
      <w:r w:rsidR="0077482A">
        <w:rPr>
          <w:rFonts w:ascii="Arial" w:hAnsi="Arial" w:cs="Arial"/>
          <w:i/>
          <w:iCs/>
          <w:sz w:val="32"/>
          <w:szCs w:val="32"/>
        </w:rPr>
        <w:t>u</w:t>
      </w:r>
      <w:r w:rsidR="007B45A4">
        <w:rPr>
          <w:rFonts w:ascii="Arial" w:hAnsi="Arial" w:cs="Arial"/>
          <w:i/>
          <w:iCs/>
          <w:sz w:val="32"/>
          <w:szCs w:val="32"/>
        </w:rPr>
        <w:t>s deseja que assimilemos</w:t>
      </w:r>
      <w:r w:rsidR="0077482A">
        <w:rPr>
          <w:rFonts w:ascii="Arial" w:hAnsi="Arial" w:cs="Arial"/>
          <w:i/>
          <w:iCs/>
          <w:sz w:val="32"/>
          <w:szCs w:val="32"/>
        </w:rPr>
        <w:t xml:space="preserve"> tanto quanto nossa mente pode receber. Toda Escritura é inspirada por Deus a fim de que possamos ser perfeitamente instruídos para toda boa obra (2Tm 3:16, 17).</w:t>
      </w:r>
    </w:p>
    <w:p w14:paraId="555FDDB3" w14:textId="77777777" w:rsidR="0077482A" w:rsidRDefault="0077482A" w:rsidP="005221F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É impossível a qualquer mente humana esgotar mesmo uma única verdade ou promessa da Bíblia”</w:t>
      </w:r>
      <w:r>
        <w:rPr>
          <w:rFonts w:ascii="Arial" w:hAnsi="Arial" w:cs="Arial"/>
          <w:sz w:val="32"/>
          <w:szCs w:val="32"/>
        </w:rPr>
        <w:t xml:space="preserve"> (E, p. 171)</w:t>
      </w:r>
      <w:r w:rsidR="00020377">
        <w:rPr>
          <w:rFonts w:ascii="Arial" w:hAnsi="Arial" w:cs="Arial"/>
          <w:sz w:val="32"/>
          <w:szCs w:val="32"/>
        </w:rPr>
        <w:t>.</w:t>
      </w:r>
    </w:p>
    <w:sectPr w:rsidR="00774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1"/>
    <w:rsid w:val="00002453"/>
    <w:rsid w:val="00020377"/>
    <w:rsid w:val="002B7A3C"/>
    <w:rsid w:val="00370679"/>
    <w:rsid w:val="0039405D"/>
    <w:rsid w:val="003A10B1"/>
    <w:rsid w:val="00406D2C"/>
    <w:rsid w:val="004439E9"/>
    <w:rsid w:val="004A64ED"/>
    <w:rsid w:val="005221F3"/>
    <w:rsid w:val="006021E6"/>
    <w:rsid w:val="006319A4"/>
    <w:rsid w:val="006C4AC3"/>
    <w:rsid w:val="00715541"/>
    <w:rsid w:val="00742408"/>
    <w:rsid w:val="0077482A"/>
    <w:rsid w:val="007B45A4"/>
    <w:rsid w:val="007B59C9"/>
    <w:rsid w:val="008538C1"/>
    <w:rsid w:val="0097490B"/>
    <w:rsid w:val="00AF6209"/>
    <w:rsid w:val="00BA524A"/>
    <w:rsid w:val="00CC2213"/>
    <w:rsid w:val="00F85CD4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DDA5"/>
  <w15:chartTrackingRefBased/>
  <w15:docId w15:val="{9BC8A5FF-1AA2-4535-B43C-D66F8E5A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5</cp:revision>
  <dcterms:created xsi:type="dcterms:W3CDTF">2020-08-17T01:10:00Z</dcterms:created>
  <dcterms:modified xsi:type="dcterms:W3CDTF">2024-07-10T18:39:00Z</dcterms:modified>
</cp:coreProperties>
</file>