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47E" w:rsidRPr="00073BE7" w:rsidRDefault="0005547E" w:rsidP="00146009">
      <w:pPr>
        <w:spacing w:line="360" w:lineRule="auto"/>
        <w:ind w:firstLine="709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073BE7">
        <w:rPr>
          <w:rFonts w:ascii="Arial" w:eastAsia="Arial" w:hAnsi="Arial" w:cs="Arial"/>
          <w:b/>
          <w:bCs/>
          <w:sz w:val="24"/>
          <w:szCs w:val="24"/>
        </w:rPr>
        <w:t>O princípio bíblico do simbolismo</w:t>
      </w:r>
    </w:p>
    <w:p w:rsidR="0005547E" w:rsidRPr="00073BE7" w:rsidRDefault="0005547E" w:rsidP="0005547E">
      <w:pPr>
        <w:spacing w:line="360" w:lineRule="auto"/>
        <w:ind w:firstLine="709"/>
        <w:jc w:val="right"/>
        <w:rPr>
          <w:rFonts w:ascii="Arial" w:eastAsia="Arial" w:hAnsi="Arial" w:cs="Arial"/>
          <w:bCs/>
          <w:sz w:val="24"/>
          <w:szCs w:val="24"/>
        </w:rPr>
      </w:pPr>
      <w:r w:rsidRPr="00073BE7">
        <w:rPr>
          <w:rFonts w:ascii="Arial" w:eastAsia="Arial" w:hAnsi="Arial" w:cs="Arial"/>
          <w:bCs/>
          <w:sz w:val="24"/>
          <w:szCs w:val="24"/>
        </w:rPr>
        <w:t>Pr. Albino Marks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073BE7">
        <w:rPr>
          <w:rFonts w:ascii="Arial" w:eastAsia="Arial" w:hAnsi="Arial" w:cs="Arial"/>
          <w:sz w:val="24"/>
          <w:szCs w:val="24"/>
        </w:rPr>
        <w:t xml:space="preserve">Outro princípio muito importante na interpretação das mensagens proféticas, estabelecido por Deus, é o simbolismo que os profetas usavam para identificar os personagens e locais envolvidos no relato. 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 xml:space="preserve">Na proclamação da profecia de Gênesis 3:15, Deus revela os primeiros símbolos dos personagens envolvidos no grande conflito cósmico espiritual: o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t>“Descendente da mulher”,</w:t>
      </w:r>
      <w:r w:rsidRPr="00073BE7">
        <w:rPr>
          <w:rFonts w:ascii="Arial" w:hAnsi="Arial" w:cs="Arial"/>
          <w:bCs/>
          <w:sz w:val="24"/>
          <w:szCs w:val="24"/>
        </w:rPr>
        <w:t xml:space="preserve"> simbolizando Cristo em Sua natureza divino-humana, e, a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t>“serpente”,</w:t>
      </w:r>
      <w:r w:rsidRPr="00073BE7">
        <w:rPr>
          <w:rFonts w:ascii="Arial" w:hAnsi="Arial" w:cs="Arial"/>
          <w:bCs/>
          <w:sz w:val="24"/>
          <w:szCs w:val="24"/>
        </w:rPr>
        <w:t xml:space="preserve"> simbolizando Satanás. 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 xml:space="preserve">Ao longo da história bíblica encontramos inúmeros símbolos identificando Cristo e Satanás. </w:t>
      </w:r>
      <w:r w:rsidRPr="00073BE7">
        <w:rPr>
          <w:rFonts w:ascii="Arial" w:hAnsi="Arial" w:cs="Arial"/>
          <w:sz w:val="24"/>
          <w:szCs w:val="24"/>
        </w:rPr>
        <w:t xml:space="preserve">Por exemplo: o rei e salmista Davi usa o símbolo do pastor para falar de Cristo, Deus eterno, como seu guia e protetor (Sl 23). Jesus identificou-se com este símbolo. Ele disse: </w:t>
      </w:r>
      <w:r w:rsidRPr="00073BE7">
        <w:rPr>
          <w:rFonts w:ascii="Arial" w:hAnsi="Arial" w:cs="Arial"/>
          <w:i/>
          <w:iCs/>
          <w:sz w:val="24"/>
          <w:szCs w:val="24"/>
        </w:rPr>
        <w:t>“Eu sou o bom pastor”</w:t>
      </w:r>
      <w:r w:rsidRPr="00073BE7">
        <w:rPr>
          <w:rFonts w:ascii="Arial" w:hAnsi="Arial" w:cs="Arial"/>
          <w:sz w:val="24"/>
          <w:szCs w:val="24"/>
        </w:rPr>
        <w:t xml:space="preserve"> (Jo 10:11, NVI). O profeta Isaías, usa o símbolo de:</w:t>
      </w:r>
      <w:r w:rsidRPr="00073BE7">
        <w:rPr>
          <w:rFonts w:ascii="Arial" w:hAnsi="Arial" w:cs="Arial"/>
          <w:i/>
          <w:iCs/>
          <w:sz w:val="24"/>
          <w:szCs w:val="24"/>
        </w:rPr>
        <w:t xml:space="preserve"> “um ramo [...] do tronco de Jessé”</w:t>
      </w:r>
      <w:r w:rsidRPr="00073BE7">
        <w:rPr>
          <w:rFonts w:ascii="Arial" w:hAnsi="Arial" w:cs="Arial"/>
          <w:sz w:val="24"/>
          <w:szCs w:val="24"/>
        </w:rPr>
        <w:t xml:space="preserve"> (Is 11:1), para identificar a Jesus como o Messias prometido.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O profeta João, no Apocalipse, entre outros símbolos usa o Cordeiro para tipificar Jesus em Sua morte substituta para oferecer graça a todos os pecadores: </w:t>
      </w:r>
      <w:r w:rsidRPr="00073BE7">
        <w:rPr>
          <w:rFonts w:ascii="Arial" w:hAnsi="Arial" w:cs="Arial"/>
          <w:i/>
          <w:sz w:val="24"/>
          <w:szCs w:val="24"/>
        </w:rPr>
        <w:t>“digno é o Cordeiro que foi morto”</w:t>
      </w:r>
      <w:r w:rsidRPr="00073BE7">
        <w:rPr>
          <w:rFonts w:ascii="Arial" w:hAnsi="Arial" w:cs="Arial"/>
          <w:sz w:val="24"/>
          <w:szCs w:val="24"/>
        </w:rPr>
        <w:t xml:space="preserve"> (Ap 5:12, NVI). Esse símbolo é usado 28 vezes pelo profeta João para referir a Jesus como o Salvador crucificado, ressurreto e glorificado; como o Revelador do desenvolvimento do plano da salvação até a rest</w:t>
      </w:r>
      <w:r w:rsidR="00A84063" w:rsidRPr="00073BE7">
        <w:rPr>
          <w:rFonts w:ascii="Arial" w:hAnsi="Arial" w:cs="Arial"/>
          <w:sz w:val="24"/>
          <w:szCs w:val="24"/>
        </w:rPr>
        <w:t>a</w:t>
      </w:r>
      <w:r w:rsidRPr="00073BE7">
        <w:rPr>
          <w:rFonts w:ascii="Arial" w:hAnsi="Arial" w:cs="Arial"/>
          <w:sz w:val="24"/>
          <w:szCs w:val="24"/>
        </w:rPr>
        <w:t>uração do mundo ao domín</w:t>
      </w:r>
      <w:r w:rsidR="00A84063" w:rsidRPr="00073BE7">
        <w:rPr>
          <w:rFonts w:ascii="Arial" w:hAnsi="Arial" w:cs="Arial"/>
          <w:sz w:val="24"/>
          <w:szCs w:val="24"/>
        </w:rPr>
        <w:t>i</w:t>
      </w:r>
      <w:r w:rsidRPr="00073BE7">
        <w:rPr>
          <w:rFonts w:ascii="Arial" w:hAnsi="Arial" w:cs="Arial"/>
          <w:sz w:val="24"/>
          <w:szCs w:val="24"/>
        </w:rPr>
        <w:t>o dos santos; como guia Pastor dos salvos no lar prometido; como vitorioso com os salvos perante o trono de Deus; como o vencedor  da besta, Satanás, no grande conflito cósmico espiritual; como o noivo da igreja triunfante; como Soberano do Universo, assentado no trono ao lado de Deus, entre outras circunstâncias.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 Usa os símbolos de: </w:t>
      </w:r>
      <w:r w:rsidRPr="00073BE7">
        <w:rPr>
          <w:rFonts w:ascii="Arial" w:hAnsi="Arial" w:cs="Arial"/>
          <w:i/>
          <w:iCs/>
          <w:sz w:val="24"/>
          <w:szCs w:val="24"/>
        </w:rPr>
        <w:t>“o Leão da tribo de Judá, a Raiz de Davi”,</w:t>
      </w:r>
      <w:r w:rsidRPr="00073BE7">
        <w:rPr>
          <w:rFonts w:ascii="Arial" w:hAnsi="Arial" w:cs="Arial"/>
          <w:sz w:val="24"/>
          <w:szCs w:val="24"/>
        </w:rPr>
        <w:t xml:space="preserve"> para referir a Cristo como o poderoso vencedor de Satanás no grande conflito cósmico espiritual (Ap 5:5).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No contraponto, o profeta Isaías usa o símbolo da </w:t>
      </w:r>
      <w:r w:rsidRPr="00073BE7">
        <w:rPr>
          <w:rFonts w:ascii="Arial" w:hAnsi="Arial" w:cs="Arial"/>
          <w:i/>
          <w:iCs/>
          <w:sz w:val="24"/>
          <w:szCs w:val="24"/>
        </w:rPr>
        <w:t>“estrela da manhã”,</w:t>
      </w:r>
      <w:r w:rsidRPr="00073BE7">
        <w:rPr>
          <w:rFonts w:ascii="Arial" w:hAnsi="Arial" w:cs="Arial"/>
          <w:sz w:val="24"/>
          <w:szCs w:val="24"/>
        </w:rPr>
        <w:t xml:space="preserve"> para referir à expulsão de Lúcifer do Céu: </w:t>
      </w:r>
      <w:r w:rsidRPr="00073BE7">
        <w:rPr>
          <w:rFonts w:ascii="Arial" w:hAnsi="Arial" w:cs="Arial"/>
          <w:i/>
          <w:iCs/>
          <w:sz w:val="24"/>
          <w:szCs w:val="24"/>
        </w:rPr>
        <w:t>“como você caiu dos céus, ó estrela da manhã, filho da alvorada”</w:t>
      </w:r>
      <w:r w:rsidRPr="00073BE7">
        <w:rPr>
          <w:rFonts w:ascii="Arial" w:hAnsi="Arial" w:cs="Arial"/>
          <w:sz w:val="24"/>
          <w:szCs w:val="24"/>
        </w:rPr>
        <w:t xml:space="preserve"> (Is 14:12, NVI).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lastRenderedPageBreak/>
        <w:t xml:space="preserve">O profeta Ezequiel, no capítulo 28 do seu livro, se vale do rei de Tiro, para simbolizar a queda de Lúcifer e se transformando em Satanás, o inimigo de Deus. </w:t>
      </w:r>
      <w:r w:rsidRPr="00073BE7">
        <w:rPr>
          <w:rFonts w:ascii="Arial" w:hAnsi="Arial" w:cs="Arial"/>
          <w:i/>
          <w:iCs/>
          <w:sz w:val="24"/>
          <w:szCs w:val="24"/>
        </w:rPr>
        <w:t>“O primeiro pecador foi um a quem Deus exaltara grandemente. Ele é representado sob a figura do príncipe de Tiro florescendo em poder e magnificência”</w:t>
      </w:r>
      <w:r w:rsidRPr="00073BE7">
        <w:rPr>
          <w:rFonts w:ascii="Arial" w:hAnsi="Arial" w:cs="Arial"/>
          <w:sz w:val="24"/>
          <w:szCs w:val="24"/>
        </w:rPr>
        <w:t xml:space="preserve"> (MM, 1959, p. 66).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O profeta João, usa a figura de um </w:t>
      </w:r>
      <w:r w:rsidRPr="00073BE7">
        <w:rPr>
          <w:rFonts w:ascii="Arial" w:hAnsi="Arial" w:cs="Arial"/>
          <w:i/>
          <w:iCs/>
          <w:sz w:val="24"/>
          <w:szCs w:val="24"/>
        </w:rPr>
        <w:t>“dragão vermelho”</w:t>
      </w:r>
      <w:r w:rsidRPr="00073BE7">
        <w:rPr>
          <w:rFonts w:ascii="Arial" w:hAnsi="Arial" w:cs="Arial"/>
          <w:sz w:val="24"/>
          <w:szCs w:val="24"/>
        </w:rPr>
        <w:t xml:space="preserve"> para simbolizar Satanás, na sua rebelião e expulsão do Céu e nas suas ações contra Cristo e Sua igreja aqui na Terra.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Portanto, compreendemos que pelo </w:t>
      </w:r>
      <w:r w:rsidRPr="00073BE7">
        <w:rPr>
          <w:rFonts w:ascii="Arial" w:hAnsi="Arial" w:cs="Arial"/>
          <w:bCs/>
          <w:sz w:val="24"/>
          <w:szCs w:val="24"/>
        </w:rPr>
        <w:t xml:space="preserve">princípio do simbolismo bíblico, Jesus e Satanás são representados por diferentes símbolos. Contudo, é </w:t>
      </w:r>
      <w:r w:rsidRPr="00073BE7">
        <w:rPr>
          <w:rFonts w:ascii="Arial" w:hAnsi="Arial" w:cs="Arial"/>
          <w:sz w:val="24"/>
          <w:szCs w:val="24"/>
        </w:rPr>
        <w:t>importante observar que por este princípio o símbolo pode mudar, mas o simbolizado continua sendo o mesmo personagem. Tanto o profeta Daniel como o profeta João usam símbolos diferentes para identificar o mesmo personagem, Cristo, ou Satanás, e suas ações ao longo do grande conflito cósmico espiritual.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073BE7">
        <w:rPr>
          <w:rFonts w:ascii="Arial" w:hAnsi="Arial" w:cs="Arial"/>
          <w:b/>
          <w:bCs/>
          <w:sz w:val="24"/>
          <w:szCs w:val="24"/>
        </w:rPr>
        <w:t>Simbolismo primário e secundário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Em relação ao dragão vermelho visto no céu atmosférico Ellen G. White declarou: </w:t>
      </w:r>
      <w:bookmarkStart w:id="0" w:name="_Hlk129012823"/>
      <w:r w:rsidRPr="00073BE7">
        <w:rPr>
          <w:rFonts w:ascii="Arial" w:hAnsi="Arial" w:cs="Arial"/>
          <w:i/>
          <w:sz w:val="24"/>
          <w:szCs w:val="24"/>
        </w:rPr>
        <w:t>“a cadeia de profecias na qual se encontram esses símbolos começa no capítulo 12 do Apocalipse, com o dragão que procurava destruir a Cristo em Seu nascimento. É dito que o dragão é Satanás (v. 9); foi ele que atuou sobre Herodes com o objetivo de matar o Salvador. Mas o principal agente de Satanás, ao fazer guerra contra Cristo e Seu povo, durante o primeiro século da era cristã, foi o Império Romano, no qual o paganismo era a religião dominante. Assim, embora o dragão represente primeiramente Satanás, é também, em sentido secundário, símbolo de Roma pagã”</w:t>
      </w:r>
      <w:r w:rsidRPr="00073BE7">
        <w:rPr>
          <w:rFonts w:ascii="Arial" w:hAnsi="Arial" w:cs="Arial"/>
          <w:sz w:val="24"/>
          <w:szCs w:val="24"/>
        </w:rPr>
        <w:t xml:space="preserve"> (GC, p. 369).</w:t>
      </w:r>
      <w:bookmarkEnd w:id="0"/>
      <w:r w:rsidRPr="00073BE7">
        <w:rPr>
          <w:rFonts w:ascii="Arial" w:hAnsi="Arial" w:cs="Arial"/>
          <w:sz w:val="24"/>
          <w:szCs w:val="24"/>
        </w:rPr>
        <w:t xml:space="preserve"> </w:t>
      </w:r>
    </w:p>
    <w:p w:rsidR="00D3686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Esta interpretação contém o significado muito importante de que os símbolos usados pelos profetas trazem em si mais de um poder simbolizado, ou mesmo admitem dupla aplicação. É importante dar atenção aos símbolos para entender que identificam personagens e locais distintos. No seu todo, simbolizam o poder dominante que domina e controla os complementos: cabeças e chifres</w:t>
      </w:r>
      <w:r w:rsidR="00D3686E" w:rsidRPr="00073BE7">
        <w:rPr>
          <w:rFonts w:ascii="Arial" w:hAnsi="Arial" w:cs="Arial"/>
          <w:sz w:val="24"/>
          <w:szCs w:val="24"/>
        </w:rPr>
        <w:t>.</w:t>
      </w:r>
    </w:p>
    <w:p w:rsidR="0005547E" w:rsidRPr="00073BE7" w:rsidRDefault="0005547E" w:rsidP="00D3686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lastRenderedPageBreak/>
        <w:t xml:space="preserve">Então, como entender o simbolismo </w:t>
      </w:r>
      <w:r w:rsidRPr="00073BE7">
        <w:rPr>
          <w:rFonts w:ascii="Arial" w:hAnsi="Arial" w:cs="Arial"/>
          <w:i/>
          <w:sz w:val="24"/>
          <w:szCs w:val="24"/>
        </w:rPr>
        <w:t>“primário”,</w:t>
      </w:r>
      <w:r w:rsidRPr="00073BE7">
        <w:rPr>
          <w:rFonts w:ascii="Arial" w:hAnsi="Arial" w:cs="Arial"/>
          <w:sz w:val="24"/>
          <w:szCs w:val="24"/>
        </w:rPr>
        <w:t xml:space="preserve"> e, </w:t>
      </w:r>
      <w:r w:rsidRPr="00073BE7">
        <w:rPr>
          <w:rFonts w:ascii="Arial" w:hAnsi="Arial" w:cs="Arial"/>
          <w:i/>
          <w:sz w:val="24"/>
          <w:szCs w:val="24"/>
        </w:rPr>
        <w:t>“secund</w:t>
      </w:r>
      <w:r w:rsidR="00A84063" w:rsidRPr="00073BE7">
        <w:rPr>
          <w:rFonts w:ascii="Arial" w:hAnsi="Arial" w:cs="Arial"/>
          <w:i/>
          <w:sz w:val="24"/>
          <w:szCs w:val="24"/>
        </w:rPr>
        <w:t>á</w:t>
      </w:r>
      <w:r w:rsidRPr="00073BE7">
        <w:rPr>
          <w:rFonts w:ascii="Arial" w:hAnsi="Arial" w:cs="Arial"/>
          <w:i/>
          <w:sz w:val="24"/>
          <w:szCs w:val="24"/>
        </w:rPr>
        <w:t>rio”,</w:t>
      </w:r>
      <w:r w:rsidRPr="00073BE7">
        <w:rPr>
          <w:rFonts w:ascii="Arial" w:hAnsi="Arial" w:cs="Arial"/>
          <w:sz w:val="24"/>
          <w:szCs w:val="24"/>
        </w:rPr>
        <w:t xml:space="preserve"> e, uma dupla interpretação? 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O profeta João reconheceu que o dragão vermelho com sete cabeças e dez chifres, no seu todo, no sentido pr</w:t>
      </w:r>
      <w:r w:rsidR="00A84063" w:rsidRPr="00073BE7">
        <w:rPr>
          <w:rFonts w:ascii="Arial" w:hAnsi="Arial" w:cs="Arial"/>
          <w:sz w:val="24"/>
          <w:szCs w:val="24"/>
        </w:rPr>
        <w:t>i</w:t>
      </w:r>
      <w:r w:rsidRPr="00073BE7">
        <w:rPr>
          <w:rFonts w:ascii="Arial" w:hAnsi="Arial" w:cs="Arial"/>
          <w:sz w:val="24"/>
          <w:szCs w:val="24"/>
        </w:rPr>
        <w:t xml:space="preserve">mário, simboliza </w:t>
      </w:r>
      <w:r w:rsidRPr="00073BE7">
        <w:rPr>
          <w:rFonts w:ascii="Arial" w:hAnsi="Arial" w:cs="Arial"/>
          <w:i/>
          <w:iCs/>
          <w:sz w:val="24"/>
          <w:szCs w:val="24"/>
        </w:rPr>
        <w:t xml:space="preserve">“a antiga serpente chamada Diabo ou Satanás” </w:t>
      </w:r>
      <w:r w:rsidRPr="00073BE7">
        <w:rPr>
          <w:rFonts w:ascii="Arial" w:hAnsi="Arial" w:cs="Arial"/>
          <w:sz w:val="24"/>
          <w:szCs w:val="24"/>
        </w:rPr>
        <w:t xml:space="preserve">(Ap 12:9, NVI), mas nada declarou nesta sua referência sobre o significado secundário dos complementos: cabeças e chifres. 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Entretanto, em Apocalipse 17, na besta vermelha vista no deserto, o profeta identifica as cabeças e os chifres, no sentido secundário, como </w:t>
      </w:r>
      <w:r w:rsidRPr="00073BE7">
        <w:rPr>
          <w:rFonts w:ascii="Arial" w:hAnsi="Arial" w:cs="Arial"/>
          <w:i/>
          <w:sz w:val="24"/>
          <w:szCs w:val="24"/>
        </w:rPr>
        <w:t>“colinas,</w:t>
      </w:r>
      <w:r w:rsidRPr="00073BE7">
        <w:rPr>
          <w:rFonts w:ascii="Arial" w:hAnsi="Arial" w:cs="Arial"/>
          <w:sz w:val="24"/>
          <w:szCs w:val="24"/>
        </w:rPr>
        <w:t xml:space="preserve"> ou </w:t>
      </w:r>
      <w:r w:rsidRPr="00073BE7">
        <w:rPr>
          <w:rFonts w:ascii="Arial" w:hAnsi="Arial" w:cs="Arial"/>
          <w:i/>
          <w:sz w:val="24"/>
          <w:szCs w:val="24"/>
        </w:rPr>
        <w:t>reis”:</w:t>
      </w:r>
      <w:r w:rsidRPr="00073BE7">
        <w:rPr>
          <w:rFonts w:ascii="Arial" w:hAnsi="Arial" w:cs="Arial"/>
          <w:sz w:val="24"/>
          <w:szCs w:val="24"/>
        </w:rPr>
        <w:t xml:space="preserve"> </w:t>
      </w:r>
      <w:r w:rsidRPr="00073BE7">
        <w:rPr>
          <w:rFonts w:ascii="Arial" w:hAnsi="Arial" w:cs="Arial"/>
          <w:i/>
          <w:sz w:val="24"/>
          <w:szCs w:val="24"/>
        </w:rPr>
        <w:t>“aqui se requer mente sábia. As sete cabeças são sete colinas. [...] São também sete reis. [...] Os dez chifres que você viu são dez reis”</w:t>
      </w:r>
      <w:r w:rsidRPr="00073BE7">
        <w:rPr>
          <w:rFonts w:ascii="Arial" w:hAnsi="Arial" w:cs="Arial"/>
          <w:sz w:val="24"/>
          <w:szCs w:val="24"/>
        </w:rPr>
        <w:t xml:space="preserve"> (Ap 17:9, 10, 12, NVI). Encontramos aqui símbolos secundários</w:t>
      </w:r>
      <w:r w:rsidR="00A84063" w:rsidRPr="00073BE7">
        <w:rPr>
          <w:rFonts w:ascii="Arial" w:hAnsi="Arial" w:cs="Arial"/>
          <w:sz w:val="24"/>
          <w:szCs w:val="24"/>
        </w:rPr>
        <w:t>,</w:t>
      </w:r>
      <w:r w:rsidRPr="00073BE7">
        <w:rPr>
          <w:rFonts w:ascii="Arial" w:hAnsi="Arial" w:cs="Arial"/>
          <w:sz w:val="24"/>
          <w:szCs w:val="24"/>
        </w:rPr>
        <w:t xml:space="preserve"> e </w:t>
      </w:r>
      <w:r w:rsidR="00A84063" w:rsidRPr="00073BE7">
        <w:rPr>
          <w:rFonts w:ascii="Arial" w:hAnsi="Arial" w:cs="Arial"/>
          <w:sz w:val="24"/>
          <w:szCs w:val="24"/>
        </w:rPr>
        <w:t xml:space="preserve">também </w:t>
      </w:r>
      <w:r w:rsidRPr="00073BE7">
        <w:rPr>
          <w:rFonts w:ascii="Arial" w:hAnsi="Arial" w:cs="Arial"/>
          <w:sz w:val="24"/>
          <w:szCs w:val="24"/>
        </w:rPr>
        <w:t>com duplo sentido.</w:t>
      </w:r>
    </w:p>
    <w:p w:rsidR="00D3686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Com a chave dada pelo próprio profeta de o símbolo no seu todo identificar Satanás e nos complementos, cabeças e chifres, id</w:t>
      </w:r>
      <w:r w:rsidR="00A84063" w:rsidRPr="00073BE7">
        <w:rPr>
          <w:rFonts w:ascii="Arial" w:hAnsi="Arial" w:cs="Arial"/>
          <w:sz w:val="24"/>
          <w:szCs w:val="24"/>
        </w:rPr>
        <w:t>e</w:t>
      </w:r>
      <w:r w:rsidRPr="00073BE7">
        <w:rPr>
          <w:rFonts w:ascii="Arial" w:hAnsi="Arial" w:cs="Arial"/>
          <w:sz w:val="24"/>
          <w:szCs w:val="24"/>
        </w:rPr>
        <w:t>ntificar reis, poderes temporais, compreendemos que nas sete cabeças coroadas do dragão vermelho expulso do Céu, encontramos símbolos de poderes temporais que exerceram o seu poder no passado ou ainda o exerciam nos dias do profeta João, usados por Satanás no conflito contra Cristo, como participantes do corpo do dragão. E nos dez chifres não coroados encontramos símbolos de poderes temporais que exerceriam o seu poder no futuro, depois dos dias do profeta.</w:t>
      </w:r>
    </w:p>
    <w:p w:rsidR="00D3686E" w:rsidRPr="00073BE7" w:rsidRDefault="00D3686E" w:rsidP="00D3686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Da citação acima destaco: </w:t>
      </w:r>
      <w:r w:rsidRPr="00073BE7">
        <w:rPr>
          <w:rFonts w:ascii="Arial" w:hAnsi="Arial" w:cs="Arial"/>
          <w:i/>
          <w:sz w:val="24"/>
          <w:szCs w:val="24"/>
        </w:rPr>
        <w:t>“mas o principal agente de Satanás, ao fazer guerra contra Cristo e Seu povo, durante o primeiro século da era cristã, foi o Império Romano, no qual o paganismo era a religião dominante”.</w:t>
      </w:r>
      <w:r w:rsidRPr="00073BE7">
        <w:rPr>
          <w:rFonts w:ascii="Arial" w:hAnsi="Arial" w:cs="Arial"/>
          <w:sz w:val="24"/>
          <w:szCs w:val="24"/>
        </w:rPr>
        <w:t xml:space="preserve"> Esta declaração ilustra e ilumina que o símbolo em si traz simbolizados distintos. O dragão vermelho, no seu todo, no sentido primário, simboliza Satanás, e sua sexta cabeça, complemento do todo, </w:t>
      </w:r>
      <w:r w:rsidRPr="00073BE7">
        <w:rPr>
          <w:rFonts w:ascii="Arial" w:hAnsi="Arial" w:cs="Arial"/>
          <w:i/>
          <w:iCs/>
          <w:sz w:val="24"/>
          <w:szCs w:val="24"/>
        </w:rPr>
        <w:t>“</w:t>
      </w:r>
      <w:r w:rsidRPr="00073BE7">
        <w:rPr>
          <w:rFonts w:ascii="Arial" w:hAnsi="Arial" w:cs="Arial"/>
          <w:i/>
          <w:sz w:val="24"/>
          <w:szCs w:val="24"/>
        </w:rPr>
        <w:t>é também, em sentido secundário, símbolo de Roma pagã”</w:t>
      </w:r>
      <w:r w:rsidRPr="00073BE7">
        <w:rPr>
          <w:rFonts w:ascii="Arial" w:hAnsi="Arial" w:cs="Arial"/>
          <w:sz w:val="24"/>
          <w:szCs w:val="24"/>
        </w:rPr>
        <w:t xml:space="preserve"> (GC, p. 369). Seguindo o mesmo princípio, as outras cabeças coroadas, complementos do dragão, simbolizam os poderes temporais mais influentes desde o Egito e passando pela Assíria, Babilônia, Medo-Pérsia, Grécia, chegando a Roma Imperial pagã. 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Os chifres não coroados exerceriam o seu poder temporal no futuro, aparecendo coroados na cabeça da besta que emergiu do mar. 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073BE7">
        <w:rPr>
          <w:rFonts w:ascii="Arial" w:hAnsi="Arial" w:cs="Arial"/>
          <w:b/>
          <w:sz w:val="24"/>
          <w:szCs w:val="24"/>
        </w:rPr>
        <w:lastRenderedPageBreak/>
        <w:t>A besta vermelha vista no deserto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Compreendendo por definição do próprio profeta que o dragão vermelho visto no céu atmosférico, mas em verdade expulso do Céu, o Paraíso, no seu todo simboliza Satanás, e pelas cabeças e chifres da besta vermelha vista no deserto, identifica </w:t>
      </w:r>
      <w:r w:rsidRPr="00073BE7">
        <w:rPr>
          <w:rFonts w:ascii="Arial" w:hAnsi="Arial" w:cs="Arial"/>
          <w:i/>
          <w:sz w:val="24"/>
          <w:szCs w:val="24"/>
        </w:rPr>
        <w:t>“reis”,</w:t>
      </w:r>
      <w:r w:rsidRPr="00073BE7">
        <w:rPr>
          <w:rFonts w:ascii="Arial" w:hAnsi="Arial" w:cs="Arial"/>
          <w:sz w:val="24"/>
          <w:szCs w:val="24"/>
        </w:rPr>
        <w:t xml:space="preserve"> poderes temporais, </w:t>
      </w:r>
      <w:r w:rsidR="00A84063" w:rsidRPr="00073BE7">
        <w:rPr>
          <w:rFonts w:ascii="Arial" w:hAnsi="Arial" w:cs="Arial"/>
          <w:sz w:val="24"/>
          <w:szCs w:val="24"/>
        </w:rPr>
        <w:t xml:space="preserve">como complementos do dragão vermelho e da besta vermelha, a </w:t>
      </w:r>
      <w:r w:rsidRPr="00073BE7">
        <w:rPr>
          <w:rFonts w:ascii="Arial" w:hAnsi="Arial" w:cs="Arial"/>
          <w:sz w:val="24"/>
          <w:szCs w:val="24"/>
        </w:rPr>
        <w:t xml:space="preserve">quem simboliza a besta vermelha em seu todo? 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Neste símbolo, em que o profeta informa que as sete cabeças da besta simbolizam </w:t>
      </w:r>
      <w:r w:rsidRPr="00073BE7">
        <w:rPr>
          <w:rFonts w:ascii="Arial" w:hAnsi="Arial" w:cs="Arial"/>
          <w:i/>
          <w:sz w:val="24"/>
          <w:szCs w:val="24"/>
        </w:rPr>
        <w:t>“sete reis”,</w:t>
      </w:r>
      <w:r w:rsidRPr="00073BE7">
        <w:rPr>
          <w:rFonts w:ascii="Arial" w:hAnsi="Arial" w:cs="Arial"/>
          <w:sz w:val="24"/>
          <w:szCs w:val="24"/>
        </w:rPr>
        <w:t xml:space="preserve"> (Ap 17:10), poderes temporais; bem como </w:t>
      </w:r>
      <w:r w:rsidRPr="00073BE7">
        <w:rPr>
          <w:rFonts w:ascii="Arial" w:hAnsi="Arial" w:cs="Arial"/>
          <w:i/>
          <w:sz w:val="24"/>
          <w:szCs w:val="24"/>
        </w:rPr>
        <w:t>“os dez chifres que você viu são dez reis”</w:t>
      </w:r>
      <w:r w:rsidRPr="00073BE7">
        <w:rPr>
          <w:rFonts w:ascii="Arial" w:hAnsi="Arial" w:cs="Arial"/>
          <w:sz w:val="24"/>
          <w:szCs w:val="24"/>
        </w:rPr>
        <w:t xml:space="preserve"> (Ap 17:12, NVI), poderes temporais, também pelo simbolismo revela que a mulher prostituta montada na besta, simboliza uma organização espiritual corrompida, controlada pela besta vermelha: </w:t>
      </w:r>
      <w:r w:rsidRPr="00073BE7">
        <w:rPr>
          <w:rFonts w:ascii="Arial" w:hAnsi="Arial" w:cs="Arial"/>
          <w:i/>
          <w:sz w:val="24"/>
          <w:szCs w:val="24"/>
        </w:rPr>
        <w:t>“em sua testa havia uma inscrição: mistério: Babilônia, a grande; a mãe das prostitutas e das práticas repugnantes da Terra”</w:t>
      </w:r>
      <w:r w:rsidRPr="00073BE7">
        <w:rPr>
          <w:rFonts w:ascii="Arial" w:hAnsi="Arial" w:cs="Arial"/>
          <w:sz w:val="24"/>
          <w:szCs w:val="24"/>
        </w:rPr>
        <w:t xml:space="preserve"> (Ap 17:5, NVI). 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As sete cabeças, o próprio profeta também declara que simbolizam sete colinas sobre as quais está sentada a mulher prostituta (Ap 17:9), identificando o local da sede do seu governo</w:t>
      </w:r>
      <w:r w:rsidR="00D3686E" w:rsidRPr="00073BE7">
        <w:rPr>
          <w:rFonts w:ascii="Arial" w:hAnsi="Arial" w:cs="Arial"/>
          <w:sz w:val="24"/>
          <w:szCs w:val="24"/>
        </w:rPr>
        <w:t>, e revelando uma dupla interpretação do símbolo</w:t>
      </w:r>
      <w:r w:rsidRPr="00073BE7">
        <w:rPr>
          <w:rFonts w:ascii="Arial" w:hAnsi="Arial" w:cs="Arial"/>
          <w:sz w:val="24"/>
          <w:szCs w:val="24"/>
        </w:rPr>
        <w:t>.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Na continuidade de seu relato declara que </w:t>
      </w:r>
      <w:r w:rsidRPr="00073BE7">
        <w:rPr>
          <w:rFonts w:ascii="Arial" w:hAnsi="Arial" w:cs="Arial"/>
          <w:i/>
          <w:sz w:val="24"/>
          <w:szCs w:val="24"/>
        </w:rPr>
        <w:t>“a besta e os dez chifres que você viu odiarão a prostituta. Eles a levarão à ruína”</w:t>
      </w:r>
      <w:r w:rsidRPr="00073BE7">
        <w:rPr>
          <w:rFonts w:ascii="Arial" w:hAnsi="Arial" w:cs="Arial"/>
          <w:sz w:val="24"/>
          <w:szCs w:val="24"/>
        </w:rPr>
        <w:t xml:space="preserve"> (*Ap 17:16, NVI)</w:t>
      </w:r>
      <w:r w:rsidRPr="00073BE7">
        <w:rPr>
          <w:rFonts w:ascii="Arial" w:hAnsi="Arial" w:cs="Arial"/>
          <w:i/>
          <w:sz w:val="24"/>
          <w:szCs w:val="24"/>
        </w:rPr>
        <w:t>,</w:t>
      </w:r>
      <w:r w:rsidRPr="00073BE7">
        <w:rPr>
          <w:rFonts w:ascii="Arial" w:hAnsi="Arial" w:cs="Arial"/>
          <w:sz w:val="24"/>
          <w:szCs w:val="24"/>
        </w:rPr>
        <w:t xml:space="preserve"> definindo que os três símbolos: a besta, os dez reis e a mulher prostituta, simbolizam e identificam personagens distintos, que estão para se confrontar em uma cena de destruição. O fato de a besta aparecer sem a mulher prostituta nela montada, mas manifestando ódio contra ela, indica que houve um rompimento no relacionamento e a besta se voltou contra a prostituta, o instrumento que por séculos fora por ela utilizado contra os santos do Altíssimo.</w:t>
      </w:r>
      <w:r w:rsidR="00D91FC1" w:rsidRPr="00073BE7">
        <w:rPr>
          <w:rFonts w:ascii="Arial" w:hAnsi="Arial" w:cs="Arial"/>
          <w:sz w:val="24"/>
          <w:szCs w:val="24"/>
        </w:rPr>
        <w:t xml:space="preserve"> </w:t>
      </w:r>
      <w:r w:rsidRPr="00073BE7">
        <w:rPr>
          <w:rFonts w:ascii="Arial" w:hAnsi="Arial" w:cs="Arial"/>
          <w:sz w:val="24"/>
          <w:szCs w:val="24"/>
        </w:rPr>
        <w:t>Os dez chifres unem-se à besta n</w:t>
      </w:r>
      <w:r w:rsidR="00A84063" w:rsidRPr="00073BE7">
        <w:rPr>
          <w:rFonts w:ascii="Arial" w:hAnsi="Arial" w:cs="Arial"/>
          <w:sz w:val="24"/>
          <w:szCs w:val="24"/>
        </w:rPr>
        <w:t>o</w:t>
      </w:r>
      <w:r w:rsidRPr="00073BE7">
        <w:rPr>
          <w:rFonts w:ascii="Arial" w:hAnsi="Arial" w:cs="Arial"/>
          <w:sz w:val="24"/>
          <w:szCs w:val="24"/>
        </w:rPr>
        <w:t xml:space="preserve"> ato de destruição; </w:t>
      </w:r>
      <w:r w:rsidRPr="00073BE7">
        <w:rPr>
          <w:rFonts w:ascii="Arial" w:hAnsi="Arial" w:cs="Arial"/>
          <w:i/>
          <w:sz w:val="24"/>
          <w:szCs w:val="24"/>
        </w:rPr>
        <w:t>“a besta e os dez chifres [...] a levarão (a prostituta) à ruína”.</w:t>
      </w:r>
    </w:p>
    <w:p w:rsidR="0005547E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Um detalhe interessante e também importante é que o dragão expulso do Céu, é vermelho, e a besta vista no deserto, lutando contra os santos do Alt</w:t>
      </w:r>
      <w:r w:rsidR="00F75E0B" w:rsidRPr="00073BE7">
        <w:rPr>
          <w:rFonts w:ascii="Arial" w:hAnsi="Arial" w:cs="Arial"/>
          <w:sz w:val="24"/>
          <w:szCs w:val="24"/>
        </w:rPr>
        <w:t>í</w:t>
      </w:r>
      <w:r w:rsidRPr="00073BE7">
        <w:rPr>
          <w:rFonts w:ascii="Arial" w:hAnsi="Arial" w:cs="Arial"/>
          <w:sz w:val="24"/>
          <w:szCs w:val="24"/>
        </w:rPr>
        <w:t>ssimo, também é ve</w:t>
      </w:r>
      <w:r w:rsidR="00F75E0B" w:rsidRPr="00073BE7">
        <w:rPr>
          <w:rFonts w:ascii="Arial" w:hAnsi="Arial" w:cs="Arial"/>
          <w:sz w:val="24"/>
          <w:szCs w:val="24"/>
        </w:rPr>
        <w:t>r</w:t>
      </w:r>
      <w:r w:rsidRPr="00073BE7">
        <w:rPr>
          <w:rFonts w:ascii="Arial" w:hAnsi="Arial" w:cs="Arial"/>
          <w:sz w:val="24"/>
          <w:szCs w:val="24"/>
        </w:rPr>
        <w:t>melha.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lastRenderedPageBreak/>
        <w:t xml:space="preserve">Portanto, pelo princípio do simbolismo compreende-se que a besta vermelha vista pelo profeta no deserto (Ap 17), no seu todo, tal como o dragão vermelho expulso do Céu, simbolizam Satanás em diferentes circunstâncias. 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073BE7">
        <w:rPr>
          <w:rFonts w:ascii="Arial" w:hAnsi="Arial" w:cs="Arial"/>
          <w:b/>
          <w:sz w:val="24"/>
          <w:szCs w:val="24"/>
        </w:rPr>
        <w:t>A besta que emergiu do mar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Ellen G. White comentando a ação do dragão e da besta que saiu do mar, descrita em Apocalipse 13, apresenta argumentos que iluminam a compreensão. Ela declarou: </w:t>
      </w:r>
      <w:r w:rsidRPr="00073BE7">
        <w:rPr>
          <w:rFonts w:ascii="Arial" w:hAnsi="Arial" w:cs="Arial"/>
          <w:i/>
          <w:sz w:val="24"/>
          <w:szCs w:val="24"/>
        </w:rPr>
        <w:t>“No capítulo 13, nos versos 1 a 10, descreve-se a besta ‘semelhante a leopardo’, à qual o dragão deu ‘o seu poder, o seu trono, e grande autoridade’ (v. 2). Esse símbolo, como a maioria dos protestantes têm defendido, representa o papado, que herdou o poder, o trono e a autoridade do antigo Império Romano. [...] ‘Foi-lhe dado, também, que pelejasse contra os santos e os vencesse. Deu-se-lhe ainda autoridade sobre cada tribo, povo, língua e nação’ (v. 5-7). Essa profecia que é quase idêntica à descrição do chifre pequeno de Daniel 7, refere-se inquestionavelmente ao papado. [...] Foi a apostasia que levou a igreja primitiva a procurar o auxílio do poder civil, e isso preparou o caminho para o desenvolvimento do papado – a besta”</w:t>
      </w:r>
      <w:r w:rsidRPr="00073BE7">
        <w:rPr>
          <w:rFonts w:ascii="Arial" w:hAnsi="Arial" w:cs="Arial"/>
          <w:sz w:val="24"/>
          <w:szCs w:val="24"/>
        </w:rPr>
        <w:t xml:space="preserve"> (GC, p. 369, 372). 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Em outro comentário, no entanto, faz esta declaração significativa: </w:t>
      </w:r>
      <w:r w:rsidRPr="00073BE7">
        <w:rPr>
          <w:rFonts w:ascii="Arial" w:hAnsi="Arial" w:cs="Arial"/>
          <w:i/>
          <w:sz w:val="24"/>
          <w:szCs w:val="24"/>
        </w:rPr>
        <w:t>“Satanás está atuando com todas as suas forças, a fim de ocupar o lugar de Deus e destruir a todos que a isso se opuserem. E hoje vemos todo o mundo inclinando-se diante dele. Seu poder é aceito como o de Deus. Cumpre-se a profecia do Apocalipse: ‘toda a Terra se maravilhou após a besta’. Ap 13:3”</w:t>
      </w:r>
      <w:r w:rsidRPr="00073BE7">
        <w:rPr>
          <w:rFonts w:ascii="Arial" w:hAnsi="Arial" w:cs="Arial"/>
          <w:sz w:val="24"/>
          <w:szCs w:val="24"/>
        </w:rPr>
        <w:t xml:space="preserve"> (TI, v. 6, p. 14).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Em sua interpretação, em relação ao dragão vermelho, Ellen G. White reconheceu que em primeiro sentido o dragão vermelho simboliza Satanás, e, </w:t>
      </w:r>
      <w:r w:rsidRPr="00073BE7">
        <w:rPr>
          <w:rFonts w:ascii="Arial" w:hAnsi="Arial" w:cs="Arial"/>
          <w:i/>
          <w:sz w:val="24"/>
          <w:szCs w:val="24"/>
        </w:rPr>
        <w:t>“em sentido secundário”,</w:t>
      </w:r>
      <w:r w:rsidRPr="00073BE7">
        <w:rPr>
          <w:rFonts w:ascii="Arial" w:hAnsi="Arial" w:cs="Arial"/>
          <w:sz w:val="24"/>
          <w:szCs w:val="24"/>
        </w:rPr>
        <w:t xml:space="preserve"> simboliza </w:t>
      </w:r>
      <w:r w:rsidRPr="00073BE7">
        <w:rPr>
          <w:rFonts w:ascii="Arial" w:hAnsi="Arial" w:cs="Arial"/>
          <w:i/>
          <w:sz w:val="24"/>
          <w:szCs w:val="24"/>
        </w:rPr>
        <w:t>“Roma pagã”</w:t>
      </w:r>
      <w:r w:rsidRPr="00073BE7">
        <w:rPr>
          <w:rFonts w:ascii="Arial" w:hAnsi="Arial" w:cs="Arial"/>
          <w:iCs/>
          <w:sz w:val="24"/>
          <w:szCs w:val="24"/>
        </w:rPr>
        <w:t xml:space="preserve"> (GC, 369), que tem o seu cumprimento na sexta cabeça, exercendo o domínio nos dias do apóstolo: </w:t>
      </w:r>
      <w:r w:rsidRPr="00073BE7">
        <w:rPr>
          <w:rFonts w:ascii="Arial" w:hAnsi="Arial" w:cs="Arial"/>
          <w:i/>
          <w:sz w:val="24"/>
          <w:szCs w:val="24"/>
        </w:rPr>
        <w:t>”mas o principal agente de Satanás, ao fazer guerra contra Cristo e Seu povo, durante o primeiro século da era cristã, foi o Império Romano, no qual o paganismo era a religião dominante. Assim, embora o dragão represente primeiramente Satanás, é também, em sentido secundário, símbolo de Roma pagã”</w:t>
      </w:r>
      <w:r w:rsidRPr="00073BE7">
        <w:rPr>
          <w:rFonts w:ascii="Arial" w:hAnsi="Arial" w:cs="Arial"/>
          <w:sz w:val="24"/>
          <w:szCs w:val="24"/>
        </w:rPr>
        <w:t xml:space="preserve"> (GC, p. 369).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lastRenderedPageBreak/>
        <w:t>Em relação à besta que emergiu do mar, compreendeu que</w:t>
      </w:r>
      <w:r w:rsidRPr="00073BE7">
        <w:rPr>
          <w:rFonts w:ascii="Arial" w:hAnsi="Arial" w:cs="Arial"/>
          <w:i/>
          <w:sz w:val="24"/>
          <w:szCs w:val="24"/>
        </w:rPr>
        <w:t xml:space="preserve"> “esse símbolo, [...] representa o papado, [...] refere-se inquestionavelmente ao papado. [..] o desenvolvimento do papado”</w:t>
      </w:r>
      <w:r w:rsidRPr="00073BE7">
        <w:rPr>
          <w:rFonts w:ascii="Arial" w:hAnsi="Arial" w:cs="Arial"/>
          <w:sz w:val="24"/>
          <w:szCs w:val="24"/>
        </w:rPr>
        <w:t xml:space="preserve"> (GC, p. 369, 372)</w:t>
      </w:r>
      <w:r w:rsidR="00F75E0B" w:rsidRPr="00073BE7">
        <w:rPr>
          <w:rFonts w:ascii="Arial" w:hAnsi="Arial" w:cs="Arial"/>
          <w:sz w:val="24"/>
          <w:szCs w:val="24"/>
        </w:rPr>
        <w:t>. E</w:t>
      </w:r>
      <w:r w:rsidRPr="00073BE7">
        <w:rPr>
          <w:rFonts w:ascii="Arial" w:hAnsi="Arial" w:cs="Arial"/>
          <w:sz w:val="24"/>
          <w:szCs w:val="24"/>
        </w:rPr>
        <w:t xml:space="preserve">ntretanto, também reconheceu e entendeu que a declaração de que </w:t>
      </w:r>
      <w:r w:rsidRPr="00073BE7">
        <w:rPr>
          <w:rFonts w:ascii="Arial" w:hAnsi="Arial" w:cs="Arial"/>
          <w:i/>
          <w:sz w:val="24"/>
          <w:szCs w:val="24"/>
        </w:rPr>
        <w:t>‘toda a Terra se maravilhou após a besta’. Ap 13:3”,</w:t>
      </w:r>
      <w:r w:rsidRPr="00073BE7">
        <w:rPr>
          <w:rFonts w:ascii="Arial" w:hAnsi="Arial" w:cs="Arial"/>
          <w:sz w:val="24"/>
          <w:szCs w:val="24"/>
        </w:rPr>
        <w:t xml:space="preserve"> se cumpre com Satanás, que atua com </w:t>
      </w:r>
      <w:r w:rsidRPr="00073BE7">
        <w:rPr>
          <w:rFonts w:ascii="Arial" w:hAnsi="Arial" w:cs="Arial"/>
          <w:i/>
          <w:sz w:val="24"/>
          <w:szCs w:val="24"/>
        </w:rPr>
        <w:t>“todas as suas forças, a fim de ocupar o lugar de Deus”</w:t>
      </w:r>
      <w:r w:rsidRPr="00073BE7">
        <w:rPr>
          <w:rFonts w:ascii="Arial" w:hAnsi="Arial" w:cs="Arial"/>
          <w:sz w:val="24"/>
          <w:szCs w:val="24"/>
        </w:rPr>
        <w:t xml:space="preserve"> (TI, v. 6, p. 14). 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bookmarkStart w:id="1" w:name="_Hlk128824403"/>
      <w:r w:rsidRPr="00073BE7">
        <w:rPr>
          <w:rFonts w:ascii="Arial" w:hAnsi="Arial" w:cs="Arial"/>
          <w:sz w:val="24"/>
          <w:szCs w:val="24"/>
        </w:rPr>
        <w:t xml:space="preserve">Como entender e harmonizar que, com </w:t>
      </w:r>
      <w:r w:rsidRPr="00073BE7">
        <w:rPr>
          <w:rFonts w:ascii="Arial" w:hAnsi="Arial" w:cs="Arial"/>
          <w:i/>
          <w:sz w:val="24"/>
          <w:szCs w:val="24"/>
        </w:rPr>
        <w:t>“Satanás [...] cumpre-se a profecia do Apocalipse: ‘toda a Terra se maravilhou após a besta’. Ap 13:3”</w:t>
      </w:r>
      <w:r w:rsidRPr="00073BE7">
        <w:rPr>
          <w:rFonts w:ascii="Arial" w:hAnsi="Arial" w:cs="Arial"/>
          <w:sz w:val="24"/>
          <w:szCs w:val="24"/>
        </w:rPr>
        <w:t xml:space="preserve"> (TI, v. 6, p. 14), e que também,</w:t>
      </w:r>
      <w:r w:rsidRPr="00073BE7">
        <w:rPr>
          <w:rFonts w:ascii="Arial" w:hAnsi="Arial" w:cs="Arial"/>
          <w:i/>
          <w:sz w:val="24"/>
          <w:szCs w:val="24"/>
        </w:rPr>
        <w:t xml:space="preserve"> “esse símbolo, [...] representa o papado, [...] refere-se inquestionavelmente ao papado. [..] o desenvolvimento do papado?”</w:t>
      </w:r>
      <w:r w:rsidRPr="00073BE7">
        <w:rPr>
          <w:rFonts w:ascii="Arial" w:hAnsi="Arial" w:cs="Arial"/>
          <w:sz w:val="24"/>
          <w:szCs w:val="24"/>
        </w:rPr>
        <w:t xml:space="preserve"> (GC, p. 369, 372). 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Em relação ao dragão vermelho compreendemos que simboliza Satanás (Ap 12:9). Suas sete cabeças, complementos do dragão, simbolizam poderes temporais, com a sexta cabeça coroada simbolizando o Império Romano pagão, e a sétima cabeça simbolizando a formação do papado. 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Seguindo o mesmo princípio de interpretação do animal todo e os seus complementos, entendemos que é preciso encontrar e identificar o simbolismo da própria besta que emergiu do mar, como o personagem maior, e dos seus complementos, os personagens menores, isto é, os símbolos</w:t>
      </w:r>
      <w:r w:rsidR="00F75E0B" w:rsidRPr="00073BE7">
        <w:rPr>
          <w:rFonts w:ascii="Arial" w:hAnsi="Arial" w:cs="Arial"/>
          <w:sz w:val="24"/>
          <w:szCs w:val="24"/>
        </w:rPr>
        <w:t>: a besta no seu todo, as cabeças e os chifres,</w:t>
      </w:r>
      <w:r w:rsidRPr="00073BE7">
        <w:rPr>
          <w:rFonts w:ascii="Arial" w:hAnsi="Arial" w:cs="Arial"/>
          <w:sz w:val="24"/>
          <w:szCs w:val="24"/>
        </w:rPr>
        <w:t xml:space="preserve"> identificam personagens distintos. 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Portanto, a interpretação da besta e dos seus complementos conduz para a compreensão de que a besta em seu todo</w:t>
      </w:r>
      <w:r w:rsidR="00F75E0B" w:rsidRPr="00073BE7">
        <w:rPr>
          <w:rFonts w:ascii="Arial" w:hAnsi="Arial" w:cs="Arial"/>
          <w:sz w:val="24"/>
          <w:szCs w:val="24"/>
        </w:rPr>
        <w:t>, tal como o dragão vermelho e a besta vermelha,</w:t>
      </w:r>
      <w:r w:rsidRPr="00073BE7">
        <w:rPr>
          <w:rFonts w:ascii="Arial" w:hAnsi="Arial" w:cs="Arial"/>
          <w:sz w:val="24"/>
          <w:szCs w:val="24"/>
        </w:rPr>
        <w:t xml:space="preserve"> simboliza Satanás</w:t>
      </w:r>
      <w:r w:rsidR="00F75E0B" w:rsidRPr="00073BE7">
        <w:rPr>
          <w:rFonts w:ascii="Arial" w:hAnsi="Arial" w:cs="Arial"/>
          <w:sz w:val="24"/>
          <w:szCs w:val="24"/>
        </w:rPr>
        <w:t>,</w:t>
      </w:r>
      <w:r w:rsidRPr="00073BE7">
        <w:rPr>
          <w:rFonts w:ascii="Arial" w:hAnsi="Arial" w:cs="Arial"/>
          <w:sz w:val="24"/>
          <w:szCs w:val="24"/>
        </w:rPr>
        <w:t xml:space="preserve"> e a sétima cabeça não coroada, como parte do corpo da besta</w:t>
      </w:r>
      <w:r w:rsidR="00F75E0B" w:rsidRPr="00073BE7">
        <w:rPr>
          <w:rFonts w:ascii="Arial" w:hAnsi="Arial" w:cs="Arial"/>
          <w:sz w:val="24"/>
          <w:szCs w:val="24"/>
        </w:rPr>
        <w:t>,</w:t>
      </w:r>
      <w:r w:rsidRPr="00073BE7">
        <w:rPr>
          <w:rFonts w:ascii="Arial" w:hAnsi="Arial" w:cs="Arial"/>
          <w:sz w:val="24"/>
          <w:szCs w:val="24"/>
        </w:rPr>
        <w:t xml:space="preserve"> simboliza o papado, não como poder temporal, pois não está coroada, mas como poder espiritual corrompido por Satanás, e por ele usado na guerra contra a igreja estabelecida por Cristo. 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Esta maneira de compreender os símbolos abre a janela para entender quem realmente determina as ações e quem as executa: </w:t>
      </w:r>
      <w:r w:rsidRPr="00073BE7">
        <w:rPr>
          <w:rFonts w:ascii="Arial" w:hAnsi="Arial" w:cs="Arial"/>
          <w:i/>
          <w:sz w:val="24"/>
          <w:szCs w:val="24"/>
        </w:rPr>
        <w:t>“</w:t>
      </w:r>
      <w:r w:rsidR="00F75E0B" w:rsidRPr="00073BE7">
        <w:rPr>
          <w:rFonts w:ascii="Arial" w:hAnsi="Arial" w:cs="Arial"/>
          <w:i/>
          <w:sz w:val="24"/>
          <w:szCs w:val="24"/>
        </w:rPr>
        <w:t>o</w:t>
      </w:r>
      <w:r w:rsidRPr="00073BE7">
        <w:rPr>
          <w:rFonts w:ascii="Arial" w:hAnsi="Arial" w:cs="Arial"/>
          <w:i/>
          <w:sz w:val="24"/>
          <w:szCs w:val="24"/>
        </w:rPr>
        <w:t xml:space="preserve"> grande conflito que está sendo travado agora não é mera luta de homem contra homem. De um lado está o Príncipe da Vida, agindo como substituto e penhor do ser humano, do outro lado, o príncipe das trevas, tendo sob seu comando os anjos caídos”</w:t>
      </w:r>
      <w:r w:rsidRPr="00073BE7">
        <w:rPr>
          <w:rFonts w:ascii="Arial" w:hAnsi="Arial" w:cs="Arial"/>
          <w:sz w:val="24"/>
          <w:szCs w:val="24"/>
        </w:rPr>
        <w:t xml:space="preserve"> (EGW, CBASD, v. 7, p. 1089).</w:t>
      </w:r>
    </w:p>
    <w:p w:rsidR="00F75E0B" w:rsidRPr="00073BE7" w:rsidRDefault="00F75E0B" w:rsidP="00F75E0B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i/>
          <w:sz w:val="24"/>
          <w:szCs w:val="24"/>
        </w:rPr>
        <w:lastRenderedPageBreak/>
        <w:t>“Há apenas dois grupos de pessoas na Terra: os que estão sob a bandeira ensanguentada de Jesus Cristo e os que estão sob a bandeira negra da rebelião. [...]”.</w:t>
      </w:r>
      <w:r w:rsidRPr="00073BE7">
        <w:rPr>
          <w:rFonts w:ascii="Arial" w:hAnsi="Arial" w:cs="Arial"/>
          <w:sz w:val="24"/>
          <w:szCs w:val="24"/>
        </w:rPr>
        <w:t xml:space="preserve"> (EGW, CBASD, v. 7, p. 1089).</w:t>
      </w:r>
    </w:p>
    <w:p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i/>
          <w:sz w:val="24"/>
          <w:szCs w:val="24"/>
        </w:rPr>
        <w:t xml:space="preserve">“A inimizade de </w:t>
      </w:r>
      <w:r w:rsidRPr="00073BE7">
        <w:rPr>
          <w:rFonts w:ascii="Arial" w:hAnsi="Arial" w:cs="Arial"/>
          <w:i/>
          <w:sz w:val="24"/>
          <w:szCs w:val="24"/>
          <w:u w:val="single"/>
        </w:rPr>
        <w:t>Satanás, atuando por meio de homens como seus instrumentos,</w:t>
      </w:r>
      <w:r w:rsidRPr="00073BE7">
        <w:rPr>
          <w:rFonts w:ascii="Arial" w:hAnsi="Arial" w:cs="Arial"/>
          <w:i/>
          <w:sz w:val="24"/>
          <w:szCs w:val="24"/>
        </w:rPr>
        <w:t xml:space="preserve"> foi impressionantemente desenvolvida”</w:t>
      </w:r>
      <w:r w:rsidRPr="00073BE7">
        <w:rPr>
          <w:rFonts w:ascii="Arial" w:hAnsi="Arial" w:cs="Arial"/>
          <w:sz w:val="24"/>
          <w:szCs w:val="24"/>
        </w:rPr>
        <w:t xml:space="preserve"> (TI, v. 4, p. 593, destaque acrescentado). </w:t>
      </w:r>
    </w:p>
    <w:bookmarkEnd w:id="1"/>
    <w:p w:rsidR="00C6344D" w:rsidRPr="00073BE7" w:rsidRDefault="00C6344D" w:rsidP="00C6344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Dois lideres invisíveis distintos, Cristo e Satanás; dois grupos de agentes invisíveis distintos: anjos leis e demônios; e dois grupos</w:t>
      </w:r>
      <w:r w:rsidR="00D91FC1" w:rsidRPr="00073BE7">
        <w:rPr>
          <w:rFonts w:ascii="Arial" w:hAnsi="Arial" w:cs="Arial"/>
          <w:sz w:val="24"/>
          <w:szCs w:val="24"/>
        </w:rPr>
        <w:t xml:space="preserve"> de agentes</w:t>
      </w:r>
      <w:r w:rsidRPr="00073BE7">
        <w:rPr>
          <w:rFonts w:ascii="Arial" w:hAnsi="Arial" w:cs="Arial"/>
          <w:sz w:val="24"/>
          <w:szCs w:val="24"/>
        </w:rPr>
        <w:t xml:space="preserve"> visíveis distintos</w:t>
      </w:r>
      <w:r w:rsidR="00D91FC1" w:rsidRPr="00073BE7">
        <w:rPr>
          <w:rFonts w:ascii="Arial" w:hAnsi="Arial" w:cs="Arial"/>
          <w:sz w:val="24"/>
          <w:szCs w:val="24"/>
        </w:rPr>
        <w:t>: seres humanos,</w:t>
      </w:r>
      <w:r w:rsidRPr="00073BE7">
        <w:rPr>
          <w:rFonts w:ascii="Arial" w:hAnsi="Arial" w:cs="Arial"/>
          <w:sz w:val="24"/>
          <w:szCs w:val="24"/>
        </w:rPr>
        <w:t xml:space="preserve"> em confronto no grande conflito de conceitos espirituais. Cristo buscando libertar os oprimidos por Satanás, por meio dos Seus instrumentos: anjos leais e a igreja. Satanás lutando com seus instrumentos com todas as forças do engano, demônios e corporações espirituais apóstatas, para destruir a igreja e o plano da redenção.    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bookmarkStart w:id="2" w:name="_Hlk129521992"/>
      <w:r w:rsidRPr="00073BE7">
        <w:rPr>
          <w:rFonts w:ascii="Arial" w:hAnsi="Arial" w:cs="Arial"/>
          <w:b/>
          <w:bCs/>
          <w:sz w:val="24"/>
          <w:szCs w:val="24"/>
        </w:rPr>
        <w:t>O caráter de Satanás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Outro detalhe tremendamente significativo na besta reclamando adoração, na transferência do seu poder e da sua autoridade, encontra-se no caráter de Satanás. Ele ambicionou o poder, a autoridade e o direito à adoração, unicamente pertencentes a Deus: </w:t>
      </w:r>
      <w:r w:rsidRPr="00073BE7">
        <w:rPr>
          <w:rFonts w:ascii="Arial" w:hAnsi="Arial" w:cs="Arial"/>
          <w:i/>
          <w:iCs/>
          <w:sz w:val="24"/>
          <w:szCs w:val="24"/>
        </w:rPr>
        <w:t>“subirei mais alto que as mais altas nuvens; serei como o Altíssimo”</w:t>
      </w:r>
      <w:r w:rsidRPr="00073BE7">
        <w:rPr>
          <w:rFonts w:ascii="Arial" w:hAnsi="Arial" w:cs="Arial"/>
          <w:sz w:val="24"/>
          <w:szCs w:val="24"/>
        </w:rPr>
        <w:t xml:space="preserve"> (Is 14:14, NVI). 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i/>
          <w:sz w:val="24"/>
          <w:szCs w:val="24"/>
        </w:rPr>
        <w:t>“Satanás está atuando com todas as suas forças, a fim de ocupar o lugar de Deus e destruir a todos que a isso se opuserem. E hoje vemos todo o mundo inclinando-se diante dele. Seu poder é aceito como o de Deus”</w:t>
      </w:r>
      <w:r w:rsidRPr="00073BE7">
        <w:rPr>
          <w:rFonts w:ascii="Arial" w:hAnsi="Arial" w:cs="Arial"/>
          <w:sz w:val="24"/>
          <w:szCs w:val="24"/>
        </w:rPr>
        <w:t xml:space="preserve"> (TI, v. 6, p. 14).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Quando N</w:t>
      </w:r>
      <w:r w:rsidRPr="00073BE7">
        <w:rPr>
          <w:rFonts w:ascii="Arial" w:hAnsi="Arial" w:cs="Arial"/>
          <w:bCs/>
          <w:sz w:val="24"/>
          <w:szCs w:val="24"/>
        </w:rPr>
        <w:t>abucodonosor mandou erguer uma estátua na planície de Dura, o objetivo era proclamar e exaltar a grandeza e a perpetuidade de sua obra independente da dependência de Deus. A adoração à imagem, realmente era a ele como reconhecimento do seu poder, autoridade, realização e ambição de perpetuidade.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bCs/>
          <w:i/>
          <w:iCs/>
          <w:sz w:val="24"/>
          <w:szCs w:val="24"/>
        </w:rPr>
        <w:t xml:space="preserve">“A ideia de estabelecer um império e uma dinastia que permanecesse para sempre apelou fortemente ao poderoso monarca cujas armas as nações da terra tinham sido incapazes de resistir. Com o entusiasmo da ilimitada ambição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lastRenderedPageBreak/>
        <w:t>e orgulho personalístico, ele tomou conselho com seus sábios quanto à maneira de levar avante o projeto”</w:t>
      </w:r>
      <w:r w:rsidRPr="00073BE7">
        <w:rPr>
          <w:rFonts w:ascii="Arial" w:hAnsi="Arial" w:cs="Arial"/>
          <w:bCs/>
          <w:sz w:val="24"/>
          <w:szCs w:val="24"/>
        </w:rPr>
        <w:t xml:space="preserve"> (PR, p. 504, 1960).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>Da mesma maneira, Satanás criou uma imagem de si mesmo e determina de que por meio desta imagem, todos o adorem reconhecendo seu poder, autoridade e ambiciosa obsessão de eternidade.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 xml:space="preserve">Assim como Nabucodonosor condenou à fogueira aqueles que não o adoraram por meio da sua imagem, assim também Satanás determina que sejam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t>“mortos todos os que se recusassem a adorar a imagem”</w:t>
      </w:r>
      <w:r w:rsidRPr="00073BE7">
        <w:rPr>
          <w:rFonts w:ascii="Arial" w:hAnsi="Arial" w:cs="Arial"/>
          <w:bCs/>
          <w:sz w:val="24"/>
          <w:szCs w:val="24"/>
        </w:rPr>
        <w:t xml:space="preserve"> (Ap 13:15, NVI), obra e manifestação de si mesmo, seu poder e autoridade. 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 xml:space="preserve">Do Deus eterno é declarado: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t>“pois, quem nos céus poderá comparar-se ao Senhor? Quem dentre os seres celestiais assemelha-se ao Senhor? [...] Ó Senhor Deus dos Exércitos, quem é semelhante a ti? És poderoso, Senhor, envolto em tua fidelidade. [...] A retidão e a justiça são os alicerces do teu trono; o amor e a fidelidade vão à tua frente”</w:t>
      </w:r>
      <w:r w:rsidRPr="00073BE7">
        <w:rPr>
          <w:rFonts w:ascii="Arial" w:hAnsi="Arial" w:cs="Arial"/>
          <w:bCs/>
          <w:sz w:val="24"/>
          <w:szCs w:val="24"/>
        </w:rPr>
        <w:t xml:space="preserve"> (Sl 89:6, 8, 14, NVI).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 xml:space="preserve">Poderoso, fidelidade, retidão, justiça, amor, verdade, são atributos do caráter de Deus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t>“desde sempre e para sempre”</w:t>
      </w:r>
      <w:r w:rsidRPr="00073BE7">
        <w:rPr>
          <w:rFonts w:ascii="Arial" w:hAnsi="Arial" w:cs="Arial"/>
          <w:bCs/>
          <w:sz w:val="24"/>
          <w:szCs w:val="24"/>
        </w:rPr>
        <w:t xml:space="preserve"> (Sl 90:2, BJ).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 xml:space="preserve">Os atributos do caráter de Deus se manifestam de maneira poderosa e incompreensível no relacionamento de justiça e amor com as Suas criaturas. Com a queda de Adão os atributos foram manifestados por Jesus de maneira inexplicável, seguindo direção totalmente oposta à de Lúcifer: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t>“embora sendo Deus, [...] esvaziou-se a si mesmo, vindo a ser servo, tornando-se semelhante aos homens. [...] Humilhou-se a si mesmo”.</w:t>
      </w:r>
      <w:r w:rsidRPr="00073BE7">
        <w:rPr>
          <w:rFonts w:ascii="Arial" w:hAnsi="Arial" w:cs="Arial"/>
          <w:bCs/>
          <w:sz w:val="24"/>
          <w:szCs w:val="24"/>
        </w:rPr>
        <w:t xml:space="preserve"> E, em Deus o Pai esses atributos foram manifestados na mais estupenda e gloriosa demonstração de abnegação: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t>“por isso Deus o exaltou a mais alta posição e lhe deu o nome que está acima de todo nome”</w:t>
      </w:r>
      <w:r w:rsidRPr="00073BE7">
        <w:rPr>
          <w:rFonts w:ascii="Arial" w:hAnsi="Arial" w:cs="Arial"/>
          <w:bCs/>
          <w:sz w:val="24"/>
          <w:szCs w:val="24"/>
        </w:rPr>
        <w:t xml:space="preserve"> (Fp 2:6-9, NVI).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 xml:space="preserve">Os atributos do caráter de Satanás são: enganador, torpeza, injustiça, cobiça, mentiroso, irresistível ambição por poder, autoridade e adoração, 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>Satanás comunica seus atributos de maldade para os instrumentos que submete e usa na execução de sua luta contra Cristo, mas n</w:t>
      </w:r>
      <w:r w:rsidRPr="00073BE7">
        <w:rPr>
          <w:rFonts w:ascii="Arial" w:hAnsi="Arial" w:cs="Arial"/>
          <w:sz w:val="24"/>
          <w:szCs w:val="24"/>
        </w:rPr>
        <w:t>unca transfere sua insaciável ambição por poder, autoridade e adoração para outro, muito menos a um inferior a ele.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lastRenderedPageBreak/>
        <w:t xml:space="preserve">O profeta declara: </w:t>
      </w:r>
      <w:r w:rsidRPr="00073BE7">
        <w:rPr>
          <w:rFonts w:ascii="Arial" w:hAnsi="Arial" w:cs="Arial"/>
          <w:i/>
          <w:iCs/>
          <w:sz w:val="24"/>
          <w:szCs w:val="24"/>
        </w:rPr>
        <w:t xml:space="preserve">“vi uma besta que saia do mar, tinha dez chifres e sete cabeças, com dez coroas, uma sobre cada chifre, e em cada cabeça um nome de blasfêmia. A besta que vi era semelhante a um leopardo, mas tinha pés como de urso e boca com a de leão.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t>“O dragão deu à besta o seu poder, o seu trono e grande autoridade. [...] Todo mundo ficou maravilhado e seguiu a besta. Adoraram o dragão, que tinha dado autoridade à besta, e também adoraram a besta, dizendo: ‘Quem é como a besta? Quem pode guerrear contra ela? [...] e fazia a terra e seus habitantes adorarem a primeira besta”</w:t>
      </w:r>
      <w:r w:rsidRPr="00073BE7">
        <w:rPr>
          <w:rFonts w:ascii="Arial" w:hAnsi="Arial" w:cs="Arial"/>
          <w:bCs/>
          <w:sz w:val="24"/>
          <w:szCs w:val="24"/>
        </w:rPr>
        <w:t xml:space="preserve"> (Ap 13:3, 4, 12, NVI).  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>Ellen G. White, comentando estas predições do profeta João, faz algumas declarações importantes</w:t>
      </w:r>
      <w:r w:rsidR="004A4745" w:rsidRPr="00073BE7">
        <w:rPr>
          <w:rFonts w:ascii="Arial" w:hAnsi="Arial" w:cs="Arial"/>
          <w:bCs/>
          <w:sz w:val="24"/>
          <w:szCs w:val="24"/>
        </w:rPr>
        <w:t>, que tornamos a usar para para compreender esse detalhe pecaminoso do caráter de Satanás</w:t>
      </w:r>
      <w:r w:rsidRPr="00073BE7">
        <w:rPr>
          <w:rFonts w:ascii="Arial" w:hAnsi="Arial" w:cs="Arial"/>
          <w:bCs/>
          <w:sz w:val="24"/>
          <w:szCs w:val="24"/>
        </w:rPr>
        <w:t xml:space="preserve">: </w:t>
      </w:r>
      <w:r w:rsidRPr="00073BE7">
        <w:rPr>
          <w:rFonts w:ascii="Arial" w:hAnsi="Arial" w:cs="Arial"/>
          <w:i/>
          <w:sz w:val="24"/>
          <w:szCs w:val="24"/>
        </w:rPr>
        <w:t>“no capítulo 13, nos versos 1 a 10, descreve-se a besta ‘semelhante a leopardo’, à qual o dragão deu ‘o seu poder, o seu trono, e grande autoridade’ (v. 2). Esse símbolo, como a maioria dos protestantes têm defendido, representa o papado, que herdou o poder, o trono e a autoridade do antigo Império Romano”</w:t>
      </w:r>
      <w:r w:rsidRPr="00073BE7">
        <w:rPr>
          <w:rFonts w:ascii="Arial" w:hAnsi="Arial" w:cs="Arial"/>
          <w:sz w:val="24"/>
          <w:szCs w:val="24"/>
        </w:rPr>
        <w:t xml:space="preserve"> (GC, p. 369, 372). 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i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Pouco mais adiante, no mesmo capitulo comenta: </w:t>
      </w:r>
      <w:r w:rsidRPr="00073BE7">
        <w:rPr>
          <w:rFonts w:ascii="Arial" w:hAnsi="Arial" w:cs="Arial"/>
          <w:i/>
          <w:sz w:val="24"/>
          <w:szCs w:val="24"/>
        </w:rPr>
        <w:t>“quando a igreja primitiva se corrompeu, afastando-se da simplicidade do evangelho e aceitando ritos e costumes pagãos, perdeu o Espírito e o poder de Deus; e, para que pudesse governar a consciência do povo procurou o apoio do poder secular. Disso resultou o papado, uma igreja que dirigia o poder do Estado e o empregava para favorecer os próprios interesses, especialmente na punição da heresia. [...] Foi a apostasia que levou a igreja primitiva a procurar o auxílio do governo civil, e isso preparou o caminho para o desenvolvimento do papado – a besta. Paulo declarou que viria ‘a apostasia’ e se manifestaria ‘o homem da iniquidade’ (2Ts 2:3). Assim, a  apostasia na igreja preparará o caminho para a imagem à besta”. [...] Satanás atuará ‘com todo o poder, com sinais e com maravilhas enganadores’ fazendo ‘uso de todas formas de engano da injustiça’. E todos os que ‘rejeitarem, o amor à verdade que os poderia salvar’ serão deixados à mercê de ‘um poder sedutor, a fim de que creiam-na mentira’ (2Ts 2:9-11, NVI)”</w:t>
      </w:r>
      <w:r w:rsidRPr="00073BE7">
        <w:rPr>
          <w:rFonts w:ascii="Arial" w:hAnsi="Arial" w:cs="Arial"/>
          <w:sz w:val="24"/>
          <w:szCs w:val="24"/>
        </w:rPr>
        <w:t xml:space="preserve"> (GC, p. 372, 373).</w:t>
      </w:r>
      <w:r w:rsidRPr="00073BE7">
        <w:rPr>
          <w:rFonts w:ascii="Arial" w:hAnsi="Arial" w:cs="Arial"/>
          <w:i/>
          <w:sz w:val="24"/>
          <w:szCs w:val="24"/>
        </w:rPr>
        <w:t xml:space="preserve">  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>Em sentido secundário, Roma pagã transformou-se em Roma papal, transferindo seu poder e autoridade para papado.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iCs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lastRenderedPageBreak/>
        <w:t>Entretanto, n</w:t>
      </w:r>
      <w:r w:rsidRPr="00073BE7">
        <w:rPr>
          <w:rFonts w:ascii="Arial" w:hAnsi="Arial" w:cs="Arial"/>
          <w:sz w:val="24"/>
          <w:szCs w:val="24"/>
        </w:rPr>
        <w:t>a visão do profeta não é o império Romano, simbolizado pela sexta cabeça coroada, complemento do dragão vermelho, que transfere seu poder e autoridade para a sétima cabeça não coroada, complemento da besta que emergiu do mar, o papado. O profeta argumenta que</w:t>
      </w:r>
      <w:r w:rsidR="004A4745" w:rsidRPr="00073BE7">
        <w:rPr>
          <w:rFonts w:ascii="Arial" w:hAnsi="Arial" w:cs="Arial"/>
          <w:sz w:val="24"/>
          <w:szCs w:val="24"/>
        </w:rPr>
        <w:t xml:space="preserve"> na visão ele viu que</w:t>
      </w:r>
      <w:r w:rsidRPr="00073BE7">
        <w:rPr>
          <w:rFonts w:ascii="Arial" w:hAnsi="Arial" w:cs="Arial"/>
          <w:sz w:val="24"/>
          <w:szCs w:val="24"/>
        </w:rPr>
        <w:t xml:space="preserve">: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t>“o dragão deu à besta o seu poder, o seu trono e grande autoridade</w:t>
      </w:r>
      <w:r w:rsidRPr="00073BE7">
        <w:rPr>
          <w:rFonts w:ascii="Arial" w:hAnsi="Arial" w:cs="Arial"/>
          <w:i/>
          <w:sz w:val="24"/>
          <w:szCs w:val="24"/>
        </w:rPr>
        <w:t>”.</w:t>
      </w:r>
      <w:r w:rsidRPr="00073BE7">
        <w:rPr>
          <w:rFonts w:ascii="Arial" w:hAnsi="Arial" w:cs="Arial"/>
          <w:sz w:val="24"/>
          <w:szCs w:val="24"/>
        </w:rPr>
        <w:t xml:space="preserve"> Isto é, o dragão transferiu </w:t>
      </w:r>
      <w:r w:rsidR="004A4745" w:rsidRPr="00073BE7">
        <w:rPr>
          <w:rFonts w:ascii="Arial" w:hAnsi="Arial" w:cs="Arial"/>
          <w:i/>
          <w:sz w:val="24"/>
          <w:szCs w:val="24"/>
        </w:rPr>
        <w:t xml:space="preserve">“o </w:t>
      </w:r>
      <w:r w:rsidRPr="00073BE7">
        <w:rPr>
          <w:rFonts w:ascii="Arial" w:hAnsi="Arial" w:cs="Arial"/>
          <w:i/>
          <w:sz w:val="24"/>
          <w:szCs w:val="24"/>
        </w:rPr>
        <w:t>seu poder, o seu trono e grande autoridade”,</w:t>
      </w:r>
      <w:r w:rsidRPr="00073BE7">
        <w:rPr>
          <w:rFonts w:ascii="Arial" w:hAnsi="Arial" w:cs="Arial"/>
          <w:iCs/>
          <w:sz w:val="24"/>
          <w:szCs w:val="24"/>
        </w:rPr>
        <w:t xml:space="preserve"> para outro</w:t>
      </w:r>
      <w:r w:rsidR="004A4745" w:rsidRPr="00073BE7">
        <w:rPr>
          <w:rFonts w:ascii="Arial" w:hAnsi="Arial" w:cs="Arial"/>
          <w:iCs/>
          <w:sz w:val="24"/>
          <w:szCs w:val="24"/>
        </w:rPr>
        <w:t xml:space="preserve"> símbolo</w:t>
      </w:r>
      <w:r w:rsidRPr="00073BE7">
        <w:rPr>
          <w:rFonts w:ascii="Arial" w:hAnsi="Arial" w:cs="Arial"/>
          <w:iCs/>
          <w:sz w:val="24"/>
          <w:szCs w:val="24"/>
        </w:rPr>
        <w:t>, a besta que emergiu do mar. Mas essa besta, tal como o dragão,</w:t>
      </w:r>
      <w:r w:rsidR="004A4745" w:rsidRPr="00073BE7">
        <w:rPr>
          <w:rFonts w:ascii="Arial" w:hAnsi="Arial" w:cs="Arial"/>
          <w:iCs/>
          <w:sz w:val="24"/>
          <w:szCs w:val="24"/>
        </w:rPr>
        <w:t xml:space="preserve"> que simboliza Satanás,</w:t>
      </w:r>
      <w:r w:rsidRPr="00073BE7">
        <w:rPr>
          <w:rFonts w:ascii="Arial" w:hAnsi="Arial" w:cs="Arial"/>
          <w:iCs/>
          <w:sz w:val="24"/>
          <w:szCs w:val="24"/>
        </w:rPr>
        <w:t xml:space="preserve"> em verdade também simboliza Satanás.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Portanto, o dragão, Satanás, transferiu o seu poder e autoridade a si mesmo, simbolizado por outro símbolo, a besta, e não ao complemento, à sétima cabeça não coroada, o papado.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iCs/>
          <w:sz w:val="24"/>
          <w:szCs w:val="24"/>
        </w:rPr>
        <w:t xml:space="preserve">Na visão, a transferência é realizada de um símbolo para outro, </w:t>
      </w:r>
      <w:r w:rsidRPr="00073BE7">
        <w:rPr>
          <w:rFonts w:ascii="Arial" w:hAnsi="Arial" w:cs="Arial"/>
          <w:sz w:val="24"/>
          <w:szCs w:val="24"/>
        </w:rPr>
        <w:t>do dragão vermelho para a besta que emergiu do mar, mas o simbolizado é o mesmo personagem real, Satanás, que, na mudança de símbolo, muda a sua estratégia, do uso da força dos poderes temporais, para a astúcia do poder espiritual corrompido e paganizado.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Os dez chifres coroados da besta simbolizando poderes temporais que até o quarto século depois de Cristo perseguiram e oprimiram a igreja, são influenciados pela besta que emergiu do mar, Satanás, primeiro, por intermédio das lideranças temporais e por meio das lideranças espirituais da igreja em processo de apostasia, e a partir do sexto século, no símbolo de sua sétima cabeça não coroada, culmina com o papado, para usar uma nova estratégia na luta contra os conceitos espirituais do Reino de Deus, não pela força, mas pela subtileza do engano.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Um detalhe é muito importante: não é Satanás que se apresenta na forma de outro símbolo, mas é o profeta, que, recebendo as visões de Deus, contempla símbolos diferentes revelando características diferentes do mesmo personagem simbolizado. </w:t>
      </w:r>
    </w:p>
    <w:p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O foco central do grande conflito cósmico espiritual não pode ser perdido: os dois líderes do conflito são personagens cósmicos. As lideranças</w:t>
      </w:r>
      <w:r w:rsidR="00B62363">
        <w:rPr>
          <w:rFonts w:ascii="Arial" w:hAnsi="Arial" w:cs="Arial"/>
          <w:sz w:val="24"/>
          <w:szCs w:val="24"/>
        </w:rPr>
        <w:t xml:space="preserve"> e seres  </w:t>
      </w:r>
      <w:r w:rsidRPr="00073BE7">
        <w:rPr>
          <w:rFonts w:ascii="Arial" w:hAnsi="Arial" w:cs="Arial"/>
          <w:sz w:val="24"/>
          <w:szCs w:val="24"/>
        </w:rPr>
        <w:t>human</w:t>
      </w:r>
      <w:r w:rsidR="00B62363">
        <w:rPr>
          <w:rFonts w:ascii="Arial" w:hAnsi="Arial" w:cs="Arial"/>
          <w:sz w:val="24"/>
          <w:szCs w:val="24"/>
        </w:rPr>
        <w:t>o</w:t>
      </w:r>
      <w:bookmarkStart w:id="3" w:name="_GoBack"/>
      <w:bookmarkEnd w:id="3"/>
      <w:r w:rsidRPr="00073BE7">
        <w:rPr>
          <w:rFonts w:ascii="Arial" w:hAnsi="Arial" w:cs="Arial"/>
          <w:sz w:val="24"/>
          <w:szCs w:val="24"/>
        </w:rPr>
        <w:t xml:space="preserve">s, por sua escolha, tornam-se instrumentos a serviço de um dos personagens cósmicos: Cristo, ou Satanás.   </w:t>
      </w:r>
      <w:bookmarkEnd w:id="2"/>
    </w:p>
    <w:sectPr w:rsidR="007B1864" w:rsidRPr="00073BE7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5DA3" w:rsidRDefault="00E85DA3" w:rsidP="0005547E">
      <w:pPr>
        <w:spacing w:after="0" w:line="240" w:lineRule="auto"/>
      </w:pPr>
      <w:r>
        <w:separator/>
      </w:r>
    </w:p>
  </w:endnote>
  <w:endnote w:type="continuationSeparator" w:id="0">
    <w:p w:rsidR="00E85DA3" w:rsidRDefault="00E85DA3" w:rsidP="00055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5DA3" w:rsidRDefault="00E85DA3" w:rsidP="0005547E">
      <w:pPr>
        <w:spacing w:after="0" w:line="240" w:lineRule="auto"/>
      </w:pPr>
      <w:r>
        <w:separator/>
      </w:r>
    </w:p>
  </w:footnote>
  <w:footnote w:type="continuationSeparator" w:id="0">
    <w:p w:rsidR="00E85DA3" w:rsidRDefault="00E85DA3" w:rsidP="00055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02259297"/>
      <w:docPartObj>
        <w:docPartGallery w:val="Page Numbers (Top of Page)"/>
        <w:docPartUnique/>
      </w:docPartObj>
    </w:sdtPr>
    <w:sdtEndPr/>
    <w:sdtContent>
      <w:p w:rsidR="0005547E" w:rsidRDefault="0005547E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2363">
          <w:rPr>
            <w:noProof/>
          </w:rPr>
          <w:t>10</w:t>
        </w:r>
        <w:r>
          <w:fldChar w:fldCharType="end"/>
        </w:r>
      </w:p>
    </w:sdtContent>
  </w:sdt>
  <w:p w:rsidR="0005547E" w:rsidRDefault="0005547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3F9"/>
    <w:rsid w:val="0005547E"/>
    <w:rsid w:val="00073BE7"/>
    <w:rsid w:val="00146009"/>
    <w:rsid w:val="00157A23"/>
    <w:rsid w:val="00207049"/>
    <w:rsid w:val="003B246E"/>
    <w:rsid w:val="00477437"/>
    <w:rsid w:val="004A4745"/>
    <w:rsid w:val="00541FDB"/>
    <w:rsid w:val="00542B9D"/>
    <w:rsid w:val="00556DA6"/>
    <w:rsid w:val="0061313E"/>
    <w:rsid w:val="00654272"/>
    <w:rsid w:val="007173F9"/>
    <w:rsid w:val="007B1864"/>
    <w:rsid w:val="0081343F"/>
    <w:rsid w:val="00A06A42"/>
    <w:rsid w:val="00A84063"/>
    <w:rsid w:val="00AD4C8F"/>
    <w:rsid w:val="00B62363"/>
    <w:rsid w:val="00C6344D"/>
    <w:rsid w:val="00C81455"/>
    <w:rsid w:val="00D3686E"/>
    <w:rsid w:val="00D91FC1"/>
    <w:rsid w:val="00E85DA3"/>
    <w:rsid w:val="00F7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7223C"/>
  <w15:chartTrackingRefBased/>
  <w15:docId w15:val="{123319FB-EA07-4009-BFAB-06E06C8DF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686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554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547E"/>
  </w:style>
  <w:style w:type="paragraph" w:styleId="Rodap">
    <w:name w:val="footer"/>
    <w:basedOn w:val="Normal"/>
    <w:link w:val="RodapChar"/>
    <w:uiPriority w:val="99"/>
    <w:unhideWhenUsed/>
    <w:rsid w:val="000554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5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10</Pages>
  <Words>3308</Words>
  <Characters>17865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3020</dc:creator>
  <cp:keywords/>
  <dc:description/>
  <cp:lastModifiedBy>3020</cp:lastModifiedBy>
  <cp:revision>17</cp:revision>
  <dcterms:created xsi:type="dcterms:W3CDTF">2025-07-30T19:27:00Z</dcterms:created>
  <dcterms:modified xsi:type="dcterms:W3CDTF">2025-08-06T13:33:00Z</dcterms:modified>
</cp:coreProperties>
</file>