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第四阶段技能题</w:t>
      </w:r>
    </w:p>
    <w:p>
      <w:pPr>
        <w:numPr>
          <w:numId w:val="0"/>
        </w:numPr>
      </w:pPr>
      <w:r>
        <w:rPr>
          <w:rFonts w:hint="eastAsia" w:asciiTheme="minorEastAsia" w:hAnsiTheme="minorEastAsia"/>
          <w:b/>
          <w:sz w:val="36"/>
          <w:szCs w:val="36"/>
        </w:rPr>
        <w:t>第</w:t>
      </w:r>
      <w:r>
        <w:rPr>
          <w:rFonts w:hint="eastAsia" w:asciiTheme="minorEastAsia" w:hAnsiTheme="minorEastAsia"/>
          <w:b/>
          <w:sz w:val="36"/>
          <w:szCs w:val="36"/>
          <w:lang w:val="en-US" w:eastAsia="zh-CN"/>
        </w:rPr>
        <w:t>八</w:t>
      </w:r>
      <w:r>
        <w:rPr>
          <w:rFonts w:hint="eastAsia" w:asciiTheme="minorEastAsia" w:hAnsiTheme="minorEastAsia"/>
          <w:b/>
          <w:sz w:val="36"/>
          <w:szCs w:val="36"/>
        </w:rPr>
        <w:t xml:space="preserve">天 </w:t>
      </w:r>
      <w:r>
        <w:rPr>
          <w:rFonts w:hint="eastAsia" w:asciiTheme="minorEastAsia" w:hAnsiTheme="minorEastAsia"/>
          <w:b/>
          <w:sz w:val="36"/>
          <w:szCs w:val="36"/>
          <w:lang w:val="en-US" w:eastAsia="zh-CN"/>
        </w:rPr>
        <w:t xml:space="preserve"> Node.js进阶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zh-CN" w:eastAsia="zh-CN"/>
        </w:rPr>
        <w:t>完成基本布局</w:t>
      </w:r>
      <w:r>
        <w:rPr>
          <w:rFonts w:hint="eastAsia"/>
          <w:sz w:val="28"/>
          <w:szCs w:val="28"/>
          <w:lang w:val="en-US" w:eastAsia="zh-CN"/>
        </w:rPr>
        <w:t>；有代码注释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用NODE写添加新闻接口(必须以POST形式接收）；并将数据存储到JSON文件中；用NODE写获取新闻接口（必须以GET形式接收）；读取JSON文件内容新闻最多只能显示8条信息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最新添加的新闻需要显示在新闻列表的最上面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点击提交按钮调取添加新闻接口，并通过获取新闻接口将新闻列表内容进行刷新</w:t>
      </w:r>
    </w:p>
    <w:p>
      <w:pPr>
        <w:numPr>
          <w:ilvl w:val="0"/>
          <w:numId w:val="1"/>
        </w:numPr>
      </w:pPr>
      <w:r>
        <w:rPr>
          <w:rFonts w:hint="eastAsia"/>
          <w:sz w:val="28"/>
          <w:szCs w:val="28"/>
          <w:lang w:val="en-US" w:eastAsia="zh-CN"/>
        </w:rPr>
        <w:t>刷新或重新打开页面需调取获取新闻接口，将新闻列表内容进行展示。</w:t>
      </w:r>
    </w:p>
    <w:p>
      <w:pPr>
        <w:numPr>
          <w:ilvl w:val="0"/>
          <w:numId w:val="1"/>
        </w:numPr>
      </w:pPr>
      <w:r>
        <w:rPr>
          <w:rFonts w:hint="eastAsia"/>
          <w:sz w:val="28"/>
          <w:szCs w:val="28"/>
          <w:lang w:val="en-US" w:eastAsia="zh-CN"/>
        </w:rPr>
        <w:t>新闻列表类别，标题，时间格式显示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正确；是否标红若选择是，则新闻标题以红色字显示。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270375" cy="3583940"/>
            <wp:effectExtent l="0" t="0" r="1587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358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etica Neue">
    <w:altName w:val="Corbel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Lantinghei SC Extralight">
    <w:altName w:val="Microsoft YaHei UI Light"/>
    <w:panose1 w:val="02000000000000000000"/>
    <w:charset w:val="00"/>
    <w:family w:val="auto"/>
    <w:pitch w:val="default"/>
    <w:sig w:usb0="00000000" w:usb1="00000000" w:usb2="00000000" w:usb3="00000000" w:csb0="00040001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PingFang SC Light">
    <w:altName w:val="Microsoft YaHei UI Light"/>
    <w:panose1 w:val="020B0300000000000000"/>
    <w:charset w:val="50"/>
    <w:family w:val="auto"/>
    <w:pitch w:val="default"/>
    <w:sig w:usb0="00000000" w:usb1="00000000" w:usb2="00000016" w:usb3="00000000" w:csb0="00140001" w:csb1="00000000"/>
  </w:font>
  <w:font w:name="Monaco">
    <w:altName w:val="Sitka Text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ongti SC Bold">
    <w:altName w:val="华文细黑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Songti SC Regular">
    <w:altName w:val="华文细黑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PingFang SC">
    <w:altName w:val="Microsoft JhengHei UI Light"/>
    <w:panose1 w:val="020B0400000000000000"/>
    <w:charset w:val="88"/>
    <w:family w:val="auto"/>
    <w:pitch w:val="default"/>
    <w:sig w:usb0="00000000" w:usb1="00000000" w:usb2="00000016" w:usb3="00000000" w:csb0="001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Songti SC 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ngti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rebuchet MS">
    <w:panose1 w:val="020B0603020202020204"/>
    <w:charset w:val="00"/>
    <w:family w:val="roman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F74D0"/>
    <w:multiLevelType w:val="singleLevel"/>
    <w:tmpl w:val="599F74D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AF5B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uiPriority w:val="0"/>
    <w:rPr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tydte</dc:creator>
  <cp:lastModifiedBy>tydte</cp:lastModifiedBy>
  <dcterms:modified xsi:type="dcterms:W3CDTF">2017-08-25T01:00:41Z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