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A51A03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</w:t>
      </w:r>
      <w:r w:rsidR="00984CA2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五</w:t>
      </w: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个月教学大纲</w:t>
      </w: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tbl>
      <w:tblPr>
        <w:tblStyle w:val="a9"/>
        <w:tblW w:w="9243" w:type="dxa"/>
        <w:tblInd w:w="108" w:type="dxa"/>
        <w:tblLayout w:type="fixed"/>
        <w:tblLook w:val="04A0"/>
      </w:tblPr>
      <w:tblGrid>
        <w:gridCol w:w="4228"/>
        <w:gridCol w:w="5015"/>
      </w:tblGrid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</w:t>
            </w:r>
            <w:r w:rsidR="00156315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>.</w:t>
            </w:r>
            <w:r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第四个月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B45966">
              <w:rPr>
                <w:rFonts w:ascii="宋体" w:hAnsi="宋体" w:cs="宋体"/>
                <w:b/>
                <w:lang w:eastAsia="zh-CN"/>
              </w:rPr>
              <w:t>12</w:t>
            </w:r>
            <w:r>
              <w:rPr>
                <w:rFonts w:ascii="宋体" w:hAnsi="宋体" w:cs="宋体"/>
                <w:b/>
              </w:rPr>
              <w:t>/</w:t>
            </w:r>
            <w:r w:rsidR="00B45966">
              <w:rPr>
                <w:rFonts w:ascii="宋体" w:hAnsi="宋体" w:cs="宋体"/>
                <w:b/>
                <w:lang w:eastAsia="zh-CN"/>
              </w:rPr>
              <w:t>30</w:t>
            </w:r>
          </w:p>
        </w:tc>
      </w:tr>
    </w:tbl>
    <w:p w:rsidR="00B86F9C" w:rsidRDefault="00B86F9C">
      <w:pPr>
        <w:rPr>
          <w:b/>
          <w:bCs/>
          <w:kern w:val="44"/>
          <w:sz w:val="44"/>
          <w:szCs w:val="44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-379402866"/>
      </w:sdtPr>
      <w:sdtContent>
        <w:p w:rsidR="00B86F9C" w:rsidRDefault="00A51A03">
          <w:pPr>
            <w:pStyle w:val="TOC2"/>
          </w:pPr>
          <w:r>
            <w:rPr>
              <w:lang w:val="zh-CN"/>
            </w:rPr>
            <w:t>目录</w:t>
          </w:r>
        </w:p>
        <w:p w:rsidR="00EE5DCA" w:rsidRPr="00984CA2" w:rsidRDefault="00B32946">
          <w:pPr>
            <w:pStyle w:val="10"/>
            <w:tabs>
              <w:tab w:val="right" w:leader="dot" w:pos="8296"/>
            </w:tabs>
            <w:rPr>
              <w:rStyle w:val="a8"/>
              <w:rFonts w:ascii="黑体" w:eastAsia="黑体" w:hAnsi="黑体"/>
              <w:b w:val="0"/>
              <w:caps w:val="0"/>
              <w:smallCaps/>
              <w:noProof/>
              <w:lang w:eastAsia="zh-CN"/>
            </w:rPr>
          </w:pPr>
          <w:r w:rsidRPr="00B32946">
            <w:fldChar w:fldCharType="begin"/>
          </w:r>
          <w:r w:rsidR="00A51A03">
            <w:instrText xml:space="preserve"> TOC \o "1-3" \h \z \u </w:instrText>
          </w:r>
          <w:r w:rsidRPr="00B32946">
            <w:fldChar w:fldCharType="separate"/>
          </w:r>
          <w:hyperlink w:anchor="_Toc502444144" w:history="1"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lang w:eastAsia="zh-CN"/>
              </w:rPr>
              <w:t>第四阶段课程大纲</w:t>
            </w:r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instrText xml:space="preserve"> PAGEREF _Toc502444144 \h </w:instrText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t>4</w:t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5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学习目标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_Toc502444145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4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6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学员应达到的水平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_Toc502444146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5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7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参考教材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5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8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第一天：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MongoDB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_Toc502444148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6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53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第二天：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MongoDB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_Toc502444153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6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6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第三天：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_Toc502444161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8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7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第四天：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_Toc502444171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8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8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第五天：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_Toc502444181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9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88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第六天：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_Toc502444188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10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97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第七天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_Toc502444197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11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0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第八天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vue自选项目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_Toc502444202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11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07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第九天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vue自选项目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_Toc502444207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12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1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vue自选项目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_Toc502444212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12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17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第十一天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vue自选项目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_Toc502444217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12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18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第十二天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 w:rsidRP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vue自选项目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_Toc502444218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13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19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第十三天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简历制作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_Toc502444219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13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Default="00B32946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0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第十四天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注册招聘网账号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_Toc502444220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14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2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第十五天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面试技巧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_Toc502444221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14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26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第十六天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模拟面试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_Toc502444226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15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3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第十七天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模拟面试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_Toc502444231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15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B32946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3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第十八天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B7770E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模拟面试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_Toc502444232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15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B86F9C" w:rsidRDefault="00B32946">
          <w:r>
            <w:rPr>
              <w:b/>
              <w:bCs/>
              <w:lang w:val="zh-CN"/>
            </w:rPr>
            <w:fldChar w:fldCharType="end"/>
          </w:r>
        </w:p>
      </w:sdtContent>
    </w:sdt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A51A03">
      <w:pPr>
        <w:pStyle w:val="1"/>
        <w:spacing w:before="0" w:after="0" w:line="360" w:lineRule="auto"/>
        <w:jc w:val="center"/>
        <w:rPr>
          <w:lang w:eastAsia="zh-CN"/>
        </w:rPr>
      </w:pPr>
      <w:bookmarkStart w:id="0" w:name="_Toc469266707"/>
      <w:bookmarkStart w:id="1" w:name="_Toc502444144"/>
      <w:r>
        <w:rPr>
          <w:rFonts w:hint="eastAsia"/>
          <w:lang w:eastAsia="zh-CN"/>
        </w:rPr>
        <w:lastRenderedPageBreak/>
        <w:t>第</w:t>
      </w:r>
      <w:r w:rsidR="00984CA2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阶段课程大纲</w:t>
      </w:r>
      <w:bookmarkEnd w:id="0"/>
      <w:bookmarkEnd w:id="1"/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2" w:name="_Toc469266708"/>
      <w:bookmarkStart w:id="3" w:name="_Toc502444145"/>
      <w:r>
        <w:rPr>
          <w:rFonts w:hint="eastAsia"/>
          <w:lang w:eastAsia="zh-CN"/>
        </w:rPr>
        <w:t>学习目标</w:t>
      </w:r>
      <w:bookmarkEnd w:id="2"/>
      <w:bookmarkEnd w:id="3"/>
    </w:p>
    <w:p w:rsidR="008C69FF" w:rsidRPr="002B3B86" w:rsidRDefault="00984CA2" w:rsidP="002B3B86">
      <w:pPr>
        <w:pStyle w:val="2"/>
        <w:spacing w:before="0" w:after="0" w:line="360" w:lineRule="auto"/>
        <w:ind w:left="420"/>
        <w:rPr>
          <w:sz w:val="24"/>
          <w:szCs w:val="24"/>
          <w:lang w:eastAsia="zh-CN"/>
        </w:rPr>
      </w:pPr>
      <w:r w:rsidRPr="002B3B86">
        <w:rPr>
          <w:rFonts w:hint="eastAsia"/>
          <w:sz w:val="24"/>
          <w:szCs w:val="24"/>
          <w:lang w:eastAsia="zh-CN"/>
        </w:rPr>
        <w:t>万薪就业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4" w:name="_Toc486891414"/>
      <w:bookmarkStart w:id="5" w:name="_Toc469266709"/>
      <w:bookmarkStart w:id="6" w:name="_Toc502444146"/>
      <w:r>
        <w:rPr>
          <w:rFonts w:hint="eastAsia"/>
          <w:lang w:eastAsia="zh-CN"/>
        </w:rPr>
        <w:t>学员应达到的水平</w:t>
      </w:r>
      <w:bookmarkEnd w:id="4"/>
      <w:bookmarkEnd w:id="5"/>
      <w:bookmarkEnd w:id="6"/>
    </w:p>
    <w:p w:rsidR="00B86F9C" w:rsidRPr="002B3B86" w:rsidRDefault="00984CA2" w:rsidP="002B3B86">
      <w:pPr>
        <w:pStyle w:val="2"/>
        <w:spacing w:before="0" w:after="0" w:line="360" w:lineRule="auto"/>
        <w:ind w:firstLine="420"/>
        <w:rPr>
          <w:sz w:val="24"/>
          <w:szCs w:val="24"/>
          <w:lang w:eastAsia="zh-CN"/>
        </w:rPr>
      </w:pPr>
      <w:r w:rsidRPr="002B3B86">
        <w:rPr>
          <w:rFonts w:hint="eastAsia"/>
          <w:sz w:val="24"/>
          <w:szCs w:val="24"/>
          <w:lang w:eastAsia="zh-CN"/>
        </w:rPr>
        <w:t>万薪就业感恩积云</w:t>
      </w:r>
    </w:p>
    <w:p w:rsidR="00B7770E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 w:rsidRPr="00303A57">
        <w:rPr>
          <w:rFonts w:ascii="黑体" w:eastAsia="黑体" w:hAnsi="黑体"/>
          <w:sz w:val="30"/>
          <w:szCs w:val="30"/>
        </w:rPr>
        <w:t xml:space="preserve">day-1 </w:t>
      </w:r>
      <w:r>
        <w:rPr>
          <w:rFonts w:ascii="黑体" w:eastAsia="黑体" w:hAnsi="黑体"/>
          <w:sz w:val="30"/>
          <w:szCs w:val="30"/>
        </w:rPr>
        <w:t>mongoDB数据库安装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>完成数据库的安装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>数据库的环境配置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>启动数据库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>关闭数据库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>mongodb增删改查</w:t>
      </w:r>
    </w:p>
    <w:p w:rsidR="00B7770E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 w:rsidRPr="00303A57">
        <w:rPr>
          <w:rFonts w:ascii="黑体" w:eastAsia="黑体" w:hAnsi="黑体"/>
          <w:sz w:val="30"/>
          <w:szCs w:val="30"/>
        </w:rPr>
        <w:t xml:space="preserve">day-2 </w:t>
      </w:r>
      <w:r>
        <w:rPr>
          <w:rFonts w:ascii="黑体" w:eastAsia="黑体" w:hAnsi="黑体"/>
          <w:sz w:val="30"/>
          <w:szCs w:val="30"/>
        </w:rPr>
        <w:t>MongoDB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91EF7">
        <w:rPr>
          <w:rFonts w:asciiTheme="majorEastAsia" w:hAnsiTheme="majorEastAsia"/>
          <w:sz w:val="24"/>
          <w:szCs w:val="24"/>
        </w:rPr>
        <w:t xml:space="preserve"> </w:t>
      </w: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>使用node关联数据库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 xml:space="preserve"> 创建集合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 xml:space="preserve"> 增删查改</w:t>
      </w:r>
    </w:p>
    <w:p w:rsidR="00B7770E" w:rsidRPr="00A46BEF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46BEF">
        <w:rPr>
          <w:rFonts w:asciiTheme="majorEastAsia" w:hAnsiTheme="majorEastAsia"/>
          <w:b w:val="0"/>
          <w:sz w:val="24"/>
          <w:szCs w:val="24"/>
          <w:lang w:eastAsia="zh-CN"/>
        </w:rPr>
        <w:t xml:space="preserve"> express+mongodb完成接口搭建</w:t>
      </w:r>
    </w:p>
    <w:p w:rsidR="00B7770E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day-3</w:t>
      </w:r>
      <w:r w:rsidRPr="00AA4D3F">
        <w:rPr>
          <w:rFonts w:ascii="黑体" w:eastAsia="黑体" w:hAnsi="黑体"/>
          <w:sz w:val="30"/>
          <w:szCs w:val="30"/>
        </w:rPr>
        <w:t xml:space="preserve"> vue项目1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3.1使用Vue.js搭建项目框架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3.2使用路由组件构建底部的tabbar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3.3整理数据接口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3.4开始布局</w:t>
      </w:r>
    </w:p>
    <w:p w:rsidR="00B7770E" w:rsidRDefault="00B7770E" w:rsidP="00B7770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3.4.1使用插件或者原生js写轮播图</w:t>
      </w:r>
    </w:p>
    <w:p w:rsidR="00B7770E" w:rsidRDefault="00B7770E" w:rsidP="00B7770E">
      <w:pPr>
        <w:pStyle w:val="3"/>
        <w:spacing w:before="0" w:after="0" w:line="240" w:lineRule="auto"/>
        <w:ind w:left="119" w:firstLine="72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3.4.2搭建轮播图下方的按钮</w:t>
      </w:r>
    </w:p>
    <w:p w:rsidR="00B7770E" w:rsidRDefault="00B7770E" w:rsidP="00B7770E">
      <w:pPr>
        <w:pStyle w:val="3"/>
        <w:spacing w:before="0" w:after="0" w:line="240" w:lineRule="auto"/>
        <w:ind w:left="119" w:firstLine="720"/>
        <w:rPr>
          <w:rFonts w:asciiTheme="majorEastAsia" w:eastAsiaTheme="majorEastAsia" w:hAnsiTheme="majorEastAsia" w:cstheme="majorBidi"/>
          <w:b w:val="0"/>
          <w:sz w:val="24"/>
          <w:szCs w:val="24"/>
          <w:lang w:eastAsia="zh-CN"/>
        </w:rPr>
      </w:pPr>
      <w:r>
        <w:rPr>
          <w:rFonts w:asciiTheme="majorEastAsia" w:eastAsiaTheme="majorEastAsia" w:hAnsiTheme="majorEastAsia" w:cstheme="majorBidi" w:hint="eastAsia"/>
          <w:b w:val="0"/>
          <w:sz w:val="24"/>
          <w:szCs w:val="24"/>
          <w:lang w:eastAsia="zh-CN"/>
        </w:rPr>
        <w:t>3.4.3布局首页的相关模块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3.5项目分工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小组成员选取负责的模块</w:t>
      </w:r>
      <w:r>
        <w:rPr>
          <w:rFonts w:ascii="宋体" w:eastAsia="宋体" w:hAnsi="宋体"/>
          <w:sz w:val="28"/>
          <w:szCs w:val="28"/>
          <w:lang w:eastAsia="zh-CN"/>
        </w:rPr>
        <w:t>)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3.6项目描述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项目周期，项目名称，项目简介，项目所用的技术点，以及项目的产品运营模式和盈利模式</w:t>
      </w:r>
      <w:r>
        <w:rPr>
          <w:rFonts w:ascii="宋体" w:eastAsia="宋体" w:hAnsi="宋体"/>
          <w:sz w:val="28"/>
          <w:szCs w:val="28"/>
          <w:lang w:eastAsia="zh-CN"/>
        </w:rPr>
        <w:t>)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3.7项目框架搭建</w:t>
      </w:r>
      <w:r>
        <w:rPr>
          <w:rFonts w:ascii="宋体" w:eastAsia="宋体" w:hAnsi="宋体"/>
          <w:sz w:val="28"/>
          <w:szCs w:val="28"/>
          <w:lang w:eastAsia="zh-CN"/>
        </w:rPr>
        <w:t xml:space="preserve">(git,gulp,less/sass, </w:t>
      </w:r>
      <w:r>
        <w:rPr>
          <w:rFonts w:ascii="宋体" w:eastAsia="宋体" w:hAnsi="宋体" w:hint="eastAsia"/>
          <w:sz w:val="28"/>
          <w:szCs w:val="28"/>
          <w:lang w:eastAsia="zh-CN"/>
        </w:rPr>
        <w:t>以及项目目录结构</w:t>
      </w:r>
      <w:r>
        <w:rPr>
          <w:rFonts w:ascii="宋体" w:eastAsia="宋体" w:hAnsi="宋体"/>
          <w:sz w:val="28"/>
          <w:szCs w:val="28"/>
          <w:lang w:eastAsia="zh-CN"/>
        </w:rPr>
        <w:t>)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 xml:space="preserve">3.8 </w:t>
      </w:r>
      <w:r>
        <w:rPr>
          <w:rFonts w:ascii="宋体" w:eastAsia="宋体" w:hAnsi="宋体"/>
          <w:sz w:val="28"/>
          <w:szCs w:val="28"/>
          <w:lang w:eastAsia="zh-CN"/>
        </w:rPr>
        <w:t>bug</w:t>
      </w:r>
      <w:r>
        <w:rPr>
          <w:rFonts w:ascii="宋体" w:eastAsia="宋体" w:hAnsi="宋体" w:hint="eastAsia"/>
          <w:sz w:val="28"/>
          <w:szCs w:val="28"/>
          <w:lang w:eastAsia="zh-CN"/>
        </w:rPr>
        <w:t>跟踪及解决方案表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记录小组所遇到的问题和解决方案，以及为解决的问题</w:t>
      </w:r>
      <w:r>
        <w:rPr>
          <w:rFonts w:ascii="宋体" w:eastAsia="宋体" w:hAnsi="宋体"/>
          <w:sz w:val="28"/>
          <w:szCs w:val="28"/>
          <w:lang w:eastAsia="zh-CN"/>
        </w:rPr>
        <w:t>)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3.9每日项目跟踪表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组长每天记录组员的项目完成进度，以及所需剩余周期，核对项目计划表</w:t>
      </w:r>
      <w:r>
        <w:rPr>
          <w:rFonts w:ascii="宋体" w:eastAsia="宋体" w:hAnsi="宋体"/>
          <w:sz w:val="28"/>
          <w:szCs w:val="28"/>
          <w:lang w:eastAsia="zh-CN"/>
        </w:rPr>
        <w:t>)</w:t>
      </w:r>
    </w:p>
    <w:p w:rsidR="00B7770E" w:rsidRDefault="00B7770E" w:rsidP="00B7770E">
      <w:pPr>
        <w:pStyle w:val="3"/>
        <w:spacing w:before="120" w:after="120" w:line="412" w:lineRule="auto"/>
        <w:ind w:firstLine="420"/>
      </w:pPr>
      <w:r>
        <w:rPr>
          <w:rFonts w:ascii="宋体" w:hAnsi="宋体" w:hint="eastAsia"/>
          <w:sz w:val="28"/>
          <w:szCs w:val="28"/>
          <w:lang w:eastAsia="zh-CN"/>
        </w:rPr>
        <w:t>3.10 学员今日成果（项目进度10%）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 w:hint="eastAsia"/>
          <w:b w:val="0"/>
          <w:sz w:val="24"/>
          <w:szCs w:val="24"/>
        </w:rPr>
        <w:t>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 w:hint="eastAsia"/>
          <w:b w:val="0"/>
          <w:sz w:val="24"/>
          <w:szCs w:val="24"/>
        </w:rPr>
        <w:t>.1.搭建框架使用vue构造路由。</w:t>
      </w:r>
    </w:p>
    <w:p w:rsidR="00B7770E" w:rsidRDefault="00B7770E" w:rsidP="00B7770E">
      <w:pPr>
        <w:pStyle w:val="4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</w:rPr>
        <w:t>   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 w:hint="eastAsia"/>
          <w:b w:val="0"/>
          <w:sz w:val="24"/>
          <w:szCs w:val="24"/>
        </w:rPr>
        <w:t>.2.完成首页布局。</w:t>
      </w:r>
    </w:p>
    <w:p w:rsidR="00B7770E" w:rsidRPr="00657588" w:rsidRDefault="00B7770E" w:rsidP="00B7770E"/>
    <w:p w:rsidR="00B7770E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day-4</w:t>
      </w:r>
      <w:r w:rsidRPr="00AA4D3F">
        <w:rPr>
          <w:rFonts w:ascii="黑体" w:eastAsia="黑体" w:hAnsi="黑体"/>
          <w:sz w:val="30"/>
          <w:szCs w:val="30"/>
        </w:rPr>
        <w:t xml:space="preserve"> vue项目2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4.1首页的内容区域的构建</w:t>
      </w:r>
    </w:p>
    <w:p w:rsidR="00B7770E" w:rsidRDefault="00B7770E" w:rsidP="00B7770E">
      <w:pPr>
        <w:pStyle w:val="2"/>
        <w:spacing w:before="0" w:after="0" w:line="240" w:lineRule="auto"/>
        <w:ind w:firstLine="720"/>
        <w:rPr>
          <w:rFonts w:ascii="宋体" w:eastAsia="宋体" w:hAnsi="宋体" w:cs="Times New Roman"/>
          <w:sz w:val="28"/>
          <w:szCs w:val="28"/>
        </w:rPr>
      </w:pPr>
      <w:r>
        <w:rPr>
          <w:rFonts w:asciiTheme="majorEastAsia" w:hAnsiTheme="majorEastAsia"/>
          <w:b w:val="0"/>
          <w:sz w:val="24"/>
          <w:szCs w:val="24"/>
        </w:rPr>
        <w:t>4.1.1完成首页的剩余模块</w:t>
      </w:r>
    </w:p>
    <w:p w:rsidR="00B7770E" w:rsidRDefault="00B7770E" w:rsidP="00B7770E">
      <w:pPr>
        <w:pStyle w:val="2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 xml:space="preserve">   4.2完成分类页面的页面构建</w:t>
      </w:r>
    </w:p>
    <w:p w:rsidR="00B7770E" w:rsidRDefault="00B7770E" w:rsidP="00B7770E">
      <w:pPr>
        <w:pStyle w:val="2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="宋体" w:eastAsia="宋体" w:hAnsi="宋体" w:cs="Times New Roman"/>
          <w:sz w:val="28"/>
          <w:szCs w:val="28"/>
        </w:rPr>
        <w:tab/>
      </w:r>
      <w:r>
        <w:rPr>
          <w:rFonts w:asciiTheme="majorEastAsia" w:hAnsiTheme="majorEastAsia"/>
          <w:b w:val="0"/>
          <w:sz w:val="24"/>
          <w:szCs w:val="24"/>
        </w:rPr>
        <w:t>4.2.1实现左侧商品分类栏</w:t>
      </w:r>
    </w:p>
    <w:p w:rsidR="00B7770E" w:rsidRDefault="00B7770E" w:rsidP="00B7770E">
      <w:pPr>
        <w:pStyle w:val="2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ab/>
        <w:t>4.2.2实现分类商品的详情页</w:t>
      </w:r>
    </w:p>
    <w:p w:rsidR="00B7770E" w:rsidRDefault="00B7770E" w:rsidP="00B7770E">
      <w:pPr>
        <w:pStyle w:val="2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ab/>
        <w:t>4.2.3实现商品的排序功能</w:t>
      </w:r>
    </w:p>
    <w:p w:rsidR="00B7770E" w:rsidRDefault="00B7770E" w:rsidP="00B7770E">
      <w:pPr>
        <w:pStyle w:val="2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ab/>
        <w:t>4.2.4预留点击购买按钮和点击商品进入详情页的接口</w:t>
      </w:r>
    </w:p>
    <w:p w:rsidR="00B7770E" w:rsidRDefault="00B7770E" w:rsidP="00B7770E">
      <w:pPr>
        <w:pStyle w:val="3"/>
        <w:spacing w:before="120" w:after="120" w:line="412" w:lineRule="auto"/>
        <w:ind w:firstLine="420"/>
        <w:rPr>
          <w:rFonts w:asciiTheme="minorHAnsi" w:hAnsiTheme="minorHAnsi"/>
          <w:sz w:val="24"/>
          <w:szCs w:val="24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14.3 学员今日成果（项目进度40%）</w:t>
      </w:r>
    </w:p>
    <w:p w:rsidR="00B7770E" w:rsidRDefault="00B7770E" w:rsidP="00B7770E">
      <w:pPr>
        <w:pStyle w:val="4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/>
        </w:rPr>
        <w:t>      </w:t>
      </w:r>
      <w:r>
        <w:rPr>
          <w:rFonts w:hint="eastAsia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</w:rPr>
        <w:t>.1完成二级路由下的子页</w:t>
      </w:r>
    </w:p>
    <w:p w:rsidR="00B7770E" w:rsidRDefault="00B7770E" w:rsidP="00B7770E">
      <w:pPr>
        <w:pStyle w:val="4"/>
        <w:spacing w:before="0" w:after="0" w:line="240" w:lineRule="auto"/>
        <w:rPr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</w:rPr>
        <w:t>   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</w:rPr>
        <w:t>.2实现基本页面的布局以及调取数据渲染整个页面。</w:t>
      </w:r>
    </w:p>
    <w:p w:rsidR="00B7770E" w:rsidRPr="00657588" w:rsidRDefault="00B7770E" w:rsidP="00B7770E"/>
    <w:p w:rsidR="00B7770E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lastRenderedPageBreak/>
        <w:t>day-</w:t>
      </w:r>
      <w:r w:rsidRPr="00AA4D3F">
        <w:rPr>
          <w:rFonts w:ascii="黑体" w:eastAsia="黑体" w:hAnsi="黑体"/>
          <w:sz w:val="30"/>
          <w:szCs w:val="30"/>
        </w:rPr>
        <w:t>5 vue项目3</w:t>
      </w:r>
    </w:p>
    <w:p w:rsidR="00B7770E" w:rsidRDefault="00B7770E" w:rsidP="00B7770E">
      <w:pPr>
        <w:pStyle w:val="3"/>
        <w:spacing w:before="120" w:after="120" w:line="415" w:lineRule="auto"/>
        <w:ind w:firstLineChars="150" w:firstLine="42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5.1详情页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5.1.1详情页的显示逻辑</w:t>
      </w:r>
    </w:p>
    <w:p w:rsidR="00B7770E" w:rsidRDefault="00B7770E" w:rsidP="00B7770E">
      <w:pPr>
        <w:pStyle w:val="4"/>
        <w:spacing w:before="0" w:after="0" w:line="240" w:lineRule="auto"/>
        <w:ind w:left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5.1.2构建详情页的样式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5.1.3编写页面传值逻辑,实现点击不同的商品,出现的详情页内容不同.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5.1.4实现详情页的商品详情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5.1.5实现收藏和购买的逻辑功能</w:t>
      </w:r>
    </w:p>
    <w:p w:rsidR="00B7770E" w:rsidRDefault="00B7770E" w:rsidP="00B7770E">
      <w:pPr>
        <w:pStyle w:val="3"/>
        <w:spacing w:before="120" w:after="120" w:line="415" w:lineRule="auto"/>
        <w:ind w:firstLineChars="150" w:firstLine="42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5.2购物城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5.2.1实现购物车的页面搭建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5.2.2实现购物城的地址和收藏列表模块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5.2.3实现商品的价格随数量变化的模块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5.2.4实现其他页面和购物车页面间的数据传递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5.2.5实现阶段付款页面</w:t>
      </w:r>
    </w:p>
    <w:p w:rsidR="00B7770E" w:rsidRDefault="00B7770E" w:rsidP="00B7770E">
      <w:pPr>
        <w:pStyle w:val="3"/>
        <w:spacing w:before="120" w:after="120" w:line="412" w:lineRule="auto"/>
        <w:ind w:firstLine="420"/>
        <w:rPr>
          <w:rFonts w:asciiTheme="minorHAnsi" w:hAnsiTheme="minorHAnsi"/>
          <w:sz w:val="24"/>
          <w:szCs w:val="24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5.3 学员今日成果（项目进度60%）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5.3.1完成二级路由下的页面布局及数据调用。</w:t>
      </w:r>
    </w:p>
    <w:p w:rsidR="00B7770E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</w:t>
      </w:r>
      <w:r w:rsidRPr="00AA4D3F">
        <w:rPr>
          <w:rFonts w:ascii="黑体" w:eastAsia="黑体" w:hAnsi="黑体"/>
          <w:sz w:val="30"/>
          <w:szCs w:val="30"/>
        </w:rPr>
        <w:t>6 vue项目</w:t>
      </w:r>
      <w:r>
        <w:rPr>
          <w:rFonts w:ascii="黑体" w:eastAsia="黑体" w:hAnsi="黑体"/>
          <w:sz w:val="30"/>
          <w:szCs w:val="30"/>
        </w:rPr>
        <w:t>4</w:t>
      </w:r>
    </w:p>
    <w:p w:rsidR="00B7770E" w:rsidRDefault="00B7770E" w:rsidP="00B7770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6.1注册和登录模块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6.1.1编写接口,实现登录注册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6.1.2实现我的页面的布局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6.1.3实现我的页面的底部轮播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6.1.4实现订单页的模块</w:t>
      </w:r>
    </w:p>
    <w:p w:rsidR="00B7770E" w:rsidRDefault="00B7770E" w:rsidP="00B7770E">
      <w:pPr>
        <w:pStyle w:val="3"/>
        <w:spacing w:before="120" w:after="120" w:line="415" w:lineRule="auto"/>
        <w:ind w:left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6.2商品收藏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6.2.1实现商品收藏的页面布局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6.2.2实现其他页面和收藏页面的数据交互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6.2.3实现店铺收藏模块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6.2.4实现收获地址管理模块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B7770E" w:rsidRDefault="00B7770E" w:rsidP="00B7770E">
      <w:pPr>
        <w:pStyle w:val="3"/>
        <w:spacing w:before="120" w:after="120" w:line="415" w:lineRule="auto"/>
        <w:ind w:left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6.3 学员今日成果（项目进度80%）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6.3.1完成页面传值实现购物车的操作。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6.3.2完成登录注册页面的操作。</w:t>
      </w:r>
    </w:p>
    <w:p w:rsidR="00B7770E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lastRenderedPageBreak/>
        <w:t>day-</w:t>
      </w:r>
      <w:r w:rsidRPr="00AA4D3F">
        <w:rPr>
          <w:rFonts w:ascii="黑体" w:eastAsia="黑体" w:hAnsi="黑体"/>
          <w:sz w:val="30"/>
          <w:szCs w:val="30"/>
        </w:rPr>
        <w:t>7 vue项目5</w:t>
      </w:r>
    </w:p>
    <w:p w:rsidR="00B7770E" w:rsidRDefault="00B7770E" w:rsidP="00B7770E">
      <w:pPr>
        <w:pStyle w:val="3"/>
        <w:spacing w:before="120" w:after="120" w:line="415" w:lineRule="auto"/>
        <w:ind w:left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7.1页面优化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7.1.1增加购物车徽标模块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7.1.2增加加入购物车的动画模块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7.1.3增加下拉刷新模块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7.1.4增加数据的缓存模块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7.1.5增加占位图的模块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Cs w:val="0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7.1.6增加页面跳转的loding图模块</w:t>
      </w:r>
    </w:p>
    <w:p w:rsidR="00B7770E" w:rsidRDefault="00B7770E" w:rsidP="00B7770E">
      <w:pPr>
        <w:pStyle w:val="3"/>
        <w:spacing w:before="120" w:after="120" w:line="415" w:lineRule="auto"/>
        <w:ind w:left="420"/>
        <w:rPr>
          <w:rFonts w:asciiTheme="majorEastAsia" w:eastAsiaTheme="majorEastAsia" w:hAnsiTheme="majorEastAsia" w:cstheme="majorBidi"/>
          <w:bCs w:val="0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7.2功能添加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7.2.1实现首页的搜索功能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7.2.2实现商品详情的分享功能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7.2.3实现页面的右边返回功能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7.2.4实现定位的地图模块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Cs w:val="0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7.2.5实现用户的头像上传模块</w:t>
      </w:r>
    </w:p>
    <w:p w:rsidR="00B7770E" w:rsidRDefault="00B7770E" w:rsidP="00B7770E">
      <w:pPr>
        <w:pStyle w:val="3"/>
        <w:spacing w:before="120" w:after="120" w:line="415" w:lineRule="auto"/>
        <w:ind w:left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7.3 学员今日成果（项目进度100%）</w:t>
      </w:r>
    </w:p>
    <w:p w:rsidR="00B7770E" w:rsidRDefault="00B7770E" w:rsidP="00B7770E">
      <w:pPr>
        <w:pStyle w:val="4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7.3.1完成所有设计页面</w:t>
      </w:r>
    </w:p>
    <w:p w:rsidR="00B7770E" w:rsidRPr="00303A57" w:rsidRDefault="00B7770E" w:rsidP="00B7770E">
      <w:pPr>
        <w:pStyle w:val="2"/>
        <w:ind w:firstLine="720"/>
        <w:rPr>
          <w:rFonts w:ascii="黑体" w:eastAsia="黑体" w:hAnsi="黑体"/>
          <w:sz w:val="30"/>
          <w:szCs w:val="30"/>
        </w:rPr>
      </w:pPr>
      <w:r>
        <w:rPr>
          <w:rFonts w:asciiTheme="majorEastAsia" w:hAnsiTheme="majorEastAsia"/>
          <w:b w:val="0"/>
          <w:sz w:val="24"/>
          <w:szCs w:val="24"/>
        </w:rPr>
        <w:t>7.3.2验证bug并解决bug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 w:rsidRPr="00303A57">
        <w:rPr>
          <w:rFonts w:ascii="黑体" w:eastAsia="黑体" w:hAnsi="黑体"/>
          <w:sz w:val="30"/>
          <w:szCs w:val="30"/>
        </w:rPr>
        <w:t xml:space="preserve">day-8 </w:t>
      </w:r>
      <w:r>
        <w:rPr>
          <w:rFonts w:ascii="黑体" w:eastAsia="黑体" w:hAnsi="黑体"/>
          <w:sz w:val="30"/>
          <w:szCs w:val="30"/>
        </w:rPr>
        <w:t>vue自选项目一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 w:rsidRPr="00303A57">
        <w:rPr>
          <w:rFonts w:ascii="黑体" w:eastAsia="黑体" w:hAnsi="黑体"/>
          <w:sz w:val="30"/>
          <w:szCs w:val="30"/>
        </w:rPr>
        <w:t>day-</w:t>
      </w:r>
      <w:r>
        <w:rPr>
          <w:rFonts w:ascii="黑体" w:eastAsia="黑体" w:hAnsi="黑体"/>
          <w:sz w:val="30"/>
          <w:szCs w:val="30"/>
        </w:rPr>
        <w:t>9 vue自选项目二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day-10 vue自选项目三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day-11 vue自选项目四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day-12 vue自选项目五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day-13 简历制作一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 w:rsidRPr="00303A57">
        <w:rPr>
          <w:rFonts w:ascii="黑体" w:eastAsia="黑体" w:hAnsi="黑体"/>
          <w:sz w:val="30"/>
          <w:szCs w:val="30"/>
        </w:rPr>
        <w:lastRenderedPageBreak/>
        <w:t>day-1</w:t>
      </w:r>
      <w:r>
        <w:rPr>
          <w:rFonts w:ascii="黑体" w:eastAsia="黑体" w:hAnsi="黑体"/>
          <w:sz w:val="30"/>
          <w:szCs w:val="30"/>
        </w:rPr>
        <w:t>4 简历制作二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day-15 面试技巧一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day-16 模拟面试一</w:t>
      </w:r>
    </w:p>
    <w:p w:rsidR="00B7770E" w:rsidRPr="00303A57" w:rsidRDefault="00B7770E" w:rsidP="00B7770E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day-17 模拟面试二</w:t>
      </w:r>
    </w:p>
    <w:p w:rsidR="00B86F9C" w:rsidRPr="002B3B86" w:rsidRDefault="00B7770E" w:rsidP="00B7770E">
      <w:pPr>
        <w:pStyle w:val="2"/>
        <w:rPr>
          <w:rFonts w:ascii="黑体" w:eastAsia="黑体" w:hAnsi="黑体" w:hint="eastAsia"/>
          <w:sz w:val="30"/>
          <w:szCs w:val="30"/>
          <w:lang w:eastAsia="zh-CN"/>
        </w:rPr>
      </w:pPr>
      <w:r w:rsidRPr="00303A57">
        <w:rPr>
          <w:rFonts w:ascii="黑体" w:eastAsia="黑体" w:hAnsi="黑体"/>
          <w:sz w:val="30"/>
          <w:szCs w:val="30"/>
        </w:rPr>
        <w:t>day-1</w:t>
      </w:r>
      <w:r>
        <w:rPr>
          <w:rFonts w:ascii="黑体" w:eastAsia="黑体" w:hAnsi="黑体"/>
          <w:sz w:val="30"/>
          <w:szCs w:val="30"/>
        </w:rPr>
        <w:t>8</w:t>
      </w:r>
      <w:r w:rsidRPr="00303A57"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>模拟面试三</w:t>
      </w:r>
    </w:p>
    <w:sectPr w:rsidR="00B86F9C" w:rsidRPr="002B3B86" w:rsidSect="00EF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1AD" w:rsidRDefault="003711AD" w:rsidP="00B45966">
      <w:r>
        <w:separator/>
      </w:r>
    </w:p>
  </w:endnote>
  <w:endnote w:type="continuationSeparator" w:id="0">
    <w:p w:rsidR="003711AD" w:rsidRDefault="003711AD" w:rsidP="00B45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1AD" w:rsidRDefault="003711AD" w:rsidP="00B45966">
      <w:r>
        <w:separator/>
      </w:r>
    </w:p>
  </w:footnote>
  <w:footnote w:type="continuationSeparator" w:id="0">
    <w:p w:rsidR="003711AD" w:rsidRDefault="003711AD" w:rsidP="00B45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641E7"/>
    <w:multiLevelType w:val="multilevel"/>
    <w:tmpl w:val="214641E7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5D4B0E"/>
    <w:multiLevelType w:val="hybridMultilevel"/>
    <w:tmpl w:val="535413D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>
    <w:nsid w:val="422717DB"/>
    <w:multiLevelType w:val="multilevel"/>
    <w:tmpl w:val="422717D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2B568E"/>
    <w:multiLevelType w:val="multilevel"/>
    <w:tmpl w:val="572B568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F41A7A"/>
    <w:multiLevelType w:val="multilevel"/>
    <w:tmpl w:val="68F41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5">
    <w:nsid w:val="7334663A"/>
    <w:multiLevelType w:val="multilevel"/>
    <w:tmpl w:val="733466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A72"/>
    <w:rsid w:val="00006FBC"/>
    <w:rsid w:val="00011300"/>
    <w:rsid w:val="00012C2B"/>
    <w:rsid w:val="00023FC4"/>
    <w:rsid w:val="0002774A"/>
    <w:rsid w:val="00036923"/>
    <w:rsid w:val="00043A00"/>
    <w:rsid w:val="00043B1D"/>
    <w:rsid w:val="00065A51"/>
    <w:rsid w:val="000700DD"/>
    <w:rsid w:val="00070903"/>
    <w:rsid w:val="000801AD"/>
    <w:rsid w:val="000808B1"/>
    <w:rsid w:val="00082B9F"/>
    <w:rsid w:val="0009193A"/>
    <w:rsid w:val="0009357B"/>
    <w:rsid w:val="000944D3"/>
    <w:rsid w:val="000A6B09"/>
    <w:rsid w:val="000B6571"/>
    <w:rsid w:val="000B65CD"/>
    <w:rsid w:val="000C7B93"/>
    <w:rsid w:val="000D5951"/>
    <w:rsid w:val="000D6BC8"/>
    <w:rsid w:val="000E042C"/>
    <w:rsid w:val="000E24BD"/>
    <w:rsid w:val="000E326B"/>
    <w:rsid w:val="000E5545"/>
    <w:rsid w:val="000F18F1"/>
    <w:rsid w:val="001031FE"/>
    <w:rsid w:val="0010392F"/>
    <w:rsid w:val="00107DB5"/>
    <w:rsid w:val="0011000B"/>
    <w:rsid w:val="00110A0C"/>
    <w:rsid w:val="00114515"/>
    <w:rsid w:val="00120CE4"/>
    <w:rsid w:val="001239A3"/>
    <w:rsid w:val="001262DA"/>
    <w:rsid w:val="00132CB7"/>
    <w:rsid w:val="00147CB2"/>
    <w:rsid w:val="00156315"/>
    <w:rsid w:val="00157904"/>
    <w:rsid w:val="001603B6"/>
    <w:rsid w:val="00162B59"/>
    <w:rsid w:val="00164EB8"/>
    <w:rsid w:val="00167EF1"/>
    <w:rsid w:val="001757F5"/>
    <w:rsid w:val="00175ADC"/>
    <w:rsid w:val="00176E48"/>
    <w:rsid w:val="0017721F"/>
    <w:rsid w:val="00177656"/>
    <w:rsid w:val="001A199F"/>
    <w:rsid w:val="001A77BB"/>
    <w:rsid w:val="001B1623"/>
    <w:rsid w:val="001B55F1"/>
    <w:rsid w:val="001B5642"/>
    <w:rsid w:val="001C4A5C"/>
    <w:rsid w:val="001C760D"/>
    <w:rsid w:val="001D2561"/>
    <w:rsid w:val="001D6577"/>
    <w:rsid w:val="001E4E4A"/>
    <w:rsid w:val="002040F9"/>
    <w:rsid w:val="00217F2D"/>
    <w:rsid w:val="0022030E"/>
    <w:rsid w:val="002311BC"/>
    <w:rsid w:val="002376D6"/>
    <w:rsid w:val="0024134A"/>
    <w:rsid w:val="0024194D"/>
    <w:rsid w:val="00242C18"/>
    <w:rsid w:val="00242DFF"/>
    <w:rsid w:val="002468A2"/>
    <w:rsid w:val="002472D1"/>
    <w:rsid w:val="00251D54"/>
    <w:rsid w:val="00254827"/>
    <w:rsid w:val="00273BAE"/>
    <w:rsid w:val="00284723"/>
    <w:rsid w:val="00287B8F"/>
    <w:rsid w:val="00291071"/>
    <w:rsid w:val="0029322A"/>
    <w:rsid w:val="00295A6B"/>
    <w:rsid w:val="002A1479"/>
    <w:rsid w:val="002A5160"/>
    <w:rsid w:val="002A5DF8"/>
    <w:rsid w:val="002B3B86"/>
    <w:rsid w:val="002B793B"/>
    <w:rsid w:val="002C175C"/>
    <w:rsid w:val="002C4EF3"/>
    <w:rsid w:val="002E0527"/>
    <w:rsid w:val="002E2140"/>
    <w:rsid w:val="002E23FA"/>
    <w:rsid w:val="002E38C2"/>
    <w:rsid w:val="002E4E57"/>
    <w:rsid w:val="002E51DC"/>
    <w:rsid w:val="002F0E6A"/>
    <w:rsid w:val="002F1BEB"/>
    <w:rsid w:val="002F59EF"/>
    <w:rsid w:val="00303A88"/>
    <w:rsid w:val="00310715"/>
    <w:rsid w:val="00312BA6"/>
    <w:rsid w:val="00316884"/>
    <w:rsid w:val="003251FB"/>
    <w:rsid w:val="00331627"/>
    <w:rsid w:val="00331B98"/>
    <w:rsid w:val="00332C8B"/>
    <w:rsid w:val="00333B36"/>
    <w:rsid w:val="003372BA"/>
    <w:rsid w:val="00337F01"/>
    <w:rsid w:val="0034142D"/>
    <w:rsid w:val="0034530B"/>
    <w:rsid w:val="00355D68"/>
    <w:rsid w:val="003601F5"/>
    <w:rsid w:val="00366138"/>
    <w:rsid w:val="00367E94"/>
    <w:rsid w:val="003711AD"/>
    <w:rsid w:val="00385D22"/>
    <w:rsid w:val="00392326"/>
    <w:rsid w:val="003A3C3B"/>
    <w:rsid w:val="003A4827"/>
    <w:rsid w:val="003A5691"/>
    <w:rsid w:val="003B2799"/>
    <w:rsid w:val="003B5E66"/>
    <w:rsid w:val="003C0145"/>
    <w:rsid w:val="003C3018"/>
    <w:rsid w:val="003C64A4"/>
    <w:rsid w:val="003C7C08"/>
    <w:rsid w:val="003D7A2B"/>
    <w:rsid w:val="003D7D00"/>
    <w:rsid w:val="003E4B8A"/>
    <w:rsid w:val="003E6E17"/>
    <w:rsid w:val="003F02C6"/>
    <w:rsid w:val="003F6091"/>
    <w:rsid w:val="00404955"/>
    <w:rsid w:val="00410A4D"/>
    <w:rsid w:val="0041161F"/>
    <w:rsid w:val="004145B2"/>
    <w:rsid w:val="00426D96"/>
    <w:rsid w:val="0043318A"/>
    <w:rsid w:val="00441462"/>
    <w:rsid w:val="00441A65"/>
    <w:rsid w:val="004463AF"/>
    <w:rsid w:val="00450E8B"/>
    <w:rsid w:val="0045137A"/>
    <w:rsid w:val="00451B9D"/>
    <w:rsid w:val="0046770E"/>
    <w:rsid w:val="00467F80"/>
    <w:rsid w:val="00474494"/>
    <w:rsid w:val="004910E7"/>
    <w:rsid w:val="0049205D"/>
    <w:rsid w:val="004927CB"/>
    <w:rsid w:val="004940D9"/>
    <w:rsid w:val="00494590"/>
    <w:rsid w:val="00497D56"/>
    <w:rsid w:val="004A41EA"/>
    <w:rsid w:val="004A5CB4"/>
    <w:rsid w:val="004A71F9"/>
    <w:rsid w:val="004B13FD"/>
    <w:rsid w:val="004B28F3"/>
    <w:rsid w:val="004B6891"/>
    <w:rsid w:val="004B7F7C"/>
    <w:rsid w:val="004C2BFC"/>
    <w:rsid w:val="004C5F6C"/>
    <w:rsid w:val="004E1830"/>
    <w:rsid w:val="004E3E4D"/>
    <w:rsid w:val="004F2067"/>
    <w:rsid w:val="004F6632"/>
    <w:rsid w:val="004F6DAD"/>
    <w:rsid w:val="004F6F9B"/>
    <w:rsid w:val="00500F46"/>
    <w:rsid w:val="00505349"/>
    <w:rsid w:val="005118A2"/>
    <w:rsid w:val="00513FDF"/>
    <w:rsid w:val="00514F5F"/>
    <w:rsid w:val="005175E2"/>
    <w:rsid w:val="00524817"/>
    <w:rsid w:val="00524B6B"/>
    <w:rsid w:val="005260A3"/>
    <w:rsid w:val="00526179"/>
    <w:rsid w:val="005268B4"/>
    <w:rsid w:val="00535C6E"/>
    <w:rsid w:val="00536B03"/>
    <w:rsid w:val="005479C9"/>
    <w:rsid w:val="00553D51"/>
    <w:rsid w:val="00557A33"/>
    <w:rsid w:val="00565836"/>
    <w:rsid w:val="00570569"/>
    <w:rsid w:val="00570DA3"/>
    <w:rsid w:val="005732B0"/>
    <w:rsid w:val="005742A2"/>
    <w:rsid w:val="00583653"/>
    <w:rsid w:val="0059006A"/>
    <w:rsid w:val="005937C1"/>
    <w:rsid w:val="005A7298"/>
    <w:rsid w:val="005A7722"/>
    <w:rsid w:val="005B4D11"/>
    <w:rsid w:val="005C44F8"/>
    <w:rsid w:val="005C5438"/>
    <w:rsid w:val="005C6C40"/>
    <w:rsid w:val="005D3BF0"/>
    <w:rsid w:val="005E4EE4"/>
    <w:rsid w:val="005F14C4"/>
    <w:rsid w:val="005F1E24"/>
    <w:rsid w:val="0060106F"/>
    <w:rsid w:val="00601A5F"/>
    <w:rsid w:val="00606315"/>
    <w:rsid w:val="00606348"/>
    <w:rsid w:val="00610327"/>
    <w:rsid w:val="006208AE"/>
    <w:rsid w:val="006233CF"/>
    <w:rsid w:val="006267E5"/>
    <w:rsid w:val="00634A7C"/>
    <w:rsid w:val="00643B9E"/>
    <w:rsid w:val="00643EBC"/>
    <w:rsid w:val="00650505"/>
    <w:rsid w:val="00654465"/>
    <w:rsid w:val="00654D72"/>
    <w:rsid w:val="006555F1"/>
    <w:rsid w:val="00662BA1"/>
    <w:rsid w:val="00665011"/>
    <w:rsid w:val="00666173"/>
    <w:rsid w:val="00666D7B"/>
    <w:rsid w:val="0067263B"/>
    <w:rsid w:val="00672ECB"/>
    <w:rsid w:val="00674F66"/>
    <w:rsid w:val="00676D0D"/>
    <w:rsid w:val="00684574"/>
    <w:rsid w:val="00686F38"/>
    <w:rsid w:val="006A0305"/>
    <w:rsid w:val="006A45A5"/>
    <w:rsid w:val="006A6550"/>
    <w:rsid w:val="006A7843"/>
    <w:rsid w:val="006C6745"/>
    <w:rsid w:val="006D362B"/>
    <w:rsid w:val="006D5160"/>
    <w:rsid w:val="006D7295"/>
    <w:rsid w:val="006D7E82"/>
    <w:rsid w:val="006E17B8"/>
    <w:rsid w:val="006E1932"/>
    <w:rsid w:val="006E3CD9"/>
    <w:rsid w:val="006E4BD1"/>
    <w:rsid w:val="006E4F46"/>
    <w:rsid w:val="006F027B"/>
    <w:rsid w:val="006F4790"/>
    <w:rsid w:val="00700081"/>
    <w:rsid w:val="00702C55"/>
    <w:rsid w:val="00706663"/>
    <w:rsid w:val="00706D21"/>
    <w:rsid w:val="00711344"/>
    <w:rsid w:val="007145E3"/>
    <w:rsid w:val="00720A1F"/>
    <w:rsid w:val="00721533"/>
    <w:rsid w:val="007236A4"/>
    <w:rsid w:val="00724AC9"/>
    <w:rsid w:val="00727247"/>
    <w:rsid w:val="00732EDF"/>
    <w:rsid w:val="00741C86"/>
    <w:rsid w:val="007451A9"/>
    <w:rsid w:val="007526B7"/>
    <w:rsid w:val="00753306"/>
    <w:rsid w:val="0075662B"/>
    <w:rsid w:val="0076023E"/>
    <w:rsid w:val="0076071C"/>
    <w:rsid w:val="00763FBD"/>
    <w:rsid w:val="00765223"/>
    <w:rsid w:val="00776763"/>
    <w:rsid w:val="00780F27"/>
    <w:rsid w:val="0079019E"/>
    <w:rsid w:val="00792783"/>
    <w:rsid w:val="00792F59"/>
    <w:rsid w:val="007A24E6"/>
    <w:rsid w:val="007A5B57"/>
    <w:rsid w:val="007A7807"/>
    <w:rsid w:val="007B46E6"/>
    <w:rsid w:val="007B4BC3"/>
    <w:rsid w:val="007C0BC1"/>
    <w:rsid w:val="007C2B9C"/>
    <w:rsid w:val="007C3010"/>
    <w:rsid w:val="007C7246"/>
    <w:rsid w:val="007D5466"/>
    <w:rsid w:val="007E2EE7"/>
    <w:rsid w:val="007F3512"/>
    <w:rsid w:val="007F3D55"/>
    <w:rsid w:val="00800D9B"/>
    <w:rsid w:val="00802844"/>
    <w:rsid w:val="00802CCA"/>
    <w:rsid w:val="00802E41"/>
    <w:rsid w:val="008117E3"/>
    <w:rsid w:val="008331F2"/>
    <w:rsid w:val="0083628C"/>
    <w:rsid w:val="008562A6"/>
    <w:rsid w:val="00870FA7"/>
    <w:rsid w:val="00871CA6"/>
    <w:rsid w:val="00883674"/>
    <w:rsid w:val="00890EA8"/>
    <w:rsid w:val="00893E39"/>
    <w:rsid w:val="008A15BE"/>
    <w:rsid w:val="008A28ED"/>
    <w:rsid w:val="008A4105"/>
    <w:rsid w:val="008A6E9F"/>
    <w:rsid w:val="008B1100"/>
    <w:rsid w:val="008B298D"/>
    <w:rsid w:val="008B73E4"/>
    <w:rsid w:val="008C69FF"/>
    <w:rsid w:val="008D50AA"/>
    <w:rsid w:val="008E3728"/>
    <w:rsid w:val="008E7C49"/>
    <w:rsid w:val="008E7EFF"/>
    <w:rsid w:val="008F01FC"/>
    <w:rsid w:val="00907A59"/>
    <w:rsid w:val="009224B5"/>
    <w:rsid w:val="009255DF"/>
    <w:rsid w:val="0093510D"/>
    <w:rsid w:val="00936185"/>
    <w:rsid w:val="00943D40"/>
    <w:rsid w:val="00957C5C"/>
    <w:rsid w:val="00972E14"/>
    <w:rsid w:val="00974F25"/>
    <w:rsid w:val="00984CA2"/>
    <w:rsid w:val="009851AD"/>
    <w:rsid w:val="00986EB6"/>
    <w:rsid w:val="00996F36"/>
    <w:rsid w:val="009A5CCC"/>
    <w:rsid w:val="009B02F4"/>
    <w:rsid w:val="009B4437"/>
    <w:rsid w:val="009C1AA1"/>
    <w:rsid w:val="009D3ED0"/>
    <w:rsid w:val="009E57B3"/>
    <w:rsid w:val="009F7CC3"/>
    <w:rsid w:val="00A06FC4"/>
    <w:rsid w:val="00A11984"/>
    <w:rsid w:val="00A137F6"/>
    <w:rsid w:val="00A222AF"/>
    <w:rsid w:val="00A30B40"/>
    <w:rsid w:val="00A31C01"/>
    <w:rsid w:val="00A3410E"/>
    <w:rsid w:val="00A36D47"/>
    <w:rsid w:val="00A42A2A"/>
    <w:rsid w:val="00A454D0"/>
    <w:rsid w:val="00A51A03"/>
    <w:rsid w:val="00A55531"/>
    <w:rsid w:val="00A639B5"/>
    <w:rsid w:val="00A645F9"/>
    <w:rsid w:val="00A66AAF"/>
    <w:rsid w:val="00A721AD"/>
    <w:rsid w:val="00A77214"/>
    <w:rsid w:val="00A810D4"/>
    <w:rsid w:val="00A81254"/>
    <w:rsid w:val="00A90636"/>
    <w:rsid w:val="00A91293"/>
    <w:rsid w:val="00A95F7B"/>
    <w:rsid w:val="00A96240"/>
    <w:rsid w:val="00AA4936"/>
    <w:rsid w:val="00AB6A5C"/>
    <w:rsid w:val="00AC0417"/>
    <w:rsid w:val="00AC0873"/>
    <w:rsid w:val="00AC5174"/>
    <w:rsid w:val="00AC5575"/>
    <w:rsid w:val="00AC63C6"/>
    <w:rsid w:val="00AE0B32"/>
    <w:rsid w:val="00AE39AB"/>
    <w:rsid w:val="00AE4E18"/>
    <w:rsid w:val="00AF5A72"/>
    <w:rsid w:val="00AF61E7"/>
    <w:rsid w:val="00AF636B"/>
    <w:rsid w:val="00B06BB4"/>
    <w:rsid w:val="00B06D35"/>
    <w:rsid w:val="00B10820"/>
    <w:rsid w:val="00B12ADF"/>
    <w:rsid w:val="00B12E56"/>
    <w:rsid w:val="00B20454"/>
    <w:rsid w:val="00B22B31"/>
    <w:rsid w:val="00B26866"/>
    <w:rsid w:val="00B32946"/>
    <w:rsid w:val="00B34099"/>
    <w:rsid w:val="00B359D9"/>
    <w:rsid w:val="00B36F3B"/>
    <w:rsid w:val="00B40608"/>
    <w:rsid w:val="00B40802"/>
    <w:rsid w:val="00B45966"/>
    <w:rsid w:val="00B52541"/>
    <w:rsid w:val="00B5473D"/>
    <w:rsid w:val="00B569DF"/>
    <w:rsid w:val="00B57776"/>
    <w:rsid w:val="00B6189A"/>
    <w:rsid w:val="00B6241A"/>
    <w:rsid w:val="00B65AD6"/>
    <w:rsid w:val="00B66C9A"/>
    <w:rsid w:val="00B704F7"/>
    <w:rsid w:val="00B70A71"/>
    <w:rsid w:val="00B7271B"/>
    <w:rsid w:val="00B753CC"/>
    <w:rsid w:val="00B7770E"/>
    <w:rsid w:val="00B848A0"/>
    <w:rsid w:val="00B84BC3"/>
    <w:rsid w:val="00B86F9C"/>
    <w:rsid w:val="00B879E5"/>
    <w:rsid w:val="00B9028C"/>
    <w:rsid w:val="00B9047E"/>
    <w:rsid w:val="00B92B08"/>
    <w:rsid w:val="00B95CC0"/>
    <w:rsid w:val="00B964EB"/>
    <w:rsid w:val="00BA161B"/>
    <w:rsid w:val="00BA4151"/>
    <w:rsid w:val="00BB055C"/>
    <w:rsid w:val="00BB4508"/>
    <w:rsid w:val="00BB5076"/>
    <w:rsid w:val="00BB62D3"/>
    <w:rsid w:val="00BB772F"/>
    <w:rsid w:val="00BC111A"/>
    <w:rsid w:val="00BC4278"/>
    <w:rsid w:val="00BC6C59"/>
    <w:rsid w:val="00BC6E92"/>
    <w:rsid w:val="00BC7E30"/>
    <w:rsid w:val="00BD1CFE"/>
    <w:rsid w:val="00BE33B6"/>
    <w:rsid w:val="00BE656D"/>
    <w:rsid w:val="00C0099C"/>
    <w:rsid w:val="00C00C43"/>
    <w:rsid w:val="00C049B0"/>
    <w:rsid w:val="00C04C18"/>
    <w:rsid w:val="00C06D26"/>
    <w:rsid w:val="00C100EC"/>
    <w:rsid w:val="00C13C75"/>
    <w:rsid w:val="00C17411"/>
    <w:rsid w:val="00C17ABF"/>
    <w:rsid w:val="00C2549C"/>
    <w:rsid w:val="00C25CD0"/>
    <w:rsid w:val="00C27C13"/>
    <w:rsid w:val="00C31062"/>
    <w:rsid w:val="00C41163"/>
    <w:rsid w:val="00C55377"/>
    <w:rsid w:val="00C66F92"/>
    <w:rsid w:val="00C75D31"/>
    <w:rsid w:val="00C90492"/>
    <w:rsid w:val="00C90667"/>
    <w:rsid w:val="00C90BCC"/>
    <w:rsid w:val="00CA06CF"/>
    <w:rsid w:val="00CA3250"/>
    <w:rsid w:val="00CA4DB7"/>
    <w:rsid w:val="00CB04BB"/>
    <w:rsid w:val="00CB114B"/>
    <w:rsid w:val="00CC27EF"/>
    <w:rsid w:val="00CE1E19"/>
    <w:rsid w:val="00CE46D0"/>
    <w:rsid w:val="00CE682E"/>
    <w:rsid w:val="00CE7E50"/>
    <w:rsid w:val="00CF58B2"/>
    <w:rsid w:val="00CF5A04"/>
    <w:rsid w:val="00D036F6"/>
    <w:rsid w:val="00D05803"/>
    <w:rsid w:val="00D1087C"/>
    <w:rsid w:val="00D10AA1"/>
    <w:rsid w:val="00D11731"/>
    <w:rsid w:val="00D11977"/>
    <w:rsid w:val="00D128E5"/>
    <w:rsid w:val="00D1495B"/>
    <w:rsid w:val="00D22F7B"/>
    <w:rsid w:val="00D23C06"/>
    <w:rsid w:val="00D24BF3"/>
    <w:rsid w:val="00D30947"/>
    <w:rsid w:val="00D316C5"/>
    <w:rsid w:val="00D36B3D"/>
    <w:rsid w:val="00D42E19"/>
    <w:rsid w:val="00D43DEB"/>
    <w:rsid w:val="00D4796B"/>
    <w:rsid w:val="00D5626E"/>
    <w:rsid w:val="00D60985"/>
    <w:rsid w:val="00D61A81"/>
    <w:rsid w:val="00D6646B"/>
    <w:rsid w:val="00D72024"/>
    <w:rsid w:val="00D74166"/>
    <w:rsid w:val="00D81F0A"/>
    <w:rsid w:val="00D843F4"/>
    <w:rsid w:val="00D85AC5"/>
    <w:rsid w:val="00D86342"/>
    <w:rsid w:val="00D8730B"/>
    <w:rsid w:val="00D91117"/>
    <w:rsid w:val="00D92725"/>
    <w:rsid w:val="00DB043A"/>
    <w:rsid w:val="00DB38E0"/>
    <w:rsid w:val="00DB5CB4"/>
    <w:rsid w:val="00DB6C1A"/>
    <w:rsid w:val="00DC74E4"/>
    <w:rsid w:val="00DC7515"/>
    <w:rsid w:val="00DD1252"/>
    <w:rsid w:val="00DD7EB2"/>
    <w:rsid w:val="00DE6528"/>
    <w:rsid w:val="00DE7244"/>
    <w:rsid w:val="00E01629"/>
    <w:rsid w:val="00E04653"/>
    <w:rsid w:val="00E05A8F"/>
    <w:rsid w:val="00E11CAF"/>
    <w:rsid w:val="00E13F77"/>
    <w:rsid w:val="00E148DB"/>
    <w:rsid w:val="00E162DF"/>
    <w:rsid w:val="00E24F11"/>
    <w:rsid w:val="00E27A58"/>
    <w:rsid w:val="00E3335A"/>
    <w:rsid w:val="00E347A9"/>
    <w:rsid w:val="00E37872"/>
    <w:rsid w:val="00E427CD"/>
    <w:rsid w:val="00E475DC"/>
    <w:rsid w:val="00E5454D"/>
    <w:rsid w:val="00E54B3E"/>
    <w:rsid w:val="00E57746"/>
    <w:rsid w:val="00E75260"/>
    <w:rsid w:val="00E87108"/>
    <w:rsid w:val="00EA0643"/>
    <w:rsid w:val="00EA0DF7"/>
    <w:rsid w:val="00EA5CBA"/>
    <w:rsid w:val="00EB0B89"/>
    <w:rsid w:val="00EB0E53"/>
    <w:rsid w:val="00EB0FF4"/>
    <w:rsid w:val="00EC4857"/>
    <w:rsid w:val="00EC6804"/>
    <w:rsid w:val="00ED1B62"/>
    <w:rsid w:val="00ED23D8"/>
    <w:rsid w:val="00ED75A7"/>
    <w:rsid w:val="00EE1868"/>
    <w:rsid w:val="00EE5153"/>
    <w:rsid w:val="00EE5DC4"/>
    <w:rsid w:val="00EE5DCA"/>
    <w:rsid w:val="00EF6481"/>
    <w:rsid w:val="00EF70BE"/>
    <w:rsid w:val="00F02164"/>
    <w:rsid w:val="00F05802"/>
    <w:rsid w:val="00F13ACE"/>
    <w:rsid w:val="00F13C2D"/>
    <w:rsid w:val="00F143EE"/>
    <w:rsid w:val="00F16C06"/>
    <w:rsid w:val="00F2142D"/>
    <w:rsid w:val="00F21AA4"/>
    <w:rsid w:val="00F230B6"/>
    <w:rsid w:val="00F249DE"/>
    <w:rsid w:val="00F34323"/>
    <w:rsid w:val="00F365B3"/>
    <w:rsid w:val="00F372C9"/>
    <w:rsid w:val="00F37AA2"/>
    <w:rsid w:val="00F46672"/>
    <w:rsid w:val="00F5050E"/>
    <w:rsid w:val="00F56CDF"/>
    <w:rsid w:val="00F57018"/>
    <w:rsid w:val="00F57D38"/>
    <w:rsid w:val="00F63B1F"/>
    <w:rsid w:val="00F65414"/>
    <w:rsid w:val="00F66047"/>
    <w:rsid w:val="00F66184"/>
    <w:rsid w:val="00F6678C"/>
    <w:rsid w:val="00F75946"/>
    <w:rsid w:val="00F8101B"/>
    <w:rsid w:val="00F83714"/>
    <w:rsid w:val="00F8456C"/>
    <w:rsid w:val="00F85474"/>
    <w:rsid w:val="00F86C25"/>
    <w:rsid w:val="00F91181"/>
    <w:rsid w:val="00F92623"/>
    <w:rsid w:val="00FA2E54"/>
    <w:rsid w:val="00FA75AD"/>
    <w:rsid w:val="00FB6C0C"/>
    <w:rsid w:val="00FE23DE"/>
    <w:rsid w:val="00FE29F3"/>
    <w:rsid w:val="00FE41CD"/>
    <w:rsid w:val="00FF141A"/>
    <w:rsid w:val="00FF17F4"/>
    <w:rsid w:val="00FF27FB"/>
    <w:rsid w:val="00FF3888"/>
    <w:rsid w:val="00FF3E57"/>
    <w:rsid w:val="00FF455C"/>
    <w:rsid w:val="00FF46E2"/>
    <w:rsid w:val="2B425D47"/>
    <w:rsid w:val="2E604EE8"/>
    <w:rsid w:val="42006295"/>
    <w:rsid w:val="571B1636"/>
    <w:rsid w:val="662A030F"/>
    <w:rsid w:val="7A01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70BE"/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EF7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EF70BE"/>
    <w:pPr>
      <w:ind w:left="1440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qFormat/>
    <w:rsid w:val="00EF70BE"/>
  </w:style>
  <w:style w:type="paragraph" w:styleId="50">
    <w:name w:val="toc 5"/>
    <w:basedOn w:val="a"/>
    <w:next w:val="a"/>
    <w:uiPriority w:val="39"/>
    <w:unhideWhenUsed/>
    <w:qFormat/>
    <w:rsid w:val="00EF70BE"/>
    <w:pPr>
      <w:ind w:left="960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F70BE"/>
    <w:pPr>
      <w:ind w:left="480"/>
    </w:pPr>
    <w:rPr>
      <w:rFonts w:asciiTheme="minorHAnsi" w:hAnsiTheme="minorHAnsi"/>
      <w:i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EF70BE"/>
    <w:pPr>
      <w:ind w:left="1680"/>
    </w:pPr>
    <w:rPr>
      <w:rFonts w:asciiTheme="minorHAnsi" w:hAnsiTheme="minorHAnsi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EF70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EF7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EF7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F70B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qFormat/>
    <w:rsid w:val="00EF70BE"/>
    <w:pPr>
      <w:ind w:left="72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rsid w:val="00EF70BE"/>
    <w:pPr>
      <w:ind w:left="1200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EF70B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EF70BE"/>
    <w:pPr>
      <w:ind w:left="1920"/>
    </w:pPr>
    <w:rPr>
      <w:rFonts w:asciiTheme="minorHAnsi" w:hAnsiTheme="minorHAnsi"/>
      <w:sz w:val="18"/>
      <w:szCs w:val="18"/>
    </w:rPr>
  </w:style>
  <w:style w:type="character" w:styleId="a7">
    <w:name w:val="Emphasis"/>
    <w:basedOn w:val="a0"/>
    <w:uiPriority w:val="20"/>
    <w:qFormat/>
    <w:rsid w:val="00EF70BE"/>
    <w:rPr>
      <w:i/>
      <w:iCs/>
    </w:rPr>
  </w:style>
  <w:style w:type="character" w:styleId="a8">
    <w:name w:val="Hyperlink"/>
    <w:uiPriority w:val="99"/>
    <w:qFormat/>
    <w:rsid w:val="00EF70BE"/>
    <w:rPr>
      <w:u w:val="single"/>
    </w:rPr>
  </w:style>
  <w:style w:type="table" w:styleId="a9">
    <w:name w:val="Table Grid"/>
    <w:basedOn w:val="a1"/>
    <w:qFormat/>
    <w:rsid w:val="00EF70BE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sid w:val="00EF70B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EF70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F70B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EF70B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">
    <w:name w:val="文档结构图 Char"/>
    <w:basedOn w:val="a0"/>
    <w:link w:val="a3"/>
    <w:uiPriority w:val="99"/>
    <w:qFormat/>
    <w:rsid w:val="00EF70BE"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qFormat/>
    <w:rsid w:val="00EF70BE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默认"/>
    <w:qFormat/>
    <w:rsid w:val="00EF70BE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8"/>
    <w:qFormat/>
    <w:rsid w:val="00EF70BE"/>
    <w:rPr>
      <w:u w:val="single"/>
    </w:rPr>
  </w:style>
  <w:style w:type="paragraph" w:customStyle="1" w:styleId="11">
    <w:name w:val="列出段落1"/>
    <w:basedOn w:val="a"/>
    <w:uiPriority w:val="34"/>
    <w:qFormat/>
    <w:rsid w:val="00EF70B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2">
    <w:name w:val="修订1"/>
    <w:hidden/>
    <w:uiPriority w:val="99"/>
    <w:semiHidden/>
    <w:qFormat/>
    <w:rsid w:val="00EF70BE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rsid w:val="00EF70BE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TOC2">
    <w:name w:val="TOC 标题2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3Char">
    <w:name w:val="标题 3 Char"/>
    <w:basedOn w:val="a0"/>
    <w:link w:val="3"/>
    <w:uiPriority w:val="9"/>
    <w:rsid w:val="00EF70BE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EF70B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21">
    <w:name w:val="列出段落2"/>
    <w:basedOn w:val="a"/>
    <w:uiPriority w:val="34"/>
    <w:qFormat/>
    <w:rsid w:val="00EF70B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EF70BE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49F6AE-3335-4FBE-B508-98E056AB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509</Words>
  <Characters>2906</Characters>
  <Application>Microsoft Office Word</Application>
  <DocSecurity>0</DocSecurity>
  <Lines>24</Lines>
  <Paragraphs>6</Paragraphs>
  <ScaleCrop>false</ScaleCrop>
  <Company>CHINA</Company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cohen8888</dc:creator>
  <cp:lastModifiedBy>dreamsummit</cp:lastModifiedBy>
  <cp:revision>4</cp:revision>
  <dcterms:created xsi:type="dcterms:W3CDTF">2018-01-02T07:24:00Z</dcterms:created>
  <dcterms:modified xsi:type="dcterms:W3CDTF">2018-03-27T00:54:00Z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