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  <w:r>
        <w:rPr>
          <w:sz w:val="72"/>
          <w:szCs w:val="72"/>
        </w:rPr>
        <w:t>模式识别实验报告</w:t>
      </w:r>
    </w:p>
    <w:p/>
    <w:p>
      <w:pPr>
        <w:pStyle w:val="3"/>
        <w:jc w:val="center"/>
        <w:rPr>
          <w:sz w:val="44"/>
          <w:szCs w:val="44"/>
        </w:rPr>
      </w:pPr>
      <w:r>
        <w:rPr>
          <w:sz w:val="44"/>
          <w:szCs w:val="44"/>
        </w:rPr>
        <w:t>实验一</w:t>
      </w:r>
      <w:r>
        <w:rPr>
          <w:rFonts w:hint="eastAsia"/>
          <w:sz w:val="44"/>
          <w:szCs w:val="44"/>
        </w:rPr>
        <w:t xml:space="preserve"> K-均值聚类</w:t>
      </w:r>
    </w:p>
    <w:p/>
    <w:p/>
    <w:p/>
    <w:p/>
    <w:p/>
    <w:p/>
    <w:p/>
    <w:p/>
    <w:p/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机电工程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姓名： </w:t>
      </w:r>
      <w:r>
        <w:rPr>
          <w:rFonts w:hint="eastAsia"/>
          <w:sz w:val="28"/>
          <w:szCs w:val="28"/>
          <w:lang w:eastAsia="zh-CN"/>
        </w:rPr>
        <w:t>王一径</w:t>
      </w:r>
    </w:p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16S008203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实验内容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使用C或Matlab编程实现K-均值聚类算法：要求独立完成算法编程，禁止调用已有函数库或工具箱中的函数；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使用仿真数据测试算法的正确性：将下列19个样本聚成2个聚类：</w:t>
      </w:r>
    </w:p>
    <w:p>
      <w:pPr>
        <w:pStyle w:val="11"/>
        <w:ind w:left="864" w:firstLine="396" w:firstLineChars="0"/>
        <w:rPr>
          <w:szCs w:val="21"/>
        </w:rPr>
      </w:pPr>
      <w:r>
        <w:rPr>
          <w:position w:val="-90"/>
          <w:szCs w:val="21"/>
        </w:rPr>
        <w:object>
          <v:shape id="_x0000_i1025" o:spt="75" type="#_x0000_t75" style="height:98pt;width:21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MNIST数据集测试：</w:t>
      </w:r>
      <w:r>
        <w:rPr>
          <w:szCs w:val="21"/>
        </w:rPr>
        <w:t>ClusterSamples中的</w:t>
      </w:r>
      <w:r>
        <w:rPr>
          <w:rFonts w:hint="eastAsia"/>
          <w:szCs w:val="21"/>
        </w:rPr>
        <w:t>10000个784维特征手写数字样本聚类为10个类别，根据SampleLabels中的标签统计每个聚类中不同样本的数量。测试不同初始值对聚类结果的影响。</w:t>
      </w: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程序代码</w:t>
      </w: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python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（K-均值算法部分代码）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class kmeans(object):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def __init__(self,data,k):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self.data = np.array(data).astype(float)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self.u = self.data[np.random.randint(0,self.data.shape[0],k),:]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self.label = np.random.randint(0,k,self.data.shape[0])</w:t>
      </w:r>
    </w:p>
    <w:p>
      <w:pPr>
        <w:pStyle w:val="11"/>
        <w:ind w:left="504" w:firstLine="0" w:firstLineChars="0"/>
        <w:rPr>
          <w:rFonts w:hint="eastAsia"/>
          <w:szCs w:val="21"/>
        </w:rPr>
      </w:pP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def </w:t>
      </w:r>
      <w:r>
        <w:rPr>
          <w:rFonts w:hint="eastAsia"/>
          <w:szCs w:val="21"/>
          <w:lang w:val="en-US" w:eastAsia="zh-CN"/>
        </w:rPr>
        <w:t>train</w:t>
      </w:r>
      <w:r>
        <w:rPr>
          <w:rFonts w:hint="eastAsia"/>
          <w:szCs w:val="21"/>
        </w:rPr>
        <w:t>(self):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 = 1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e &gt; 1e-16: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#E step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i=0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i &lt; self.data.shape[0]: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</w:t>
      </w:r>
      <w:bookmarkStart w:id="0" w:name="_GoBack"/>
      <w:bookmarkEnd w:id="0"/>
      <w:r>
        <w:rPr>
          <w:rFonts w:hint="eastAsia"/>
          <w:szCs w:val="21"/>
        </w:rPr>
        <w:t>p0 = (self.data[i,:]-self.u)**2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temp1 = np.sqrt(np.sum(temp0, axis=1))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self.label[i] = np.argmin(temp1)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+= 1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#M step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preU = copy.deepcopy(self.u)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j=0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j &lt; self.u.shape[0]: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 = self.label[self.label == j].size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self.u[j] = np.sum(self.data[self.label==j,:], axis=0)/n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j += 1</w:t>
      </w:r>
    </w:p>
    <w:p>
      <w:pPr>
        <w:pStyle w:val="11"/>
        <w:ind w:left="504" w:firstLine="0"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 = np.sum((preU-self.u)**2)</w:t>
      </w:r>
    </w:p>
    <w:p>
      <w:pPr>
        <w:pStyle w:val="11"/>
        <w:ind w:left="504" w:firstLine="0" w:firstLineChars="0"/>
        <w:rPr>
          <w:szCs w:val="21"/>
        </w:rPr>
      </w:pPr>
    </w:p>
    <w:p>
      <w:pPr>
        <w:pStyle w:val="11"/>
        <w:ind w:left="504" w:firstLine="0" w:firstLineChars="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仿真数据实验结果：（可以列出每个聚类中包含的样本，也可以画图显示不同聚类）</w:t>
      </w:r>
    </w:p>
    <w:p>
      <w:pPr>
        <w:pStyle w:val="11"/>
        <w:ind w:left="864" w:firstLine="0" w:firstLineChars="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4396105" cy="3313430"/>
            <wp:effectExtent l="0" t="0" r="4445" b="127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MNIST数据集实验结果：</w:t>
      </w:r>
    </w:p>
    <w:p>
      <w:pPr>
        <w:pStyle w:val="11"/>
        <w:ind w:left="864" w:firstLine="0" w:firstLineChars="0"/>
        <w:jc w:val="center"/>
        <w:rPr>
          <w:b/>
          <w:szCs w:val="21"/>
        </w:rPr>
      </w:pPr>
      <w:r>
        <w:rPr>
          <w:rFonts w:hint="eastAsia"/>
          <w:b/>
          <w:szCs w:val="21"/>
        </w:rPr>
        <w:t>每个聚类中包含不同类别样本数量统计表</w:t>
      </w:r>
    </w:p>
    <w:tbl>
      <w:tblPr>
        <w:tblStyle w:val="8"/>
        <w:tblW w:w="7772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705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421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454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6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聚类1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1101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聚类2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39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聚类3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158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645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聚类4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353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300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聚类5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285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308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66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聚类6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791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聚类7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99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69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422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457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聚类8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565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聚类9</w:t>
            </w:r>
          </w:p>
        </w:tc>
        <w:tc>
          <w:tcPr>
            <w:tcW w:w="70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705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286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368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306</w:t>
            </w:r>
          </w:p>
        </w:tc>
        <w:tc>
          <w:tcPr>
            <w:tcW w:w="706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</w:tr>
    </w:tbl>
    <w:p>
      <w:pPr>
        <w:pStyle w:val="11"/>
        <w:ind w:left="504" w:firstLine="0" w:firstLineChars="0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213"/>
    <w:multiLevelType w:val="multilevel"/>
    <w:tmpl w:val="0E5A3213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multilevel"/>
    <w:tmpl w:val="1B891B7D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multilevel"/>
    <w:tmpl w:val="44455ABA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C157A"/>
    <w:rsid w:val="001A7563"/>
    <w:rsid w:val="00206AC8"/>
    <w:rsid w:val="00224698"/>
    <w:rsid w:val="00292092"/>
    <w:rsid w:val="002A0C98"/>
    <w:rsid w:val="003629E5"/>
    <w:rsid w:val="00403148"/>
    <w:rsid w:val="004160AE"/>
    <w:rsid w:val="004170BE"/>
    <w:rsid w:val="00451A3A"/>
    <w:rsid w:val="00500B54"/>
    <w:rsid w:val="005248D0"/>
    <w:rsid w:val="005C013F"/>
    <w:rsid w:val="00604542"/>
    <w:rsid w:val="00665707"/>
    <w:rsid w:val="006F4FAC"/>
    <w:rsid w:val="00716EA7"/>
    <w:rsid w:val="00751E22"/>
    <w:rsid w:val="007A01A5"/>
    <w:rsid w:val="007F1122"/>
    <w:rsid w:val="00932602"/>
    <w:rsid w:val="00964BAD"/>
    <w:rsid w:val="00A37340"/>
    <w:rsid w:val="00A43BAF"/>
    <w:rsid w:val="00C1436A"/>
    <w:rsid w:val="00C466C8"/>
    <w:rsid w:val="00C467D4"/>
    <w:rsid w:val="00C7452D"/>
    <w:rsid w:val="00CB0AA5"/>
    <w:rsid w:val="00CC0922"/>
    <w:rsid w:val="00CD7603"/>
    <w:rsid w:val="00D02188"/>
    <w:rsid w:val="00D8791C"/>
    <w:rsid w:val="00D97C19"/>
    <w:rsid w:val="00DD19DF"/>
    <w:rsid w:val="00EA5A3F"/>
    <w:rsid w:val="00F323E7"/>
    <w:rsid w:val="00F44E18"/>
    <w:rsid w:val="00F634B7"/>
    <w:rsid w:val="00FB3BCA"/>
    <w:rsid w:val="396E52E4"/>
    <w:rsid w:val="56F70FA0"/>
    <w:rsid w:val="7B4E592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6"/>
    <w:link w:val="5"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460</Characters>
  <Lines>3</Lines>
  <Paragraphs>1</Paragraphs>
  <ScaleCrop>false</ScaleCrop>
  <LinksUpToDate>false</LinksUpToDate>
  <CharactersWithSpaces>539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2014-07-07T06:23:00Z</dcterms:created>
  <dc:creator>liu jeffery</dc:creator>
  <cp:lastModifiedBy>wyj</cp:lastModifiedBy>
  <dcterms:modified xsi:type="dcterms:W3CDTF">2016-09-25T13:03:36Z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