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B6D" w:rsidRPr="00EA4F5A" w:rsidRDefault="006F6EC0" w:rsidP="00CB4B6D">
      <w:pPr>
        <w:spacing w:after="0" w:line="240" w:lineRule="auto"/>
        <w:rPr>
          <w:rFonts w:ascii="Times New Roman" w:hAnsi="Times New Roman" w:cs="Times New Roman"/>
          <w:sz w:val="24"/>
          <w:szCs w:val="24"/>
        </w:rPr>
      </w:pPr>
      <w:r>
        <w:rPr>
          <w:rFonts w:ascii="Times New Roman" w:hAnsi="Times New Roman" w:cs="Times New Roman"/>
          <w:sz w:val="24"/>
          <w:szCs w:val="24"/>
        </w:rPr>
        <w:t>Lab5</w:t>
      </w:r>
    </w:p>
    <w:p w:rsidR="00CB4B6D" w:rsidRPr="00EA4F5A" w:rsidRDefault="00CB4B6D" w:rsidP="00CB4B6D">
      <w:pPr>
        <w:spacing w:after="0" w:line="240" w:lineRule="auto"/>
        <w:rPr>
          <w:rFonts w:ascii="Times New Roman" w:hAnsi="Times New Roman" w:cs="Times New Roman"/>
          <w:sz w:val="24"/>
          <w:szCs w:val="24"/>
        </w:rPr>
      </w:pPr>
      <w:r w:rsidRPr="00EA4F5A">
        <w:rPr>
          <w:rFonts w:ascii="Times New Roman" w:hAnsi="Times New Roman" w:cs="Times New Roman"/>
          <w:sz w:val="24"/>
          <w:szCs w:val="24"/>
        </w:rPr>
        <w:t>Kevin Wang</w:t>
      </w:r>
    </w:p>
    <w:p w:rsidR="00CB4B6D" w:rsidRDefault="00CB4B6D" w:rsidP="00CB4B6D">
      <w:pPr>
        <w:spacing w:after="0" w:line="240" w:lineRule="auto"/>
        <w:rPr>
          <w:rFonts w:ascii="Times New Roman" w:hAnsi="Times New Roman" w:cs="Times New Roman"/>
          <w:sz w:val="24"/>
          <w:szCs w:val="24"/>
        </w:rPr>
      </w:pPr>
      <w:r w:rsidRPr="00EA4F5A">
        <w:rPr>
          <w:rFonts w:ascii="Times New Roman" w:hAnsi="Times New Roman" w:cs="Times New Roman"/>
          <w:sz w:val="24"/>
          <w:szCs w:val="24"/>
        </w:rPr>
        <w:t>Chelsey Yin</w:t>
      </w:r>
    </w:p>
    <w:p w:rsidR="00CB4B6D" w:rsidRDefault="00CB4B6D" w:rsidP="00CB4B6D">
      <w:pPr>
        <w:spacing w:after="0" w:line="240" w:lineRule="auto"/>
        <w:rPr>
          <w:rFonts w:ascii="Times New Roman" w:hAnsi="Times New Roman" w:cs="Times New Roman"/>
          <w:sz w:val="24"/>
          <w:szCs w:val="24"/>
        </w:rPr>
      </w:pPr>
    </w:p>
    <w:p w:rsidR="006F6EC0" w:rsidRDefault="006F6EC0" w:rsidP="00CB4B6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the kernel function we used is “rbf”, the box constraint we used is 100. For the kernel scale, we used 3 different numbers to see their difference. They are 2, 10 and 30. </w:t>
      </w:r>
      <w:r w:rsidR="007538AB">
        <w:rPr>
          <w:rFonts w:ascii="Times New Roman" w:hAnsi="Times New Roman" w:cs="Times New Roman"/>
          <w:sz w:val="24"/>
          <w:szCs w:val="24"/>
        </w:rPr>
        <w:t xml:space="preserve">We feel that 10 is the reasonable number that we should use. 2 is too small, and it strictly apply to the training set. 30 is too board, and it has more errors. </w:t>
      </w:r>
    </w:p>
    <w:p w:rsidR="007538AB" w:rsidRDefault="007538AB" w:rsidP="00CB4B6D">
      <w:pPr>
        <w:spacing w:after="0" w:line="240" w:lineRule="auto"/>
        <w:rPr>
          <w:rFonts w:ascii="Times New Roman" w:hAnsi="Times New Roman" w:cs="Times New Roman"/>
          <w:sz w:val="24"/>
          <w:szCs w:val="24"/>
        </w:rPr>
      </w:pPr>
    </w:p>
    <w:p w:rsidR="00DC3905" w:rsidRDefault="00DC3905" w:rsidP="00CB4B6D">
      <w:pPr>
        <w:spacing w:after="0" w:line="240" w:lineRule="auto"/>
        <w:rPr>
          <w:rFonts w:ascii="Times New Roman" w:hAnsi="Times New Roman" w:cs="Times New Roman"/>
          <w:sz w:val="24"/>
          <w:szCs w:val="24"/>
        </w:rPr>
      </w:pPr>
      <w:r>
        <w:rPr>
          <w:rFonts w:ascii="Times New Roman" w:hAnsi="Times New Roman" w:cs="Times New Roman"/>
          <w:sz w:val="24"/>
          <w:szCs w:val="24"/>
        </w:rPr>
        <w:t>Below is the table of data we get from the testing set. 2, 10 and 30 are different kernel scales.</w:t>
      </w:r>
    </w:p>
    <w:tbl>
      <w:tblPr>
        <w:tblStyle w:val="TableGrid"/>
        <w:tblW w:w="0" w:type="auto"/>
        <w:tblLook w:val="04A0" w:firstRow="1" w:lastRow="0" w:firstColumn="1" w:lastColumn="0" w:noHBand="0" w:noVBand="1"/>
      </w:tblPr>
      <w:tblGrid>
        <w:gridCol w:w="2337"/>
        <w:gridCol w:w="2337"/>
        <w:gridCol w:w="2338"/>
        <w:gridCol w:w="2338"/>
      </w:tblGrid>
      <w:tr w:rsidR="00DC3905" w:rsidTr="00DC3905">
        <w:tc>
          <w:tcPr>
            <w:tcW w:w="2337" w:type="dxa"/>
          </w:tcPr>
          <w:p w:rsidR="00DC3905" w:rsidRDefault="00DC3905" w:rsidP="00CB4B6D">
            <w:pPr>
              <w:rPr>
                <w:rFonts w:ascii="Times New Roman" w:hAnsi="Times New Roman" w:cs="Times New Roman"/>
                <w:sz w:val="24"/>
                <w:szCs w:val="24"/>
              </w:rPr>
            </w:pPr>
          </w:p>
        </w:tc>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10</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30</w:t>
            </w:r>
          </w:p>
        </w:tc>
      </w:tr>
      <w:tr w:rsidR="00DC3905" w:rsidTr="00DC3905">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true positive</w:t>
            </w:r>
          </w:p>
        </w:tc>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40</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39</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20</w:t>
            </w:r>
          </w:p>
        </w:tc>
      </w:tr>
      <w:tr w:rsidR="00DC3905" w:rsidTr="00DC3905">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true negative</w:t>
            </w:r>
          </w:p>
        </w:tc>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80</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87</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86</w:t>
            </w:r>
          </w:p>
        </w:tc>
      </w:tr>
      <w:tr w:rsidR="00DC3905" w:rsidTr="00DC3905">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false positive</w:t>
            </w:r>
          </w:p>
        </w:tc>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10</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20</w:t>
            </w:r>
          </w:p>
        </w:tc>
      </w:tr>
      <w:tr w:rsidR="00DC3905" w:rsidTr="00DC3905">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false negative</w:t>
            </w:r>
          </w:p>
        </w:tc>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4</w:t>
            </w:r>
          </w:p>
        </w:tc>
      </w:tr>
      <w:tr w:rsidR="00DC3905" w:rsidTr="00DC3905">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TPR</w:t>
            </w:r>
          </w:p>
        </w:tc>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0.975</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0.5</w:t>
            </w:r>
          </w:p>
        </w:tc>
      </w:tr>
      <w:tr w:rsidR="00DC3905" w:rsidTr="00DC3905">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FPR</w:t>
            </w:r>
          </w:p>
        </w:tc>
        <w:tc>
          <w:tcPr>
            <w:tcW w:w="2337"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0.111</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0.033</w:t>
            </w:r>
          </w:p>
        </w:tc>
        <w:tc>
          <w:tcPr>
            <w:tcW w:w="2338" w:type="dxa"/>
          </w:tcPr>
          <w:p w:rsidR="00DC3905" w:rsidRDefault="00DC3905" w:rsidP="00CB4B6D">
            <w:pPr>
              <w:rPr>
                <w:rFonts w:ascii="Times New Roman" w:hAnsi="Times New Roman" w:cs="Times New Roman"/>
                <w:sz w:val="24"/>
                <w:szCs w:val="24"/>
              </w:rPr>
            </w:pPr>
            <w:r>
              <w:rPr>
                <w:rFonts w:ascii="Times New Roman" w:hAnsi="Times New Roman" w:cs="Times New Roman"/>
                <w:sz w:val="24"/>
                <w:szCs w:val="24"/>
              </w:rPr>
              <w:t>0.044</w:t>
            </w:r>
          </w:p>
        </w:tc>
      </w:tr>
    </w:tbl>
    <w:p w:rsidR="00960AB9" w:rsidRDefault="00960AB9" w:rsidP="00CB4B6D">
      <w:pPr>
        <w:spacing w:after="0" w:line="240" w:lineRule="auto"/>
        <w:rPr>
          <w:rFonts w:ascii="Times New Roman" w:hAnsi="Times New Roman" w:cs="Times New Roman"/>
          <w:sz w:val="24"/>
          <w:szCs w:val="24"/>
        </w:rPr>
      </w:pPr>
    </w:p>
    <w:p w:rsidR="00E640AF" w:rsidRDefault="00E640AF" w:rsidP="00CB4B6D">
      <w:pPr>
        <w:spacing w:after="0" w:line="240" w:lineRule="auto"/>
        <w:rPr>
          <w:rFonts w:ascii="Times New Roman" w:hAnsi="Times New Roman" w:cs="Times New Roman"/>
          <w:sz w:val="24"/>
          <w:szCs w:val="24"/>
        </w:rPr>
      </w:pPr>
    </w:p>
    <w:p w:rsidR="00E640AF" w:rsidRDefault="00960AB9" w:rsidP="00CB4B6D">
      <w:pPr>
        <w:spacing w:after="0" w:line="240" w:lineRule="auto"/>
        <w:rPr>
          <w:rFonts w:ascii="Times New Roman" w:hAnsi="Times New Roman" w:cs="Times New Roman"/>
          <w:sz w:val="24"/>
          <w:szCs w:val="24"/>
        </w:rPr>
      </w:pPr>
      <w:r w:rsidRPr="000C09C4">
        <w:rPr>
          <w:rFonts w:ascii="Times New Roman" w:hAnsi="Times New Roman" w:cs="Times New Roman"/>
          <w:noProof/>
          <w:sz w:val="24"/>
          <w:szCs w:val="24"/>
        </w:rPr>
        <w:drawing>
          <wp:inline distT="0" distB="0" distL="0" distR="0" wp14:anchorId="70E546FA" wp14:editId="26E0D716">
            <wp:extent cx="5122593" cy="3840480"/>
            <wp:effectExtent l="0" t="0" r="1905" b="7620"/>
            <wp:docPr id="4" name="Picture 4" descr="C:\Users\Administrator\Documents\Classes\SO2\CSSE463\Lab\La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Classes\SO2\CSSE463\Lab\Lab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0326" cy="3876266"/>
                    </a:xfrm>
                    <a:prstGeom prst="rect">
                      <a:avLst/>
                    </a:prstGeom>
                    <a:noFill/>
                    <a:ln>
                      <a:noFill/>
                    </a:ln>
                  </pic:spPr>
                </pic:pic>
              </a:graphicData>
            </a:graphic>
          </wp:inline>
        </w:drawing>
      </w:r>
    </w:p>
    <w:p w:rsidR="000C09C4" w:rsidRDefault="000C09C4" w:rsidP="00CB4B6D">
      <w:pPr>
        <w:spacing w:after="0" w:line="240" w:lineRule="auto"/>
        <w:rPr>
          <w:rFonts w:ascii="Times New Roman" w:hAnsi="Times New Roman" w:cs="Times New Roman"/>
          <w:sz w:val="24"/>
          <w:szCs w:val="24"/>
        </w:rPr>
      </w:pPr>
      <w:r w:rsidRPr="000C09C4">
        <w:rPr>
          <w:rFonts w:ascii="Times New Roman" w:hAnsi="Times New Roman" w:cs="Times New Roman"/>
          <w:noProof/>
          <w:sz w:val="24"/>
          <w:szCs w:val="24"/>
        </w:rPr>
        <w:lastRenderedPageBreak/>
        <w:drawing>
          <wp:inline distT="0" distB="0" distL="0" distR="0">
            <wp:extent cx="4705872" cy="3528060"/>
            <wp:effectExtent l="0" t="0" r="0" b="0"/>
            <wp:docPr id="2" name="Picture 2" descr="C:\Users\Administrator\Documents\Classes\SO2\CSSE463\Lab\Lab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Classes\SO2\CSSE463\Lab\Lab5\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2201" cy="3540302"/>
                    </a:xfrm>
                    <a:prstGeom prst="rect">
                      <a:avLst/>
                    </a:prstGeom>
                    <a:noFill/>
                    <a:ln>
                      <a:noFill/>
                    </a:ln>
                  </pic:spPr>
                </pic:pic>
              </a:graphicData>
            </a:graphic>
          </wp:inline>
        </w:drawing>
      </w:r>
    </w:p>
    <w:p w:rsidR="00960AB9" w:rsidRDefault="00960AB9" w:rsidP="00CB4B6D">
      <w:pPr>
        <w:spacing w:after="0" w:line="240" w:lineRule="auto"/>
        <w:rPr>
          <w:rFonts w:ascii="Times New Roman" w:hAnsi="Times New Roman" w:cs="Times New Roman"/>
          <w:sz w:val="24"/>
          <w:szCs w:val="24"/>
        </w:rPr>
      </w:pPr>
      <w:r w:rsidRPr="000C09C4">
        <w:rPr>
          <w:rFonts w:ascii="Times New Roman" w:hAnsi="Times New Roman" w:cs="Times New Roman"/>
          <w:noProof/>
          <w:sz w:val="24"/>
          <w:szCs w:val="24"/>
        </w:rPr>
        <w:drawing>
          <wp:inline distT="0" distB="0" distL="0" distR="0" wp14:anchorId="50CEFC55" wp14:editId="2FB31F33">
            <wp:extent cx="4922520" cy="3690484"/>
            <wp:effectExtent l="0" t="0" r="0" b="5715"/>
            <wp:docPr id="3" name="Picture 3" descr="C:\Users\Administrator\Documents\Classes\SO2\CSSE463\Lab\Lab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Classes\SO2\CSSE463\Lab\Lab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4854" cy="3707228"/>
                    </a:xfrm>
                    <a:prstGeom prst="rect">
                      <a:avLst/>
                    </a:prstGeom>
                    <a:noFill/>
                    <a:ln>
                      <a:noFill/>
                    </a:ln>
                  </pic:spPr>
                </pic:pic>
              </a:graphicData>
            </a:graphic>
          </wp:inline>
        </w:drawing>
      </w:r>
    </w:p>
    <w:p w:rsidR="00A843D1" w:rsidRDefault="00A843D1" w:rsidP="00CB4B6D">
      <w:pPr>
        <w:spacing w:after="0" w:line="240" w:lineRule="auto"/>
        <w:rPr>
          <w:rFonts w:ascii="Times New Roman" w:hAnsi="Times New Roman" w:cs="Times New Roman"/>
          <w:sz w:val="24"/>
          <w:szCs w:val="24"/>
        </w:rPr>
      </w:pPr>
    </w:p>
    <w:p w:rsidR="00A843D1" w:rsidRDefault="00434044" w:rsidP="00CB4B6D">
      <w:pPr>
        <w:spacing w:after="0" w:line="240" w:lineRule="auto"/>
        <w:rPr>
          <w:rFonts w:ascii="Times New Roman" w:hAnsi="Times New Roman" w:cs="Times New Roman"/>
          <w:sz w:val="24"/>
          <w:szCs w:val="24"/>
        </w:rPr>
      </w:pPr>
      <w:r>
        <w:rPr>
          <w:rFonts w:ascii="Times New Roman" w:hAnsi="Times New Roman" w:cs="Times New Roman"/>
          <w:sz w:val="24"/>
          <w:szCs w:val="24"/>
        </w:rPr>
        <w:t>We</w:t>
      </w:r>
      <w:r w:rsidR="00A843D1">
        <w:rPr>
          <w:rFonts w:ascii="Times New Roman" w:hAnsi="Times New Roman" w:cs="Times New Roman"/>
          <w:sz w:val="24"/>
          <w:szCs w:val="24"/>
        </w:rPr>
        <w:t xml:space="preserve"> believe that our data is quite reasonable. </w:t>
      </w:r>
      <w:r w:rsidR="00C0135E">
        <w:rPr>
          <w:rFonts w:ascii="Times New Roman" w:hAnsi="Times New Roman" w:cs="Times New Roman"/>
          <w:sz w:val="24"/>
          <w:szCs w:val="24"/>
        </w:rPr>
        <w:t xml:space="preserve">We have a high true positive rate and a low false positive rate. </w:t>
      </w:r>
      <w:r w:rsidR="00BF20FE">
        <w:rPr>
          <w:rFonts w:ascii="Times New Roman" w:hAnsi="Times New Roman" w:cs="Times New Roman"/>
          <w:sz w:val="24"/>
          <w:szCs w:val="24"/>
        </w:rPr>
        <w:t xml:space="preserve">From the graph, they show their properties under different scales. </w:t>
      </w:r>
      <w:r>
        <w:rPr>
          <w:rFonts w:ascii="Times New Roman" w:hAnsi="Times New Roman" w:cs="Times New Roman"/>
          <w:sz w:val="24"/>
          <w:szCs w:val="24"/>
        </w:rPr>
        <w:t xml:space="preserve">Our classifier does not achieve 100% accuracy. But </w:t>
      </w:r>
      <w:r w:rsidR="0028514E">
        <w:rPr>
          <w:rFonts w:ascii="Times New Roman" w:hAnsi="Times New Roman" w:cs="Times New Roman"/>
          <w:sz w:val="24"/>
          <w:szCs w:val="24"/>
        </w:rPr>
        <w:t xml:space="preserve">it can get most of them correct when we choose 10 as the kernel scale. </w:t>
      </w:r>
      <w:r w:rsidR="000E7E62">
        <w:rPr>
          <w:rFonts w:ascii="Times New Roman" w:hAnsi="Times New Roman" w:cs="Times New Roman"/>
          <w:sz w:val="24"/>
          <w:szCs w:val="24"/>
        </w:rPr>
        <w:t xml:space="preserve">In the training data, some of the positive and negative data are quite close. This </w:t>
      </w:r>
      <w:r w:rsidR="000E7E62">
        <w:rPr>
          <w:rFonts w:ascii="Times New Roman" w:hAnsi="Times New Roman" w:cs="Times New Roman"/>
          <w:sz w:val="24"/>
          <w:szCs w:val="24"/>
        </w:rPr>
        <w:lastRenderedPageBreak/>
        <w:t>makes it hard to separate them by clear vectors. So it is almost not possible to achieve 100% accuracy.</w:t>
      </w:r>
    </w:p>
    <w:p w:rsidR="00A4152E" w:rsidRDefault="00A4152E" w:rsidP="00CB4B6D">
      <w:pPr>
        <w:spacing w:after="0" w:line="240" w:lineRule="auto"/>
        <w:rPr>
          <w:rFonts w:ascii="Times New Roman" w:hAnsi="Times New Roman" w:cs="Times New Roman"/>
          <w:sz w:val="24"/>
          <w:szCs w:val="24"/>
        </w:rPr>
      </w:pPr>
    </w:p>
    <w:p w:rsidR="00A4152E" w:rsidRDefault="00A4152E" w:rsidP="00CB4B6D">
      <w:pPr>
        <w:spacing w:after="0" w:line="240" w:lineRule="auto"/>
        <w:rPr>
          <w:rFonts w:ascii="Times New Roman" w:hAnsi="Times New Roman" w:cs="Times New Roman"/>
          <w:sz w:val="24"/>
          <w:szCs w:val="24"/>
        </w:rPr>
      </w:pPr>
      <w:r>
        <w:rPr>
          <w:rFonts w:ascii="Times New Roman" w:hAnsi="Times New Roman" w:cs="Times New Roman"/>
          <w:sz w:val="24"/>
          <w:szCs w:val="24"/>
        </w:rPr>
        <w:t>Below is our ROC Curve</w:t>
      </w:r>
    </w:p>
    <w:p w:rsidR="00A4152E" w:rsidRDefault="00C3352E" w:rsidP="00CB4B6D">
      <w:pPr>
        <w:spacing w:after="0" w:line="240" w:lineRule="auto"/>
        <w:rPr>
          <w:rFonts w:ascii="Times New Roman" w:hAnsi="Times New Roman" w:cs="Times New Roman"/>
          <w:sz w:val="24"/>
          <w:szCs w:val="24"/>
        </w:rPr>
      </w:pPr>
      <w:r w:rsidRPr="00C3352E">
        <w:rPr>
          <w:rFonts w:ascii="Times New Roman" w:hAnsi="Times New Roman" w:cs="Times New Roman"/>
          <w:noProof/>
          <w:sz w:val="24"/>
          <w:szCs w:val="24"/>
        </w:rPr>
        <w:drawing>
          <wp:inline distT="0" distB="0" distL="0" distR="0">
            <wp:extent cx="5943600" cy="4456002"/>
            <wp:effectExtent l="0" t="0" r="0" b="1905"/>
            <wp:docPr id="1" name="Picture 1" descr="C:\Users\Administrator\Documents\Classes\SO2\CSSE463\Lab\Lab5\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Classes\SO2\CSSE463\Lab\Lab5\r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6002"/>
                    </a:xfrm>
                    <a:prstGeom prst="rect">
                      <a:avLst/>
                    </a:prstGeom>
                    <a:noFill/>
                    <a:ln>
                      <a:noFill/>
                    </a:ln>
                  </pic:spPr>
                </pic:pic>
              </a:graphicData>
            </a:graphic>
          </wp:inline>
        </w:drawing>
      </w:r>
    </w:p>
    <w:p w:rsidR="00C3352E" w:rsidRDefault="00291D30" w:rsidP="00CB4B6D">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Our roc curve has similar shape of example roc curve, but some part of our roc curve is not look like the example. Our small test set might be the reason. </w:t>
      </w:r>
      <w:r>
        <w:rPr>
          <w:rFonts w:ascii="Times New Roman" w:hAnsi="Times New Roman" w:cs="Times New Roman"/>
          <w:noProof/>
          <w:sz w:val="24"/>
          <w:szCs w:val="24"/>
        </w:rPr>
        <w:t>Another reason maybe we didn’t pick the correct range of data so some of them goes beyond the usual range. We only change the scale (sigma of rbf kernel) here. It will be better if we also test the box constraint (c of rbf kernel).</w:t>
      </w:r>
      <w:bookmarkStart w:id="0" w:name="_GoBack"/>
      <w:bookmarkEnd w:id="0"/>
    </w:p>
    <w:sectPr w:rsidR="00C3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07"/>
    <w:rsid w:val="00015079"/>
    <w:rsid w:val="0009698B"/>
    <w:rsid w:val="000A6D8B"/>
    <w:rsid w:val="000B79F8"/>
    <w:rsid w:val="000C09C4"/>
    <w:rsid w:val="000E7E62"/>
    <w:rsid w:val="00127103"/>
    <w:rsid w:val="00132B83"/>
    <w:rsid w:val="002172F9"/>
    <w:rsid w:val="002603D5"/>
    <w:rsid w:val="0028514E"/>
    <w:rsid w:val="00291D30"/>
    <w:rsid w:val="002B3C5F"/>
    <w:rsid w:val="002F0DB7"/>
    <w:rsid w:val="00407268"/>
    <w:rsid w:val="00434044"/>
    <w:rsid w:val="00502803"/>
    <w:rsid w:val="00553662"/>
    <w:rsid w:val="006F6EC0"/>
    <w:rsid w:val="007538AB"/>
    <w:rsid w:val="007D57C9"/>
    <w:rsid w:val="00805107"/>
    <w:rsid w:val="00897C75"/>
    <w:rsid w:val="00932CDA"/>
    <w:rsid w:val="00936ADE"/>
    <w:rsid w:val="00960AB9"/>
    <w:rsid w:val="00963CB0"/>
    <w:rsid w:val="009852C3"/>
    <w:rsid w:val="00A4152E"/>
    <w:rsid w:val="00A843D1"/>
    <w:rsid w:val="00AA445B"/>
    <w:rsid w:val="00AC6660"/>
    <w:rsid w:val="00BF20FE"/>
    <w:rsid w:val="00C0135E"/>
    <w:rsid w:val="00C3352E"/>
    <w:rsid w:val="00CB4B6D"/>
    <w:rsid w:val="00DC3905"/>
    <w:rsid w:val="00E412A9"/>
    <w:rsid w:val="00E640AF"/>
    <w:rsid w:val="00F072FB"/>
    <w:rsid w:val="00FB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F63B"/>
  <w15:chartTrackingRefBased/>
  <w15:docId w15:val="{1D393348-6866-4A8E-BD55-1D11A8D2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Wang</dc:creator>
  <cp:keywords/>
  <dc:description/>
  <cp:lastModifiedBy>Yuankai Wang</cp:lastModifiedBy>
  <cp:revision>36</cp:revision>
  <dcterms:created xsi:type="dcterms:W3CDTF">2017-12-18T04:07:00Z</dcterms:created>
  <dcterms:modified xsi:type="dcterms:W3CDTF">2018-01-08T20:48:00Z</dcterms:modified>
</cp:coreProperties>
</file>