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在Spring容器中为一个bean配置依赖注入有三种方式：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使用属性的setter方法注入  这是最常用的方式；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使用构造器注入；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使用Filed注入（用于注解方式）.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使用属性的setter方法注入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先要配置被注入的bean，在该bean对应的类中，应该有要注入的对象属性或者基本数据类型的属性。例如：为UserBiz类注入UserDAO，同时为UserBiz注入基本数据类型String，那么这时，就要为UserDAO对象和String类型设置setter方法.，用于进行依赖注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如何配置该bean呢？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 id="userBiz" class="com.text.biz.impl.UserBizImpl"&gt;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&lt;property name="userDao"&gt;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&lt;ref&gt;userDao&lt;/ref&gt;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&lt;/property&gt;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以上就是一个使用属性的setter方法的方式进行依赖注入。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使用构造器注入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第一，在PersonBiz类中注入PersonDAO和一个String类型的数据；在该类中，不用为PersonDAO属性和String数据类型的属性设置setter方法，但是需要生成该类的构造方法；如下：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class PersonBizImpl implements PersonBiz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 声明"依赖对象"PersonDAO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PersonDAO personDao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 声明"依赖的基本数据类型"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String str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 生成无参构造方法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PersonBizImpl()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super();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 生成带参构造方法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PersonBizImpl(PersonDAO personDao, String str)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super();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this.personDao = personDao;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this.str = str;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void addPerson()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this.personDao.addPerson();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System.out.println(str);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第二，在配置文件中配置该类的bean，并配置构造器，在配置构造器中用到了&lt;constructor-arg&gt;节点，该节点有四个属性：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index是索引，指定注入的属性，从0开始，如：0代表personDao，1代表str属性；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type是指该属性所对应的类型，如Persondao对应的是com.aptech.dao.PersonDAO；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ref 是指引用的依赖对象；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· value 当注入的不是依赖对象，而是基本数据类型时，就用value；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&lt;!-- 利用构造器配置依赖注入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 id="personDao" class="com.aptech.dao.impl.PersonDAOImpl"&gt;&lt;/bean&gt;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 id="personBiz" class="com.aptech.biz.impl.PersonBizImpl"&gt;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&lt;constructorarg index="0" type="com.aptech.dao.PersonDAO"ref="personDao"&gt;&lt;/constructor-arg&gt;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&lt;constructor-arg index="1" value="Spring学习"&gt;&lt;/constructor-arg&gt;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使用字段(Filed)注入（用注解方式）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在Spring中，注入依赖对象可以采用手工装配或自动装配，在实际应用开发中建议使用手工装配，因为自动装配会产生许多未知情况，开发人员无法预见最终的装配结果。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手工装配依赖对象又分为两种方式：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一种是在XML文件中，通过在bean节点下配置；如上面讲到的使用属性的setter方法注入依赖对象和使用构造器方法注入依赖对象都是这种方式。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另一种就是在java代码中使用注解的方式进行装配，在代码中加入@Resource或者@Autowired、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怎样使用注解的方式来为某个bena注入依赖对象呢？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首先，我们需要在Spring容器的配置文件applicationContext.Xml文件中配置以下信息,该信心是一个Spring配置文件的模板：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xmlns="http://www.springframework.org/schema/beans"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xmlns:xsi="http://www.w3.org/2001/XMLSchema-instance"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xmlns:context="http://www.springframework.org/schema/context"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xmlns:p="http://www.springframework.org/schema/p"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xsi:schemaLocation="http://www.springframework.org/schema/beans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http://www.springframework.org/schema/beans/spring-beans-2.5.xsd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http://www.springframework.org/schema/context/spring-context-2.5.xsd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&lt;/beans&gt;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注意：只有配置了红色部分的代码才可以引入注解的命名空间，否则报错。  以上的配置隐式的注册了多个对注释进行解析的处理器：AutowiredAnnotationBeanPostProcessor、CommonAnnotationBeanPostProcessor、PersistenceAnnotationBeanPostProcessor等。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其次，在配置文件中打开&lt;context:annotation-config&gt;节点，告诉Spring容器可以用注解的方式注入依赖对象；其在配置文件中的代码如下：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&lt;context:annotation-config&gt;&lt;/context:annotation-config&gt;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&lt;/beans&gt;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第三，在配置文件中配置bean对象，如下：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 id="userDao" class="com.springtest.dao.impl.UserDAOImpl"&gt;&lt;/bean&gt;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&lt;bean id="userBiz" class="com.springtest.biz.impl.UserBizImpl"&gt;&lt;/bean&gt;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第四，在需要依赖注入的BIZ类中，声明一个依赖对象，不用生成该依赖对象的setter方法，并且为该对象添加注解：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class UserBizImpl implements UserBiz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@Resource(name="userDao")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private UserDAO userDao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public void addUser()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this.userDao.addUser();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其中，在Java代码中可以使用@Autowired或@Resource注解方式进行Spring的依赖注入。两者的区别是：@Autowired默认按类型装配，@Resource默认按名称装配，当找不到与名称匹配的bean时，才会按类型装配。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比如：我们用@Autowired为上面的代码UserDAO接口的实例对象进行注解，它会到Spring容器中去寻找与UserDAO对象相匹配的类型，如果找到该类型则将该类型注入到userdao字段中；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如果用@Resource进行依赖注入，它先会根据指定的name属性去Spring容器中寻找与该名称匹配的类型，例如：@Resource(name="userDao")，如果没有找到该名称，则会按照类型去寻找，找到之后，会对字段userDao进行注入。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通常我们使用@Resource。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使用注解注入依赖对象不用再在代码中写依赖对象的setter方法或者该类的构造方法，并且不用再配置文件中配置大量的依赖对象，使代码更加简洁，清晰，易于维护。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在Spring IOC编程的实际开发中推荐使用注解的方式进行依赖注入。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 依赖注入—自动装配 Spring中提供了自动装配依赖对象的机制，但是在实际应用中并不推荐使用自动装配，因为自动装配会产生未知情况，开发人员无法预见最终的装配结果。 自动装配是在配置文件中实现的，如下： &lt;bean id="***" class="***" autowire="byType"&gt; 只需要配置一个autowire属性即可完成自动装配，不用再配置文件中写&lt;property&gt;,但是在类中还是要生成依赖对象的setter方法。 Autowire的属性值有如下几个： · byType 按类型装配  可以根据属性类型，在容器中寻找该类型匹配的bean，如有多个，则会抛出异常，如果没有找到，则属性值为null； · byName 按名称装配  可以根据属性的名称在容器中查询与该属性名称相同的bean，如果没有找到，则属性值为null； · constructor 与byType方式相似，不同之处在与它应用于构造器参数，如果在容器中没有找到与构造器参数类型一致的bean，那么将抛出异常； · autodetect 通过bean类的自省机制(introspection)来决定是使用constructor还是byType的方式进行自动装配。如果发现默认的构造器，那么将使用byType的方式。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0D4B"/>
    <w:rsid w:val="32967F60"/>
    <w:rsid w:val="5F33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2018-12-20T13:12:00Z</dcterms:created>
  <dc:creator>夜凉如水</dc:creator>
  <cp:lastModifiedBy>夜凉如水</cp:lastModifiedBy>
  <dcterms:modified xsi:type="dcterms:W3CDTF">2018-12-20T13:13:12Z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