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17E6" w14:textId="50D3D895" w:rsidR="00F926F6" w:rsidRPr="00CC453F" w:rsidRDefault="007259BB" w:rsidP="00975CF2">
      <w:pPr>
        <w:pStyle w:val="Name"/>
        <w:rPr>
          <w:sz w:val="56"/>
          <w:szCs w:val="18"/>
        </w:rPr>
      </w:pPr>
      <w:r w:rsidRPr="00CC453F">
        <w:rPr>
          <w:sz w:val="56"/>
          <w:szCs w:val="18"/>
        </w:rPr>
        <w:t>Panthea fassihi-rad</w:t>
      </w:r>
    </w:p>
    <w:p w14:paraId="4511C768" w14:textId="08DF18A9" w:rsidR="00BA2446" w:rsidRPr="00B12C8C" w:rsidRDefault="00E26797" w:rsidP="00B12C8C">
      <w:pPr>
        <w:pStyle w:val="ContactInformation"/>
        <w:ind w:left="142"/>
        <w:rPr>
          <w:rFonts w:eastAsiaTheme="majorEastAsia" w:cstheme="majorBidi"/>
          <w:b/>
          <w:caps/>
          <w:color w:val="0E0B05" w:themeColor="text2"/>
          <w:sz w:val="22"/>
          <w:szCs w:val="28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838D7" wp14:editId="096298BA">
                <wp:simplePos x="0" y="0"/>
                <wp:positionH relativeFrom="column">
                  <wp:posOffset>4869180</wp:posOffset>
                </wp:positionH>
                <wp:positionV relativeFrom="paragraph">
                  <wp:posOffset>482525</wp:posOffset>
                </wp:positionV>
                <wp:extent cx="1399540" cy="1409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E2F08" w14:textId="5BB05F1E" w:rsidR="00CC453F" w:rsidRPr="00CC453F" w:rsidRDefault="00CC453F" w:rsidP="00B82CC4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 w:rsidRPr="00CC453F"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PERSONAL INFO</w:t>
                            </w:r>
                          </w:p>
                          <w:p w14:paraId="15CC74F9" w14:textId="77777777" w:rsidR="00CC453F" w:rsidRPr="00CC453F" w:rsidRDefault="00CC453F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 w:rsidRPr="00CC453F">
                              <w:rPr>
                                <w:lang w:val="en-GB"/>
                              </w:rPr>
                              <w:t>panirad@yahoo.com</w:t>
                            </w:r>
                          </w:p>
                          <w:p w14:paraId="5FB021F0" w14:textId="77777777" w:rsidR="00CC453F" w:rsidRPr="00CC453F" w:rsidRDefault="00CC453F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 w:rsidRPr="00CC453F">
                              <w:rPr>
                                <w:lang w:val="en-GB"/>
                              </w:rPr>
                              <w:t>07958612090</w:t>
                            </w:r>
                          </w:p>
                          <w:p w14:paraId="183DF6CA" w14:textId="2E1F86F6" w:rsidR="00CC453F" w:rsidRDefault="00CC453F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 w:rsidRPr="00CC453F">
                              <w:rPr>
                                <w:lang w:val="en-GB"/>
                              </w:rPr>
                              <w:t>LONDON, UK</w:t>
                            </w:r>
                          </w:p>
                          <w:p w14:paraId="0A895B65" w14:textId="7318FA30" w:rsidR="00CC453F" w:rsidRPr="00CC453F" w:rsidRDefault="00CC453F" w:rsidP="00CC453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838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4pt;margin-top:38pt;width:110.2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" filled="f" stroked="f" strokeweight=".5pt">
                <v:textbox>
                  <w:txbxContent>
                    <w:p w14:paraId="512E2F08" w14:textId="5BB05F1E" w:rsidR="00CC453F" w:rsidRPr="00CC453F" w:rsidRDefault="00CC453F" w:rsidP="00B82CC4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 w:rsidRPr="00CC453F"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PERSONAL INFO</w:t>
                      </w:r>
                    </w:p>
                    <w:p w14:paraId="15CC74F9" w14:textId="77777777" w:rsidR="00CC453F" w:rsidRPr="00CC453F" w:rsidRDefault="00CC453F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 w:rsidRPr="00CC453F">
                        <w:rPr>
                          <w:lang w:val="en-GB"/>
                        </w:rPr>
                        <w:t>panirad@yahoo.com</w:t>
                      </w:r>
                    </w:p>
                    <w:p w14:paraId="5FB021F0" w14:textId="77777777" w:rsidR="00CC453F" w:rsidRPr="00CC453F" w:rsidRDefault="00CC453F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 w:rsidRPr="00CC453F">
                        <w:rPr>
                          <w:lang w:val="en-GB"/>
                        </w:rPr>
                        <w:t>07958612090</w:t>
                      </w:r>
                    </w:p>
                    <w:p w14:paraId="183DF6CA" w14:textId="2E1F86F6" w:rsidR="00CC453F" w:rsidRDefault="00CC453F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 w:rsidRPr="00CC453F">
                        <w:rPr>
                          <w:lang w:val="en-GB"/>
                        </w:rPr>
                        <w:t>LONDON, UK</w:t>
                      </w:r>
                    </w:p>
                    <w:p w14:paraId="0A895B65" w14:textId="7318FA30" w:rsidR="00CC453F" w:rsidRPr="00CC453F" w:rsidRDefault="00CC453F" w:rsidP="00CC453F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8C8">
        <w:rPr>
          <w:color w:val="000000" w:themeColor="text1"/>
        </w:rPr>
        <w:t>STRATEG</w:t>
      </w:r>
      <w:r w:rsidR="006A0FDC">
        <w:rPr>
          <w:color w:val="000000" w:themeColor="text1"/>
        </w:rPr>
        <w:t>Y DIRECTOR</w:t>
      </w:r>
      <w:r w:rsidR="009C45C4" w:rsidRPr="009511C5">
        <w:rPr>
          <w:color w:val="000000" w:themeColor="text1"/>
        </w:rPr>
        <w:t xml:space="preserve"> </w:t>
      </w:r>
      <w:r w:rsidR="00BA2446" w:rsidRPr="00CC453F">
        <w:rPr>
          <w:color w:val="000000" w:themeColor="text1"/>
          <w:sz w:val="16"/>
          <w:szCs w:val="11"/>
        </w:rPr>
        <w:tab/>
      </w:r>
      <w:r w:rsidR="00BA2446" w:rsidRPr="00CC453F">
        <w:rPr>
          <w:color w:val="000000" w:themeColor="text1"/>
          <w:sz w:val="16"/>
          <w:szCs w:val="11"/>
        </w:rPr>
        <w:tab/>
      </w:r>
      <w:r w:rsidR="00BA2446" w:rsidRPr="00CC453F">
        <w:rPr>
          <w:rFonts w:eastAsiaTheme="majorEastAsia" w:cstheme="majorBidi"/>
          <w:b/>
          <w:caps/>
          <w:color w:val="0E0B05" w:themeColor="text2"/>
          <w:sz w:val="20"/>
          <w:szCs w:val="22"/>
        </w:rPr>
        <w:t xml:space="preserve">    </w:t>
      </w:r>
      <w:r w:rsidR="00BA2446" w:rsidRPr="009C45C4">
        <w:rPr>
          <w:rFonts w:eastAsiaTheme="majorEastAsia" w:cstheme="majorBidi"/>
          <w:b/>
          <w:caps/>
          <w:color w:val="0E0B05" w:themeColor="text2"/>
          <w:sz w:val="22"/>
          <w:szCs w:val="28"/>
        </w:rPr>
        <w:t xml:space="preserve">        </w:t>
      </w:r>
    </w:p>
    <w:p w14:paraId="561BB034" w14:textId="1493F892" w:rsidR="00F926F6" w:rsidRDefault="007259BB" w:rsidP="00752AF6">
      <w:pPr>
        <w:pStyle w:val="Heading1"/>
        <w:ind w:right="-567"/>
      </w:pPr>
      <w:r>
        <w:t>PROFILE</w:t>
      </w:r>
    </w:p>
    <w:p w14:paraId="7F43A968" w14:textId="22B0071C" w:rsidR="00F926F6" w:rsidRDefault="00E26797" w:rsidP="00223E19">
      <w:pPr>
        <w:spacing w:after="0"/>
        <w:ind w:right="-567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DA2EF" wp14:editId="1F8DA502">
                <wp:simplePos x="0" y="0"/>
                <wp:positionH relativeFrom="column">
                  <wp:posOffset>4869180</wp:posOffset>
                </wp:positionH>
                <wp:positionV relativeFrom="paragraph">
                  <wp:posOffset>696520</wp:posOffset>
                </wp:positionV>
                <wp:extent cx="1399540" cy="1257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459F1" w14:textId="50A37D80" w:rsidR="00CC453F" w:rsidRPr="00CC453F" w:rsidRDefault="00975CF2" w:rsidP="00B82CC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NATIONALITY</w:t>
                            </w:r>
                          </w:p>
                          <w:p w14:paraId="0A978D11" w14:textId="23A14C00" w:rsidR="00CC453F" w:rsidRPr="00CC453F" w:rsidRDefault="007431FA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A2EF" id="Text Box 7" o:spid="_x0000_s1027" type="#_x0000_t202" style="position:absolute;margin-left:383.4pt;margin-top:54.85pt;width:110.2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" filled="f" stroked="f" strokeweight=".5pt">
                <v:textbox>
                  <w:txbxContent>
                    <w:p w14:paraId="5B8459F1" w14:textId="50A37D80" w:rsidR="00CC453F" w:rsidRPr="00CC453F" w:rsidRDefault="00975CF2" w:rsidP="00B82CC4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NATIONALITY</w:t>
                      </w:r>
                    </w:p>
                    <w:p w14:paraId="0A978D11" w14:textId="23A14C00" w:rsidR="00CC453F" w:rsidRPr="00CC453F" w:rsidRDefault="007431FA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British</w:t>
                      </w:r>
                    </w:p>
                  </w:txbxContent>
                </v:textbox>
              </v:shape>
            </w:pict>
          </mc:Fallback>
        </mc:AlternateContent>
      </w:r>
      <w:r w:rsidR="00AA4C39">
        <w:t>A people driven strategist, interested in human insights, cultur</w:t>
      </w:r>
      <w:r w:rsidR="000B1D3C">
        <w:t>es</w:t>
      </w:r>
      <w:r w:rsidR="00AA4C39">
        <w:t>, market challenges and trend</w:t>
      </w:r>
      <w:r w:rsidR="00752AF6">
        <w:t>s</w:t>
      </w:r>
      <w:r w:rsidR="00AA4C39">
        <w:t>.</w:t>
      </w:r>
      <w:r w:rsidR="00D01F44">
        <w:t xml:space="preserve"> With a</w:t>
      </w:r>
      <w:r w:rsidR="00AA4C39">
        <w:t xml:space="preserve"> solid background in comms planning, followed by years of digital planning and creative strategy, </w:t>
      </w:r>
      <w:r w:rsidR="00D402B3">
        <w:t xml:space="preserve">my approach </w:t>
      </w:r>
      <w:r w:rsidR="000B1D3C">
        <w:t xml:space="preserve">to strategy </w:t>
      </w:r>
      <w:r w:rsidR="00D402B3">
        <w:t xml:space="preserve">is </w:t>
      </w:r>
      <w:r w:rsidR="00B41B2F">
        <w:t xml:space="preserve">holistic and </w:t>
      </w:r>
      <w:r w:rsidR="00D402B3">
        <w:t xml:space="preserve">omni-channel. </w:t>
      </w:r>
    </w:p>
    <w:p w14:paraId="6326A83E" w14:textId="6CA7AFC6" w:rsidR="00B82CC4" w:rsidRPr="00E432E8" w:rsidRDefault="00000000" w:rsidP="00E432E8">
      <w:pPr>
        <w:pStyle w:val="Heading1"/>
        <w:ind w:right="-567"/>
      </w:pPr>
      <w:sdt>
        <w:sdtPr>
          <w:id w:val="1728489637"/>
          <w:placeholder>
            <w:docPart w:val="E624611AA8B4114CB29C489250A52F77"/>
          </w:placeholder>
          <w:temporary/>
          <w:showingPlcHdr/>
          <w15:appearance w15:val="hidden"/>
        </w:sdtPr>
        <w:sdtContent>
          <w:r w:rsidR="001D3646">
            <w:rPr>
              <w:lang w:val="en-GB" w:bidi="en-GB"/>
            </w:rPr>
            <w:t>Experience</w:t>
          </w:r>
        </w:sdtContent>
      </w:sdt>
    </w:p>
    <w:p w14:paraId="7D97A13B" w14:textId="788B471C" w:rsidR="00E432E8" w:rsidRPr="00E432E8" w:rsidRDefault="00E432E8" w:rsidP="00E432E8">
      <w:pPr>
        <w:pStyle w:val="ListBullet"/>
        <w:numPr>
          <w:ilvl w:val="0"/>
          <w:numId w:val="0"/>
        </w:numPr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B04AE" wp14:editId="3C934886">
                <wp:simplePos x="0" y="0"/>
                <wp:positionH relativeFrom="column">
                  <wp:posOffset>4916543</wp:posOffset>
                </wp:positionH>
                <wp:positionV relativeFrom="paragraph">
                  <wp:posOffset>271369</wp:posOffset>
                </wp:positionV>
                <wp:extent cx="1399540" cy="2540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2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3F579" w14:textId="525E0EA9" w:rsidR="00975CF2" w:rsidRPr="00CC453F" w:rsidRDefault="00975CF2" w:rsidP="00B82CC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SKILLS</w:t>
                            </w:r>
                          </w:p>
                          <w:p w14:paraId="42C29F86" w14:textId="445862B7" w:rsidR="00975CF2" w:rsidRDefault="00975CF2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Research </w:t>
                            </w:r>
                            <w:r w:rsidR="006208FB">
                              <w:rPr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lang w:val="en-GB"/>
                              </w:rPr>
                              <w:t xml:space="preserve"> insight </w:t>
                            </w:r>
                          </w:p>
                          <w:p w14:paraId="1B033422" w14:textId="7B43EC38" w:rsidR="00975CF2" w:rsidRDefault="00975CF2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Comms planning</w:t>
                            </w:r>
                          </w:p>
                          <w:p w14:paraId="77CA15FA" w14:textId="6540E407" w:rsidR="00975CF2" w:rsidRDefault="00975CF2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Social media</w:t>
                            </w:r>
                          </w:p>
                          <w:p w14:paraId="5D07BF98" w14:textId="2355059D" w:rsidR="00975CF2" w:rsidRDefault="00975CF2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Creative briefing</w:t>
                            </w:r>
                          </w:p>
                          <w:p w14:paraId="0FC5146E" w14:textId="66B226CA" w:rsidR="0099119F" w:rsidRDefault="0099119F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 planning</w:t>
                            </w:r>
                          </w:p>
                          <w:p w14:paraId="044E04DB" w14:textId="1ADDF162" w:rsidR="00975CF2" w:rsidRDefault="0099119F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Storytelling</w:t>
                            </w:r>
                          </w:p>
                          <w:p w14:paraId="4F81F1E0" w14:textId="3AECFD0A" w:rsidR="0099119F" w:rsidRPr="00CC453F" w:rsidRDefault="0099119F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Visual and verbal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04AE" id="Text Box 10" o:spid="_x0000_s1028" type="#_x0000_t202" style="position:absolute;margin-left:387.15pt;margin-top:21.35pt;width:110.2pt;height:20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" filled="f" stroked="f" strokeweight=".5pt">
                <v:textbox>
                  <w:txbxContent>
                    <w:p w14:paraId="70F3F579" w14:textId="525E0EA9" w:rsidR="00975CF2" w:rsidRPr="00CC453F" w:rsidRDefault="00975CF2" w:rsidP="00B82CC4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SKILLS</w:t>
                      </w:r>
                    </w:p>
                    <w:p w14:paraId="42C29F86" w14:textId="445862B7" w:rsidR="00975CF2" w:rsidRDefault="00975CF2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Research </w:t>
                      </w:r>
                      <w:r w:rsidR="006208FB">
                        <w:rPr>
                          <w:lang w:val="en-GB"/>
                        </w:rPr>
                        <w:t>&amp;</w:t>
                      </w:r>
                      <w:r>
                        <w:rPr>
                          <w:lang w:val="en-GB"/>
                        </w:rPr>
                        <w:t xml:space="preserve"> insight </w:t>
                      </w:r>
                    </w:p>
                    <w:p w14:paraId="1B033422" w14:textId="7B43EC38" w:rsidR="00975CF2" w:rsidRDefault="00975CF2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Comms planning</w:t>
                      </w:r>
                    </w:p>
                    <w:p w14:paraId="77CA15FA" w14:textId="6540E407" w:rsidR="00975CF2" w:rsidRDefault="00975CF2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Social media</w:t>
                      </w:r>
                    </w:p>
                    <w:p w14:paraId="5D07BF98" w14:textId="2355059D" w:rsidR="00975CF2" w:rsidRDefault="00975CF2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Creative briefing</w:t>
                      </w:r>
                    </w:p>
                    <w:p w14:paraId="0FC5146E" w14:textId="66B226CA" w:rsidR="0099119F" w:rsidRDefault="0099119F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 planning</w:t>
                      </w:r>
                    </w:p>
                    <w:p w14:paraId="044E04DB" w14:textId="1ADDF162" w:rsidR="00975CF2" w:rsidRDefault="0099119F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Storytelling</w:t>
                      </w:r>
                    </w:p>
                    <w:p w14:paraId="4F81F1E0" w14:textId="3AECFD0A" w:rsidR="0099119F" w:rsidRPr="00CC453F" w:rsidRDefault="0099119F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Visual and verbal presentation</w:t>
                      </w:r>
                    </w:p>
                  </w:txbxContent>
                </v:textbox>
              </v:shape>
            </w:pict>
          </mc:Fallback>
        </mc:AlternateContent>
      </w:r>
      <w:r w:rsidR="0099119F"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 xml:space="preserve">FREELANCE </w:t>
      </w:r>
      <w:r w:rsidR="005C6C90" w:rsidRPr="00B82CC4">
        <w:rPr>
          <w:b/>
          <w:color w:val="000000" w:themeColor="text1"/>
          <w:sz w:val="19"/>
          <w:szCs w:val="19"/>
        </w:rPr>
        <w:t xml:space="preserve">| </w:t>
      </w:r>
      <w:r w:rsidR="003528C8"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STRATEGY/DIGITAL CONSULTANT</w:t>
      </w:r>
      <w:r w:rsidR="005C6C90"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 xml:space="preserve"> </w:t>
      </w:r>
      <w:r w:rsidR="0099119F"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 xml:space="preserve">| </w:t>
      </w:r>
      <w:r w:rsidR="003528C8"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Feb 2</w:t>
      </w:r>
      <w:r w:rsidR="0099119F"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01</w:t>
      </w:r>
      <w:r w:rsidR="003528C8"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3</w:t>
      </w:r>
      <w:r w:rsidR="0099119F"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 xml:space="preserve"> – </w:t>
      </w:r>
      <w:r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Dec</w:t>
      </w:r>
      <w:r w:rsidR="0099119F"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 xml:space="preserve"> </w:t>
      </w:r>
      <w:r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2021</w:t>
      </w:r>
    </w:p>
    <w:p w14:paraId="673F1089" w14:textId="0F574A26" w:rsidR="00E432E8" w:rsidRPr="00E432E8" w:rsidRDefault="00E432E8" w:rsidP="00E432E8">
      <w:pPr>
        <w:pStyle w:val="ListBullet"/>
        <w:rPr>
          <w:b/>
          <w:color w:val="000000" w:themeColor="text1"/>
          <w:sz w:val="19"/>
          <w:szCs w:val="19"/>
        </w:rPr>
      </w:pPr>
      <w:r>
        <w:rPr>
          <w:lang w:val="en-GB"/>
        </w:rPr>
        <w:t xml:space="preserve">Digitas (Social Strategy on </w:t>
      </w:r>
      <w:r>
        <w:rPr>
          <w:rFonts w:ascii="Arial" w:hAnsi="Arial" w:cs="Arial"/>
          <w:bCs/>
          <w:lang w:val="en-GB"/>
        </w:rPr>
        <w:t>CyberSource (A Visa Solution)</w:t>
      </w:r>
    </w:p>
    <w:p w14:paraId="74C339F1" w14:textId="6B2A9469" w:rsidR="00E432E8" w:rsidRPr="00E432E8" w:rsidRDefault="00E432E8" w:rsidP="00E432E8">
      <w:pPr>
        <w:pStyle w:val="ListBullet"/>
        <w:rPr>
          <w:b/>
          <w:color w:val="000000" w:themeColor="text1"/>
          <w:sz w:val="19"/>
          <w:szCs w:val="19"/>
        </w:rPr>
      </w:pPr>
      <w:r>
        <w:rPr>
          <w:lang w:val="en-GB"/>
        </w:rPr>
        <w:t>We are fearless (Digital comms strategy and campaign planning)</w:t>
      </w:r>
    </w:p>
    <w:p w14:paraId="7C1D8C62" w14:textId="10E263DF" w:rsidR="00E432E8" w:rsidRPr="00E432E8" w:rsidRDefault="00E432E8" w:rsidP="00E432E8">
      <w:pPr>
        <w:pStyle w:val="ListBullet"/>
        <w:rPr>
          <w:b/>
          <w:color w:val="000000" w:themeColor="text1"/>
          <w:sz w:val="19"/>
          <w:szCs w:val="19"/>
        </w:rPr>
      </w:pPr>
      <w:r>
        <w:rPr>
          <w:lang w:val="en-GB"/>
        </w:rPr>
        <w:t>MRM (Digital comms strategy and campaign planning on Sanofi)</w:t>
      </w:r>
    </w:p>
    <w:p w14:paraId="4E35481A" w14:textId="51C1E74B" w:rsidR="00E432E8" w:rsidRPr="00E432E8" w:rsidRDefault="00E432E8" w:rsidP="00E432E8">
      <w:pPr>
        <w:pStyle w:val="ListBullet"/>
        <w:rPr>
          <w:b/>
          <w:color w:val="000000" w:themeColor="text1"/>
          <w:sz w:val="19"/>
          <w:szCs w:val="19"/>
        </w:rPr>
      </w:pPr>
      <w:r>
        <w:rPr>
          <w:lang w:val="en-GB"/>
        </w:rPr>
        <w:t>We are fearless (Digital comms strategy and campaign planning on Visa UEFA Partnership)</w:t>
      </w:r>
    </w:p>
    <w:p w14:paraId="71712B1E" w14:textId="7A62805F" w:rsidR="00E432E8" w:rsidRPr="00E432E8" w:rsidRDefault="00E432E8" w:rsidP="00E432E8">
      <w:pPr>
        <w:pStyle w:val="ListBullet"/>
        <w:rPr>
          <w:b/>
          <w:color w:val="000000" w:themeColor="text1"/>
          <w:sz w:val="19"/>
          <w:szCs w:val="19"/>
        </w:rPr>
      </w:pPr>
      <w:r>
        <w:rPr>
          <w:lang w:val="en-GB"/>
        </w:rPr>
        <w:t>AKQA (Digital comms strategy and campaign planning on Sky)</w:t>
      </w:r>
    </w:p>
    <w:p w14:paraId="673FD3D8" w14:textId="2FE3BA9E" w:rsidR="00E432E8" w:rsidRDefault="00E432E8" w:rsidP="00752AF6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D9879" wp14:editId="377C67F4">
                <wp:simplePos x="0" y="0"/>
                <wp:positionH relativeFrom="column">
                  <wp:posOffset>4916170</wp:posOffset>
                </wp:positionH>
                <wp:positionV relativeFrom="paragraph">
                  <wp:posOffset>201743</wp:posOffset>
                </wp:positionV>
                <wp:extent cx="1399540" cy="26035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260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A606C" w14:textId="5045B3FA" w:rsidR="00BF0997" w:rsidRPr="00CC453F" w:rsidRDefault="00BF0997" w:rsidP="00B82CC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CATEGORIES</w:t>
                            </w:r>
                          </w:p>
                          <w:p w14:paraId="2538257B" w14:textId="07B9A011" w:rsidR="00BF0997" w:rsidRDefault="00BF0997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FMCG</w:t>
                            </w:r>
                          </w:p>
                          <w:p w14:paraId="5ACC8640" w14:textId="77777777" w:rsidR="00BF0997" w:rsidRDefault="00BF0997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Beauty and Luxury</w:t>
                            </w:r>
                          </w:p>
                          <w:p w14:paraId="773E67D1" w14:textId="18ADB384" w:rsidR="00BF0997" w:rsidRDefault="00BF0997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Telecoms</w:t>
                            </w:r>
                          </w:p>
                          <w:p w14:paraId="120F22F4" w14:textId="4B62792C" w:rsidR="00BF0997" w:rsidRDefault="00BF0997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Technology</w:t>
                            </w:r>
                          </w:p>
                          <w:p w14:paraId="1BCF66E7" w14:textId="170D7978" w:rsidR="004C6137" w:rsidRDefault="004C6137" w:rsidP="00B82CC4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Finance</w:t>
                            </w:r>
                          </w:p>
                          <w:p w14:paraId="31F13328" w14:textId="77777777" w:rsidR="00BF0997" w:rsidRPr="00CC453F" w:rsidRDefault="00BF0997" w:rsidP="00BF0997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9879" id="Text Box 11" o:spid="_x0000_s1029" type="#_x0000_t202" style="position:absolute;left:0;text-align:left;margin-left:387.1pt;margin-top:15.9pt;width:110.2pt;height:2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" filled="f" stroked="f" strokeweight=".5pt">
                <v:textbox>
                  <w:txbxContent>
                    <w:p w14:paraId="177A606C" w14:textId="5045B3FA" w:rsidR="00BF0997" w:rsidRPr="00CC453F" w:rsidRDefault="00BF0997" w:rsidP="00B82CC4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CATEGORIES</w:t>
                      </w:r>
                    </w:p>
                    <w:p w14:paraId="2538257B" w14:textId="07B9A011" w:rsidR="00BF0997" w:rsidRDefault="00BF0997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FMCG</w:t>
                      </w:r>
                    </w:p>
                    <w:p w14:paraId="5ACC8640" w14:textId="77777777" w:rsidR="00BF0997" w:rsidRDefault="00BF0997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Beauty and Luxury</w:t>
                      </w:r>
                    </w:p>
                    <w:p w14:paraId="773E67D1" w14:textId="18ADB384" w:rsidR="00BF0997" w:rsidRDefault="00BF0997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Telecoms</w:t>
                      </w:r>
                    </w:p>
                    <w:p w14:paraId="120F22F4" w14:textId="4B62792C" w:rsidR="00BF0997" w:rsidRDefault="00BF0997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Technology</w:t>
                      </w:r>
                    </w:p>
                    <w:p w14:paraId="1BCF66E7" w14:textId="170D7978" w:rsidR="004C6137" w:rsidRDefault="004C6137" w:rsidP="00B82CC4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Finance</w:t>
                      </w:r>
                    </w:p>
                    <w:p w14:paraId="31F13328" w14:textId="77777777" w:rsidR="00BF0997" w:rsidRPr="00CC453F" w:rsidRDefault="00BF0997" w:rsidP="00BF0997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lang w:val="en-GB"/>
        </w:rPr>
        <w:t>Deloitte Digital (Social Strategy)</w:t>
      </w:r>
    </w:p>
    <w:p w14:paraId="3E502D56" w14:textId="4C1F48FC" w:rsidR="00E432E8" w:rsidRDefault="00E432E8" w:rsidP="00752AF6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Visa Europe (Strategic Research Consultant)</w:t>
      </w:r>
    </w:p>
    <w:p w14:paraId="6F6824C4" w14:textId="62A71151" w:rsidR="0099119F" w:rsidRDefault="0099119F" w:rsidP="00752AF6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Pernod Ricard UK (</w:t>
      </w:r>
      <w:r w:rsidR="003528C8">
        <w:rPr>
          <w:rFonts w:ascii="Arial" w:hAnsi="Arial" w:cs="Arial"/>
          <w:bCs/>
          <w:lang w:val="en-GB"/>
        </w:rPr>
        <w:t xml:space="preserve">Creative planning and </w:t>
      </w:r>
      <w:r>
        <w:rPr>
          <w:rFonts w:ascii="Arial" w:hAnsi="Arial" w:cs="Arial"/>
          <w:bCs/>
          <w:lang w:val="en-GB"/>
        </w:rPr>
        <w:t>Researc</w:t>
      </w:r>
      <w:r w:rsidR="003528C8">
        <w:rPr>
          <w:rFonts w:ascii="Arial" w:hAnsi="Arial" w:cs="Arial"/>
          <w:bCs/>
          <w:lang w:val="en-GB"/>
        </w:rPr>
        <w:t>h on</w:t>
      </w:r>
      <w:r>
        <w:rPr>
          <w:rFonts w:ascii="Arial" w:hAnsi="Arial" w:cs="Arial"/>
          <w:bCs/>
          <w:lang w:val="en-GB"/>
        </w:rPr>
        <w:t xml:space="preserve"> NPD)</w:t>
      </w:r>
    </w:p>
    <w:p w14:paraId="59B8D934" w14:textId="4B210B50" w:rsidR="0099119F" w:rsidRDefault="0099119F" w:rsidP="00752AF6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FCB Inferno (</w:t>
      </w:r>
      <w:r w:rsidR="003528C8">
        <w:rPr>
          <w:rFonts w:ascii="Arial" w:hAnsi="Arial" w:cs="Arial"/>
          <w:bCs/>
          <w:lang w:val="en-GB"/>
        </w:rPr>
        <w:t xml:space="preserve">Communication strategy on </w:t>
      </w:r>
      <w:r>
        <w:rPr>
          <w:rFonts w:ascii="Arial" w:hAnsi="Arial" w:cs="Arial"/>
          <w:bCs/>
          <w:lang w:val="en-GB"/>
        </w:rPr>
        <w:t xml:space="preserve">Dept. Of health and Dept. of Education) </w:t>
      </w:r>
    </w:p>
    <w:p w14:paraId="08763554" w14:textId="388F94CD" w:rsidR="0099119F" w:rsidRDefault="0099119F" w:rsidP="00752AF6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VML London (</w:t>
      </w:r>
      <w:r w:rsidR="003528C8">
        <w:rPr>
          <w:rFonts w:ascii="Arial" w:hAnsi="Arial" w:cs="Arial"/>
          <w:bCs/>
          <w:lang w:val="en-GB"/>
        </w:rPr>
        <w:t xml:space="preserve">Audience </w:t>
      </w:r>
      <w:r>
        <w:rPr>
          <w:rFonts w:ascii="Arial" w:hAnsi="Arial" w:cs="Arial"/>
          <w:bCs/>
          <w:lang w:val="en-GB"/>
        </w:rPr>
        <w:t>research</w:t>
      </w:r>
      <w:r w:rsidR="003528C8">
        <w:rPr>
          <w:rFonts w:ascii="Arial" w:hAnsi="Arial" w:cs="Arial"/>
          <w:bCs/>
          <w:lang w:val="en-GB"/>
        </w:rPr>
        <w:t xml:space="preserve"> on Sanofi</w:t>
      </w:r>
      <w:r>
        <w:rPr>
          <w:rFonts w:ascii="Arial" w:hAnsi="Arial" w:cs="Arial"/>
          <w:bCs/>
          <w:lang w:val="en-GB"/>
        </w:rPr>
        <w:t>)</w:t>
      </w:r>
    </w:p>
    <w:p w14:paraId="34496836" w14:textId="6097A5FD" w:rsidR="0099119F" w:rsidRDefault="0099119F" w:rsidP="00752AF6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Isobel (</w:t>
      </w:r>
      <w:r w:rsidR="003528C8">
        <w:rPr>
          <w:rFonts w:ascii="Arial" w:hAnsi="Arial" w:cs="Arial"/>
          <w:bCs/>
          <w:lang w:val="en-GB"/>
        </w:rPr>
        <w:t xml:space="preserve">Creative and social strategy on </w:t>
      </w:r>
      <w:r>
        <w:rPr>
          <w:rFonts w:ascii="Arial" w:hAnsi="Arial" w:cs="Arial"/>
          <w:bCs/>
          <w:lang w:val="en-GB"/>
        </w:rPr>
        <w:t>Gala Bingo brand relaunch)</w:t>
      </w:r>
    </w:p>
    <w:p w14:paraId="5E1FB856" w14:textId="0A75A269" w:rsidR="0099119F" w:rsidRDefault="0099119F" w:rsidP="00752AF6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RG/A London (</w:t>
      </w:r>
      <w:r w:rsidR="003528C8">
        <w:rPr>
          <w:rFonts w:ascii="Arial" w:hAnsi="Arial" w:cs="Arial"/>
          <w:bCs/>
          <w:lang w:val="en-GB"/>
        </w:rPr>
        <w:t xml:space="preserve">Social &amp; Digital strategy on </w:t>
      </w:r>
      <w:r>
        <w:rPr>
          <w:rFonts w:ascii="Arial" w:hAnsi="Arial" w:cs="Arial"/>
          <w:bCs/>
          <w:lang w:val="en-GB"/>
        </w:rPr>
        <w:t>Diageo and Siemens)</w:t>
      </w:r>
    </w:p>
    <w:p w14:paraId="531349A5" w14:textId="62C98E63" w:rsidR="005D45CA" w:rsidRDefault="00E432E8" w:rsidP="00752AF6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88B4F" wp14:editId="608D6A8F">
                <wp:simplePos x="0" y="0"/>
                <wp:positionH relativeFrom="column">
                  <wp:posOffset>4916543</wp:posOffset>
                </wp:positionH>
                <wp:positionV relativeFrom="paragraph">
                  <wp:posOffset>184337</wp:posOffset>
                </wp:positionV>
                <wp:extent cx="1399540" cy="1257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51B01" w14:textId="77777777" w:rsidR="00E432E8" w:rsidRPr="00CC453F" w:rsidRDefault="00E432E8" w:rsidP="00E432E8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LANGUAGES</w:t>
                            </w:r>
                          </w:p>
                          <w:p w14:paraId="6EC9BC51" w14:textId="77777777" w:rsidR="00E432E8" w:rsidRDefault="00E432E8" w:rsidP="00E432E8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English</w:t>
                            </w:r>
                          </w:p>
                          <w:p w14:paraId="4C4A7027" w14:textId="77777777" w:rsidR="00E432E8" w:rsidRDefault="00E432E8" w:rsidP="00E432E8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Swedish </w:t>
                            </w:r>
                          </w:p>
                          <w:p w14:paraId="5EBD6467" w14:textId="77777777" w:rsidR="00E432E8" w:rsidRPr="00CC453F" w:rsidRDefault="00E432E8" w:rsidP="00E432E8">
                            <w:pPr>
                              <w:spacing w:after="0" w:line="240" w:lineRule="auto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8B4F" id="Text Box 9" o:spid="_x0000_s1030" type="#_x0000_t202" style="position:absolute;left:0;text-align:left;margin-left:387.15pt;margin-top:14.5pt;width:110.2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" filled="f" stroked="f" strokeweight=".5pt">
                <v:textbox>
                  <w:txbxContent>
                    <w:p w14:paraId="11651B01" w14:textId="77777777" w:rsidR="00E432E8" w:rsidRPr="00CC453F" w:rsidRDefault="00E432E8" w:rsidP="00E432E8">
                      <w:pPr>
                        <w:spacing w:after="0"/>
                        <w:jc w:val="righ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LANGUAGES</w:t>
                      </w:r>
                    </w:p>
                    <w:p w14:paraId="6EC9BC51" w14:textId="77777777" w:rsidR="00E432E8" w:rsidRDefault="00E432E8" w:rsidP="00E432E8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English</w:t>
                      </w:r>
                    </w:p>
                    <w:p w14:paraId="4C4A7027" w14:textId="77777777" w:rsidR="00E432E8" w:rsidRDefault="00E432E8" w:rsidP="00E432E8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Swedish </w:t>
                      </w:r>
                    </w:p>
                    <w:p w14:paraId="5EBD6467" w14:textId="77777777" w:rsidR="00E432E8" w:rsidRPr="00CC453F" w:rsidRDefault="00E432E8" w:rsidP="00E432E8">
                      <w:pPr>
                        <w:spacing w:after="0" w:line="240" w:lineRule="auto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Farsi</w:t>
                      </w:r>
                    </w:p>
                  </w:txbxContent>
                </v:textbox>
              </v:shape>
            </w:pict>
          </mc:Fallback>
        </mc:AlternateContent>
      </w:r>
      <w:r w:rsidR="005D45CA">
        <w:rPr>
          <w:rFonts w:ascii="Arial" w:hAnsi="Arial" w:cs="Arial"/>
          <w:bCs/>
          <w:lang w:val="en-GB"/>
        </w:rPr>
        <w:t>Zenith (</w:t>
      </w:r>
      <w:r w:rsidR="003528C8">
        <w:rPr>
          <w:rFonts w:ascii="Arial" w:hAnsi="Arial" w:cs="Arial"/>
          <w:bCs/>
          <w:lang w:val="en-GB"/>
        </w:rPr>
        <w:t xml:space="preserve">Global Communication Planning </w:t>
      </w:r>
      <w:r w:rsidR="005D45CA">
        <w:rPr>
          <w:rFonts w:ascii="Arial" w:hAnsi="Arial" w:cs="Arial"/>
          <w:bCs/>
          <w:lang w:val="en-GB"/>
        </w:rPr>
        <w:t>Coty)</w:t>
      </w:r>
    </w:p>
    <w:p w14:paraId="65E49377" w14:textId="7C8AE741" w:rsidR="005D45CA" w:rsidRDefault="005D45CA" w:rsidP="00752AF6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Rufus Leonard (</w:t>
      </w:r>
      <w:r w:rsidR="003528C8">
        <w:rPr>
          <w:rFonts w:ascii="Arial" w:hAnsi="Arial" w:cs="Arial"/>
          <w:bCs/>
          <w:lang w:val="en-GB"/>
        </w:rPr>
        <w:t xml:space="preserve">Digital Experience and transformation on </w:t>
      </w:r>
      <w:r>
        <w:rPr>
          <w:rFonts w:ascii="Arial" w:hAnsi="Arial" w:cs="Arial"/>
          <w:bCs/>
          <w:lang w:val="en-GB"/>
        </w:rPr>
        <w:t>Pizza Expres</w:t>
      </w:r>
      <w:r w:rsidR="00632916">
        <w:rPr>
          <w:rFonts w:ascii="Arial" w:hAnsi="Arial" w:cs="Arial"/>
          <w:bCs/>
          <w:lang w:val="en-GB"/>
        </w:rPr>
        <w:t>s)</w:t>
      </w:r>
    </w:p>
    <w:p w14:paraId="76FFC653" w14:textId="08D6E9C0" w:rsidR="00E432E8" w:rsidRDefault="005D45CA" w:rsidP="00E432E8">
      <w:pPr>
        <w:pStyle w:val="ListBullet"/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Razorfish (</w:t>
      </w:r>
      <w:r w:rsidR="003528C8">
        <w:rPr>
          <w:rFonts w:ascii="Arial" w:hAnsi="Arial" w:cs="Arial"/>
          <w:bCs/>
          <w:lang w:val="en-GB"/>
        </w:rPr>
        <w:t xml:space="preserve">Global digital campaign planning on </w:t>
      </w:r>
      <w:r>
        <w:rPr>
          <w:rFonts w:ascii="Arial" w:hAnsi="Arial" w:cs="Arial"/>
          <w:bCs/>
          <w:lang w:val="en-GB"/>
        </w:rPr>
        <w:t>BlackBerry)</w:t>
      </w:r>
    </w:p>
    <w:p w14:paraId="37D210AA" w14:textId="77777777" w:rsidR="00E432E8" w:rsidRPr="00E432E8" w:rsidRDefault="00E432E8" w:rsidP="00E432E8">
      <w:pPr>
        <w:pStyle w:val="ListBullet"/>
        <w:numPr>
          <w:ilvl w:val="0"/>
          <w:numId w:val="0"/>
        </w:numPr>
        <w:spacing w:line="240" w:lineRule="auto"/>
        <w:ind w:left="216" w:right="-567"/>
        <w:rPr>
          <w:rFonts w:ascii="Arial" w:hAnsi="Arial" w:cs="Arial"/>
          <w:bCs/>
          <w:lang w:val="en-GB"/>
        </w:rPr>
      </w:pPr>
    </w:p>
    <w:p w14:paraId="22C1B443" w14:textId="508393CA" w:rsidR="00E432E8" w:rsidRPr="00B82CC4" w:rsidRDefault="00E432E8" w:rsidP="00E432E8">
      <w:pPr>
        <w:pStyle w:val="ListBullet"/>
        <w:numPr>
          <w:ilvl w:val="0"/>
          <w:numId w:val="0"/>
        </w:numPr>
        <w:spacing w:line="240" w:lineRule="auto"/>
        <w:ind w:left="216" w:right="-567" w:hanging="216"/>
        <w:rPr>
          <w:rFonts w:ascii="Arial" w:hAnsi="Arial" w:cs="Arial"/>
          <w:b/>
          <w:color w:val="000000" w:themeColor="text1"/>
          <w:sz w:val="19"/>
          <w:szCs w:val="19"/>
          <w:lang w:val="en-GB"/>
        </w:rPr>
      </w:pPr>
      <w:r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SANTO (WUNDERMAN THOMPSON) | SR GLOBAL PLANNER | Oct 2018- Sep 2019</w:t>
      </w:r>
    </w:p>
    <w:p w14:paraId="7C2D36F1" w14:textId="77777777" w:rsidR="00E432E8" w:rsidRDefault="00E432E8" w:rsidP="00E432E8">
      <w:pPr>
        <w:pStyle w:val="ListBullet"/>
        <w:numPr>
          <w:ilvl w:val="0"/>
          <w:numId w:val="0"/>
        </w:numPr>
        <w:spacing w:line="240" w:lineRule="auto"/>
        <w:ind w:right="-56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Creative</w:t>
      </w:r>
      <w:r w:rsidRPr="00BC1CED">
        <w:rPr>
          <w:rFonts w:ascii="Arial" w:hAnsi="Arial" w:cs="Arial"/>
          <w:bCs/>
          <w:lang w:val="en-GB"/>
        </w:rPr>
        <w:t xml:space="preserve"> </w:t>
      </w:r>
      <w:r>
        <w:rPr>
          <w:rFonts w:ascii="Arial" w:hAnsi="Arial" w:cs="Arial"/>
          <w:bCs/>
          <w:lang w:val="en-GB"/>
        </w:rPr>
        <w:t>strategy, brand planning</w:t>
      </w:r>
      <w:r w:rsidRPr="00BC1CED">
        <w:rPr>
          <w:rFonts w:ascii="Arial" w:hAnsi="Arial" w:cs="Arial"/>
          <w:bCs/>
          <w:lang w:val="en-GB"/>
        </w:rPr>
        <w:t xml:space="preserve"> and </w:t>
      </w:r>
      <w:r>
        <w:rPr>
          <w:rFonts w:ascii="Arial" w:hAnsi="Arial" w:cs="Arial"/>
          <w:bCs/>
          <w:lang w:val="en-GB"/>
        </w:rPr>
        <w:t>d</w:t>
      </w:r>
      <w:r w:rsidRPr="00BC1CED">
        <w:rPr>
          <w:rFonts w:ascii="Arial" w:hAnsi="Arial" w:cs="Arial"/>
          <w:bCs/>
          <w:lang w:val="en-GB"/>
        </w:rPr>
        <w:t>igital strategy lead on Vodafone Group.</w:t>
      </w:r>
      <w:r>
        <w:rPr>
          <w:rFonts w:ascii="Arial" w:hAnsi="Arial" w:cs="Arial"/>
          <w:bCs/>
          <w:lang w:val="en-GB"/>
        </w:rPr>
        <w:t xml:space="preserve"> </w:t>
      </w:r>
      <w:r w:rsidRPr="00BC1CED">
        <w:rPr>
          <w:rFonts w:ascii="Arial" w:hAnsi="Arial" w:cs="Arial"/>
          <w:bCs/>
          <w:lang w:val="en-GB"/>
        </w:rPr>
        <w:t xml:space="preserve">Developed propositions and </w:t>
      </w:r>
      <w:r>
        <w:rPr>
          <w:rFonts w:ascii="Arial" w:hAnsi="Arial" w:cs="Arial"/>
          <w:bCs/>
          <w:lang w:val="en-GB"/>
        </w:rPr>
        <w:t xml:space="preserve">global </w:t>
      </w:r>
      <w:r w:rsidRPr="00BC1CED">
        <w:rPr>
          <w:rFonts w:ascii="Arial" w:hAnsi="Arial" w:cs="Arial"/>
          <w:bCs/>
          <w:lang w:val="en-GB"/>
        </w:rPr>
        <w:t>strategies for</w:t>
      </w:r>
      <w:r>
        <w:rPr>
          <w:rFonts w:ascii="Arial" w:hAnsi="Arial" w:cs="Arial"/>
          <w:bCs/>
          <w:lang w:val="en-GB"/>
        </w:rPr>
        <w:t>:</w:t>
      </w:r>
    </w:p>
    <w:p w14:paraId="6DA1BC20" w14:textId="77777777" w:rsidR="00E432E8" w:rsidRDefault="00E432E8" w:rsidP="00E432E8">
      <w:pPr>
        <w:pStyle w:val="ListBullet"/>
        <w:numPr>
          <w:ilvl w:val="1"/>
          <w:numId w:val="2"/>
        </w:numPr>
        <w:spacing w:after="0" w:line="240" w:lineRule="auto"/>
        <w:ind w:left="1134" w:right="-567" w:hanging="35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Developing the Vodafone’s </w:t>
      </w:r>
      <w:r w:rsidRPr="00BC1CED">
        <w:rPr>
          <w:rFonts w:ascii="Arial" w:hAnsi="Arial" w:cs="Arial"/>
          <w:bCs/>
          <w:lang w:val="en-GB"/>
        </w:rPr>
        <w:t>brand purpose</w:t>
      </w:r>
      <w:r>
        <w:rPr>
          <w:rFonts w:ascii="Arial" w:hAnsi="Arial" w:cs="Arial"/>
          <w:bCs/>
          <w:lang w:val="en-GB"/>
        </w:rPr>
        <w:t xml:space="preserve"> story internally and externally</w:t>
      </w:r>
    </w:p>
    <w:p w14:paraId="70BB0C23" w14:textId="77777777" w:rsidR="00E432E8" w:rsidRDefault="00E432E8" w:rsidP="00E432E8">
      <w:pPr>
        <w:pStyle w:val="ListBullet"/>
        <w:numPr>
          <w:ilvl w:val="1"/>
          <w:numId w:val="2"/>
        </w:numPr>
        <w:spacing w:after="0" w:line="240" w:lineRule="auto"/>
        <w:ind w:left="1134" w:right="-567" w:hanging="35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E</w:t>
      </w:r>
      <w:r w:rsidRPr="00B82CC4">
        <w:rPr>
          <w:rFonts w:ascii="Arial" w:hAnsi="Arial" w:cs="Arial"/>
          <w:bCs/>
          <w:lang w:val="en-GB"/>
        </w:rPr>
        <w:t>xternal partnerships with the likes of ESL, Disney and Universal</w:t>
      </w:r>
    </w:p>
    <w:p w14:paraId="52CD85F0" w14:textId="77777777" w:rsidR="00E432E8" w:rsidRDefault="00E432E8" w:rsidP="00E432E8">
      <w:pPr>
        <w:pStyle w:val="ListBullet"/>
        <w:numPr>
          <w:ilvl w:val="1"/>
          <w:numId w:val="2"/>
        </w:numPr>
        <w:spacing w:after="0" w:line="240" w:lineRule="auto"/>
        <w:ind w:left="1134" w:right="-567" w:hanging="357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I</w:t>
      </w:r>
      <w:r w:rsidRPr="00B82CC4">
        <w:rPr>
          <w:rFonts w:ascii="Arial" w:hAnsi="Arial" w:cs="Arial"/>
          <w:bCs/>
          <w:lang w:val="en-GB"/>
        </w:rPr>
        <w:t xml:space="preserve">nternational </w:t>
      </w:r>
      <w:proofErr w:type="gramStart"/>
      <w:r w:rsidRPr="00B82CC4">
        <w:rPr>
          <w:rFonts w:ascii="Arial" w:hAnsi="Arial" w:cs="Arial"/>
          <w:bCs/>
          <w:lang w:val="en-GB"/>
        </w:rPr>
        <w:t>Women’s day</w:t>
      </w:r>
      <w:proofErr w:type="gramEnd"/>
      <w:r w:rsidRPr="00B82CC4">
        <w:rPr>
          <w:rFonts w:ascii="Arial" w:hAnsi="Arial" w:cs="Arial"/>
          <w:bCs/>
          <w:lang w:val="en-GB"/>
        </w:rPr>
        <w:t xml:space="preserve"> initiative</w:t>
      </w:r>
    </w:p>
    <w:p w14:paraId="31981F55" w14:textId="77777777" w:rsidR="00E432E8" w:rsidRDefault="00E432E8" w:rsidP="00E432E8">
      <w:pPr>
        <w:pStyle w:val="ListBullet"/>
        <w:numPr>
          <w:ilvl w:val="1"/>
          <w:numId w:val="2"/>
        </w:numPr>
        <w:spacing w:after="0" w:line="240" w:lineRule="auto"/>
        <w:ind w:left="1134" w:right="-567" w:hanging="357"/>
        <w:rPr>
          <w:rFonts w:ascii="Arial" w:hAnsi="Arial" w:cs="Arial"/>
          <w:bCs/>
          <w:lang w:val="en-GB"/>
        </w:rPr>
      </w:pPr>
      <w:r w:rsidRPr="00B82CC4">
        <w:rPr>
          <w:rFonts w:ascii="Arial" w:hAnsi="Arial" w:cs="Arial"/>
          <w:bCs/>
          <w:lang w:val="en-GB"/>
        </w:rPr>
        <w:t>Vodafone’s 5G position</w:t>
      </w:r>
    </w:p>
    <w:p w14:paraId="33F6BCDF" w14:textId="77777777" w:rsidR="00E432E8" w:rsidRPr="00B82CC4" w:rsidRDefault="00E432E8" w:rsidP="00E432E8">
      <w:pPr>
        <w:pStyle w:val="ListBullet"/>
        <w:numPr>
          <w:ilvl w:val="1"/>
          <w:numId w:val="2"/>
        </w:numPr>
        <w:spacing w:line="240" w:lineRule="auto"/>
        <w:ind w:left="1134" w:right="-567"/>
        <w:rPr>
          <w:rFonts w:ascii="Arial" w:hAnsi="Arial" w:cs="Arial"/>
          <w:bCs/>
          <w:lang w:val="en-GB"/>
        </w:rPr>
      </w:pPr>
      <w:r w:rsidRPr="00B82CC4">
        <w:rPr>
          <w:rFonts w:ascii="Arial" w:hAnsi="Arial" w:cs="Arial"/>
          <w:bCs/>
          <w:lang w:val="en-GB"/>
        </w:rPr>
        <w:t>global device launches</w:t>
      </w:r>
    </w:p>
    <w:p w14:paraId="6BE027D6" w14:textId="77777777" w:rsidR="00E432E8" w:rsidRDefault="00E432E8" w:rsidP="00752AF6">
      <w:pPr>
        <w:pStyle w:val="ListBullet"/>
        <w:numPr>
          <w:ilvl w:val="0"/>
          <w:numId w:val="0"/>
        </w:numPr>
        <w:spacing w:line="240" w:lineRule="auto"/>
        <w:ind w:right="-567"/>
        <w:rPr>
          <w:rFonts w:ascii="Arial" w:hAnsi="Arial" w:cs="Arial"/>
          <w:bCs/>
          <w:lang w:val="en-GB"/>
        </w:rPr>
      </w:pPr>
    </w:p>
    <w:p w14:paraId="70A30DC8" w14:textId="3661153A" w:rsidR="005D45CA" w:rsidRPr="00B82CC4" w:rsidRDefault="005D45CA" w:rsidP="00752AF6">
      <w:pPr>
        <w:pStyle w:val="ListBullet"/>
        <w:numPr>
          <w:ilvl w:val="0"/>
          <w:numId w:val="0"/>
        </w:numPr>
        <w:spacing w:line="240" w:lineRule="auto"/>
        <w:ind w:right="-567"/>
        <w:rPr>
          <w:rFonts w:ascii="Arial" w:hAnsi="Arial" w:cs="Arial"/>
          <w:b/>
          <w:color w:val="000000" w:themeColor="text1"/>
          <w:sz w:val="19"/>
          <w:szCs w:val="19"/>
          <w:lang w:val="en-GB"/>
        </w:rPr>
      </w:pPr>
      <w:r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DIGITAS LBI | ACCOUNT DIRECTOR | Jun 2010 – Jan 2013</w:t>
      </w:r>
    </w:p>
    <w:p w14:paraId="04FD5FED" w14:textId="66F7F19B" w:rsidR="000370F6" w:rsidRDefault="00752AF6" w:rsidP="00B82CC4">
      <w:pPr>
        <w:pStyle w:val="ListBullet"/>
        <w:spacing w:after="0" w:line="240" w:lineRule="auto"/>
        <w:ind w:left="215" w:right="-567" w:hanging="215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L</w:t>
      </w:r>
      <w:r w:rsidR="000370F6" w:rsidRPr="00BF0997">
        <w:rPr>
          <w:rFonts w:ascii="Arial" w:hAnsi="Arial" w:cs="Arial"/>
          <w:bCs/>
          <w:lang w:val="en-GB"/>
        </w:rPr>
        <w:t xml:space="preserve">ead on </w:t>
      </w:r>
      <w:r>
        <w:rPr>
          <w:rFonts w:ascii="Arial" w:hAnsi="Arial" w:cs="Arial"/>
          <w:bCs/>
          <w:lang w:val="en-GB"/>
        </w:rPr>
        <w:t>top</w:t>
      </w:r>
      <w:r w:rsidR="000370F6" w:rsidRPr="00BF0997">
        <w:rPr>
          <w:rFonts w:ascii="Arial" w:hAnsi="Arial" w:cs="Arial"/>
          <w:bCs/>
          <w:lang w:val="en-GB"/>
        </w:rPr>
        <w:t xml:space="preserve"> </w:t>
      </w:r>
      <w:r>
        <w:rPr>
          <w:rFonts w:ascii="Arial" w:hAnsi="Arial" w:cs="Arial"/>
          <w:bCs/>
          <w:lang w:val="en-GB"/>
        </w:rPr>
        <w:t>agency</w:t>
      </w:r>
      <w:r w:rsidR="000370F6" w:rsidRPr="00BF0997">
        <w:rPr>
          <w:rFonts w:ascii="Arial" w:hAnsi="Arial" w:cs="Arial"/>
          <w:bCs/>
          <w:lang w:val="en-GB"/>
        </w:rPr>
        <w:t xml:space="preserve"> clients [Microsoft and BT], driving innovative and customer centric digital communication across owned, earned and bought channels.</w:t>
      </w:r>
    </w:p>
    <w:p w14:paraId="6BA5E475" w14:textId="77777777" w:rsidR="00552533" w:rsidRDefault="004C6137" w:rsidP="00B82CC4">
      <w:pPr>
        <w:pStyle w:val="ListBullet"/>
        <w:spacing w:after="0" w:line="240" w:lineRule="auto"/>
        <w:ind w:left="215" w:right="-567" w:hanging="215"/>
        <w:rPr>
          <w:lang w:val="en-GB"/>
        </w:rPr>
      </w:pPr>
      <w:r>
        <w:rPr>
          <w:lang w:val="en-GB"/>
        </w:rPr>
        <w:t xml:space="preserve">Full redesign of </w:t>
      </w:r>
      <w:r w:rsidRPr="004C6137">
        <w:rPr>
          <w:lang w:val="en-GB"/>
        </w:rPr>
        <w:t>business.bt.com</w:t>
      </w:r>
    </w:p>
    <w:p w14:paraId="6BC75AB4" w14:textId="74532C88" w:rsidR="0029417A" w:rsidRPr="00552533" w:rsidRDefault="0029417A" w:rsidP="00B82CC4">
      <w:pPr>
        <w:pStyle w:val="ListBullet"/>
        <w:spacing w:after="0" w:line="240" w:lineRule="auto"/>
        <w:ind w:left="215" w:right="-567" w:hanging="215"/>
        <w:rPr>
          <w:lang w:val="en-GB"/>
        </w:rPr>
      </w:pPr>
      <w:r w:rsidRPr="0029417A">
        <w:lastRenderedPageBreak/>
        <w:t xml:space="preserve">Led </w:t>
      </w:r>
      <w:r w:rsidR="00552533">
        <w:t>the</w:t>
      </w:r>
      <w:r w:rsidRPr="0029417A">
        <w:t xml:space="preserve"> first animated crowdsourced </w:t>
      </w:r>
      <w:r w:rsidR="00223E19">
        <w:t>online content series created by Edgar Wright and Marvel comic, with the objective</w:t>
      </w:r>
      <w:r w:rsidRPr="0029417A">
        <w:t xml:space="preserve"> to improve perceptions about Microsoft’s Internet Explorer browser. [</w:t>
      </w:r>
      <w:hyperlink r:id="rId8" w:history="1">
        <w:r w:rsidRPr="00552533">
          <w:rPr>
            <w:rStyle w:val="Hyperlink"/>
            <w:rFonts w:ascii="Arial" w:hAnsi="Arial" w:cs="Arial"/>
          </w:rPr>
          <w:t>www.brandongenerator.com</w:t>
        </w:r>
      </w:hyperlink>
      <w:r w:rsidRPr="0029417A">
        <w:t>] (IAB shortlisted, Bronze at the Digital Impact Awards, Multiple bronze &amp; silver at the Lovie Awards.)</w:t>
      </w:r>
    </w:p>
    <w:p w14:paraId="424F965F" w14:textId="77777777" w:rsidR="004C6137" w:rsidRDefault="004C6137" w:rsidP="00B12C8C">
      <w:pPr>
        <w:pStyle w:val="ListBullet"/>
        <w:numPr>
          <w:ilvl w:val="0"/>
          <w:numId w:val="0"/>
        </w:numPr>
        <w:spacing w:line="240" w:lineRule="auto"/>
        <w:ind w:right="-2126"/>
        <w:rPr>
          <w:rFonts w:ascii="Arial" w:hAnsi="Arial" w:cs="Arial"/>
          <w:bCs/>
          <w:lang w:val="en-GB"/>
        </w:rPr>
      </w:pPr>
    </w:p>
    <w:p w14:paraId="001D3954" w14:textId="21ECE797" w:rsidR="004C6137" w:rsidRPr="00B82CC4" w:rsidRDefault="004C6137" w:rsidP="00B12C8C">
      <w:pPr>
        <w:pStyle w:val="ListBullet"/>
        <w:numPr>
          <w:ilvl w:val="0"/>
          <w:numId w:val="0"/>
        </w:numPr>
        <w:spacing w:line="240" w:lineRule="auto"/>
        <w:ind w:right="-2126"/>
        <w:rPr>
          <w:rFonts w:ascii="Arial" w:hAnsi="Arial" w:cs="Arial"/>
          <w:b/>
          <w:color w:val="000000" w:themeColor="text1"/>
          <w:sz w:val="19"/>
          <w:szCs w:val="19"/>
          <w:lang w:val="en-GB"/>
        </w:rPr>
      </w:pPr>
      <w:r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ISOBAR | SENIOR CAMPAIGN MANAGER | May 2009 – Jun 2010</w:t>
      </w:r>
    </w:p>
    <w:p w14:paraId="7C2D0E20" w14:textId="6B5A8D14" w:rsidR="004C6137" w:rsidRDefault="004C6137" w:rsidP="00B82CC4">
      <w:pPr>
        <w:pStyle w:val="ListBullet"/>
        <w:tabs>
          <w:tab w:val="left" w:pos="7938"/>
        </w:tabs>
        <w:spacing w:after="0" w:line="240" w:lineRule="auto"/>
        <w:ind w:left="215" w:right="-2126" w:hanging="215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Global Digital Campaign management for Nokia. </w:t>
      </w:r>
    </w:p>
    <w:p w14:paraId="07BA8876" w14:textId="71DB18A4" w:rsidR="004C6137" w:rsidRPr="00026F40" w:rsidRDefault="004C6137" w:rsidP="00B82CC4">
      <w:pPr>
        <w:pStyle w:val="ListBullet"/>
        <w:tabs>
          <w:tab w:val="left" w:pos="7938"/>
        </w:tabs>
        <w:spacing w:after="0" w:line="240" w:lineRule="auto"/>
        <w:ind w:left="215" w:right="-2126" w:hanging="215"/>
      </w:pPr>
      <w:r>
        <w:t>Key project: Campaign management</w:t>
      </w:r>
      <w:r w:rsidRPr="00026F40">
        <w:t xml:space="preserve"> for one of Nokia’s most innovative and crea</w:t>
      </w:r>
      <w:r>
        <w:t xml:space="preserve">tive campaigns for Nokia Maps </w:t>
      </w:r>
      <w:r w:rsidRPr="00026F40">
        <w:t>"The World's Biggest Signpost", winning multiple awards, including Cyber Lions.</w:t>
      </w:r>
    </w:p>
    <w:p w14:paraId="09A30DA9" w14:textId="77777777" w:rsidR="004C6137" w:rsidRPr="004C6137" w:rsidRDefault="004C6137" w:rsidP="00B12C8C">
      <w:pPr>
        <w:pStyle w:val="ListBullet"/>
        <w:numPr>
          <w:ilvl w:val="0"/>
          <w:numId w:val="0"/>
        </w:numPr>
        <w:tabs>
          <w:tab w:val="left" w:pos="7938"/>
        </w:tabs>
        <w:spacing w:line="240" w:lineRule="auto"/>
        <w:ind w:left="216" w:right="-2126" w:hanging="216"/>
        <w:rPr>
          <w:rFonts w:ascii="Arial" w:hAnsi="Arial" w:cs="Arial"/>
          <w:bCs/>
          <w:lang w:val="en-GB"/>
        </w:rPr>
      </w:pPr>
    </w:p>
    <w:p w14:paraId="5E47E939" w14:textId="6B8D14A5" w:rsidR="004C6137" w:rsidRPr="00B82CC4" w:rsidRDefault="004C6137" w:rsidP="00B12C8C">
      <w:pPr>
        <w:pStyle w:val="ListBullet"/>
        <w:numPr>
          <w:ilvl w:val="0"/>
          <w:numId w:val="0"/>
        </w:numPr>
        <w:tabs>
          <w:tab w:val="left" w:pos="7938"/>
        </w:tabs>
        <w:spacing w:line="240" w:lineRule="auto"/>
        <w:ind w:right="-2126"/>
        <w:rPr>
          <w:rFonts w:ascii="Arial" w:hAnsi="Arial" w:cs="Arial"/>
          <w:b/>
          <w:color w:val="000000" w:themeColor="text1"/>
          <w:sz w:val="19"/>
          <w:szCs w:val="19"/>
          <w:lang w:val="en-GB"/>
        </w:rPr>
      </w:pPr>
      <w:r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MINDSHARE | COMMS PLANNING DIRECTOR | Apr 2009 – May 2009</w:t>
      </w:r>
    </w:p>
    <w:p w14:paraId="07CB2A98" w14:textId="5FE92F8C" w:rsidR="004C6137" w:rsidRDefault="004C6137" w:rsidP="00B82CC4">
      <w:pPr>
        <w:pStyle w:val="ListBullet"/>
        <w:tabs>
          <w:tab w:val="left" w:pos="7938"/>
        </w:tabs>
        <w:spacing w:after="0" w:line="240" w:lineRule="auto"/>
        <w:ind w:left="215" w:right="-2126" w:hanging="215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UK Comms planning for Nestle Purina with projects such as:</w:t>
      </w:r>
    </w:p>
    <w:p w14:paraId="0FD1E4EE" w14:textId="752AE0CA" w:rsidR="004C6137" w:rsidRPr="00B82CC4" w:rsidRDefault="004C6137" w:rsidP="00B82CC4">
      <w:pPr>
        <w:pStyle w:val="ListBullet"/>
        <w:tabs>
          <w:tab w:val="left" w:pos="7938"/>
        </w:tabs>
        <w:spacing w:after="0" w:line="240" w:lineRule="auto"/>
        <w:ind w:left="215" w:right="-2126" w:hanging="215"/>
        <w:rPr>
          <w:rFonts w:ascii="Arial" w:hAnsi="Arial" w:cs="Arial"/>
          <w:bCs/>
          <w:lang w:val="en-GB"/>
        </w:rPr>
      </w:pPr>
      <w:r w:rsidRPr="00B82CC4">
        <w:rPr>
          <w:rFonts w:ascii="Arial" w:hAnsi="Arial" w:cs="Arial"/>
          <w:bCs/>
          <w:lang w:val="en-GB"/>
        </w:rPr>
        <w:t>Growing Purina’s share of voice and share of market through development of customer-centric communication briefs for media buyers and media owners.</w:t>
      </w:r>
    </w:p>
    <w:p w14:paraId="5057B267" w14:textId="77777777" w:rsidR="004C6137" w:rsidRDefault="004C6137" w:rsidP="00B12C8C">
      <w:pPr>
        <w:pStyle w:val="ListBullet"/>
        <w:numPr>
          <w:ilvl w:val="0"/>
          <w:numId w:val="0"/>
        </w:numPr>
        <w:tabs>
          <w:tab w:val="left" w:pos="7938"/>
        </w:tabs>
        <w:spacing w:line="240" w:lineRule="auto"/>
        <w:ind w:right="-2126"/>
        <w:rPr>
          <w:rFonts w:ascii="Arial" w:hAnsi="Arial" w:cs="Arial"/>
          <w:bCs/>
          <w:lang w:val="en-GB"/>
        </w:rPr>
      </w:pPr>
    </w:p>
    <w:p w14:paraId="62ED6744" w14:textId="6F7AFAA7" w:rsidR="004C6137" w:rsidRPr="00B82CC4" w:rsidRDefault="004C6137" w:rsidP="00B12C8C">
      <w:pPr>
        <w:pStyle w:val="ListBullet"/>
        <w:numPr>
          <w:ilvl w:val="0"/>
          <w:numId w:val="0"/>
        </w:numPr>
        <w:tabs>
          <w:tab w:val="left" w:pos="7938"/>
        </w:tabs>
        <w:spacing w:line="240" w:lineRule="auto"/>
        <w:ind w:right="-2126"/>
        <w:rPr>
          <w:rFonts w:ascii="Arial" w:hAnsi="Arial" w:cs="Arial"/>
          <w:b/>
          <w:color w:val="000000" w:themeColor="text1"/>
          <w:sz w:val="19"/>
          <w:szCs w:val="19"/>
          <w:lang w:val="en-GB"/>
        </w:rPr>
      </w:pPr>
      <w:r w:rsidRPr="00B82CC4">
        <w:rPr>
          <w:rFonts w:ascii="Arial" w:hAnsi="Arial" w:cs="Arial"/>
          <w:b/>
          <w:color w:val="000000" w:themeColor="text1"/>
          <w:sz w:val="19"/>
          <w:szCs w:val="19"/>
          <w:lang w:val="en-GB"/>
        </w:rPr>
        <w:t>STARCOM | COMMS PLANNING MANAGER | May 2003 – Apr 2008</w:t>
      </w:r>
    </w:p>
    <w:p w14:paraId="489F98E8" w14:textId="6B6B63B1" w:rsidR="004C6137" w:rsidRDefault="004C6137" w:rsidP="00B82CC4">
      <w:pPr>
        <w:pStyle w:val="ListBullet"/>
        <w:tabs>
          <w:tab w:val="left" w:pos="7938"/>
        </w:tabs>
        <w:spacing w:after="0" w:line="240" w:lineRule="auto"/>
        <w:ind w:left="215" w:right="-2126" w:hanging="215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 xml:space="preserve">Joined as comms planning intern and stayed for 5 years, working on P&amp;G Global Business Unit account across Femcare, Beautycare and surfacecare. Projects involved: </w:t>
      </w:r>
    </w:p>
    <w:p w14:paraId="509428F5" w14:textId="77777777" w:rsidR="004C6137" w:rsidRPr="00B82CC4" w:rsidRDefault="004C6137" w:rsidP="00B82CC4">
      <w:pPr>
        <w:pStyle w:val="ListBullet"/>
        <w:tabs>
          <w:tab w:val="left" w:pos="7513"/>
        </w:tabs>
        <w:spacing w:after="0" w:line="240" w:lineRule="auto"/>
        <w:ind w:left="215" w:right="-2126" w:hanging="215"/>
        <w:rPr>
          <w:rFonts w:ascii="Arial" w:hAnsi="Arial" w:cs="Arial"/>
          <w:bCs/>
          <w:lang w:val="en-GB"/>
        </w:rPr>
      </w:pPr>
      <w:r w:rsidRPr="00B82CC4">
        <w:rPr>
          <w:rFonts w:ascii="Arial" w:hAnsi="Arial" w:cs="Arial"/>
          <w:bCs/>
          <w:lang w:val="en-GB"/>
        </w:rPr>
        <w:t>Communication reviews – data-led analysis of category, product and consumer insights</w:t>
      </w:r>
    </w:p>
    <w:p w14:paraId="5EF42175" w14:textId="77777777" w:rsidR="004C6137" w:rsidRPr="00B82CC4" w:rsidRDefault="004C6137" w:rsidP="00B82CC4">
      <w:pPr>
        <w:pStyle w:val="ListBullet"/>
        <w:tabs>
          <w:tab w:val="left" w:pos="7513"/>
        </w:tabs>
        <w:spacing w:after="0" w:line="240" w:lineRule="auto"/>
        <w:ind w:left="215" w:right="-2126" w:hanging="215"/>
        <w:rPr>
          <w:rFonts w:ascii="Arial" w:hAnsi="Arial" w:cs="Arial"/>
          <w:bCs/>
          <w:lang w:val="en-GB"/>
        </w:rPr>
      </w:pPr>
      <w:r w:rsidRPr="00B82CC4">
        <w:rPr>
          <w:rFonts w:ascii="Arial" w:hAnsi="Arial" w:cs="Arial"/>
          <w:bCs/>
          <w:lang w:val="en-GB"/>
        </w:rPr>
        <w:t>Consumer insight and pen-portrait development</w:t>
      </w:r>
    </w:p>
    <w:p w14:paraId="5741739E" w14:textId="67DE8A57" w:rsidR="000370F6" w:rsidRPr="00B82CC4" w:rsidRDefault="004C6137" w:rsidP="00B82CC4">
      <w:pPr>
        <w:pStyle w:val="ListBullet"/>
        <w:tabs>
          <w:tab w:val="left" w:pos="7513"/>
        </w:tabs>
        <w:spacing w:after="0" w:line="240" w:lineRule="auto"/>
        <w:ind w:left="215" w:right="-2126" w:hanging="215"/>
        <w:rPr>
          <w:rFonts w:ascii="Arial" w:hAnsi="Arial" w:cs="Arial"/>
          <w:bCs/>
          <w:lang w:val="en-GB"/>
        </w:rPr>
      </w:pPr>
      <w:r w:rsidRPr="00B82CC4">
        <w:rPr>
          <w:rFonts w:ascii="Arial" w:hAnsi="Arial" w:cs="Arial"/>
          <w:bCs/>
          <w:lang w:val="en-GB"/>
        </w:rPr>
        <w:t>Strategic campaign planning</w:t>
      </w:r>
    </w:p>
    <w:sdt>
      <w:sdtPr>
        <w:id w:val="720946933"/>
        <w:placeholder>
          <w:docPart w:val="A2FF7B2CA771E94DA2F4803AEC16B5FC"/>
        </w:placeholder>
        <w:temporary/>
        <w:showingPlcHdr/>
        <w15:appearance w15:val="hidden"/>
      </w:sdtPr>
      <w:sdtContent>
        <w:p w14:paraId="0B0C57E1" w14:textId="77777777" w:rsidR="00F926F6" w:rsidRDefault="001D3646" w:rsidP="00B12C8C">
          <w:pPr>
            <w:pStyle w:val="Heading1"/>
            <w:ind w:right="-2126"/>
          </w:pPr>
          <w:r>
            <w:rPr>
              <w:lang w:val="en-GB" w:bidi="en-GB"/>
            </w:rPr>
            <w:t>Education</w:t>
          </w:r>
        </w:p>
      </w:sdtContent>
    </w:sdt>
    <w:p w14:paraId="11EB59EC" w14:textId="25830144" w:rsidR="009511C5" w:rsidRPr="009511C5" w:rsidRDefault="009511C5" w:rsidP="00B12C8C">
      <w:pPr>
        <w:pStyle w:val="ListBullet"/>
        <w:ind w:right="-2126"/>
        <w:rPr>
          <w:lang w:val="en-GB" w:bidi="en-GB"/>
        </w:rPr>
      </w:pPr>
      <w:r w:rsidRPr="009511C5">
        <w:rPr>
          <w:lang w:val="en-GB" w:bidi="en-GB"/>
        </w:rPr>
        <w:t xml:space="preserve">Sep 2002 – Sep 2003 </w:t>
      </w:r>
      <w:r w:rsidRPr="009511C5">
        <w:rPr>
          <w:lang w:val="en-GB" w:bidi="en-GB"/>
        </w:rPr>
        <w:tab/>
        <w:t>Kingston University, UK; M.A., Marketing. (Commendation)</w:t>
      </w:r>
    </w:p>
    <w:p w14:paraId="0CE578B9" w14:textId="3264048D" w:rsidR="009511C5" w:rsidRPr="009511C5" w:rsidRDefault="009511C5" w:rsidP="00B12C8C">
      <w:pPr>
        <w:pStyle w:val="ListBullet"/>
        <w:ind w:right="-2126"/>
        <w:rPr>
          <w:lang w:val="en-GB" w:bidi="en-GB"/>
        </w:rPr>
      </w:pPr>
      <w:r w:rsidRPr="009511C5">
        <w:rPr>
          <w:lang w:val="en-GB" w:bidi="en-GB"/>
        </w:rPr>
        <w:t>Jan 1999 – Jun 2001</w:t>
      </w:r>
      <w:r w:rsidRPr="009511C5">
        <w:rPr>
          <w:lang w:val="en-GB" w:bidi="en-GB"/>
        </w:rPr>
        <w:tab/>
        <w:t xml:space="preserve"> Columbia College Chicago, USA; B.A., Marketing Comm. (1st)</w:t>
      </w:r>
    </w:p>
    <w:p w14:paraId="08A1D645" w14:textId="08DAA10D" w:rsidR="009511C5" w:rsidRDefault="009511C5" w:rsidP="00B12C8C">
      <w:pPr>
        <w:pStyle w:val="ListBullet"/>
        <w:ind w:right="-2126"/>
      </w:pPr>
      <w:r w:rsidRPr="009511C5">
        <w:rPr>
          <w:lang w:val="en-GB" w:bidi="en-GB"/>
        </w:rPr>
        <w:t>Sep.1997 – Dec 1999</w:t>
      </w:r>
      <w:r w:rsidRPr="009511C5">
        <w:rPr>
          <w:lang w:val="en-GB" w:bidi="en-GB"/>
        </w:rPr>
        <w:tab/>
        <w:t xml:space="preserve"> Stockholm</w:t>
      </w:r>
      <w:r>
        <w:t xml:space="preserve"> University, Sweden; (Business administration)</w:t>
      </w:r>
    </w:p>
    <w:p w14:paraId="43A5CCBD" w14:textId="3EC98F33" w:rsidR="009511C5" w:rsidRPr="009511C5" w:rsidRDefault="009511C5" w:rsidP="00B12C8C">
      <w:pPr>
        <w:ind w:right="-2126"/>
        <w:rPr>
          <w:b/>
          <w:bCs/>
        </w:rPr>
      </w:pPr>
      <w:r w:rsidRPr="009511C5">
        <w:rPr>
          <w:b/>
          <w:bCs/>
        </w:rPr>
        <w:t>Professional Qualifications</w:t>
      </w:r>
    </w:p>
    <w:p w14:paraId="4AAC46ED" w14:textId="358A594D" w:rsidR="009511C5" w:rsidRPr="009511C5" w:rsidRDefault="009511C5" w:rsidP="00B12C8C">
      <w:pPr>
        <w:pStyle w:val="ListBullet"/>
        <w:ind w:right="-2126"/>
        <w:rPr>
          <w:lang w:val="en-GB" w:bidi="en-GB"/>
        </w:rPr>
      </w:pPr>
      <w:r w:rsidRPr="009511C5">
        <w:rPr>
          <w:lang w:val="en-GB" w:bidi="en-GB"/>
        </w:rPr>
        <w:t>Putney School of Art - short courses in Design, Painting &amp; Drawing, Web design</w:t>
      </w:r>
      <w:r w:rsidR="00C45338">
        <w:rPr>
          <w:lang w:val="en-GB" w:bidi="en-GB"/>
        </w:rPr>
        <w:t>, Colour Theory</w:t>
      </w:r>
      <w:r w:rsidRPr="009511C5">
        <w:rPr>
          <w:lang w:val="en-GB" w:bidi="en-GB"/>
        </w:rPr>
        <w:t xml:space="preserve"> across 2010-2012</w:t>
      </w:r>
      <w:r w:rsidR="00C45338">
        <w:rPr>
          <w:lang w:val="en-GB" w:bidi="en-GB"/>
        </w:rPr>
        <w:t xml:space="preserve"> &amp; 2020-2021</w:t>
      </w:r>
    </w:p>
    <w:p w14:paraId="4E29CAE3" w14:textId="1B1CD1CB" w:rsidR="009511C5" w:rsidRPr="009511C5" w:rsidRDefault="009511C5" w:rsidP="00B12C8C">
      <w:pPr>
        <w:pStyle w:val="ListBullet"/>
        <w:ind w:right="-2126"/>
        <w:rPr>
          <w:lang w:val="en-GB" w:bidi="en-GB"/>
        </w:rPr>
      </w:pPr>
      <w:r w:rsidRPr="009511C5">
        <w:rPr>
          <w:lang w:val="en-GB" w:bidi="en-GB"/>
        </w:rPr>
        <w:t>Advertising Association’s 4-day Media Business Course in Nov 2007</w:t>
      </w:r>
    </w:p>
    <w:p w14:paraId="345949AC" w14:textId="2F0DA7F8" w:rsidR="009511C5" w:rsidRPr="009511C5" w:rsidRDefault="009511C5" w:rsidP="00B12C8C">
      <w:pPr>
        <w:pStyle w:val="ListBullet"/>
        <w:ind w:right="-2126"/>
        <w:rPr>
          <w:lang w:val="en-GB" w:bidi="en-GB"/>
        </w:rPr>
      </w:pPr>
      <w:r w:rsidRPr="009511C5">
        <w:rPr>
          <w:lang w:val="en-GB" w:bidi="en-GB"/>
        </w:rPr>
        <w:tab/>
        <w:t>Circus Street’s 2-day Digital/Interactive training in Nov 2007</w:t>
      </w:r>
    </w:p>
    <w:p w14:paraId="7671832B" w14:textId="0AA21FC7" w:rsidR="009511C5" w:rsidRPr="009511C5" w:rsidRDefault="009511C5" w:rsidP="00B12C8C">
      <w:pPr>
        <w:pStyle w:val="ListBullet"/>
        <w:ind w:right="-2126"/>
        <w:rPr>
          <w:lang w:val="en-GB" w:bidi="en-GB"/>
        </w:rPr>
      </w:pPr>
      <w:r>
        <w:rPr>
          <w:lang w:val="en-GB" w:bidi="en-GB"/>
        </w:rPr>
        <w:t>P</w:t>
      </w:r>
      <w:r w:rsidRPr="009511C5">
        <w:rPr>
          <w:lang w:val="en-GB" w:bidi="en-GB"/>
        </w:rPr>
        <w:t>rofessional presentation skills at Institute of Practitioners in Advertising</w:t>
      </w:r>
      <w:r>
        <w:rPr>
          <w:lang w:val="en-GB" w:bidi="en-GB"/>
        </w:rPr>
        <w:t xml:space="preserve"> 2006</w:t>
      </w:r>
    </w:p>
    <w:p w14:paraId="1160366A" w14:textId="4E26BFF5" w:rsidR="00F926F6" w:rsidRDefault="009511C5" w:rsidP="00B12C8C">
      <w:pPr>
        <w:pStyle w:val="Heading1"/>
        <w:ind w:right="-2126"/>
      </w:pPr>
      <w:r>
        <w:t>AWARDS</w:t>
      </w:r>
    </w:p>
    <w:p w14:paraId="2F57D3F3" w14:textId="3665389D" w:rsidR="009511C5" w:rsidRDefault="009511C5" w:rsidP="00B12C8C">
      <w:pPr>
        <w:pStyle w:val="ListBullet"/>
        <w:ind w:right="-2126"/>
      </w:pPr>
      <w:r>
        <w:tab/>
        <w:t>Academic Excellence Award by Columbia College in the Graduating Class of 2001</w:t>
      </w:r>
    </w:p>
    <w:p w14:paraId="28F89DC6" w14:textId="2F988DC7" w:rsidR="00F926F6" w:rsidRDefault="009511C5" w:rsidP="00B12C8C">
      <w:pPr>
        <w:pStyle w:val="ListBullet"/>
        <w:ind w:right="-2126"/>
      </w:pPr>
      <w:r>
        <w:tab/>
        <w:t>Columbia College Dean’s List for academic excellence- Spring 1999 and Fall 2000</w:t>
      </w:r>
    </w:p>
    <w:sectPr w:rsidR="00F926F6" w:rsidSect="00552533">
      <w:headerReference w:type="default" r:id="rId9"/>
      <w:footerReference w:type="default" r:id="rId10"/>
      <w:headerReference w:type="first" r:id="rId11"/>
      <w:pgSz w:w="11907" w:h="16839" w:code="9"/>
      <w:pgMar w:top="1296" w:right="3451" w:bottom="645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193E" w14:textId="77777777" w:rsidR="00ED1ABD" w:rsidRDefault="00ED1ABD">
      <w:r>
        <w:separator/>
      </w:r>
    </w:p>
  </w:endnote>
  <w:endnote w:type="continuationSeparator" w:id="0">
    <w:p w14:paraId="44C9174A" w14:textId="77777777" w:rsidR="00ED1ABD" w:rsidRDefault="00ED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6E2A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F465" w14:textId="77777777" w:rsidR="00ED1ABD" w:rsidRDefault="00ED1ABD">
      <w:r>
        <w:separator/>
      </w:r>
    </w:p>
  </w:footnote>
  <w:footnote w:type="continuationSeparator" w:id="0">
    <w:p w14:paraId="094DA7EB" w14:textId="77777777" w:rsidR="00ED1ABD" w:rsidRDefault="00ED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29A9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F227764" wp14:editId="184B1CA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51D0B7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5654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963C82" wp14:editId="629C0F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B1877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4963C82" id="Group 4" o:spid="_x0000_s1031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">
              <v:shape id="Frame 5" o:spid="_x0000_s1032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33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81B1877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B5E4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BA445A"/>
    <w:multiLevelType w:val="hybridMultilevel"/>
    <w:tmpl w:val="E988A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2398F"/>
    <w:multiLevelType w:val="hybridMultilevel"/>
    <w:tmpl w:val="A7F61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63B5A"/>
    <w:multiLevelType w:val="hybridMultilevel"/>
    <w:tmpl w:val="44084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57D3D"/>
    <w:multiLevelType w:val="hybridMultilevel"/>
    <w:tmpl w:val="AE92BC3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32685"/>
    <w:multiLevelType w:val="hybridMultilevel"/>
    <w:tmpl w:val="DA847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D30F2"/>
    <w:multiLevelType w:val="hybridMultilevel"/>
    <w:tmpl w:val="079EA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C6312"/>
    <w:multiLevelType w:val="hybridMultilevel"/>
    <w:tmpl w:val="F69A3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932374">
    <w:abstractNumId w:val="9"/>
  </w:num>
  <w:num w:numId="2" w16cid:durableId="1767193178">
    <w:abstractNumId w:val="15"/>
  </w:num>
  <w:num w:numId="3" w16cid:durableId="942146629">
    <w:abstractNumId w:val="12"/>
  </w:num>
  <w:num w:numId="4" w16cid:durableId="1804956857">
    <w:abstractNumId w:val="7"/>
  </w:num>
  <w:num w:numId="5" w16cid:durableId="1904217274">
    <w:abstractNumId w:val="6"/>
  </w:num>
  <w:num w:numId="6" w16cid:durableId="340551112">
    <w:abstractNumId w:val="5"/>
  </w:num>
  <w:num w:numId="7" w16cid:durableId="1958020301">
    <w:abstractNumId w:val="4"/>
  </w:num>
  <w:num w:numId="8" w16cid:durableId="2009863698">
    <w:abstractNumId w:val="8"/>
  </w:num>
  <w:num w:numId="9" w16cid:durableId="1999456885">
    <w:abstractNumId w:val="3"/>
  </w:num>
  <w:num w:numId="10" w16cid:durableId="1774788717">
    <w:abstractNumId w:val="2"/>
  </w:num>
  <w:num w:numId="11" w16cid:durableId="1286620370">
    <w:abstractNumId w:val="1"/>
  </w:num>
  <w:num w:numId="12" w16cid:durableId="715012302">
    <w:abstractNumId w:val="0"/>
  </w:num>
  <w:num w:numId="13" w16cid:durableId="588463558">
    <w:abstractNumId w:val="18"/>
  </w:num>
  <w:num w:numId="14" w16cid:durableId="1393239327">
    <w:abstractNumId w:val="21"/>
  </w:num>
  <w:num w:numId="15" w16cid:durableId="1384712218">
    <w:abstractNumId w:val="15"/>
  </w:num>
  <w:num w:numId="16" w16cid:durableId="1945453481">
    <w:abstractNumId w:val="15"/>
  </w:num>
  <w:num w:numId="17" w16cid:durableId="133642941">
    <w:abstractNumId w:val="19"/>
  </w:num>
  <w:num w:numId="18" w16cid:durableId="1716274924">
    <w:abstractNumId w:val="17"/>
  </w:num>
  <w:num w:numId="19" w16cid:durableId="490945351">
    <w:abstractNumId w:val="15"/>
  </w:num>
  <w:num w:numId="20" w16cid:durableId="677075233">
    <w:abstractNumId w:val="15"/>
  </w:num>
  <w:num w:numId="21" w16cid:durableId="863786022">
    <w:abstractNumId w:val="14"/>
  </w:num>
  <w:num w:numId="22" w16cid:durableId="1338189462">
    <w:abstractNumId w:val="13"/>
  </w:num>
  <w:num w:numId="23" w16cid:durableId="381950720">
    <w:abstractNumId w:val="15"/>
  </w:num>
  <w:num w:numId="24" w16cid:durableId="1445927774">
    <w:abstractNumId w:val="20"/>
  </w:num>
  <w:num w:numId="25" w16cid:durableId="1259173443">
    <w:abstractNumId w:val="11"/>
  </w:num>
  <w:num w:numId="26" w16cid:durableId="119493011">
    <w:abstractNumId w:val="10"/>
  </w:num>
  <w:num w:numId="27" w16cid:durableId="107705771">
    <w:abstractNumId w:val="16"/>
  </w:num>
  <w:num w:numId="28" w16cid:durableId="392109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BB"/>
    <w:rsid w:val="000370F6"/>
    <w:rsid w:val="00045597"/>
    <w:rsid w:val="000A7ECB"/>
    <w:rsid w:val="000B1D3C"/>
    <w:rsid w:val="00132F58"/>
    <w:rsid w:val="001405F5"/>
    <w:rsid w:val="00143EAE"/>
    <w:rsid w:val="001D3646"/>
    <w:rsid w:val="001E5D5D"/>
    <w:rsid w:val="00223E19"/>
    <w:rsid w:val="00225F0C"/>
    <w:rsid w:val="0029417A"/>
    <w:rsid w:val="003528C8"/>
    <w:rsid w:val="004B73C7"/>
    <w:rsid w:val="004C6137"/>
    <w:rsid w:val="004F199F"/>
    <w:rsid w:val="00552533"/>
    <w:rsid w:val="00584A5B"/>
    <w:rsid w:val="005C6C90"/>
    <w:rsid w:val="005D45CA"/>
    <w:rsid w:val="006208FB"/>
    <w:rsid w:val="00632916"/>
    <w:rsid w:val="006962AA"/>
    <w:rsid w:val="006A0FDC"/>
    <w:rsid w:val="006F5F36"/>
    <w:rsid w:val="007259BB"/>
    <w:rsid w:val="007431FA"/>
    <w:rsid w:val="00752AF6"/>
    <w:rsid w:val="007B6E4D"/>
    <w:rsid w:val="00871A09"/>
    <w:rsid w:val="00890333"/>
    <w:rsid w:val="008A0382"/>
    <w:rsid w:val="008C78E4"/>
    <w:rsid w:val="009044B5"/>
    <w:rsid w:val="009511C5"/>
    <w:rsid w:val="00975CF2"/>
    <w:rsid w:val="0099119F"/>
    <w:rsid w:val="009A1382"/>
    <w:rsid w:val="009C45C4"/>
    <w:rsid w:val="00A84B49"/>
    <w:rsid w:val="00AA4C39"/>
    <w:rsid w:val="00B02CF5"/>
    <w:rsid w:val="00B12C8C"/>
    <w:rsid w:val="00B41B2F"/>
    <w:rsid w:val="00B82CC4"/>
    <w:rsid w:val="00BA2446"/>
    <w:rsid w:val="00BC1CED"/>
    <w:rsid w:val="00BF0997"/>
    <w:rsid w:val="00C45338"/>
    <w:rsid w:val="00CC453F"/>
    <w:rsid w:val="00D01F44"/>
    <w:rsid w:val="00D17941"/>
    <w:rsid w:val="00D402B3"/>
    <w:rsid w:val="00D5190F"/>
    <w:rsid w:val="00E26797"/>
    <w:rsid w:val="00E3660D"/>
    <w:rsid w:val="00E432E8"/>
    <w:rsid w:val="00E7651E"/>
    <w:rsid w:val="00ED1ABD"/>
    <w:rsid w:val="00F23440"/>
    <w:rsid w:val="00F25553"/>
    <w:rsid w:val="00F3636E"/>
    <w:rsid w:val="00F67012"/>
    <w:rsid w:val="00F926F6"/>
    <w:rsid w:val="00FB7A8A"/>
    <w:rsid w:val="00F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3342B"/>
  <w15:chartTrackingRefBased/>
  <w15:docId w15:val="{05C82C6D-5CFC-2F4A-B62A-F07A0EB2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7259BB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45C4"/>
    <w:rPr>
      <w:color w:val="846B8E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ndongenerator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4611AA8B4114CB29C489250A52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4295D-6492-B149-B83D-AB859873880D}"/>
      </w:docPartPr>
      <w:docPartBody>
        <w:p w:rsidR="00552E8F" w:rsidRDefault="004D4907">
          <w:pPr>
            <w:pStyle w:val="E624611AA8B4114CB29C489250A52F77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A2FF7B2CA771E94DA2F4803AEC16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2F3A-0050-524C-9558-1F3037E7E589}"/>
      </w:docPartPr>
      <w:docPartBody>
        <w:p w:rsidR="00552E8F" w:rsidRDefault="004D4907">
          <w:pPr>
            <w:pStyle w:val="A2FF7B2CA771E94DA2F4803AEC16B5FC"/>
          </w:pPr>
          <w:r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0374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07"/>
    <w:rsid w:val="000C1449"/>
    <w:rsid w:val="000D0262"/>
    <w:rsid w:val="00122554"/>
    <w:rsid w:val="004D4907"/>
    <w:rsid w:val="00534920"/>
    <w:rsid w:val="00552E8F"/>
    <w:rsid w:val="00633B04"/>
    <w:rsid w:val="009F01A4"/>
    <w:rsid w:val="00A4211B"/>
    <w:rsid w:val="00A62626"/>
    <w:rsid w:val="00A9057D"/>
    <w:rsid w:val="00BE614A"/>
    <w:rsid w:val="00C03B78"/>
    <w:rsid w:val="00D546D6"/>
    <w:rsid w:val="00EA19EB"/>
    <w:rsid w:val="00F57CFB"/>
    <w:rsid w:val="00F8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4611AA8B4114CB29C489250A52F77">
    <w:name w:val="E624611AA8B4114CB29C489250A52F7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A2FF7B2CA771E94DA2F4803AEC16B5FC">
    <w:name w:val="A2FF7B2CA771E94DA2F4803AEC16B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89E2-20E8-9C47-8E62-5B04C1D9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Deborah</cp:lastModifiedBy>
  <cp:revision>2</cp:revision>
  <cp:lastPrinted>2020-05-01T16:52:00Z</cp:lastPrinted>
  <dcterms:created xsi:type="dcterms:W3CDTF">2022-09-02T10:23:00Z</dcterms:created>
  <dcterms:modified xsi:type="dcterms:W3CDTF">2022-09-02T10:23:00Z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