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A5110" w14:textId="21106969" w:rsidR="00BB571A" w:rsidRPr="006B70D0" w:rsidRDefault="00000000" w:rsidP="006B70D0">
      <w:pPr>
        <w:jc w:val="center"/>
        <w:rPr>
          <w:b/>
          <w:sz w:val="20"/>
          <w:szCs w:val="20"/>
          <w:u w:val="single"/>
        </w:rPr>
      </w:pPr>
      <w:r>
        <w:rPr>
          <w:b/>
          <w:sz w:val="36"/>
          <w:szCs w:val="36"/>
          <w:u w:val="single"/>
        </w:rPr>
        <w:t>Roisin Gray</w:t>
      </w:r>
    </w:p>
    <w:p w14:paraId="5EEFDECE" w14:textId="77777777" w:rsidR="00BB571A" w:rsidRDefault="00BB571A">
      <w:pPr>
        <w:rPr>
          <w:sz w:val="20"/>
          <w:szCs w:val="20"/>
        </w:rPr>
      </w:pPr>
    </w:p>
    <w:p w14:paraId="7FB8F12D" w14:textId="371AA578" w:rsidR="006A533D" w:rsidRDefault="009774BE" w:rsidP="000B1445">
      <w:pPr>
        <w:rPr>
          <w:color w:val="000000"/>
          <w:sz w:val="20"/>
          <w:szCs w:val="20"/>
        </w:rPr>
      </w:pPr>
      <w:r>
        <w:rPr>
          <w:color w:val="000000"/>
          <w:sz w:val="20"/>
          <w:szCs w:val="20"/>
        </w:rPr>
        <w:t xml:space="preserve">Driven by </w:t>
      </w:r>
      <w:r w:rsidR="007358A3">
        <w:rPr>
          <w:color w:val="000000"/>
          <w:sz w:val="20"/>
          <w:szCs w:val="20"/>
        </w:rPr>
        <w:t xml:space="preserve">my values of </w:t>
      </w:r>
      <w:r>
        <w:rPr>
          <w:color w:val="000000"/>
          <w:sz w:val="20"/>
          <w:szCs w:val="20"/>
        </w:rPr>
        <w:t>integrity, growth, and innovation, I am excited to shape and excel in the role of Creative Strategy Partner at Ogilvy, a company I deeply admire.</w:t>
      </w:r>
      <w:r>
        <w:rPr>
          <w:color w:val="000000"/>
          <w:sz w:val="20"/>
          <w:szCs w:val="20"/>
        </w:rPr>
        <w:t xml:space="preserve"> </w:t>
      </w:r>
      <w:r w:rsidR="007358A3">
        <w:rPr>
          <w:color w:val="000000"/>
          <w:sz w:val="20"/>
          <w:szCs w:val="20"/>
        </w:rPr>
        <w:t>M</w:t>
      </w:r>
      <w:r w:rsidR="000B1445">
        <w:rPr>
          <w:color w:val="000000"/>
          <w:sz w:val="20"/>
          <w:szCs w:val="20"/>
        </w:rPr>
        <w:t>y experience spans from working at leading media agenc</w:t>
      </w:r>
      <w:r w:rsidR="00523D02">
        <w:rPr>
          <w:color w:val="000000"/>
          <w:sz w:val="20"/>
          <w:szCs w:val="20"/>
        </w:rPr>
        <w:t xml:space="preserve">ies </w:t>
      </w:r>
      <w:r w:rsidR="001C7702">
        <w:rPr>
          <w:color w:val="000000"/>
          <w:sz w:val="20"/>
          <w:szCs w:val="20"/>
        </w:rPr>
        <w:t xml:space="preserve">with </w:t>
      </w:r>
      <w:r w:rsidR="00712F2F">
        <w:rPr>
          <w:color w:val="000000"/>
          <w:sz w:val="20"/>
          <w:szCs w:val="20"/>
        </w:rPr>
        <w:t>industry</w:t>
      </w:r>
      <w:r w:rsidR="00750C47">
        <w:rPr>
          <w:color w:val="000000"/>
          <w:sz w:val="20"/>
          <w:szCs w:val="20"/>
        </w:rPr>
        <w:t>-defining</w:t>
      </w:r>
      <w:r w:rsidR="001C7702">
        <w:rPr>
          <w:color w:val="000000"/>
          <w:sz w:val="20"/>
          <w:szCs w:val="20"/>
        </w:rPr>
        <w:t xml:space="preserve"> </w:t>
      </w:r>
      <w:r w:rsidR="00523D02">
        <w:rPr>
          <w:color w:val="000000"/>
          <w:sz w:val="20"/>
          <w:szCs w:val="20"/>
        </w:rPr>
        <w:t xml:space="preserve">global </w:t>
      </w:r>
      <w:r w:rsidR="001C7702">
        <w:rPr>
          <w:color w:val="000000"/>
          <w:sz w:val="20"/>
          <w:szCs w:val="20"/>
        </w:rPr>
        <w:t>client</w:t>
      </w:r>
      <w:r w:rsidR="00712F2F">
        <w:rPr>
          <w:color w:val="000000"/>
          <w:sz w:val="20"/>
          <w:szCs w:val="20"/>
        </w:rPr>
        <w:t>s</w:t>
      </w:r>
      <w:r w:rsidR="00204A3C">
        <w:rPr>
          <w:color w:val="000000"/>
          <w:sz w:val="20"/>
          <w:szCs w:val="20"/>
        </w:rPr>
        <w:t>,</w:t>
      </w:r>
      <w:r w:rsidR="00C20D38">
        <w:rPr>
          <w:color w:val="000000"/>
          <w:sz w:val="20"/>
          <w:szCs w:val="20"/>
        </w:rPr>
        <w:t xml:space="preserve"> </w:t>
      </w:r>
      <w:r w:rsidR="000B1445">
        <w:rPr>
          <w:color w:val="000000"/>
          <w:sz w:val="20"/>
          <w:szCs w:val="20"/>
        </w:rPr>
        <w:t>to spearheading strategic marketing and creative initiatives at TikTok</w:t>
      </w:r>
      <w:r w:rsidR="00C20D38">
        <w:rPr>
          <w:color w:val="000000"/>
          <w:sz w:val="20"/>
          <w:szCs w:val="20"/>
        </w:rPr>
        <w:t xml:space="preserve">. </w:t>
      </w:r>
      <w:r w:rsidR="007358A3">
        <w:rPr>
          <w:color w:val="000000"/>
          <w:sz w:val="20"/>
          <w:szCs w:val="20"/>
        </w:rPr>
        <w:t xml:space="preserve">As a creative and considered thinker, </w:t>
      </w:r>
      <w:r w:rsidR="007358A3">
        <w:rPr>
          <w:color w:val="000000"/>
          <w:sz w:val="20"/>
          <w:szCs w:val="20"/>
        </w:rPr>
        <w:t>m</w:t>
      </w:r>
      <w:r w:rsidR="000B1445">
        <w:rPr>
          <w:color w:val="000000"/>
          <w:sz w:val="20"/>
          <w:szCs w:val="20"/>
        </w:rPr>
        <w:t xml:space="preserve">y career has been marked by significant contributions to industry thought leadership, including speaking engagements at industry events such as </w:t>
      </w:r>
      <w:proofErr w:type="spellStart"/>
      <w:r w:rsidR="000B1445">
        <w:rPr>
          <w:color w:val="000000"/>
          <w:sz w:val="20"/>
          <w:szCs w:val="20"/>
        </w:rPr>
        <w:t>MadFest</w:t>
      </w:r>
      <w:proofErr w:type="spellEnd"/>
      <w:r w:rsidR="000B1445">
        <w:rPr>
          <w:color w:val="000000"/>
          <w:sz w:val="20"/>
          <w:szCs w:val="20"/>
        </w:rPr>
        <w:t xml:space="preserve">, international TikTok </w:t>
      </w:r>
      <w:proofErr w:type="spellStart"/>
      <w:r w:rsidR="000B1445">
        <w:rPr>
          <w:color w:val="000000"/>
          <w:sz w:val="20"/>
          <w:szCs w:val="20"/>
        </w:rPr>
        <w:t>ForYou</w:t>
      </w:r>
      <w:proofErr w:type="spellEnd"/>
      <w:r w:rsidR="000B1445">
        <w:rPr>
          <w:color w:val="000000"/>
          <w:sz w:val="20"/>
          <w:szCs w:val="20"/>
        </w:rPr>
        <w:t xml:space="preserve"> Summits</w:t>
      </w:r>
      <w:r w:rsidR="001C7702">
        <w:rPr>
          <w:color w:val="000000"/>
          <w:sz w:val="20"/>
          <w:szCs w:val="20"/>
        </w:rPr>
        <w:t xml:space="preserve">, guest lecturing at </w:t>
      </w:r>
      <w:r w:rsidR="00A56ED3">
        <w:rPr>
          <w:color w:val="000000"/>
          <w:sz w:val="20"/>
          <w:szCs w:val="20"/>
        </w:rPr>
        <w:t xml:space="preserve">prestigious </w:t>
      </w:r>
      <w:r w:rsidR="001C7702">
        <w:rPr>
          <w:color w:val="000000"/>
          <w:sz w:val="20"/>
          <w:szCs w:val="20"/>
        </w:rPr>
        <w:t>institutions such as Cambridge University</w:t>
      </w:r>
      <w:r w:rsidR="00C20D38">
        <w:rPr>
          <w:color w:val="000000"/>
          <w:sz w:val="20"/>
          <w:szCs w:val="20"/>
        </w:rPr>
        <w:t xml:space="preserve">, </w:t>
      </w:r>
      <w:r w:rsidR="001C7702">
        <w:rPr>
          <w:color w:val="000000"/>
          <w:sz w:val="20"/>
          <w:szCs w:val="20"/>
        </w:rPr>
        <w:t>and contributing to publications like The Grocer and media agenc</w:t>
      </w:r>
      <w:r w:rsidR="00C20D38">
        <w:rPr>
          <w:color w:val="000000"/>
          <w:sz w:val="20"/>
          <w:szCs w:val="20"/>
        </w:rPr>
        <w:t>ies</w:t>
      </w:r>
      <w:r w:rsidR="001C7702">
        <w:rPr>
          <w:color w:val="000000"/>
          <w:sz w:val="20"/>
          <w:szCs w:val="20"/>
        </w:rPr>
        <w:t xml:space="preserve">’ </w:t>
      </w:r>
      <w:r w:rsidR="00FC391A">
        <w:rPr>
          <w:color w:val="000000"/>
          <w:sz w:val="20"/>
          <w:szCs w:val="20"/>
        </w:rPr>
        <w:t xml:space="preserve">yearly </w:t>
      </w:r>
      <w:r w:rsidR="001C7702">
        <w:rPr>
          <w:color w:val="000000"/>
          <w:sz w:val="20"/>
          <w:szCs w:val="20"/>
        </w:rPr>
        <w:t>trend predictions</w:t>
      </w:r>
      <w:r w:rsidR="006A533D">
        <w:rPr>
          <w:color w:val="000000"/>
          <w:sz w:val="20"/>
          <w:szCs w:val="20"/>
        </w:rPr>
        <w:t>.</w:t>
      </w:r>
      <w:r w:rsidR="001C7702">
        <w:rPr>
          <w:color w:val="000000"/>
          <w:sz w:val="20"/>
          <w:szCs w:val="20"/>
        </w:rPr>
        <w:t xml:space="preserve"> I</w:t>
      </w:r>
      <w:r w:rsidR="00C20D38">
        <w:rPr>
          <w:color w:val="000000"/>
          <w:sz w:val="20"/>
          <w:szCs w:val="20"/>
        </w:rPr>
        <w:t xml:space="preserve"> a</w:t>
      </w:r>
      <w:r w:rsidR="001C7702">
        <w:rPr>
          <w:color w:val="000000"/>
          <w:sz w:val="20"/>
          <w:szCs w:val="20"/>
        </w:rPr>
        <w:t>m</w:t>
      </w:r>
      <w:r w:rsidR="00923FC4">
        <w:rPr>
          <w:color w:val="000000"/>
          <w:sz w:val="20"/>
          <w:szCs w:val="20"/>
        </w:rPr>
        <w:t xml:space="preserve"> also</w:t>
      </w:r>
      <w:r w:rsidR="001C7702">
        <w:rPr>
          <w:color w:val="000000"/>
          <w:sz w:val="20"/>
          <w:szCs w:val="20"/>
        </w:rPr>
        <w:t xml:space="preserve"> passionate about </w:t>
      </w:r>
      <w:r w:rsidR="00C20D38">
        <w:rPr>
          <w:color w:val="000000"/>
          <w:sz w:val="20"/>
          <w:szCs w:val="20"/>
        </w:rPr>
        <w:t xml:space="preserve">fostering </w:t>
      </w:r>
      <w:r w:rsidR="001C7702">
        <w:rPr>
          <w:color w:val="000000"/>
          <w:sz w:val="20"/>
          <w:szCs w:val="20"/>
        </w:rPr>
        <w:t>mobility</w:t>
      </w:r>
      <w:r w:rsidR="00100278">
        <w:rPr>
          <w:color w:val="000000"/>
          <w:sz w:val="20"/>
          <w:szCs w:val="20"/>
        </w:rPr>
        <w:t xml:space="preserve"> and inclusivity</w:t>
      </w:r>
      <w:r w:rsidR="001C7702">
        <w:rPr>
          <w:color w:val="000000"/>
          <w:sz w:val="20"/>
          <w:szCs w:val="20"/>
        </w:rPr>
        <w:t xml:space="preserve"> in our industry and have mentored multiple disadvantaged young p</w:t>
      </w:r>
      <w:r w:rsidR="00C20D38">
        <w:rPr>
          <w:color w:val="000000"/>
          <w:sz w:val="20"/>
          <w:szCs w:val="20"/>
        </w:rPr>
        <w:t>eople</w:t>
      </w:r>
      <w:r w:rsidR="001C7702">
        <w:rPr>
          <w:color w:val="000000"/>
          <w:sz w:val="20"/>
          <w:szCs w:val="20"/>
        </w:rPr>
        <w:t xml:space="preserve"> throughout my career</w:t>
      </w:r>
      <w:r w:rsidR="00FC391A">
        <w:rPr>
          <w:color w:val="000000"/>
          <w:sz w:val="20"/>
          <w:szCs w:val="20"/>
        </w:rPr>
        <w:t>.</w:t>
      </w:r>
    </w:p>
    <w:p w14:paraId="00000003" w14:textId="0A968C9D" w:rsidR="00897276" w:rsidRDefault="00897276">
      <w:pPr>
        <w:rPr>
          <w:sz w:val="20"/>
          <w:szCs w:val="20"/>
        </w:rPr>
      </w:pPr>
    </w:p>
    <w:p w14:paraId="00000004" w14:textId="77777777" w:rsidR="00897276" w:rsidRDefault="00000000">
      <w:pPr>
        <w:rPr>
          <w:b/>
          <w:sz w:val="20"/>
          <w:szCs w:val="20"/>
          <w:u w:val="single"/>
        </w:rPr>
      </w:pPr>
      <w:r>
        <w:rPr>
          <w:b/>
          <w:sz w:val="20"/>
          <w:szCs w:val="20"/>
          <w:u w:val="single"/>
        </w:rPr>
        <w:t>Employment History</w:t>
      </w:r>
    </w:p>
    <w:p w14:paraId="00000005" w14:textId="77777777" w:rsidR="00897276" w:rsidRDefault="00000000">
      <w:pPr>
        <w:rPr>
          <w:b/>
          <w:sz w:val="20"/>
          <w:szCs w:val="20"/>
          <w:u w:val="single"/>
        </w:rPr>
      </w:pPr>
      <w:r>
        <w:rPr>
          <w:b/>
          <w:sz w:val="20"/>
          <w:szCs w:val="20"/>
          <w:u w:val="single"/>
        </w:rPr>
        <w:t xml:space="preserve"> </w:t>
      </w:r>
    </w:p>
    <w:p w14:paraId="00000006" w14:textId="7ADFB23B" w:rsidR="00897276" w:rsidRDefault="00000000">
      <w:pPr>
        <w:rPr>
          <w:b/>
          <w:sz w:val="20"/>
          <w:szCs w:val="20"/>
        </w:rPr>
      </w:pPr>
      <w:r>
        <w:rPr>
          <w:b/>
          <w:sz w:val="20"/>
          <w:szCs w:val="20"/>
        </w:rPr>
        <w:t>TikTo</w:t>
      </w:r>
      <w:r w:rsidR="00FE6331">
        <w:rPr>
          <w:b/>
          <w:sz w:val="20"/>
          <w:szCs w:val="20"/>
        </w:rPr>
        <w:t>k</w:t>
      </w:r>
      <w:r>
        <w:rPr>
          <w:b/>
          <w:sz w:val="20"/>
          <w:szCs w:val="20"/>
        </w:rPr>
        <w:t>, London</w:t>
      </w:r>
    </w:p>
    <w:p w14:paraId="00000007" w14:textId="5FE2ECAE" w:rsidR="00897276" w:rsidRDefault="00000000">
      <w:pPr>
        <w:rPr>
          <w:sz w:val="20"/>
          <w:szCs w:val="20"/>
        </w:rPr>
      </w:pPr>
      <w:r>
        <w:rPr>
          <w:sz w:val="20"/>
          <w:szCs w:val="20"/>
        </w:rPr>
        <w:t>EUI Marketing Solutions Lead</w:t>
      </w:r>
      <w:r w:rsidR="006F4047">
        <w:rPr>
          <w:sz w:val="20"/>
          <w:szCs w:val="20"/>
        </w:rPr>
        <w:t xml:space="preserve">, </w:t>
      </w:r>
      <w:r>
        <w:rPr>
          <w:sz w:val="20"/>
          <w:szCs w:val="20"/>
        </w:rPr>
        <w:t>Global Business Marketing | May 2022 - Present</w:t>
      </w:r>
    </w:p>
    <w:p w14:paraId="00000008" w14:textId="119EF5E7" w:rsidR="00897276" w:rsidRDefault="00000000">
      <w:pPr>
        <w:rPr>
          <w:sz w:val="20"/>
          <w:szCs w:val="20"/>
        </w:rPr>
      </w:pPr>
      <w:r>
        <w:rPr>
          <w:sz w:val="20"/>
          <w:szCs w:val="20"/>
        </w:rPr>
        <w:t xml:space="preserve">UK </w:t>
      </w:r>
      <w:r w:rsidR="001C7702">
        <w:rPr>
          <w:sz w:val="20"/>
          <w:szCs w:val="20"/>
        </w:rPr>
        <w:t>Brand Strategist</w:t>
      </w:r>
      <w:r>
        <w:rPr>
          <w:sz w:val="20"/>
          <w:szCs w:val="20"/>
        </w:rPr>
        <w:t>, Global Business Marketing | July 2021 – May 2022</w:t>
      </w:r>
    </w:p>
    <w:p w14:paraId="00000009" w14:textId="77777777" w:rsidR="00897276" w:rsidRDefault="00000000">
      <w:pPr>
        <w:rPr>
          <w:sz w:val="20"/>
          <w:szCs w:val="20"/>
        </w:rPr>
      </w:pPr>
      <w:r>
        <w:rPr>
          <w:sz w:val="20"/>
          <w:szCs w:val="20"/>
        </w:rPr>
        <w:t xml:space="preserve"> </w:t>
      </w:r>
    </w:p>
    <w:p w14:paraId="0000000A" w14:textId="75DDF085" w:rsidR="00897276" w:rsidRDefault="00000000">
      <w:pPr>
        <w:rPr>
          <w:i/>
          <w:sz w:val="20"/>
          <w:szCs w:val="20"/>
        </w:rPr>
      </w:pPr>
      <w:r>
        <w:rPr>
          <w:i/>
          <w:sz w:val="20"/>
          <w:szCs w:val="20"/>
        </w:rPr>
        <w:t xml:space="preserve">Key </w:t>
      </w:r>
      <w:r w:rsidR="00EC7F70">
        <w:rPr>
          <w:i/>
          <w:sz w:val="20"/>
          <w:szCs w:val="20"/>
        </w:rPr>
        <w:t>Achievements</w:t>
      </w:r>
    </w:p>
    <w:p w14:paraId="0D673174" w14:textId="10C06CF2" w:rsidR="00100278" w:rsidRPr="00070703" w:rsidRDefault="00070703" w:rsidP="00070703">
      <w:pPr>
        <w:numPr>
          <w:ilvl w:val="0"/>
          <w:numId w:val="4"/>
        </w:numPr>
        <w:rPr>
          <w:color w:val="000000" w:themeColor="text1"/>
        </w:rPr>
      </w:pPr>
      <w:r>
        <w:rPr>
          <w:sz w:val="20"/>
          <w:szCs w:val="20"/>
        </w:rPr>
        <w:t>Crafted</w:t>
      </w:r>
      <w:r w:rsidR="001C7702">
        <w:rPr>
          <w:sz w:val="20"/>
          <w:szCs w:val="20"/>
        </w:rPr>
        <w:t xml:space="preserve"> compelling social strategies fo</w:t>
      </w:r>
      <w:r w:rsidR="00A267B3">
        <w:rPr>
          <w:sz w:val="20"/>
          <w:szCs w:val="20"/>
        </w:rPr>
        <w:t>r</w:t>
      </w:r>
      <w:r w:rsidR="001C7702">
        <w:rPr>
          <w:sz w:val="20"/>
          <w:szCs w:val="20"/>
        </w:rPr>
        <w:t xml:space="preserve"> TikTok</w:t>
      </w:r>
      <w:r w:rsidR="00A267B3">
        <w:rPr>
          <w:sz w:val="20"/>
          <w:szCs w:val="20"/>
        </w:rPr>
        <w:t xml:space="preserve">’s </w:t>
      </w:r>
      <w:r w:rsidR="00C20D38">
        <w:rPr>
          <w:sz w:val="20"/>
          <w:szCs w:val="20"/>
        </w:rPr>
        <w:t xml:space="preserve">largest </w:t>
      </w:r>
      <w:r w:rsidR="00A267B3">
        <w:rPr>
          <w:sz w:val="20"/>
          <w:szCs w:val="20"/>
        </w:rPr>
        <w:t>spending clients</w:t>
      </w:r>
      <w:r w:rsidR="001C7702">
        <w:rPr>
          <w:sz w:val="20"/>
          <w:szCs w:val="20"/>
        </w:rPr>
        <w:t xml:space="preserve">, </w:t>
      </w:r>
      <w:r w:rsidR="00AF50BE">
        <w:rPr>
          <w:sz w:val="20"/>
          <w:szCs w:val="20"/>
        </w:rPr>
        <w:t>educating and inspiring them on</w:t>
      </w:r>
      <w:r w:rsidR="00100278">
        <w:rPr>
          <w:sz w:val="20"/>
          <w:szCs w:val="20"/>
        </w:rPr>
        <w:t xml:space="preserve"> </w:t>
      </w:r>
      <w:r w:rsidR="00AF50BE">
        <w:rPr>
          <w:sz w:val="20"/>
          <w:szCs w:val="20"/>
        </w:rPr>
        <w:t>the opportunities of the</w:t>
      </w:r>
      <w:r w:rsidR="00100278">
        <w:rPr>
          <w:sz w:val="20"/>
          <w:szCs w:val="20"/>
        </w:rPr>
        <w:t xml:space="preserve"> platform</w:t>
      </w:r>
      <w:r w:rsidR="00100278" w:rsidRPr="00100278">
        <w:rPr>
          <w:sz w:val="20"/>
          <w:szCs w:val="20"/>
        </w:rPr>
        <w:t xml:space="preserve">. </w:t>
      </w:r>
      <w:r>
        <w:rPr>
          <w:sz w:val="20"/>
          <w:szCs w:val="20"/>
        </w:rPr>
        <w:t xml:space="preserve">Notable examples include </w:t>
      </w:r>
      <w:r>
        <w:rPr>
          <w:color w:val="000000" w:themeColor="text1"/>
          <w:sz w:val="20"/>
          <w:szCs w:val="20"/>
        </w:rPr>
        <w:t xml:space="preserve">creating </w:t>
      </w:r>
      <w:r w:rsidRPr="00A60B36">
        <w:rPr>
          <w:color w:val="000000" w:themeColor="text1"/>
          <w:sz w:val="20"/>
          <w:szCs w:val="20"/>
        </w:rPr>
        <w:t xml:space="preserve">the ‘Culture Driver Canvas’ to </w:t>
      </w:r>
      <w:r w:rsidR="00AF50BE">
        <w:rPr>
          <w:color w:val="000000" w:themeColor="text1"/>
          <w:sz w:val="20"/>
          <w:szCs w:val="20"/>
        </w:rPr>
        <w:t>demonstrate how to</w:t>
      </w:r>
      <w:r>
        <w:rPr>
          <w:color w:val="000000" w:themeColor="text1"/>
          <w:sz w:val="20"/>
          <w:szCs w:val="20"/>
        </w:rPr>
        <w:t xml:space="preserve"> achieve</w:t>
      </w:r>
      <w:r w:rsidRPr="00A60B36">
        <w:rPr>
          <w:color w:val="000000" w:themeColor="text1"/>
          <w:sz w:val="20"/>
          <w:szCs w:val="20"/>
        </w:rPr>
        <w:t xml:space="preserve"> cultural relevance</w:t>
      </w:r>
      <w:r w:rsidR="00C20D38">
        <w:rPr>
          <w:color w:val="000000" w:themeColor="text1"/>
          <w:sz w:val="20"/>
          <w:szCs w:val="20"/>
        </w:rPr>
        <w:t xml:space="preserve"> a</w:t>
      </w:r>
      <w:r w:rsidR="00AF50BE">
        <w:rPr>
          <w:color w:val="000000" w:themeColor="text1"/>
          <w:sz w:val="20"/>
          <w:szCs w:val="20"/>
        </w:rPr>
        <w:t>s well as</w:t>
      </w:r>
      <w:r w:rsidR="00C20D38">
        <w:rPr>
          <w:color w:val="000000" w:themeColor="text1"/>
          <w:sz w:val="20"/>
          <w:szCs w:val="20"/>
        </w:rPr>
        <w:t xml:space="preserve"> developing</w:t>
      </w:r>
      <w:r>
        <w:rPr>
          <w:color w:val="000000" w:themeColor="text1"/>
          <w:sz w:val="20"/>
          <w:szCs w:val="20"/>
        </w:rPr>
        <w:t xml:space="preserve"> TikTok’s </w:t>
      </w:r>
      <w:r w:rsidRPr="00A60B36">
        <w:rPr>
          <w:color w:val="000000" w:themeColor="text1"/>
          <w:sz w:val="20"/>
          <w:szCs w:val="20"/>
        </w:rPr>
        <w:t>‘Brand Archetype</w:t>
      </w:r>
      <w:r>
        <w:rPr>
          <w:color w:val="000000" w:themeColor="text1"/>
          <w:sz w:val="20"/>
          <w:szCs w:val="20"/>
        </w:rPr>
        <w:t>s</w:t>
      </w:r>
      <w:r w:rsidRPr="00A60B36">
        <w:rPr>
          <w:color w:val="000000" w:themeColor="text1"/>
          <w:sz w:val="20"/>
          <w:szCs w:val="20"/>
        </w:rPr>
        <w:t>’</w:t>
      </w:r>
      <w:r w:rsidR="00C20D38">
        <w:rPr>
          <w:color w:val="000000" w:themeColor="text1"/>
          <w:sz w:val="20"/>
          <w:szCs w:val="20"/>
        </w:rPr>
        <w:t xml:space="preserve"> to </w:t>
      </w:r>
      <w:r w:rsidR="00AF50BE">
        <w:rPr>
          <w:color w:val="000000" w:themeColor="text1"/>
          <w:sz w:val="20"/>
          <w:szCs w:val="20"/>
        </w:rPr>
        <w:t xml:space="preserve">educate the industry </w:t>
      </w:r>
      <w:r w:rsidR="00204A3C">
        <w:rPr>
          <w:color w:val="000000" w:themeColor="text1"/>
          <w:sz w:val="20"/>
          <w:szCs w:val="20"/>
        </w:rPr>
        <w:t>on forming</w:t>
      </w:r>
      <w:r w:rsidR="00AF50BE">
        <w:rPr>
          <w:color w:val="000000" w:themeColor="text1"/>
          <w:sz w:val="20"/>
          <w:szCs w:val="20"/>
        </w:rPr>
        <w:t xml:space="preserve"> an</w:t>
      </w:r>
      <w:r w:rsidRPr="00A60B36">
        <w:rPr>
          <w:color w:val="000000" w:themeColor="text1"/>
          <w:sz w:val="20"/>
          <w:szCs w:val="20"/>
        </w:rPr>
        <w:t xml:space="preserve"> authentic</w:t>
      </w:r>
      <w:r w:rsidR="00C20D38">
        <w:rPr>
          <w:color w:val="000000" w:themeColor="text1"/>
          <w:sz w:val="20"/>
          <w:szCs w:val="20"/>
        </w:rPr>
        <w:t xml:space="preserve"> </w:t>
      </w:r>
      <w:r w:rsidR="00CB3837">
        <w:rPr>
          <w:color w:val="000000" w:themeColor="text1"/>
          <w:sz w:val="20"/>
          <w:szCs w:val="20"/>
        </w:rPr>
        <w:t>organic</w:t>
      </w:r>
      <w:r w:rsidR="00C20D38">
        <w:rPr>
          <w:color w:val="000000" w:themeColor="text1"/>
          <w:sz w:val="20"/>
          <w:szCs w:val="20"/>
        </w:rPr>
        <w:t xml:space="preserve"> tone of voice</w:t>
      </w:r>
      <w:r>
        <w:rPr>
          <w:color w:val="000000" w:themeColor="text1"/>
          <w:sz w:val="20"/>
          <w:szCs w:val="20"/>
        </w:rPr>
        <w:t xml:space="preserve">. </w:t>
      </w:r>
      <w:r w:rsidR="00AF50BE">
        <w:rPr>
          <w:sz w:val="20"/>
          <w:szCs w:val="20"/>
        </w:rPr>
        <w:t>G</w:t>
      </w:r>
      <w:r>
        <w:rPr>
          <w:sz w:val="20"/>
          <w:szCs w:val="20"/>
        </w:rPr>
        <w:t xml:space="preserve">lobal </w:t>
      </w:r>
      <w:r>
        <w:rPr>
          <w:sz w:val="20"/>
          <w:szCs w:val="20"/>
        </w:rPr>
        <w:t>clients include</w:t>
      </w:r>
      <w:r w:rsidR="00CB3B48">
        <w:rPr>
          <w:sz w:val="20"/>
          <w:szCs w:val="20"/>
        </w:rPr>
        <w:t>, but not limited to,</w:t>
      </w:r>
      <w:r>
        <w:rPr>
          <w:sz w:val="20"/>
          <w:szCs w:val="20"/>
        </w:rPr>
        <w:t xml:space="preserve"> P&amp;G, </w:t>
      </w:r>
      <w:proofErr w:type="gramStart"/>
      <w:r>
        <w:rPr>
          <w:sz w:val="20"/>
          <w:szCs w:val="20"/>
        </w:rPr>
        <w:t>L’Oréal</w:t>
      </w:r>
      <w:proofErr w:type="gramEnd"/>
      <w:r>
        <w:rPr>
          <w:sz w:val="20"/>
          <w:szCs w:val="20"/>
        </w:rPr>
        <w:t xml:space="preserve"> and</w:t>
      </w:r>
      <w:r>
        <w:rPr>
          <w:sz w:val="20"/>
          <w:szCs w:val="20"/>
        </w:rPr>
        <w:t xml:space="preserve"> PepsiCo. </w:t>
      </w:r>
    </w:p>
    <w:p w14:paraId="697BDA10" w14:textId="44CCE0E5" w:rsidR="00100278" w:rsidRDefault="00A267B3" w:rsidP="00100278">
      <w:pPr>
        <w:numPr>
          <w:ilvl w:val="0"/>
          <w:numId w:val="4"/>
        </w:numPr>
        <w:rPr>
          <w:color w:val="000000" w:themeColor="text1"/>
          <w:sz w:val="20"/>
          <w:szCs w:val="20"/>
        </w:rPr>
      </w:pPr>
      <w:r>
        <w:rPr>
          <w:color w:val="000000" w:themeColor="text1"/>
          <w:sz w:val="20"/>
          <w:szCs w:val="20"/>
        </w:rPr>
        <w:t>Fostered</w:t>
      </w:r>
      <w:r w:rsidR="00100278" w:rsidRPr="00100278">
        <w:rPr>
          <w:color w:val="000000" w:themeColor="text1"/>
          <w:sz w:val="20"/>
          <w:szCs w:val="20"/>
        </w:rPr>
        <w:t xml:space="preserve"> strong cross-functional partnerships with European leaders in Product, Measurement, Ad </w:t>
      </w:r>
      <w:proofErr w:type="gramStart"/>
      <w:r w:rsidR="00100278" w:rsidRPr="00100278">
        <w:rPr>
          <w:color w:val="000000" w:themeColor="text1"/>
          <w:sz w:val="20"/>
          <w:szCs w:val="20"/>
        </w:rPr>
        <w:t>Policy</w:t>
      </w:r>
      <w:proofErr w:type="gramEnd"/>
      <w:r w:rsidR="00100278" w:rsidRPr="00100278">
        <w:rPr>
          <w:color w:val="000000" w:themeColor="text1"/>
          <w:sz w:val="20"/>
          <w:szCs w:val="20"/>
        </w:rPr>
        <w:t xml:space="preserve"> and Sales</w:t>
      </w:r>
      <w:r w:rsidR="00C20D38">
        <w:rPr>
          <w:color w:val="000000" w:themeColor="text1"/>
          <w:sz w:val="20"/>
          <w:szCs w:val="20"/>
        </w:rPr>
        <w:t xml:space="preserve">, which were </w:t>
      </w:r>
      <w:r w:rsidR="00100278" w:rsidRPr="00100278">
        <w:rPr>
          <w:color w:val="000000" w:themeColor="text1"/>
          <w:sz w:val="20"/>
          <w:szCs w:val="20"/>
        </w:rPr>
        <w:t>pivotal in achieving organisational KPIs and delivering</w:t>
      </w:r>
      <w:r w:rsidR="00C20D38">
        <w:rPr>
          <w:color w:val="000000" w:themeColor="text1"/>
          <w:sz w:val="20"/>
          <w:szCs w:val="20"/>
        </w:rPr>
        <w:t xml:space="preserve"> industry-standard</w:t>
      </w:r>
      <w:r w:rsidR="00100278" w:rsidRPr="00100278">
        <w:rPr>
          <w:color w:val="000000" w:themeColor="text1"/>
          <w:sz w:val="20"/>
          <w:szCs w:val="20"/>
        </w:rPr>
        <w:t xml:space="preserve"> client success strategie</w:t>
      </w:r>
      <w:r w:rsidR="00C20D38">
        <w:rPr>
          <w:color w:val="000000" w:themeColor="text1"/>
          <w:sz w:val="20"/>
          <w:szCs w:val="20"/>
        </w:rPr>
        <w:t>s</w:t>
      </w:r>
      <w:r w:rsidR="00100278" w:rsidRPr="00100278">
        <w:rPr>
          <w:color w:val="000000" w:themeColor="text1"/>
          <w:sz w:val="20"/>
          <w:szCs w:val="20"/>
        </w:rPr>
        <w:t>.</w:t>
      </w:r>
    </w:p>
    <w:p w14:paraId="7BB4BAE7" w14:textId="341BB9FA" w:rsidR="00100278" w:rsidRDefault="00100278" w:rsidP="00100278">
      <w:pPr>
        <w:numPr>
          <w:ilvl w:val="0"/>
          <w:numId w:val="4"/>
        </w:numPr>
        <w:rPr>
          <w:color w:val="000000" w:themeColor="text1"/>
          <w:sz w:val="20"/>
          <w:szCs w:val="20"/>
        </w:rPr>
      </w:pPr>
      <w:r>
        <w:rPr>
          <w:color w:val="000000" w:themeColor="text1"/>
          <w:sz w:val="20"/>
          <w:szCs w:val="20"/>
        </w:rPr>
        <w:t>Strategically positioned TikTok as a leader</w:t>
      </w:r>
      <w:r w:rsidR="00FC391A">
        <w:rPr>
          <w:color w:val="000000" w:themeColor="text1"/>
          <w:sz w:val="20"/>
          <w:szCs w:val="20"/>
        </w:rPr>
        <w:t xml:space="preserve"> with</w:t>
      </w:r>
      <w:r>
        <w:rPr>
          <w:color w:val="000000" w:themeColor="text1"/>
          <w:sz w:val="20"/>
          <w:szCs w:val="20"/>
        </w:rPr>
        <w:t xml:space="preserve">in the CPG </w:t>
      </w:r>
      <w:r w:rsidR="00FC391A">
        <w:rPr>
          <w:color w:val="000000" w:themeColor="text1"/>
          <w:sz w:val="20"/>
          <w:szCs w:val="20"/>
        </w:rPr>
        <w:t>sector</w:t>
      </w:r>
      <w:r>
        <w:rPr>
          <w:color w:val="000000" w:themeColor="text1"/>
          <w:sz w:val="20"/>
          <w:szCs w:val="20"/>
        </w:rPr>
        <w:t xml:space="preserve">, </w:t>
      </w:r>
      <w:r w:rsidR="00C20D38">
        <w:rPr>
          <w:color w:val="000000" w:themeColor="text1"/>
          <w:sz w:val="20"/>
          <w:szCs w:val="20"/>
        </w:rPr>
        <w:t xml:space="preserve">TikTok’s </w:t>
      </w:r>
      <w:r w:rsidR="00FC391A">
        <w:rPr>
          <w:color w:val="000000" w:themeColor="text1"/>
          <w:sz w:val="20"/>
          <w:szCs w:val="20"/>
        </w:rPr>
        <w:t xml:space="preserve">highest </w:t>
      </w:r>
      <w:r w:rsidR="00C20D38">
        <w:rPr>
          <w:color w:val="000000" w:themeColor="text1"/>
          <w:sz w:val="20"/>
          <w:szCs w:val="20"/>
        </w:rPr>
        <w:t xml:space="preserve">revenue driving vertical, by </w:t>
      </w:r>
      <w:r>
        <w:rPr>
          <w:color w:val="000000" w:themeColor="text1"/>
          <w:sz w:val="20"/>
          <w:szCs w:val="20"/>
        </w:rPr>
        <w:t>hosting influential industry webinars and featuring prominently in industry press</w:t>
      </w:r>
      <w:r w:rsidR="00FC391A">
        <w:rPr>
          <w:color w:val="000000" w:themeColor="text1"/>
          <w:sz w:val="20"/>
          <w:szCs w:val="20"/>
        </w:rPr>
        <w:t>,</w:t>
      </w:r>
      <w:r>
        <w:rPr>
          <w:color w:val="000000" w:themeColor="text1"/>
          <w:sz w:val="20"/>
          <w:szCs w:val="20"/>
        </w:rPr>
        <w:t xml:space="preserve"> </w:t>
      </w:r>
      <w:r w:rsidR="00FC391A">
        <w:rPr>
          <w:color w:val="000000" w:themeColor="text1"/>
          <w:sz w:val="20"/>
          <w:szCs w:val="20"/>
        </w:rPr>
        <w:t>including</w:t>
      </w:r>
      <w:r>
        <w:rPr>
          <w:color w:val="000000" w:themeColor="text1"/>
          <w:sz w:val="20"/>
          <w:szCs w:val="20"/>
        </w:rPr>
        <w:t xml:space="preserve"> Ingenuity’s </w:t>
      </w:r>
      <w:r w:rsidR="009774BE">
        <w:rPr>
          <w:color w:val="000000" w:themeColor="text1"/>
          <w:sz w:val="20"/>
          <w:szCs w:val="20"/>
        </w:rPr>
        <w:t>‘</w:t>
      </w:r>
      <w:r>
        <w:rPr>
          <w:color w:val="000000" w:themeColor="text1"/>
          <w:sz w:val="20"/>
          <w:szCs w:val="20"/>
        </w:rPr>
        <w:t>CMO of the Future’ series</w:t>
      </w:r>
      <w:r w:rsidR="00A267B3">
        <w:rPr>
          <w:color w:val="000000" w:themeColor="text1"/>
          <w:sz w:val="20"/>
          <w:szCs w:val="20"/>
        </w:rPr>
        <w:t xml:space="preserve"> </w:t>
      </w:r>
      <w:r w:rsidR="00C20D38">
        <w:rPr>
          <w:color w:val="000000" w:themeColor="text1"/>
          <w:sz w:val="20"/>
          <w:szCs w:val="20"/>
        </w:rPr>
        <w:t>and contributing to</w:t>
      </w:r>
      <w:r w:rsidR="00070703">
        <w:rPr>
          <w:color w:val="000000" w:themeColor="text1"/>
          <w:sz w:val="20"/>
          <w:szCs w:val="20"/>
        </w:rPr>
        <w:t xml:space="preserve"> </w:t>
      </w:r>
      <w:r>
        <w:rPr>
          <w:color w:val="000000" w:themeColor="text1"/>
          <w:sz w:val="20"/>
          <w:szCs w:val="20"/>
        </w:rPr>
        <w:t>The Grocer</w:t>
      </w:r>
      <w:r w:rsidR="00A267B3">
        <w:rPr>
          <w:color w:val="000000" w:themeColor="text1"/>
          <w:sz w:val="20"/>
          <w:szCs w:val="20"/>
        </w:rPr>
        <w:t>.</w:t>
      </w:r>
      <w:r w:rsidR="00070703">
        <w:rPr>
          <w:color w:val="000000" w:themeColor="text1"/>
          <w:sz w:val="20"/>
          <w:szCs w:val="20"/>
        </w:rPr>
        <w:t xml:space="preserve"> </w:t>
      </w:r>
    </w:p>
    <w:p w14:paraId="0354AF33" w14:textId="3D873466" w:rsidR="00A267B3" w:rsidRDefault="00100278" w:rsidP="00A267B3">
      <w:pPr>
        <w:numPr>
          <w:ilvl w:val="0"/>
          <w:numId w:val="4"/>
        </w:numPr>
        <w:rPr>
          <w:color w:val="000000" w:themeColor="text1"/>
          <w:sz w:val="20"/>
          <w:szCs w:val="20"/>
        </w:rPr>
      </w:pPr>
      <w:r>
        <w:rPr>
          <w:color w:val="000000" w:themeColor="text1"/>
          <w:sz w:val="20"/>
          <w:szCs w:val="20"/>
        </w:rPr>
        <w:t xml:space="preserve">Produced </w:t>
      </w:r>
      <w:r w:rsidR="00A267B3">
        <w:rPr>
          <w:color w:val="000000" w:themeColor="text1"/>
          <w:sz w:val="20"/>
          <w:szCs w:val="20"/>
        </w:rPr>
        <w:t>and presented</w:t>
      </w:r>
      <w:r w:rsidR="00C20D38">
        <w:rPr>
          <w:color w:val="000000" w:themeColor="text1"/>
          <w:sz w:val="20"/>
          <w:szCs w:val="20"/>
        </w:rPr>
        <w:t xml:space="preserve"> </w:t>
      </w:r>
      <w:r>
        <w:rPr>
          <w:color w:val="000000" w:themeColor="text1"/>
          <w:sz w:val="20"/>
          <w:szCs w:val="20"/>
        </w:rPr>
        <w:t>thought leadership at major TikTok events across Europe</w:t>
      </w:r>
      <w:r w:rsidR="00A267B3">
        <w:rPr>
          <w:color w:val="000000" w:themeColor="text1"/>
          <w:sz w:val="20"/>
          <w:szCs w:val="20"/>
        </w:rPr>
        <w:t>, a</w:t>
      </w:r>
      <w:r w:rsidR="00C20D38">
        <w:rPr>
          <w:color w:val="000000" w:themeColor="text1"/>
          <w:sz w:val="20"/>
          <w:szCs w:val="20"/>
        </w:rPr>
        <w:t xml:space="preserve">nd </w:t>
      </w:r>
      <w:r w:rsidR="00A267B3">
        <w:rPr>
          <w:color w:val="000000" w:themeColor="text1"/>
          <w:sz w:val="20"/>
          <w:szCs w:val="20"/>
        </w:rPr>
        <w:t>guest lectur</w:t>
      </w:r>
      <w:r w:rsidR="00C20D38">
        <w:rPr>
          <w:color w:val="000000" w:themeColor="text1"/>
          <w:sz w:val="20"/>
          <w:szCs w:val="20"/>
        </w:rPr>
        <w:t>ed</w:t>
      </w:r>
      <w:r w:rsidR="00A267B3">
        <w:rPr>
          <w:color w:val="000000" w:themeColor="text1"/>
          <w:sz w:val="20"/>
          <w:szCs w:val="20"/>
        </w:rPr>
        <w:t xml:space="preserve"> </w:t>
      </w:r>
      <w:r>
        <w:rPr>
          <w:color w:val="000000" w:themeColor="text1"/>
          <w:sz w:val="20"/>
          <w:szCs w:val="20"/>
        </w:rPr>
        <w:t xml:space="preserve">at prestigious institutions </w:t>
      </w:r>
      <w:r w:rsidR="00CB3837">
        <w:rPr>
          <w:color w:val="000000" w:themeColor="text1"/>
          <w:sz w:val="20"/>
          <w:szCs w:val="20"/>
        </w:rPr>
        <w:t>such as</w:t>
      </w:r>
      <w:r>
        <w:rPr>
          <w:color w:val="000000" w:themeColor="text1"/>
          <w:sz w:val="20"/>
          <w:szCs w:val="20"/>
        </w:rPr>
        <w:t xml:space="preserve"> Imperial College, King’s </w:t>
      </w:r>
      <w:r w:rsidR="00A267B3">
        <w:rPr>
          <w:color w:val="000000" w:themeColor="text1"/>
          <w:sz w:val="20"/>
          <w:szCs w:val="20"/>
        </w:rPr>
        <w:t>College,</w:t>
      </w:r>
      <w:r>
        <w:rPr>
          <w:color w:val="000000" w:themeColor="text1"/>
          <w:sz w:val="20"/>
          <w:szCs w:val="20"/>
        </w:rPr>
        <w:t xml:space="preserve"> and Cambridge University</w:t>
      </w:r>
      <w:r w:rsidR="00C20D38">
        <w:rPr>
          <w:color w:val="000000" w:themeColor="text1"/>
          <w:sz w:val="20"/>
          <w:szCs w:val="20"/>
        </w:rPr>
        <w:t xml:space="preserve">, shaping </w:t>
      </w:r>
      <w:r>
        <w:rPr>
          <w:color w:val="000000" w:themeColor="text1"/>
          <w:sz w:val="20"/>
          <w:szCs w:val="20"/>
        </w:rPr>
        <w:t>industry discourse and inspir</w:t>
      </w:r>
      <w:r w:rsidR="00C20D38">
        <w:rPr>
          <w:color w:val="000000" w:themeColor="text1"/>
          <w:sz w:val="20"/>
          <w:szCs w:val="20"/>
        </w:rPr>
        <w:t>ing</w:t>
      </w:r>
      <w:r>
        <w:rPr>
          <w:color w:val="000000" w:themeColor="text1"/>
          <w:sz w:val="20"/>
          <w:szCs w:val="20"/>
        </w:rPr>
        <w:t xml:space="preserve"> future marketing professionals</w:t>
      </w:r>
      <w:r w:rsidR="00A267B3">
        <w:rPr>
          <w:color w:val="000000" w:themeColor="text1"/>
          <w:sz w:val="20"/>
          <w:szCs w:val="20"/>
        </w:rPr>
        <w:t>.</w:t>
      </w:r>
    </w:p>
    <w:p w14:paraId="27DDF40A" w14:textId="008CA2A9" w:rsidR="00712F2F" w:rsidRPr="00A267B3" w:rsidRDefault="00A267B3" w:rsidP="00A267B3">
      <w:pPr>
        <w:numPr>
          <w:ilvl w:val="0"/>
          <w:numId w:val="4"/>
        </w:numPr>
        <w:rPr>
          <w:color w:val="000000" w:themeColor="text1"/>
          <w:sz w:val="20"/>
          <w:szCs w:val="20"/>
        </w:rPr>
      </w:pPr>
      <w:r>
        <w:rPr>
          <w:color w:val="000000" w:themeColor="text1"/>
          <w:sz w:val="20"/>
          <w:szCs w:val="20"/>
        </w:rPr>
        <w:t>Identified</w:t>
      </w:r>
      <w:r w:rsidR="00712F2F" w:rsidRPr="00A267B3">
        <w:rPr>
          <w:color w:val="000000" w:themeColor="text1"/>
          <w:sz w:val="20"/>
          <w:szCs w:val="20"/>
        </w:rPr>
        <w:t xml:space="preserve"> emerging </w:t>
      </w:r>
      <w:r>
        <w:rPr>
          <w:color w:val="000000" w:themeColor="text1"/>
          <w:sz w:val="20"/>
          <w:szCs w:val="20"/>
        </w:rPr>
        <w:t xml:space="preserve">social </w:t>
      </w:r>
      <w:r w:rsidR="00712F2F" w:rsidRPr="00A267B3">
        <w:rPr>
          <w:color w:val="000000" w:themeColor="text1"/>
          <w:sz w:val="20"/>
          <w:szCs w:val="20"/>
        </w:rPr>
        <w:t>trends</w:t>
      </w:r>
      <w:r>
        <w:rPr>
          <w:color w:val="000000" w:themeColor="text1"/>
          <w:sz w:val="20"/>
          <w:szCs w:val="20"/>
        </w:rPr>
        <w:t xml:space="preserve"> using data and insight tools</w:t>
      </w:r>
      <w:r w:rsidR="00712F2F" w:rsidRPr="00A267B3">
        <w:rPr>
          <w:color w:val="000000" w:themeColor="text1"/>
          <w:sz w:val="20"/>
          <w:szCs w:val="20"/>
        </w:rPr>
        <w:t xml:space="preserve"> </w:t>
      </w:r>
      <w:r>
        <w:rPr>
          <w:color w:val="000000" w:themeColor="text1"/>
          <w:sz w:val="20"/>
          <w:szCs w:val="20"/>
        </w:rPr>
        <w:t>to</w:t>
      </w:r>
      <w:r w:rsidR="00712F2F" w:rsidRPr="00A267B3">
        <w:rPr>
          <w:color w:val="000000" w:themeColor="text1"/>
          <w:sz w:val="20"/>
          <w:szCs w:val="20"/>
        </w:rPr>
        <w:t xml:space="preserve"> deliver</w:t>
      </w:r>
      <w:r>
        <w:rPr>
          <w:color w:val="000000" w:themeColor="text1"/>
          <w:sz w:val="20"/>
          <w:szCs w:val="20"/>
        </w:rPr>
        <w:t xml:space="preserve"> compelling</w:t>
      </w:r>
      <w:r w:rsidR="00712F2F" w:rsidRPr="00A267B3">
        <w:rPr>
          <w:color w:val="000000" w:themeColor="text1"/>
          <w:sz w:val="20"/>
          <w:szCs w:val="20"/>
        </w:rPr>
        <w:t xml:space="preserve"> strategic insights to clients, helping them</w:t>
      </w:r>
      <w:r>
        <w:rPr>
          <w:color w:val="000000" w:themeColor="text1"/>
          <w:sz w:val="20"/>
          <w:szCs w:val="20"/>
        </w:rPr>
        <w:t xml:space="preserve"> </w:t>
      </w:r>
      <w:r w:rsidR="00712F2F" w:rsidRPr="00A267B3">
        <w:rPr>
          <w:color w:val="000000" w:themeColor="text1"/>
          <w:sz w:val="20"/>
          <w:szCs w:val="20"/>
        </w:rPr>
        <w:t xml:space="preserve">keep pace with rapidly evolving social media dynamics. </w:t>
      </w:r>
    </w:p>
    <w:p w14:paraId="2CE8FF02" w14:textId="66DF3261" w:rsidR="00712F2F" w:rsidRDefault="00712F2F" w:rsidP="00100278">
      <w:pPr>
        <w:numPr>
          <w:ilvl w:val="0"/>
          <w:numId w:val="4"/>
        </w:numPr>
        <w:rPr>
          <w:color w:val="000000" w:themeColor="text1"/>
          <w:sz w:val="20"/>
          <w:szCs w:val="20"/>
        </w:rPr>
      </w:pPr>
      <w:r>
        <w:rPr>
          <w:color w:val="000000" w:themeColor="text1"/>
          <w:sz w:val="20"/>
          <w:szCs w:val="20"/>
        </w:rPr>
        <w:t xml:space="preserve">Seconded to TikTok’s safety team due to my innovative storytelling </w:t>
      </w:r>
      <w:r w:rsidR="00A267B3">
        <w:rPr>
          <w:color w:val="000000" w:themeColor="text1"/>
          <w:sz w:val="20"/>
          <w:szCs w:val="20"/>
        </w:rPr>
        <w:t>skills, helping</w:t>
      </w:r>
      <w:r>
        <w:rPr>
          <w:color w:val="000000" w:themeColor="text1"/>
          <w:sz w:val="20"/>
          <w:szCs w:val="20"/>
        </w:rPr>
        <w:t xml:space="preserve"> position TikTok as a trusted platform whilst navigating complex PR challenges.</w:t>
      </w:r>
      <w:r w:rsidR="00A267B3">
        <w:rPr>
          <w:color w:val="000000" w:themeColor="text1"/>
          <w:sz w:val="20"/>
          <w:szCs w:val="20"/>
        </w:rPr>
        <w:t xml:space="preserve"> Through this work,</w:t>
      </w:r>
      <w:r>
        <w:rPr>
          <w:color w:val="000000" w:themeColor="text1"/>
          <w:sz w:val="20"/>
          <w:szCs w:val="20"/>
        </w:rPr>
        <w:t xml:space="preserve"> I’ve bolster</w:t>
      </w:r>
      <w:r w:rsidR="00A267B3">
        <w:rPr>
          <w:color w:val="000000" w:themeColor="text1"/>
          <w:sz w:val="20"/>
          <w:szCs w:val="20"/>
        </w:rPr>
        <w:t>ed</w:t>
      </w:r>
      <w:r>
        <w:rPr>
          <w:color w:val="000000" w:themeColor="text1"/>
          <w:sz w:val="20"/>
          <w:szCs w:val="20"/>
        </w:rPr>
        <w:t xml:space="preserve"> TikTok’s reputation internally and externally as a responsible digital community. </w:t>
      </w:r>
    </w:p>
    <w:p w14:paraId="1ADEEFF4" w14:textId="7F128611" w:rsidR="00712F2F" w:rsidRDefault="00712F2F" w:rsidP="00100278">
      <w:pPr>
        <w:numPr>
          <w:ilvl w:val="0"/>
          <w:numId w:val="4"/>
        </w:numPr>
        <w:rPr>
          <w:color w:val="000000" w:themeColor="text1"/>
          <w:sz w:val="20"/>
          <w:szCs w:val="20"/>
        </w:rPr>
      </w:pPr>
      <w:r>
        <w:rPr>
          <w:color w:val="000000" w:themeColor="text1"/>
          <w:sz w:val="20"/>
          <w:szCs w:val="20"/>
        </w:rPr>
        <w:t xml:space="preserve">Recognised as the go-to resource for generating creative ideas at TikTok where </w:t>
      </w:r>
      <w:r w:rsidR="00FC391A">
        <w:rPr>
          <w:color w:val="000000" w:themeColor="text1"/>
          <w:sz w:val="20"/>
          <w:szCs w:val="20"/>
        </w:rPr>
        <w:t>external clients</w:t>
      </w:r>
      <w:r w:rsidR="00A56ED3">
        <w:rPr>
          <w:color w:val="000000" w:themeColor="text1"/>
          <w:sz w:val="20"/>
          <w:szCs w:val="20"/>
        </w:rPr>
        <w:t xml:space="preserve"> such as </w:t>
      </w:r>
      <w:r w:rsidR="00A56ED3">
        <w:rPr>
          <w:color w:val="000000" w:themeColor="text1"/>
          <w:sz w:val="20"/>
          <w:szCs w:val="20"/>
        </w:rPr>
        <w:t>P&amp;G</w:t>
      </w:r>
      <w:r w:rsidR="00AF50BE">
        <w:rPr>
          <w:color w:val="000000" w:themeColor="text1"/>
          <w:sz w:val="20"/>
          <w:szCs w:val="20"/>
        </w:rPr>
        <w:t>,</w:t>
      </w:r>
      <w:r w:rsidR="00A56ED3">
        <w:rPr>
          <w:color w:val="000000" w:themeColor="text1"/>
          <w:sz w:val="20"/>
          <w:szCs w:val="20"/>
        </w:rPr>
        <w:t xml:space="preserve"> </w:t>
      </w:r>
      <w:r w:rsidR="00FC391A">
        <w:rPr>
          <w:color w:val="000000" w:themeColor="text1"/>
          <w:sz w:val="20"/>
          <w:szCs w:val="20"/>
        </w:rPr>
        <w:t>as well as</w:t>
      </w:r>
      <w:r w:rsidR="00070703">
        <w:rPr>
          <w:color w:val="000000" w:themeColor="text1"/>
          <w:sz w:val="20"/>
          <w:szCs w:val="20"/>
        </w:rPr>
        <w:t xml:space="preserve"> </w:t>
      </w:r>
      <w:r w:rsidR="00A56ED3">
        <w:rPr>
          <w:color w:val="000000" w:themeColor="text1"/>
          <w:sz w:val="20"/>
          <w:szCs w:val="20"/>
        </w:rPr>
        <w:t xml:space="preserve">multiple </w:t>
      </w:r>
      <w:r w:rsidR="00070703">
        <w:rPr>
          <w:color w:val="000000" w:themeColor="text1"/>
          <w:sz w:val="20"/>
          <w:szCs w:val="20"/>
        </w:rPr>
        <w:t>internal teams</w:t>
      </w:r>
      <w:r w:rsidR="00AF50BE">
        <w:rPr>
          <w:color w:val="000000" w:themeColor="text1"/>
          <w:sz w:val="20"/>
          <w:szCs w:val="20"/>
        </w:rPr>
        <w:t>,</w:t>
      </w:r>
      <w:r>
        <w:rPr>
          <w:color w:val="000000" w:themeColor="text1"/>
          <w:sz w:val="20"/>
          <w:szCs w:val="20"/>
        </w:rPr>
        <w:t xml:space="preserve"> specifically sought my expertise </w:t>
      </w:r>
      <w:r w:rsidR="00CB3837">
        <w:rPr>
          <w:color w:val="000000" w:themeColor="text1"/>
          <w:sz w:val="20"/>
          <w:szCs w:val="20"/>
        </w:rPr>
        <w:t>in</w:t>
      </w:r>
      <w:r>
        <w:rPr>
          <w:color w:val="000000" w:themeColor="text1"/>
          <w:sz w:val="20"/>
          <w:szCs w:val="20"/>
        </w:rPr>
        <w:t xml:space="preserve"> delivering innovative</w:t>
      </w:r>
      <w:r w:rsidR="00070703">
        <w:rPr>
          <w:color w:val="000000" w:themeColor="text1"/>
          <w:sz w:val="20"/>
          <w:szCs w:val="20"/>
        </w:rPr>
        <w:t xml:space="preserve">, </w:t>
      </w:r>
      <w:r w:rsidR="00C20D38">
        <w:rPr>
          <w:color w:val="000000" w:themeColor="text1"/>
          <w:sz w:val="20"/>
          <w:szCs w:val="20"/>
        </w:rPr>
        <w:t>creative,</w:t>
      </w:r>
      <w:r w:rsidR="00070703">
        <w:rPr>
          <w:color w:val="000000" w:themeColor="text1"/>
          <w:sz w:val="20"/>
          <w:szCs w:val="20"/>
        </w:rPr>
        <w:t xml:space="preserve"> and impactful</w:t>
      </w:r>
      <w:r w:rsidR="00923FC4">
        <w:rPr>
          <w:color w:val="000000" w:themeColor="text1"/>
          <w:sz w:val="20"/>
          <w:szCs w:val="20"/>
        </w:rPr>
        <w:t xml:space="preserve"> social content</w:t>
      </w:r>
      <w:r w:rsidR="00070703">
        <w:rPr>
          <w:color w:val="000000" w:themeColor="text1"/>
          <w:sz w:val="20"/>
          <w:szCs w:val="20"/>
        </w:rPr>
        <w:t xml:space="preserve"> </w:t>
      </w:r>
      <w:r>
        <w:rPr>
          <w:color w:val="000000" w:themeColor="text1"/>
          <w:sz w:val="20"/>
          <w:szCs w:val="20"/>
        </w:rPr>
        <w:t>strategi</w:t>
      </w:r>
      <w:r w:rsidR="00A267B3">
        <w:rPr>
          <w:color w:val="000000" w:themeColor="text1"/>
          <w:sz w:val="20"/>
          <w:szCs w:val="20"/>
        </w:rPr>
        <w:t>es.</w:t>
      </w:r>
    </w:p>
    <w:p w14:paraId="313136E6" w14:textId="01669F22" w:rsidR="00070703" w:rsidRPr="00070703" w:rsidRDefault="00070703" w:rsidP="00A56ED3">
      <w:pPr>
        <w:numPr>
          <w:ilvl w:val="0"/>
          <w:numId w:val="4"/>
        </w:numPr>
        <w:rPr>
          <w:color w:val="000000" w:themeColor="text1"/>
        </w:rPr>
      </w:pPr>
      <w:r w:rsidRPr="00A60B36">
        <w:rPr>
          <w:color w:val="000000" w:themeColor="text1"/>
          <w:sz w:val="20"/>
          <w:szCs w:val="20"/>
        </w:rPr>
        <w:t>Engaged with C-suite and senior</w:t>
      </w:r>
      <w:r w:rsidR="00AF50BE">
        <w:rPr>
          <w:color w:val="000000" w:themeColor="text1"/>
          <w:sz w:val="20"/>
          <w:szCs w:val="20"/>
        </w:rPr>
        <w:t xml:space="preserve"> brand and agency</w:t>
      </w:r>
      <w:r w:rsidRPr="00A60B36">
        <w:rPr>
          <w:color w:val="000000" w:themeColor="text1"/>
          <w:sz w:val="20"/>
          <w:szCs w:val="20"/>
        </w:rPr>
        <w:t xml:space="preserve"> </w:t>
      </w:r>
      <w:r w:rsidR="00AF50BE">
        <w:rPr>
          <w:color w:val="000000" w:themeColor="text1"/>
          <w:sz w:val="20"/>
          <w:szCs w:val="20"/>
        </w:rPr>
        <w:t>leaders,</w:t>
      </w:r>
      <w:r w:rsidRPr="00A60B36">
        <w:rPr>
          <w:color w:val="000000" w:themeColor="text1"/>
          <w:sz w:val="20"/>
          <w:szCs w:val="20"/>
        </w:rPr>
        <w:t xml:space="preserve"> </w:t>
      </w:r>
      <w:r w:rsidR="00FC391A">
        <w:rPr>
          <w:color w:val="000000" w:themeColor="text1"/>
          <w:sz w:val="20"/>
          <w:szCs w:val="20"/>
        </w:rPr>
        <w:t>such as</w:t>
      </w:r>
      <w:r w:rsidR="00A56ED3">
        <w:rPr>
          <w:color w:val="000000" w:themeColor="text1"/>
          <w:sz w:val="20"/>
          <w:szCs w:val="20"/>
        </w:rPr>
        <w:t xml:space="preserve"> Bayer and Estée Lauder,</w:t>
      </w:r>
      <w:r w:rsidR="00923FC4">
        <w:rPr>
          <w:color w:val="000000" w:themeColor="text1"/>
          <w:sz w:val="20"/>
          <w:szCs w:val="20"/>
        </w:rPr>
        <w:t xml:space="preserve"> to</w:t>
      </w:r>
      <w:r w:rsidR="00A56ED3">
        <w:rPr>
          <w:color w:val="000000" w:themeColor="text1"/>
          <w:sz w:val="20"/>
          <w:szCs w:val="20"/>
        </w:rPr>
        <w:t xml:space="preserve"> </w:t>
      </w:r>
      <w:r w:rsidRPr="00A60B36">
        <w:rPr>
          <w:color w:val="000000" w:themeColor="text1"/>
          <w:sz w:val="20"/>
          <w:szCs w:val="20"/>
        </w:rPr>
        <w:t>foster relationships with key decision</w:t>
      </w:r>
      <w:r w:rsidR="00C20D38">
        <w:rPr>
          <w:color w:val="000000" w:themeColor="text1"/>
          <w:sz w:val="20"/>
          <w:szCs w:val="20"/>
        </w:rPr>
        <w:t>-</w:t>
      </w:r>
      <w:r w:rsidRPr="00A60B36">
        <w:rPr>
          <w:color w:val="000000" w:themeColor="text1"/>
          <w:sz w:val="20"/>
          <w:szCs w:val="20"/>
        </w:rPr>
        <w:t xml:space="preserve">makers </w:t>
      </w:r>
      <w:r w:rsidR="00923FC4">
        <w:rPr>
          <w:color w:val="000000" w:themeColor="text1"/>
          <w:sz w:val="20"/>
          <w:szCs w:val="20"/>
        </w:rPr>
        <w:t>and</w:t>
      </w:r>
      <w:r w:rsidRPr="00A60B36">
        <w:rPr>
          <w:color w:val="000000" w:themeColor="text1"/>
          <w:sz w:val="20"/>
          <w:szCs w:val="20"/>
        </w:rPr>
        <w:t xml:space="preserve"> generate large-scale revenue.</w:t>
      </w:r>
    </w:p>
    <w:p w14:paraId="039399CD" w14:textId="2FA08C78" w:rsidR="00100278" w:rsidRDefault="00712F2F" w:rsidP="00A56ED3">
      <w:pPr>
        <w:numPr>
          <w:ilvl w:val="0"/>
          <w:numId w:val="4"/>
        </w:numPr>
        <w:rPr>
          <w:color w:val="000000" w:themeColor="text1"/>
          <w:sz w:val="20"/>
          <w:szCs w:val="20"/>
        </w:rPr>
      </w:pPr>
      <w:r>
        <w:rPr>
          <w:color w:val="000000" w:themeColor="text1"/>
          <w:sz w:val="20"/>
          <w:szCs w:val="20"/>
        </w:rPr>
        <w:t>Demonstrated</w:t>
      </w:r>
      <w:r w:rsidR="00100278">
        <w:rPr>
          <w:color w:val="000000" w:themeColor="text1"/>
          <w:sz w:val="20"/>
          <w:szCs w:val="20"/>
        </w:rPr>
        <w:t xml:space="preserve"> leadership through practical experience and formal training including </w:t>
      </w:r>
      <w:r w:rsidR="00C20D38">
        <w:rPr>
          <w:color w:val="000000" w:themeColor="text1"/>
          <w:sz w:val="20"/>
          <w:szCs w:val="20"/>
        </w:rPr>
        <w:t>a</w:t>
      </w:r>
      <w:r w:rsidR="00100278">
        <w:rPr>
          <w:color w:val="000000" w:themeColor="text1"/>
          <w:sz w:val="20"/>
          <w:szCs w:val="20"/>
        </w:rPr>
        <w:t xml:space="preserve"> comprehensive ‘Women in Leadership’ course. Committed to mentoring aspiring talent </w:t>
      </w:r>
      <w:r w:rsidR="00A56ED3">
        <w:rPr>
          <w:color w:val="000000" w:themeColor="text1"/>
          <w:sz w:val="20"/>
          <w:szCs w:val="20"/>
        </w:rPr>
        <w:t>by</w:t>
      </w:r>
      <w:r w:rsidR="00100278">
        <w:rPr>
          <w:color w:val="000000" w:themeColor="text1"/>
          <w:sz w:val="20"/>
          <w:szCs w:val="20"/>
        </w:rPr>
        <w:t xml:space="preserve"> participat</w:t>
      </w:r>
      <w:r w:rsidR="00A56ED3">
        <w:rPr>
          <w:color w:val="000000" w:themeColor="text1"/>
          <w:sz w:val="20"/>
          <w:szCs w:val="20"/>
        </w:rPr>
        <w:t>ing</w:t>
      </w:r>
      <w:r w:rsidR="00100278">
        <w:rPr>
          <w:color w:val="000000" w:themeColor="text1"/>
          <w:sz w:val="20"/>
          <w:szCs w:val="20"/>
        </w:rPr>
        <w:t xml:space="preserve"> in initiatives such as the Inspiring Connections programme</w:t>
      </w:r>
      <w:r w:rsidR="00AF50BE">
        <w:rPr>
          <w:color w:val="000000" w:themeColor="text1"/>
          <w:sz w:val="20"/>
          <w:szCs w:val="20"/>
        </w:rPr>
        <w:t>.</w:t>
      </w:r>
    </w:p>
    <w:p w14:paraId="00000013" w14:textId="1916ABC6" w:rsidR="00897276" w:rsidRDefault="00897276">
      <w:pPr>
        <w:rPr>
          <w:b/>
          <w:sz w:val="20"/>
          <w:szCs w:val="20"/>
        </w:rPr>
      </w:pPr>
    </w:p>
    <w:p w14:paraId="00000014" w14:textId="77777777" w:rsidR="00897276" w:rsidRDefault="00000000">
      <w:pPr>
        <w:rPr>
          <w:b/>
          <w:sz w:val="20"/>
          <w:szCs w:val="20"/>
        </w:rPr>
      </w:pPr>
      <w:r>
        <w:rPr>
          <w:b/>
          <w:sz w:val="20"/>
          <w:szCs w:val="20"/>
        </w:rPr>
        <w:t>Mindshare Worldwide, London</w:t>
      </w:r>
    </w:p>
    <w:p w14:paraId="00000015" w14:textId="77777777" w:rsidR="00897276" w:rsidRDefault="00000000">
      <w:pPr>
        <w:rPr>
          <w:sz w:val="20"/>
          <w:szCs w:val="20"/>
        </w:rPr>
      </w:pPr>
      <w:r>
        <w:rPr>
          <w:sz w:val="20"/>
          <w:szCs w:val="20"/>
        </w:rPr>
        <w:t>Global Strategist, Unilever Global Comms Planning Team | July 2019 – July 2021</w:t>
      </w:r>
    </w:p>
    <w:p w14:paraId="00000016" w14:textId="77777777" w:rsidR="00897276" w:rsidRDefault="00000000">
      <w:pPr>
        <w:rPr>
          <w:sz w:val="20"/>
          <w:szCs w:val="20"/>
        </w:rPr>
      </w:pPr>
      <w:r>
        <w:rPr>
          <w:sz w:val="20"/>
          <w:szCs w:val="20"/>
        </w:rPr>
        <w:t>Global Strategy Executive, Unilever Global Comms Planning Team | April 2018 – July 2019</w:t>
      </w:r>
    </w:p>
    <w:p w14:paraId="00000017" w14:textId="77777777" w:rsidR="00897276" w:rsidRDefault="00000000">
      <w:pPr>
        <w:rPr>
          <w:sz w:val="20"/>
          <w:szCs w:val="20"/>
        </w:rPr>
      </w:pPr>
      <w:r>
        <w:rPr>
          <w:sz w:val="20"/>
          <w:szCs w:val="20"/>
        </w:rPr>
        <w:t xml:space="preserve"> </w:t>
      </w:r>
    </w:p>
    <w:p w14:paraId="00000018" w14:textId="4D07EB0A" w:rsidR="00897276" w:rsidRDefault="00000000">
      <w:pPr>
        <w:rPr>
          <w:i/>
          <w:sz w:val="20"/>
          <w:szCs w:val="20"/>
        </w:rPr>
      </w:pPr>
      <w:r>
        <w:rPr>
          <w:i/>
          <w:sz w:val="20"/>
          <w:szCs w:val="20"/>
        </w:rPr>
        <w:lastRenderedPageBreak/>
        <w:t xml:space="preserve">Key </w:t>
      </w:r>
      <w:r w:rsidR="00EC7F70">
        <w:rPr>
          <w:i/>
          <w:sz w:val="20"/>
          <w:szCs w:val="20"/>
        </w:rPr>
        <w:t>Achievements</w:t>
      </w:r>
    </w:p>
    <w:p w14:paraId="00000019" w14:textId="4793473D" w:rsidR="00897276" w:rsidRDefault="00000000">
      <w:pPr>
        <w:numPr>
          <w:ilvl w:val="0"/>
          <w:numId w:val="1"/>
        </w:numPr>
        <w:rPr>
          <w:sz w:val="20"/>
          <w:szCs w:val="20"/>
        </w:rPr>
      </w:pPr>
      <w:r>
        <w:rPr>
          <w:sz w:val="20"/>
          <w:szCs w:val="20"/>
        </w:rPr>
        <w:t xml:space="preserve">Led strategic initiatives </w:t>
      </w:r>
      <w:r w:rsidR="00B23B76">
        <w:rPr>
          <w:sz w:val="20"/>
          <w:szCs w:val="20"/>
        </w:rPr>
        <w:t xml:space="preserve">and </w:t>
      </w:r>
      <w:r w:rsidR="0034329D">
        <w:rPr>
          <w:sz w:val="20"/>
          <w:szCs w:val="20"/>
        </w:rPr>
        <w:t xml:space="preserve">created </w:t>
      </w:r>
      <w:r w:rsidR="00B23B76">
        <w:rPr>
          <w:sz w:val="20"/>
          <w:szCs w:val="20"/>
        </w:rPr>
        <w:t>global communications planning</w:t>
      </w:r>
      <w:r w:rsidR="00923FC4">
        <w:rPr>
          <w:sz w:val="20"/>
          <w:szCs w:val="20"/>
        </w:rPr>
        <w:t xml:space="preserve"> material</w:t>
      </w:r>
      <w:r w:rsidR="00B23B76">
        <w:rPr>
          <w:sz w:val="20"/>
          <w:szCs w:val="20"/>
        </w:rPr>
        <w:t xml:space="preserve"> </w:t>
      </w:r>
      <w:r>
        <w:rPr>
          <w:sz w:val="20"/>
          <w:szCs w:val="20"/>
        </w:rPr>
        <w:t xml:space="preserve">for Unilever's refreshment brands, </w:t>
      </w:r>
      <w:r w:rsidR="00466F40">
        <w:rPr>
          <w:sz w:val="20"/>
          <w:szCs w:val="20"/>
        </w:rPr>
        <w:t>influencing</w:t>
      </w:r>
      <w:r>
        <w:rPr>
          <w:sz w:val="20"/>
          <w:szCs w:val="20"/>
        </w:rPr>
        <w:t xml:space="preserve"> the tactical </w:t>
      </w:r>
      <w:r w:rsidR="00070703">
        <w:rPr>
          <w:sz w:val="20"/>
          <w:szCs w:val="20"/>
        </w:rPr>
        <w:t xml:space="preserve">annual </w:t>
      </w:r>
      <w:r>
        <w:rPr>
          <w:sz w:val="20"/>
          <w:szCs w:val="20"/>
        </w:rPr>
        <w:t>deployment of over €450m</w:t>
      </w:r>
      <w:r w:rsidR="00070703">
        <w:rPr>
          <w:sz w:val="20"/>
          <w:szCs w:val="20"/>
        </w:rPr>
        <w:t xml:space="preserve">. </w:t>
      </w:r>
      <w:r>
        <w:rPr>
          <w:sz w:val="20"/>
          <w:szCs w:val="20"/>
        </w:rPr>
        <w:t xml:space="preserve">Partnered closely with Unilever brand and agency teams in </w:t>
      </w:r>
      <w:r w:rsidR="009D2B53">
        <w:rPr>
          <w:sz w:val="20"/>
          <w:szCs w:val="20"/>
        </w:rPr>
        <w:t>local</w:t>
      </w:r>
      <w:r>
        <w:rPr>
          <w:sz w:val="20"/>
          <w:szCs w:val="20"/>
        </w:rPr>
        <w:t xml:space="preserve"> markets</w:t>
      </w:r>
      <w:r w:rsidR="009D2B53">
        <w:rPr>
          <w:sz w:val="20"/>
          <w:szCs w:val="20"/>
        </w:rPr>
        <w:t xml:space="preserve"> </w:t>
      </w:r>
      <w:r w:rsidR="00EC7F70">
        <w:rPr>
          <w:sz w:val="20"/>
          <w:szCs w:val="20"/>
        </w:rPr>
        <w:t xml:space="preserve">to </w:t>
      </w:r>
      <w:r w:rsidR="0011077F">
        <w:rPr>
          <w:sz w:val="20"/>
          <w:szCs w:val="20"/>
        </w:rPr>
        <w:t>influence</w:t>
      </w:r>
      <w:r>
        <w:rPr>
          <w:sz w:val="20"/>
          <w:szCs w:val="20"/>
        </w:rPr>
        <w:t xml:space="preserve"> local strategies.</w:t>
      </w:r>
    </w:p>
    <w:p w14:paraId="0000001A" w14:textId="650D8100" w:rsidR="00897276" w:rsidRDefault="00000000">
      <w:pPr>
        <w:numPr>
          <w:ilvl w:val="0"/>
          <w:numId w:val="1"/>
        </w:numPr>
        <w:rPr>
          <w:sz w:val="20"/>
          <w:szCs w:val="20"/>
        </w:rPr>
      </w:pPr>
      <w:r>
        <w:rPr>
          <w:sz w:val="20"/>
          <w:szCs w:val="20"/>
        </w:rPr>
        <w:t xml:space="preserve">Advised senior leadership on </w:t>
      </w:r>
      <w:r w:rsidR="001E1EE8">
        <w:rPr>
          <w:sz w:val="20"/>
          <w:szCs w:val="20"/>
        </w:rPr>
        <w:t xml:space="preserve">optimal </w:t>
      </w:r>
      <w:r>
        <w:rPr>
          <w:sz w:val="20"/>
          <w:szCs w:val="20"/>
        </w:rPr>
        <w:t>growth strategies</w:t>
      </w:r>
      <w:r w:rsidR="001E1EE8">
        <w:rPr>
          <w:sz w:val="20"/>
          <w:szCs w:val="20"/>
        </w:rPr>
        <w:t xml:space="preserve"> and implemented </w:t>
      </w:r>
      <w:r>
        <w:rPr>
          <w:sz w:val="20"/>
          <w:szCs w:val="20"/>
        </w:rPr>
        <w:t xml:space="preserve">portfolio </w:t>
      </w:r>
      <w:r w:rsidR="00EC7F70">
        <w:rPr>
          <w:sz w:val="20"/>
          <w:szCs w:val="20"/>
        </w:rPr>
        <w:t>management frameworks</w:t>
      </w:r>
      <w:r>
        <w:rPr>
          <w:sz w:val="20"/>
          <w:szCs w:val="20"/>
        </w:rPr>
        <w:t xml:space="preserve"> for </w:t>
      </w:r>
      <w:r w:rsidR="00D1184F">
        <w:rPr>
          <w:sz w:val="20"/>
          <w:szCs w:val="20"/>
        </w:rPr>
        <w:t xml:space="preserve">global </w:t>
      </w:r>
      <w:r>
        <w:rPr>
          <w:sz w:val="20"/>
          <w:szCs w:val="20"/>
        </w:rPr>
        <w:t>brand</w:t>
      </w:r>
      <w:r w:rsidR="001E1EE8">
        <w:rPr>
          <w:sz w:val="20"/>
          <w:szCs w:val="20"/>
        </w:rPr>
        <w:t>s</w:t>
      </w:r>
      <w:r w:rsidR="00A56ED3">
        <w:rPr>
          <w:sz w:val="20"/>
          <w:szCs w:val="20"/>
        </w:rPr>
        <w:t xml:space="preserve"> like Lipton, </w:t>
      </w:r>
      <w:proofErr w:type="gramStart"/>
      <w:r w:rsidR="00A56ED3">
        <w:rPr>
          <w:sz w:val="20"/>
          <w:szCs w:val="20"/>
        </w:rPr>
        <w:t>Cornetto</w:t>
      </w:r>
      <w:proofErr w:type="gramEnd"/>
      <w:r w:rsidR="00A56ED3">
        <w:rPr>
          <w:sz w:val="20"/>
          <w:szCs w:val="20"/>
        </w:rPr>
        <w:t xml:space="preserve"> and Hellmann’s</w:t>
      </w:r>
      <w:r w:rsidR="001E1EE8">
        <w:rPr>
          <w:sz w:val="20"/>
          <w:szCs w:val="20"/>
        </w:rPr>
        <w:t>. E</w:t>
      </w:r>
      <w:r>
        <w:rPr>
          <w:sz w:val="20"/>
          <w:szCs w:val="20"/>
        </w:rPr>
        <w:t>arn</w:t>
      </w:r>
      <w:r w:rsidR="001E1EE8">
        <w:rPr>
          <w:sz w:val="20"/>
          <w:szCs w:val="20"/>
        </w:rPr>
        <w:t>ed</w:t>
      </w:r>
      <w:r>
        <w:rPr>
          <w:sz w:val="20"/>
          <w:szCs w:val="20"/>
        </w:rPr>
        <w:t xml:space="preserve"> praise from clients for adding significant ‘added value’ to global and local brand teams and for ‘presenting complex strategies in an easily understandable way’.</w:t>
      </w:r>
    </w:p>
    <w:p w14:paraId="0CBF8226" w14:textId="0E752B90" w:rsidR="00F96897" w:rsidRPr="00D1184F" w:rsidRDefault="00000000" w:rsidP="001F5A63">
      <w:pPr>
        <w:numPr>
          <w:ilvl w:val="0"/>
          <w:numId w:val="1"/>
        </w:numPr>
      </w:pPr>
      <w:r>
        <w:rPr>
          <w:sz w:val="20"/>
          <w:szCs w:val="20"/>
        </w:rPr>
        <w:t xml:space="preserve">Demonstrated </w:t>
      </w:r>
      <w:r w:rsidR="001F5A63">
        <w:rPr>
          <w:sz w:val="20"/>
          <w:szCs w:val="20"/>
        </w:rPr>
        <w:t xml:space="preserve">leadership and </w:t>
      </w:r>
      <w:r>
        <w:rPr>
          <w:sz w:val="20"/>
          <w:szCs w:val="20"/>
        </w:rPr>
        <w:t xml:space="preserve">expertise in </w:t>
      </w:r>
      <w:r w:rsidR="009D2B53">
        <w:rPr>
          <w:sz w:val="20"/>
          <w:szCs w:val="20"/>
        </w:rPr>
        <w:t xml:space="preserve">full funnel </w:t>
      </w:r>
      <w:r>
        <w:rPr>
          <w:sz w:val="20"/>
          <w:szCs w:val="20"/>
        </w:rPr>
        <w:t xml:space="preserve">media and publisher landscapes, particularly in e-Commerce and Search. </w:t>
      </w:r>
      <w:r w:rsidR="001F5A63">
        <w:rPr>
          <w:sz w:val="20"/>
          <w:szCs w:val="20"/>
        </w:rPr>
        <w:t>Notable examples include p</w:t>
      </w:r>
      <w:r w:rsidR="00C20D38">
        <w:rPr>
          <w:sz w:val="20"/>
          <w:szCs w:val="20"/>
        </w:rPr>
        <w:t>ioneer</w:t>
      </w:r>
      <w:r w:rsidR="001F5A63">
        <w:rPr>
          <w:sz w:val="20"/>
          <w:szCs w:val="20"/>
        </w:rPr>
        <w:t>ing</w:t>
      </w:r>
      <w:r w:rsidR="00C20D38">
        <w:rPr>
          <w:sz w:val="20"/>
          <w:szCs w:val="20"/>
        </w:rPr>
        <w:t xml:space="preserve"> </w:t>
      </w:r>
      <w:r>
        <w:rPr>
          <w:sz w:val="20"/>
          <w:szCs w:val="20"/>
        </w:rPr>
        <w:t xml:space="preserve">Magnum’s first global search strategy and </w:t>
      </w:r>
      <w:r w:rsidR="00A56ED3">
        <w:rPr>
          <w:sz w:val="20"/>
          <w:szCs w:val="20"/>
        </w:rPr>
        <w:t>being</w:t>
      </w:r>
      <w:r>
        <w:rPr>
          <w:sz w:val="20"/>
          <w:szCs w:val="20"/>
        </w:rPr>
        <w:t xml:space="preserve"> applauded by clients for effectively ‘</w:t>
      </w:r>
      <w:proofErr w:type="spellStart"/>
      <w:r>
        <w:rPr>
          <w:sz w:val="20"/>
          <w:szCs w:val="20"/>
        </w:rPr>
        <w:t>prov</w:t>
      </w:r>
      <w:proofErr w:type="spellEnd"/>
      <w:r>
        <w:rPr>
          <w:sz w:val="20"/>
          <w:szCs w:val="20"/>
        </w:rPr>
        <w:t>(</w:t>
      </w:r>
      <w:proofErr w:type="spellStart"/>
      <w:r>
        <w:rPr>
          <w:sz w:val="20"/>
          <w:szCs w:val="20"/>
        </w:rPr>
        <w:t>ing</w:t>
      </w:r>
      <w:proofErr w:type="spellEnd"/>
      <w:r>
        <w:rPr>
          <w:sz w:val="20"/>
          <w:szCs w:val="20"/>
        </w:rPr>
        <w:t>) the value of global input into this very local and tactical support’.</w:t>
      </w:r>
      <w:r w:rsidR="001F5A63">
        <w:rPr>
          <w:sz w:val="20"/>
          <w:szCs w:val="20"/>
        </w:rPr>
        <w:t xml:space="preserve"> </w:t>
      </w:r>
      <w:r w:rsidR="001F5A63" w:rsidRPr="00F96897">
        <w:rPr>
          <w:sz w:val="20"/>
          <w:szCs w:val="20"/>
        </w:rPr>
        <w:t>Recogni</w:t>
      </w:r>
      <w:r w:rsidR="00CB3837">
        <w:rPr>
          <w:sz w:val="20"/>
          <w:szCs w:val="20"/>
        </w:rPr>
        <w:t>s</w:t>
      </w:r>
      <w:r w:rsidR="001F5A63" w:rsidRPr="00F96897">
        <w:rPr>
          <w:sz w:val="20"/>
          <w:szCs w:val="20"/>
        </w:rPr>
        <w:t>ed as a ‘future leader’</w:t>
      </w:r>
      <w:r w:rsidR="001F5A63">
        <w:rPr>
          <w:sz w:val="20"/>
          <w:szCs w:val="20"/>
        </w:rPr>
        <w:t xml:space="preserve"> in the company</w:t>
      </w:r>
      <w:r w:rsidR="001F5A63" w:rsidRPr="00F96897">
        <w:rPr>
          <w:sz w:val="20"/>
          <w:szCs w:val="20"/>
        </w:rPr>
        <w:t xml:space="preserve"> and selected as part of Snapchat’s ‘Snap Champions’ program, serving as the agency </w:t>
      </w:r>
      <w:r w:rsidR="001F5A63">
        <w:rPr>
          <w:sz w:val="20"/>
          <w:szCs w:val="20"/>
        </w:rPr>
        <w:t>expert</w:t>
      </w:r>
      <w:r w:rsidR="001F5A63" w:rsidRPr="00F96897">
        <w:rPr>
          <w:sz w:val="20"/>
          <w:szCs w:val="20"/>
        </w:rPr>
        <w:t xml:space="preserve"> for Snapchat </w:t>
      </w:r>
      <w:r w:rsidR="001F5A63">
        <w:rPr>
          <w:sz w:val="20"/>
          <w:szCs w:val="20"/>
        </w:rPr>
        <w:t xml:space="preserve">eCommerce </w:t>
      </w:r>
      <w:r w:rsidR="001F5A63" w:rsidRPr="00F96897">
        <w:rPr>
          <w:sz w:val="20"/>
          <w:szCs w:val="20"/>
        </w:rPr>
        <w:t>content distribution.</w:t>
      </w:r>
    </w:p>
    <w:p w14:paraId="17D5886C" w14:textId="2CBE3ADF" w:rsidR="00D1184F" w:rsidRPr="00D1184F" w:rsidRDefault="00070703" w:rsidP="00F96897">
      <w:pPr>
        <w:numPr>
          <w:ilvl w:val="0"/>
          <w:numId w:val="1"/>
        </w:numPr>
        <w:rPr>
          <w:sz w:val="20"/>
          <w:szCs w:val="20"/>
        </w:rPr>
      </w:pPr>
      <w:r>
        <w:rPr>
          <w:sz w:val="20"/>
          <w:szCs w:val="20"/>
        </w:rPr>
        <w:t xml:space="preserve">Prominent member of the creative powerhouse team </w:t>
      </w:r>
      <w:r w:rsidR="00A56ED3">
        <w:rPr>
          <w:sz w:val="20"/>
          <w:szCs w:val="20"/>
        </w:rPr>
        <w:t>‘</w:t>
      </w:r>
      <w:r>
        <w:rPr>
          <w:sz w:val="20"/>
          <w:szCs w:val="20"/>
        </w:rPr>
        <w:t>Mindshare 24</w:t>
      </w:r>
      <w:r w:rsidR="00A56ED3">
        <w:rPr>
          <w:sz w:val="20"/>
          <w:szCs w:val="20"/>
        </w:rPr>
        <w:t>’</w:t>
      </w:r>
      <w:r>
        <w:rPr>
          <w:sz w:val="20"/>
          <w:szCs w:val="20"/>
        </w:rPr>
        <w:t xml:space="preserve">, </w:t>
      </w:r>
      <w:r w:rsidR="00C20D38">
        <w:rPr>
          <w:sz w:val="20"/>
          <w:szCs w:val="20"/>
        </w:rPr>
        <w:t>taking a</w:t>
      </w:r>
      <w:r w:rsidR="0032259C">
        <w:rPr>
          <w:sz w:val="20"/>
          <w:szCs w:val="20"/>
        </w:rPr>
        <w:t xml:space="preserve"> leadership role in developing innovative campaign ideas within challenging </w:t>
      </w:r>
      <w:r w:rsidR="00C20D38">
        <w:rPr>
          <w:sz w:val="20"/>
          <w:szCs w:val="20"/>
        </w:rPr>
        <w:t>24-hour</w:t>
      </w:r>
      <w:r w:rsidR="0032259C">
        <w:rPr>
          <w:sz w:val="20"/>
          <w:szCs w:val="20"/>
        </w:rPr>
        <w:t xml:space="preserve"> deadlines. This highlighted my capacity to lead and inspire creative processes under pressure.</w:t>
      </w:r>
    </w:p>
    <w:p w14:paraId="0000001E" w14:textId="77777777" w:rsidR="00897276" w:rsidRDefault="00000000">
      <w:pPr>
        <w:numPr>
          <w:ilvl w:val="0"/>
          <w:numId w:val="1"/>
        </w:numPr>
        <w:rPr>
          <w:sz w:val="20"/>
          <w:szCs w:val="20"/>
        </w:rPr>
      </w:pPr>
      <w:r>
        <w:rPr>
          <w:sz w:val="20"/>
          <w:szCs w:val="20"/>
        </w:rPr>
        <w:t xml:space="preserve">Played a key role in new business pitch efforts for global accounts, earning praise by colleagues for my ‘adaptive thinking and speed’ which ‘helped shape the strategy across portfolio and all the brands’ following the Ferrero India account win. </w:t>
      </w:r>
    </w:p>
    <w:p w14:paraId="0000001F" w14:textId="1BF97CBB" w:rsidR="00897276" w:rsidRDefault="00466F40">
      <w:pPr>
        <w:numPr>
          <w:ilvl w:val="0"/>
          <w:numId w:val="1"/>
        </w:numPr>
        <w:rPr>
          <w:sz w:val="20"/>
          <w:szCs w:val="20"/>
        </w:rPr>
      </w:pPr>
      <w:r>
        <w:rPr>
          <w:sz w:val="20"/>
          <w:szCs w:val="20"/>
        </w:rPr>
        <w:t>Managed and mentored a junior team member, providing guidance and professional development opportunities.</w:t>
      </w:r>
    </w:p>
    <w:p w14:paraId="00000020" w14:textId="77777777" w:rsidR="00897276" w:rsidRDefault="00000000">
      <w:pPr>
        <w:rPr>
          <w:b/>
          <w:sz w:val="20"/>
          <w:szCs w:val="20"/>
        </w:rPr>
      </w:pPr>
      <w:r>
        <w:rPr>
          <w:b/>
          <w:sz w:val="20"/>
          <w:szCs w:val="20"/>
        </w:rPr>
        <w:t xml:space="preserve"> </w:t>
      </w:r>
    </w:p>
    <w:p w14:paraId="00000021" w14:textId="77777777" w:rsidR="00897276" w:rsidRDefault="00000000">
      <w:pPr>
        <w:rPr>
          <w:b/>
          <w:sz w:val="20"/>
          <w:szCs w:val="20"/>
        </w:rPr>
      </w:pPr>
      <w:r>
        <w:rPr>
          <w:b/>
          <w:sz w:val="20"/>
          <w:szCs w:val="20"/>
        </w:rPr>
        <w:t>PHD Global, London</w:t>
      </w:r>
    </w:p>
    <w:p w14:paraId="00000022" w14:textId="77777777" w:rsidR="00897276" w:rsidRDefault="00000000">
      <w:pPr>
        <w:rPr>
          <w:sz w:val="20"/>
          <w:szCs w:val="20"/>
        </w:rPr>
      </w:pPr>
      <w:r>
        <w:rPr>
          <w:sz w:val="20"/>
          <w:szCs w:val="20"/>
        </w:rPr>
        <w:t>Comms Planner, Unilever Global Strategy Unit | September 2016 – April 2018</w:t>
      </w:r>
    </w:p>
    <w:p w14:paraId="00000023" w14:textId="77777777" w:rsidR="00897276" w:rsidRDefault="00000000">
      <w:pPr>
        <w:rPr>
          <w:b/>
          <w:sz w:val="20"/>
          <w:szCs w:val="20"/>
        </w:rPr>
      </w:pPr>
      <w:r>
        <w:rPr>
          <w:b/>
          <w:sz w:val="20"/>
          <w:szCs w:val="20"/>
        </w:rPr>
        <w:t xml:space="preserve"> </w:t>
      </w:r>
    </w:p>
    <w:p w14:paraId="00000024" w14:textId="7A175868" w:rsidR="00897276" w:rsidRDefault="00000000">
      <w:pPr>
        <w:rPr>
          <w:i/>
          <w:sz w:val="20"/>
          <w:szCs w:val="20"/>
        </w:rPr>
      </w:pPr>
      <w:r>
        <w:rPr>
          <w:i/>
          <w:sz w:val="20"/>
          <w:szCs w:val="20"/>
        </w:rPr>
        <w:t xml:space="preserve">Key </w:t>
      </w:r>
      <w:r w:rsidR="00EC7F70">
        <w:rPr>
          <w:i/>
          <w:sz w:val="20"/>
          <w:szCs w:val="20"/>
        </w:rPr>
        <w:t>Achievements</w:t>
      </w:r>
    </w:p>
    <w:p w14:paraId="00000025" w14:textId="2D6FE0F9" w:rsidR="00897276" w:rsidRDefault="00000000">
      <w:pPr>
        <w:numPr>
          <w:ilvl w:val="0"/>
          <w:numId w:val="3"/>
        </w:numPr>
      </w:pPr>
      <w:r>
        <w:rPr>
          <w:sz w:val="20"/>
          <w:szCs w:val="20"/>
        </w:rPr>
        <w:t xml:space="preserve">Developed </w:t>
      </w:r>
      <w:r w:rsidR="00070703">
        <w:rPr>
          <w:sz w:val="20"/>
          <w:szCs w:val="20"/>
        </w:rPr>
        <w:t xml:space="preserve">innovative </w:t>
      </w:r>
      <w:r>
        <w:rPr>
          <w:sz w:val="20"/>
          <w:szCs w:val="20"/>
        </w:rPr>
        <w:t xml:space="preserve">global media strategy plans for Unilever’s billion-euro homecare, haircare and deodorants brands including Persil, Lynx and </w:t>
      </w:r>
      <w:proofErr w:type="spellStart"/>
      <w:r>
        <w:rPr>
          <w:sz w:val="20"/>
          <w:szCs w:val="20"/>
        </w:rPr>
        <w:t>Tresemmé</w:t>
      </w:r>
      <w:proofErr w:type="spellEnd"/>
      <w:r>
        <w:rPr>
          <w:sz w:val="20"/>
          <w:szCs w:val="20"/>
        </w:rPr>
        <w:t>.</w:t>
      </w:r>
    </w:p>
    <w:p w14:paraId="00000026" w14:textId="77777777" w:rsidR="00897276" w:rsidRDefault="00000000">
      <w:pPr>
        <w:numPr>
          <w:ilvl w:val="0"/>
          <w:numId w:val="3"/>
        </w:numPr>
      </w:pPr>
      <w:r>
        <w:rPr>
          <w:sz w:val="20"/>
          <w:szCs w:val="20"/>
        </w:rPr>
        <w:t>Utilised PHD’s proprietary planning system to plan and optimise campaigns effectively, earning a reputation as the go-to resource for senior ad-hoc campaign requests.</w:t>
      </w:r>
    </w:p>
    <w:p w14:paraId="00000027" w14:textId="77777777" w:rsidR="00897276" w:rsidRDefault="00000000">
      <w:pPr>
        <w:numPr>
          <w:ilvl w:val="0"/>
          <w:numId w:val="3"/>
        </w:numPr>
      </w:pPr>
      <w:r>
        <w:rPr>
          <w:sz w:val="20"/>
          <w:szCs w:val="20"/>
        </w:rPr>
        <w:t>Created a comprehensive Excel campaign tracker to analyse results for Axe’s ‘Find Your Magic’ campaign, working closely with external agencies to gather data. Crafted the award entry for this work which won accolades at the Campaign Media Awards in 2018.</w:t>
      </w:r>
    </w:p>
    <w:p w14:paraId="00000028" w14:textId="77777777" w:rsidR="00897276" w:rsidRDefault="00000000">
      <w:pPr>
        <w:numPr>
          <w:ilvl w:val="0"/>
          <w:numId w:val="3"/>
        </w:numPr>
      </w:pPr>
      <w:r>
        <w:rPr>
          <w:sz w:val="20"/>
          <w:szCs w:val="20"/>
        </w:rPr>
        <w:t>Successfully completed corporate training programmes, including Circus Street digital marketing course, and achieved the IPA Foundation Certificate in Advertising with Credit.</w:t>
      </w:r>
    </w:p>
    <w:p w14:paraId="00000029" w14:textId="77777777" w:rsidR="00897276" w:rsidRDefault="00000000">
      <w:pPr>
        <w:rPr>
          <w:b/>
          <w:sz w:val="20"/>
          <w:szCs w:val="20"/>
        </w:rPr>
      </w:pPr>
      <w:r>
        <w:rPr>
          <w:b/>
          <w:sz w:val="20"/>
          <w:szCs w:val="20"/>
        </w:rPr>
        <w:t xml:space="preserve"> </w:t>
      </w:r>
    </w:p>
    <w:p w14:paraId="0000002A" w14:textId="77777777" w:rsidR="00897276" w:rsidRDefault="00000000">
      <w:pPr>
        <w:rPr>
          <w:b/>
          <w:sz w:val="20"/>
          <w:szCs w:val="20"/>
        </w:rPr>
      </w:pPr>
      <w:proofErr w:type="spellStart"/>
      <w:r>
        <w:rPr>
          <w:b/>
          <w:sz w:val="20"/>
          <w:szCs w:val="20"/>
        </w:rPr>
        <w:t>Reprezent</w:t>
      </w:r>
      <w:proofErr w:type="spellEnd"/>
      <w:r>
        <w:rPr>
          <w:b/>
          <w:sz w:val="20"/>
          <w:szCs w:val="20"/>
        </w:rPr>
        <w:t xml:space="preserve"> Radio, London</w:t>
      </w:r>
    </w:p>
    <w:p w14:paraId="0000002B" w14:textId="77777777" w:rsidR="00897276" w:rsidRDefault="00000000">
      <w:pPr>
        <w:rPr>
          <w:b/>
          <w:sz w:val="20"/>
          <w:szCs w:val="20"/>
        </w:rPr>
      </w:pPr>
      <w:r>
        <w:rPr>
          <w:sz w:val="20"/>
          <w:szCs w:val="20"/>
        </w:rPr>
        <w:t>Radio Presenter/ Co-Producer (Volunteer) | 2009 - 2015</w:t>
      </w:r>
      <w:r>
        <w:rPr>
          <w:b/>
          <w:sz w:val="20"/>
          <w:szCs w:val="20"/>
        </w:rPr>
        <w:t xml:space="preserve">   </w:t>
      </w:r>
    </w:p>
    <w:p w14:paraId="0000002C" w14:textId="77777777" w:rsidR="00897276" w:rsidRDefault="00000000">
      <w:pPr>
        <w:rPr>
          <w:sz w:val="20"/>
          <w:szCs w:val="20"/>
        </w:rPr>
      </w:pPr>
      <w:r>
        <w:rPr>
          <w:sz w:val="20"/>
          <w:szCs w:val="20"/>
        </w:rPr>
        <w:t xml:space="preserve"> </w:t>
      </w:r>
    </w:p>
    <w:p w14:paraId="0000002D" w14:textId="62A6CDE4" w:rsidR="00897276" w:rsidRDefault="00000000">
      <w:pPr>
        <w:rPr>
          <w:i/>
          <w:sz w:val="20"/>
          <w:szCs w:val="20"/>
        </w:rPr>
      </w:pPr>
      <w:r>
        <w:rPr>
          <w:i/>
          <w:sz w:val="20"/>
          <w:szCs w:val="20"/>
        </w:rPr>
        <w:t xml:space="preserve">Key </w:t>
      </w:r>
      <w:r w:rsidR="00EC7F70">
        <w:rPr>
          <w:i/>
          <w:sz w:val="20"/>
          <w:szCs w:val="20"/>
        </w:rPr>
        <w:t>Achievements</w:t>
      </w:r>
    </w:p>
    <w:p w14:paraId="0000002E" w14:textId="0441B92F" w:rsidR="00897276" w:rsidRDefault="00000000">
      <w:pPr>
        <w:numPr>
          <w:ilvl w:val="0"/>
          <w:numId w:val="2"/>
        </w:numPr>
        <w:shd w:val="clear" w:color="auto" w:fill="FFFFFF"/>
      </w:pPr>
      <w:r>
        <w:rPr>
          <w:sz w:val="20"/>
          <w:szCs w:val="20"/>
        </w:rPr>
        <w:t>Produced and presented a successful weekly radio show</w:t>
      </w:r>
      <w:r w:rsidR="00E25BE3">
        <w:rPr>
          <w:sz w:val="20"/>
          <w:szCs w:val="20"/>
        </w:rPr>
        <w:t xml:space="preserve"> </w:t>
      </w:r>
      <w:r>
        <w:rPr>
          <w:sz w:val="20"/>
          <w:szCs w:val="20"/>
        </w:rPr>
        <w:t>which involved producing scripts, story development, and extensive research to curate engaging content for broadcast.</w:t>
      </w:r>
    </w:p>
    <w:p w14:paraId="0000002F" w14:textId="123DEE03" w:rsidR="00897276" w:rsidRDefault="00000000">
      <w:pPr>
        <w:numPr>
          <w:ilvl w:val="0"/>
          <w:numId w:val="2"/>
        </w:numPr>
        <w:shd w:val="clear" w:color="auto" w:fill="FFFFFF"/>
      </w:pPr>
      <w:r>
        <w:rPr>
          <w:sz w:val="20"/>
          <w:szCs w:val="20"/>
        </w:rPr>
        <w:t xml:space="preserve">Exhibited strong leadership skills as a producer, managing and directing co-presenters during live broadcasts to ensure smooth operations in high-pressure situations. </w:t>
      </w:r>
    </w:p>
    <w:p w14:paraId="00000031" w14:textId="28558F49" w:rsidR="00897276" w:rsidRDefault="00000000">
      <w:pPr>
        <w:numPr>
          <w:ilvl w:val="0"/>
          <w:numId w:val="2"/>
        </w:numPr>
        <w:shd w:val="clear" w:color="auto" w:fill="FFFFFF"/>
        <w:spacing w:after="320"/>
      </w:pPr>
      <w:r>
        <w:rPr>
          <w:sz w:val="20"/>
          <w:szCs w:val="20"/>
        </w:rPr>
        <w:t xml:space="preserve">Attained an AQA-supported qualification in ‘Interview Techniques for Radio’ and ‘Microphone </w:t>
      </w:r>
      <w:r w:rsidR="00EB1A55">
        <w:rPr>
          <w:sz w:val="20"/>
          <w:szCs w:val="20"/>
        </w:rPr>
        <w:t>Skills’ and</w:t>
      </w:r>
      <w:r w:rsidR="007052F2">
        <w:rPr>
          <w:sz w:val="20"/>
          <w:szCs w:val="20"/>
        </w:rPr>
        <w:t xml:space="preserve"> achieved</w:t>
      </w:r>
      <w:r w:rsidR="00E25BE3">
        <w:rPr>
          <w:sz w:val="20"/>
          <w:szCs w:val="20"/>
        </w:rPr>
        <w:t xml:space="preserve"> high</w:t>
      </w:r>
      <w:r>
        <w:rPr>
          <w:sz w:val="20"/>
          <w:szCs w:val="20"/>
        </w:rPr>
        <w:t xml:space="preserve"> proficiency in radio software </w:t>
      </w:r>
      <w:r w:rsidR="007052F2">
        <w:rPr>
          <w:sz w:val="20"/>
          <w:szCs w:val="20"/>
        </w:rPr>
        <w:t>and hardware.</w:t>
      </w:r>
    </w:p>
    <w:p w14:paraId="00000032" w14:textId="77777777" w:rsidR="00897276" w:rsidRDefault="00000000">
      <w:pPr>
        <w:rPr>
          <w:b/>
          <w:sz w:val="20"/>
          <w:szCs w:val="20"/>
          <w:u w:val="single"/>
        </w:rPr>
      </w:pPr>
      <w:r>
        <w:rPr>
          <w:b/>
          <w:sz w:val="20"/>
          <w:szCs w:val="20"/>
          <w:u w:val="single"/>
        </w:rPr>
        <w:t>Education</w:t>
      </w:r>
    </w:p>
    <w:p w14:paraId="00000033" w14:textId="77777777" w:rsidR="00897276" w:rsidRDefault="00000000">
      <w:pPr>
        <w:rPr>
          <w:b/>
          <w:sz w:val="20"/>
          <w:szCs w:val="20"/>
        </w:rPr>
      </w:pPr>
      <w:r>
        <w:rPr>
          <w:b/>
          <w:sz w:val="20"/>
          <w:szCs w:val="20"/>
        </w:rPr>
        <w:t xml:space="preserve"> </w:t>
      </w:r>
    </w:p>
    <w:p w14:paraId="00000035" w14:textId="77777777" w:rsidR="00897276" w:rsidRDefault="00000000">
      <w:r>
        <w:rPr>
          <w:b/>
          <w:sz w:val="20"/>
          <w:szCs w:val="20"/>
        </w:rPr>
        <w:t xml:space="preserve">2013–2016: </w:t>
      </w:r>
      <w:r>
        <w:rPr>
          <w:sz w:val="20"/>
          <w:szCs w:val="20"/>
        </w:rPr>
        <w:t>University of Bristol, BA (Hons.) English Literature, 2:1.</w:t>
      </w:r>
    </w:p>
    <w:sectPr w:rsidR="00897276">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6C70D" w14:textId="77777777" w:rsidR="00555008" w:rsidRDefault="00555008">
      <w:pPr>
        <w:spacing w:line="240" w:lineRule="auto"/>
      </w:pPr>
      <w:r>
        <w:separator/>
      </w:r>
    </w:p>
  </w:endnote>
  <w:endnote w:type="continuationSeparator" w:id="0">
    <w:p w14:paraId="465A7B7F" w14:textId="77777777" w:rsidR="00555008" w:rsidRDefault="005550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056D4" w14:textId="77777777" w:rsidR="00555008" w:rsidRDefault="00555008">
      <w:pPr>
        <w:spacing w:line="240" w:lineRule="auto"/>
      </w:pPr>
      <w:r>
        <w:separator/>
      </w:r>
    </w:p>
  </w:footnote>
  <w:footnote w:type="continuationSeparator" w:id="0">
    <w:p w14:paraId="019FCE84" w14:textId="77777777" w:rsidR="00555008" w:rsidRDefault="005550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897276" w:rsidRDefault="00000000">
    <w:pPr>
      <w:jc w:val="right"/>
      <w:rPr>
        <w:sz w:val="14"/>
        <w:szCs w:val="14"/>
      </w:rPr>
    </w:pPr>
    <w:hyperlink r:id="rId1">
      <w:r>
        <w:rPr>
          <w:color w:val="1155CC"/>
          <w:sz w:val="14"/>
          <w:szCs w:val="14"/>
          <w:u w:val="single"/>
        </w:rPr>
        <w:t>roisingray@hotmail.co.uk</w:t>
      </w:r>
    </w:hyperlink>
  </w:p>
  <w:p w14:paraId="00000037" w14:textId="77777777" w:rsidR="00897276" w:rsidRDefault="00000000">
    <w:pPr>
      <w:jc w:val="right"/>
      <w:rPr>
        <w:sz w:val="14"/>
        <w:szCs w:val="14"/>
      </w:rPr>
    </w:pPr>
    <w:r>
      <w:rPr>
        <w:sz w:val="14"/>
        <w:szCs w:val="14"/>
      </w:rPr>
      <w:t>+44 7891 805251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C41DE"/>
    <w:multiLevelType w:val="multilevel"/>
    <w:tmpl w:val="53903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770AC6"/>
    <w:multiLevelType w:val="multilevel"/>
    <w:tmpl w:val="1924D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DD44C9"/>
    <w:multiLevelType w:val="multilevel"/>
    <w:tmpl w:val="51E8B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521365"/>
    <w:multiLevelType w:val="multilevel"/>
    <w:tmpl w:val="67ACB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0006229">
    <w:abstractNumId w:val="1"/>
  </w:num>
  <w:num w:numId="2" w16cid:durableId="942765039">
    <w:abstractNumId w:val="3"/>
  </w:num>
  <w:num w:numId="3" w16cid:durableId="1207598047">
    <w:abstractNumId w:val="0"/>
  </w:num>
  <w:num w:numId="4" w16cid:durableId="462698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276"/>
    <w:rsid w:val="00040176"/>
    <w:rsid w:val="00070703"/>
    <w:rsid w:val="000B1445"/>
    <w:rsid w:val="000B6EAD"/>
    <w:rsid w:val="00100278"/>
    <w:rsid w:val="0011077F"/>
    <w:rsid w:val="001A7814"/>
    <w:rsid w:val="001C0B94"/>
    <w:rsid w:val="001C7702"/>
    <w:rsid w:val="001E1EE8"/>
    <w:rsid w:val="001F5A63"/>
    <w:rsid w:val="001F7C13"/>
    <w:rsid w:val="00204A3C"/>
    <w:rsid w:val="002173F4"/>
    <w:rsid w:val="002C21AE"/>
    <w:rsid w:val="002E0F1F"/>
    <w:rsid w:val="0032259C"/>
    <w:rsid w:val="0034329D"/>
    <w:rsid w:val="0039288D"/>
    <w:rsid w:val="003D7124"/>
    <w:rsid w:val="00440F1D"/>
    <w:rsid w:val="00466F40"/>
    <w:rsid w:val="004757E5"/>
    <w:rsid w:val="004E10E8"/>
    <w:rsid w:val="004F3C91"/>
    <w:rsid w:val="00523D02"/>
    <w:rsid w:val="00555008"/>
    <w:rsid w:val="005C4935"/>
    <w:rsid w:val="005C6ECA"/>
    <w:rsid w:val="00620685"/>
    <w:rsid w:val="00651E57"/>
    <w:rsid w:val="00661D03"/>
    <w:rsid w:val="006A533D"/>
    <w:rsid w:val="006B70D0"/>
    <w:rsid w:val="006F4047"/>
    <w:rsid w:val="00700BA5"/>
    <w:rsid w:val="007052F2"/>
    <w:rsid w:val="00712F2F"/>
    <w:rsid w:val="007358A3"/>
    <w:rsid w:val="00750C47"/>
    <w:rsid w:val="0085425E"/>
    <w:rsid w:val="00884EC8"/>
    <w:rsid w:val="00897276"/>
    <w:rsid w:val="008D13F4"/>
    <w:rsid w:val="00911D19"/>
    <w:rsid w:val="00923FC4"/>
    <w:rsid w:val="00953C75"/>
    <w:rsid w:val="009774BE"/>
    <w:rsid w:val="009D2B53"/>
    <w:rsid w:val="009F3D02"/>
    <w:rsid w:val="00A267B3"/>
    <w:rsid w:val="00A33B1F"/>
    <w:rsid w:val="00A56ED3"/>
    <w:rsid w:val="00A60B36"/>
    <w:rsid w:val="00A777E9"/>
    <w:rsid w:val="00AF50BE"/>
    <w:rsid w:val="00B23B76"/>
    <w:rsid w:val="00B8540F"/>
    <w:rsid w:val="00BB571A"/>
    <w:rsid w:val="00C20D38"/>
    <w:rsid w:val="00CB3837"/>
    <w:rsid w:val="00CB3B48"/>
    <w:rsid w:val="00CC3479"/>
    <w:rsid w:val="00CE278D"/>
    <w:rsid w:val="00D1184F"/>
    <w:rsid w:val="00D15797"/>
    <w:rsid w:val="00D35888"/>
    <w:rsid w:val="00D72D67"/>
    <w:rsid w:val="00E25BE3"/>
    <w:rsid w:val="00E711E1"/>
    <w:rsid w:val="00EA0431"/>
    <w:rsid w:val="00EB1A55"/>
    <w:rsid w:val="00EB74C5"/>
    <w:rsid w:val="00EC7F70"/>
    <w:rsid w:val="00ED4E55"/>
    <w:rsid w:val="00EF6BAB"/>
    <w:rsid w:val="00F16B73"/>
    <w:rsid w:val="00F42E47"/>
    <w:rsid w:val="00F73EFF"/>
    <w:rsid w:val="00F96897"/>
    <w:rsid w:val="00FC391A"/>
    <w:rsid w:val="00FC3B3C"/>
    <w:rsid w:val="00FD288A"/>
    <w:rsid w:val="00FD6443"/>
    <w:rsid w:val="00FE63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9B1A6B"/>
  <w15:docId w15:val="{4A48A5E9-6F8D-DD4A-A0E1-910EBD4C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66F40"/>
    <w:rPr>
      <w:color w:val="0000FF" w:themeColor="hyperlink"/>
      <w:u w:val="single"/>
    </w:rPr>
  </w:style>
  <w:style w:type="character" w:styleId="UnresolvedMention">
    <w:name w:val="Unresolved Mention"/>
    <w:basedOn w:val="DefaultParagraphFont"/>
    <w:uiPriority w:val="99"/>
    <w:semiHidden/>
    <w:unhideWhenUsed/>
    <w:rsid w:val="00466F40"/>
    <w:rPr>
      <w:color w:val="605E5C"/>
      <w:shd w:val="clear" w:color="auto" w:fill="E1DFDD"/>
    </w:rPr>
  </w:style>
  <w:style w:type="character" w:styleId="FollowedHyperlink">
    <w:name w:val="FollowedHyperlink"/>
    <w:basedOn w:val="DefaultParagraphFont"/>
    <w:uiPriority w:val="99"/>
    <w:semiHidden/>
    <w:unhideWhenUsed/>
    <w:rsid w:val="00A777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roisingray@hotmai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Roisin Gray</cp:lastModifiedBy>
  <cp:revision>13</cp:revision>
  <cp:lastPrinted>2023-09-07T07:09:00Z</cp:lastPrinted>
  <dcterms:created xsi:type="dcterms:W3CDTF">2024-07-02T17:53:00Z</dcterms:created>
  <dcterms:modified xsi:type="dcterms:W3CDTF">2024-07-02T21:43:00Z</dcterms:modified>
</cp:coreProperties>
</file>