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770DC" w14:textId="77777777" w:rsidR="00123148" w:rsidRPr="00123148" w:rsidRDefault="00123148" w:rsidP="00123148">
      <w:pPr>
        <w:pStyle w:val="HEADING"/>
        <w:spacing w:line="240" w:lineRule="auto"/>
        <w:ind w:left="284" w:right="260"/>
        <w:jc w:val="center"/>
        <w:outlineLvl w:val="0"/>
        <w:rPr>
          <w:rFonts w:ascii="Avenir Light" w:hAnsi="Avenir Light" w:cstheme="majorHAnsi"/>
          <w:b w:val="0"/>
          <w:color w:val="808080" w:themeColor="background1" w:themeShade="80"/>
        </w:rPr>
      </w:pPr>
    </w:p>
    <w:p w14:paraId="520930EE" w14:textId="6DB4D4E7" w:rsidR="000424D2" w:rsidRPr="00123148" w:rsidRDefault="005F0E54" w:rsidP="00123148">
      <w:pPr>
        <w:pStyle w:val="HEADING"/>
        <w:spacing w:line="240" w:lineRule="auto"/>
        <w:ind w:left="284" w:right="260"/>
        <w:jc w:val="center"/>
        <w:outlineLvl w:val="0"/>
        <w:rPr>
          <w:rFonts w:ascii="Avenir Light" w:hAnsi="Avenir Light" w:cstheme="majorHAnsi"/>
          <w:color w:val="000000" w:themeColor="text1"/>
          <w:sz w:val="28"/>
          <w:szCs w:val="28"/>
        </w:rPr>
      </w:pPr>
      <w:r w:rsidRPr="00123148">
        <w:rPr>
          <w:rFonts w:ascii="Avenir Light" w:hAnsi="Avenir Light" w:cstheme="majorHAnsi"/>
          <w:color w:val="000000" w:themeColor="text1"/>
          <w:sz w:val="28"/>
          <w:szCs w:val="28"/>
        </w:rPr>
        <w:t>TERNA JIBO</w:t>
      </w:r>
    </w:p>
    <w:p w14:paraId="3820C86F" w14:textId="5CB609DD" w:rsidR="00123148" w:rsidRPr="00123148" w:rsidRDefault="00123148" w:rsidP="00123148">
      <w:pPr>
        <w:pStyle w:val="HEADING"/>
        <w:spacing w:line="240" w:lineRule="auto"/>
        <w:ind w:left="284" w:right="260"/>
        <w:jc w:val="center"/>
        <w:outlineLvl w:val="0"/>
        <w:rPr>
          <w:rFonts w:ascii="Avenir Light" w:hAnsi="Avenir Light" w:cstheme="majorHAnsi"/>
          <w:color w:val="808080" w:themeColor="background1" w:themeShade="80"/>
        </w:rPr>
      </w:pPr>
    </w:p>
    <w:p w14:paraId="32F8C940" w14:textId="5E8675FB" w:rsidR="00123148" w:rsidRPr="00880978" w:rsidRDefault="00123148" w:rsidP="00123148">
      <w:pPr>
        <w:pStyle w:val="p1"/>
        <w:spacing w:line="240" w:lineRule="auto"/>
        <w:ind w:left="284" w:right="260"/>
        <w:outlineLvl w:val="0"/>
        <w:rPr>
          <w:rStyle w:val="FollowedHyperlink"/>
        </w:rPr>
      </w:pPr>
      <w:r w:rsidRPr="00880978">
        <w:rPr>
          <w:rStyle w:val="s1"/>
          <w:rFonts w:ascii="Avenir Book" w:hAnsi="Avenir Book" w:cstheme="majorHAnsi"/>
          <w:b/>
          <w:bCs/>
          <w:color w:val="C00000"/>
        </w:rPr>
        <w:t>E</w:t>
      </w:r>
      <w:r w:rsidRPr="00EA7BFF">
        <w:rPr>
          <w:rStyle w:val="s1"/>
          <w:rFonts w:ascii="Avenir Book" w:hAnsi="Avenir Book" w:cstheme="majorHAnsi"/>
          <w:b/>
          <w:bCs/>
          <w:color w:val="000000" w:themeColor="text1"/>
          <w:sz w:val="16"/>
          <w:szCs w:val="16"/>
          <w:vertAlign w:val="subscript"/>
        </w:rPr>
        <w:t xml:space="preserve"> </w:t>
      </w:r>
      <w:r w:rsidRPr="00EA7BFF">
        <w:rPr>
          <w:rStyle w:val="s1"/>
          <w:rFonts w:ascii="Avenir Book" w:hAnsi="Avenir Book" w:cstheme="majorHAnsi"/>
          <w:b/>
          <w:bCs/>
          <w:color w:val="000000" w:themeColor="text1"/>
          <w:sz w:val="16"/>
          <w:szCs w:val="16"/>
        </w:rPr>
        <w:t xml:space="preserve"> </w:t>
      </w:r>
      <w:hyperlink r:id="rId7" w:history="1">
        <w:r w:rsidRPr="00241545">
          <w:rPr>
            <w:rStyle w:val="Hyperlink"/>
          </w:rPr>
          <w:t>tj@ternajibo.com</w:t>
        </w:r>
      </w:hyperlink>
      <w:r w:rsidRPr="00880978">
        <w:rPr>
          <w:rStyle w:val="apple-converted-space"/>
          <w:rFonts w:ascii="Avenir Book" w:hAnsi="Avenir Book" w:cstheme="majorHAnsi"/>
          <w:color w:val="000000" w:themeColor="text1"/>
          <w:sz w:val="16"/>
          <w:szCs w:val="16"/>
        </w:rPr>
        <w:t xml:space="preserve"> </w:t>
      </w:r>
      <w:r w:rsidR="00880978" w:rsidRPr="00880978">
        <w:rPr>
          <w:rStyle w:val="apple-converted-space"/>
          <w:rFonts w:ascii="Avenir Book" w:hAnsi="Avenir Book" w:cstheme="majorHAnsi"/>
          <w:color w:val="000000" w:themeColor="text1"/>
        </w:rPr>
        <w:softHyphen/>
      </w:r>
      <w:r w:rsidR="00880978" w:rsidRPr="00880978">
        <w:rPr>
          <w:rStyle w:val="apple-converted-space"/>
          <w:rFonts w:ascii="Avenir Book" w:hAnsi="Avenir Book" w:cstheme="majorHAnsi"/>
          <w:color w:val="000000" w:themeColor="text1"/>
        </w:rPr>
        <w:softHyphen/>
      </w:r>
      <w:r w:rsidR="00880978" w:rsidRPr="00880978">
        <w:rPr>
          <w:rStyle w:val="apple-converted-space"/>
          <w:rFonts w:ascii="Avenir Book" w:hAnsi="Avenir Book" w:cstheme="majorHAnsi"/>
          <w:color w:val="000000" w:themeColor="text1"/>
        </w:rPr>
        <w:softHyphen/>
      </w:r>
      <w:r w:rsidR="00880978">
        <w:rPr>
          <w:rStyle w:val="apple-converted-space"/>
          <w:rFonts w:ascii="Avenir Book" w:hAnsi="Avenir Book" w:cstheme="majorHAnsi"/>
          <w:b/>
          <w:bCs/>
          <w:color w:val="000000" w:themeColor="text1"/>
        </w:rPr>
        <w:t xml:space="preserve"> </w:t>
      </w:r>
      <w:r w:rsidRPr="00880978">
        <w:rPr>
          <w:rStyle w:val="apple-converted-space"/>
          <w:rFonts w:ascii="Avenir Book" w:hAnsi="Avenir Book" w:cstheme="majorHAnsi"/>
          <w:b/>
          <w:bCs/>
          <w:color w:val="000000" w:themeColor="text1"/>
        </w:rPr>
        <w:t xml:space="preserve"> </w:t>
      </w:r>
      <w:r w:rsidRPr="00880978">
        <w:rPr>
          <w:rStyle w:val="apple-converted-space"/>
          <w:rFonts w:ascii="Avenir Book" w:hAnsi="Avenir Book" w:cstheme="majorHAnsi"/>
          <w:b/>
          <w:bCs/>
          <w:color w:val="C00000"/>
        </w:rPr>
        <w:t>M</w:t>
      </w:r>
      <w:r w:rsidRPr="00EA7BFF">
        <w:rPr>
          <w:rStyle w:val="apple-converted-space"/>
          <w:rFonts w:ascii="Avenir Book" w:hAnsi="Avenir Book" w:cstheme="majorHAnsi"/>
          <w:b/>
          <w:bCs/>
          <w:color w:val="000000" w:themeColor="text1"/>
          <w:sz w:val="16"/>
          <w:szCs w:val="16"/>
        </w:rPr>
        <w:t xml:space="preserve"> </w:t>
      </w:r>
      <w:r w:rsidR="00EA7BFF" w:rsidRPr="00880978">
        <w:rPr>
          <w:rStyle w:val="apple-converted-space"/>
          <w:rFonts w:ascii="Avenir Book" w:hAnsi="Avenir Book" w:cstheme="majorHAnsi"/>
          <w:color w:val="000000" w:themeColor="text1"/>
          <w:sz w:val="16"/>
          <w:szCs w:val="16"/>
        </w:rPr>
        <w:t>+44 (</w:t>
      </w:r>
      <w:r w:rsidRPr="00880978">
        <w:rPr>
          <w:rStyle w:val="s1"/>
          <w:rFonts w:ascii="Avenir Book" w:hAnsi="Avenir Book" w:cstheme="majorHAnsi"/>
          <w:color w:val="000000" w:themeColor="text1"/>
          <w:sz w:val="16"/>
          <w:szCs w:val="16"/>
        </w:rPr>
        <w:t>0</w:t>
      </w:r>
      <w:r w:rsidR="00EA7BFF" w:rsidRPr="00880978">
        <w:rPr>
          <w:rStyle w:val="s1"/>
          <w:rFonts w:ascii="Avenir Book" w:hAnsi="Avenir Book" w:cstheme="majorHAnsi"/>
          <w:color w:val="000000" w:themeColor="text1"/>
          <w:sz w:val="16"/>
          <w:szCs w:val="16"/>
        </w:rPr>
        <w:t>)</w:t>
      </w:r>
      <w:r w:rsidRPr="00880978">
        <w:rPr>
          <w:rStyle w:val="s1"/>
          <w:rFonts w:ascii="Avenir Book" w:hAnsi="Avenir Book" w:cstheme="majorHAnsi"/>
          <w:color w:val="000000" w:themeColor="text1"/>
          <w:sz w:val="16"/>
          <w:szCs w:val="16"/>
        </w:rPr>
        <w:t>7855 793 705</w:t>
      </w:r>
      <w:r w:rsidRPr="00EA7BFF">
        <w:rPr>
          <w:rStyle w:val="apple-converted-space"/>
          <w:rFonts w:ascii="Avenir Book" w:hAnsi="Avenir Book" w:cstheme="majorHAnsi"/>
          <w:b/>
          <w:bCs/>
          <w:color w:val="000000" w:themeColor="text1"/>
          <w:sz w:val="16"/>
          <w:szCs w:val="16"/>
        </w:rPr>
        <w:t xml:space="preserve"> </w:t>
      </w:r>
      <w:r w:rsidR="00880978">
        <w:rPr>
          <w:rStyle w:val="apple-converted-space"/>
          <w:rFonts w:ascii="Avenir Book" w:hAnsi="Avenir Book" w:cstheme="majorHAnsi"/>
          <w:b/>
          <w:bCs/>
          <w:color w:val="000000" w:themeColor="text1"/>
          <w:sz w:val="16"/>
          <w:szCs w:val="16"/>
        </w:rPr>
        <w:t xml:space="preserve"> </w:t>
      </w:r>
      <w:r w:rsidRPr="00880978">
        <w:rPr>
          <w:rStyle w:val="apple-converted-space"/>
          <w:rFonts w:ascii="Avenir Book" w:hAnsi="Avenir Book" w:cstheme="majorHAnsi"/>
          <w:b/>
          <w:bCs/>
          <w:color w:val="C00000"/>
        </w:rPr>
        <w:t xml:space="preserve"> </w:t>
      </w:r>
      <w:r w:rsidRPr="00880978">
        <w:rPr>
          <w:rFonts w:ascii="Avenir Book" w:hAnsi="Avenir Book" w:cstheme="majorHAnsi"/>
          <w:b/>
          <w:bCs/>
          <w:color w:val="C00000"/>
        </w:rPr>
        <w:t>Li</w:t>
      </w:r>
      <w:r w:rsidRPr="00880978">
        <w:rPr>
          <w:rFonts w:ascii="Avenir Book" w:hAnsi="Avenir Book" w:cstheme="majorHAnsi"/>
          <w:b/>
          <w:bCs/>
          <w:color w:val="C00000"/>
          <w:sz w:val="16"/>
          <w:szCs w:val="16"/>
        </w:rPr>
        <w:t xml:space="preserve"> </w:t>
      </w:r>
      <w:hyperlink r:id="rId8" w:history="1">
        <w:r w:rsidR="00880978" w:rsidRPr="00880978">
          <w:rPr>
            <w:rStyle w:val="Hyperlink"/>
            <w:rFonts w:cstheme="majorHAnsi"/>
            <w:sz w:val="16"/>
            <w:szCs w:val="16"/>
          </w:rPr>
          <w:t>linkedin.com/in/ternajibo</w:t>
        </w:r>
      </w:hyperlink>
    </w:p>
    <w:p w14:paraId="799798AB" w14:textId="77777777" w:rsidR="008F2D94" w:rsidRPr="007E5E00" w:rsidRDefault="008F2D94" w:rsidP="00027815">
      <w:pPr>
        <w:pStyle w:val="BODYSANSSERIF"/>
        <w:spacing w:line="240" w:lineRule="auto"/>
        <w:ind w:right="260"/>
        <w:outlineLvl w:val="0"/>
        <w:rPr>
          <w:rFonts w:ascii="Avenir Light" w:hAnsi="Avenir Light" w:cstheme="majorHAnsi"/>
          <w:spacing w:val="27"/>
          <w:sz w:val="18"/>
          <w:szCs w:val="18"/>
        </w:rPr>
      </w:pPr>
    </w:p>
    <w:p w14:paraId="3D52848D" w14:textId="77777777" w:rsidR="007E5E00" w:rsidRDefault="007E5E00" w:rsidP="0036695F">
      <w:pPr>
        <w:pStyle w:val="BODYSANSSERIF"/>
        <w:spacing w:line="240" w:lineRule="auto"/>
        <w:ind w:left="284" w:right="260"/>
        <w:jc w:val="both"/>
        <w:outlineLvl w:val="0"/>
        <w:rPr>
          <w:rFonts w:ascii="Avenir Light" w:hAnsi="Avenir Light" w:cstheme="majorHAnsi"/>
          <w:spacing w:val="27"/>
          <w:sz w:val="18"/>
          <w:szCs w:val="18"/>
        </w:rPr>
      </w:pPr>
    </w:p>
    <w:p w14:paraId="1A231D9B" w14:textId="2A1F5189" w:rsidR="00824189" w:rsidRDefault="000424D2" w:rsidP="0036695F">
      <w:pPr>
        <w:pStyle w:val="BODYSANSSERIF"/>
        <w:pBdr>
          <w:bottom w:val="single" w:sz="4" w:space="1" w:color="auto"/>
        </w:pBdr>
        <w:spacing w:line="240" w:lineRule="auto"/>
        <w:ind w:left="284" w:right="260"/>
        <w:jc w:val="center"/>
        <w:outlineLvl w:val="0"/>
        <w:rPr>
          <w:rFonts w:ascii="Avenir Light" w:hAnsi="Avenir Light" w:cstheme="majorHAnsi"/>
          <w:b/>
          <w:spacing w:val="27"/>
          <w:sz w:val="18"/>
          <w:szCs w:val="18"/>
        </w:rPr>
      </w:pPr>
      <w:r w:rsidRPr="001C6A7F">
        <w:rPr>
          <w:rFonts w:ascii="Avenir Light" w:hAnsi="Avenir Light" w:cstheme="majorHAnsi"/>
          <w:b/>
          <w:spacing w:val="27"/>
          <w:sz w:val="18"/>
          <w:szCs w:val="18"/>
        </w:rPr>
        <w:t>PROFILE</w:t>
      </w:r>
      <w:r w:rsidR="005F0E54" w:rsidRPr="001C6A7F">
        <w:rPr>
          <w:rFonts w:ascii="Avenir Light" w:hAnsi="Avenir Light" w:cstheme="majorHAnsi"/>
          <w:b/>
          <w:spacing w:val="27"/>
          <w:sz w:val="18"/>
          <w:szCs w:val="18"/>
        </w:rPr>
        <w:softHyphen/>
      </w:r>
    </w:p>
    <w:p w14:paraId="0E87B5AA" w14:textId="77777777" w:rsidR="00123148" w:rsidRPr="00824189" w:rsidRDefault="00123148" w:rsidP="0036695F">
      <w:pPr>
        <w:pStyle w:val="BODYSANSSERIF"/>
        <w:spacing w:line="240" w:lineRule="auto"/>
        <w:ind w:left="284" w:right="260"/>
        <w:jc w:val="both"/>
        <w:outlineLvl w:val="0"/>
        <w:rPr>
          <w:rFonts w:ascii="Avenir Light" w:hAnsi="Avenir Light" w:cstheme="majorHAnsi"/>
          <w:b/>
          <w:spacing w:val="27"/>
          <w:sz w:val="18"/>
          <w:szCs w:val="18"/>
        </w:rPr>
      </w:pPr>
    </w:p>
    <w:p w14:paraId="4D10E092" w14:textId="2DAE73AB" w:rsidR="0036695F" w:rsidRPr="0036695F" w:rsidRDefault="00A60777" w:rsidP="0036695F">
      <w:pPr>
        <w:pStyle w:val="BODYSANSSERIF"/>
        <w:pBdr>
          <w:bottom w:val="single" w:sz="4" w:space="1" w:color="auto"/>
        </w:pBdr>
        <w:spacing w:line="240" w:lineRule="auto"/>
        <w:ind w:left="284" w:right="260"/>
        <w:jc w:val="both"/>
        <w:outlineLvl w:val="0"/>
        <w:rPr>
          <w:rFonts w:ascii="Avenir Light" w:hAnsi="Avenir Light" w:cstheme="majorHAnsi"/>
          <w:b/>
          <w:spacing w:val="27"/>
          <w:sz w:val="16"/>
          <w:szCs w:val="16"/>
        </w:rPr>
      </w:pPr>
      <w:r>
        <w:rPr>
          <w:rFonts w:ascii="Avenir Light" w:hAnsi="Avenir Light" w:cstheme="majorHAnsi"/>
          <w:b/>
          <w:bCs/>
          <w:spacing w:val="27"/>
          <w:sz w:val="16"/>
          <w:szCs w:val="16"/>
        </w:rPr>
        <w:t xml:space="preserve">A </w:t>
      </w:r>
      <w:r w:rsidR="0036695F" w:rsidRPr="0036695F">
        <w:rPr>
          <w:rFonts w:ascii="Avenir Light" w:hAnsi="Avenir Light" w:cstheme="majorHAnsi"/>
          <w:b/>
          <w:bCs/>
          <w:spacing w:val="27"/>
          <w:sz w:val="16"/>
          <w:szCs w:val="16"/>
        </w:rPr>
        <w:t>London-based senior strategist with over two decades' experience working for some of the world's most successful brands &amp; agencies. Straddling multiple</w:t>
      </w:r>
      <w:r w:rsidR="00C25DE4">
        <w:rPr>
          <w:rFonts w:ascii="Avenir Light" w:hAnsi="Avenir Light" w:cstheme="majorHAnsi"/>
          <w:b/>
          <w:bCs/>
          <w:spacing w:val="27"/>
          <w:sz w:val="16"/>
          <w:szCs w:val="16"/>
        </w:rPr>
        <w:t xml:space="preserve"> industries, </w:t>
      </w:r>
      <w:r w:rsidR="0036695F" w:rsidRPr="0036695F">
        <w:rPr>
          <w:rFonts w:ascii="Avenir Light" w:hAnsi="Avenir Light" w:cstheme="majorHAnsi"/>
          <w:b/>
          <w:bCs/>
          <w:spacing w:val="27"/>
          <w:sz w:val="16"/>
          <w:szCs w:val="16"/>
        </w:rPr>
        <w:t>my work focuses on uncovering consumer attitudes, motivations &amp; needs &amp;, in turn, using these insights to identify &amp; decode emergent behavioural shifts that are harnessed to drive &amp; enrich cultural relevancy for businesses &amp; brands. I'm equally at home helping a brand define its point of view &amp; purpose, understanding how to connect with emerging cultures or creating new products, services, content &amp; experiences that engage with your audience. EU national with the right to live &amp; work in the UK.</w:t>
      </w:r>
    </w:p>
    <w:p w14:paraId="0113DCD7" w14:textId="77777777" w:rsidR="00846463" w:rsidRDefault="00846463" w:rsidP="00123148">
      <w:pPr>
        <w:pStyle w:val="BODYSANSSERIF"/>
        <w:pBdr>
          <w:bottom w:val="single" w:sz="4" w:space="1" w:color="auto"/>
        </w:pBdr>
        <w:spacing w:line="240" w:lineRule="auto"/>
        <w:ind w:left="284" w:right="260"/>
        <w:jc w:val="center"/>
        <w:outlineLvl w:val="0"/>
        <w:rPr>
          <w:rFonts w:ascii="Avenir Light" w:hAnsi="Avenir Light" w:cstheme="majorHAnsi"/>
          <w:b/>
          <w:spacing w:val="27"/>
          <w:sz w:val="18"/>
          <w:szCs w:val="18"/>
        </w:rPr>
      </w:pPr>
    </w:p>
    <w:p w14:paraId="59E8202B" w14:textId="4508E3B1" w:rsidR="005F0E54" w:rsidRPr="00D91BA2" w:rsidRDefault="005F0E54" w:rsidP="00123148">
      <w:pPr>
        <w:pStyle w:val="BODYSANSSERIF"/>
        <w:pBdr>
          <w:bottom w:val="single" w:sz="4" w:space="1" w:color="auto"/>
        </w:pBdr>
        <w:spacing w:line="240" w:lineRule="auto"/>
        <w:ind w:left="284" w:right="260"/>
        <w:jc w:val="center"/>
        <w:outlineLvl w:val="0"/>
        <w:rPr>
          <w:rFonts w:ascii="Avenir Light" w:hAnsi="Avenir Light" w:cstheme="majorHAnsi"/>
          <w:spacing w:val="27"/>
          <w:sz w:val="18"/>
          <w:szCs w:val="18"/>
        </w:rPr>
      </w:pPr>
      <w:r w:rsidRPr="001C6A7F">
        <w:rPr>
          <w:rFonts w:ascii="Avenir Light" w:hAnsi="Avenir Light" w:cstheme="majorHAnsi"/>
          <w:b/>
          <w:spacing w:val="27"/>
          <w:sz w:val="18"/>
          <w:szCs w:val="18"/>
        </w:rPr>
        <w:t>KEY SKILLS</w:t>
      </w:r>
    </w:p>
    <w:p w14:paraId="1A2D63F0" w14:textId="77777777" w:rsidR="00DE564E" w:rsidRPr="007E5E00" w:rsidRDefault="00DE564E" w:rsidP="00123148">
      <w:pPr>
        <w:pStyle w:val="ListParagraph"/>
        <w:ind w:left="284" w:right="260"/>
        <w:rPr>
          <w:rFonts w:ascii="Avenir Light" w:hAnsi="Avenir Light" w:cstheme="majorHAnsi"/>
          <w:sz w:val="18"/>
          <w:szCs w:val="18"/>
        </w:rPr>
      </w:pPr>
    </w:p>
    <w:p w14:paraId="3E726FC8" w14:textId="4A1C0D50" w:rsidR="00876BD8" w:rsidRDefault="00876BD8" w:rsidP="00123148">
      <w:pPr>
        <w:pStyle w:val="ListParagraph"/>
        <w:numPr>
          <w:ilvl w:val="0"/>
          <w:numId w:val="31"/>
        </w:numPr>
        <w:ind w:left="284" w:right="260" w:firstLine="0"/>
        <w:rPr>
          <w:rFonts w:ascii="Avenir Light" w:eastAsia="Cambria" w:hAnsi="Avenir Light" w:cstheme="majorHAnsi"/>
          <w:sz w:val="18"/>
          <w:szCs w:val="18"/>
        </w:rPr>
      </w:pPr>
      <w:r>
        <w:rPr>
          <w:rFonts w:ascii="Avenir Light" w:eastAsia="Cambria" w:hAnsi="Avenir Light" w:cstheme="majorHAnsi"/>
          <w:sz w:val="18"/>
          <w:szCs w:val="18"/>
          <w:lang w:val="en-US"/>
        </w:rPr>
        <w:t>H</w:t>
      </w:r>
      <w:r w:rsidRPr="00876BD8">
        <w:rPr>
          <w:rFonts w:ascii="Avenir Light" w:eastAsia="Cambria" w:hAnsi="Avenir Light" w:cstheme="majorHAnsi"/>
          <w:sz w:val="18"/>
          <w:szCs w:val="18"/>
          <w:lang w:val="en-US"/>
        </w:rPr>
        <w:t>elp</w:t>
      </w:r>
      <w:r>
        <w:rPr>
          <w:rFonts w:ascii="Avenir Light" w:eastAsia="Cambria" w:hAnsi="Avenir Light" w:cstheme="majorHAnsi"/>
          <w:sz w:val="18"/>
          <w:szCs w:val="18"/>
          <w:lang w:val="en-US"/>
        </w:rPr>
        <w:t>ing</w:t>
      </w:r>
      <w:r w:rsidRPr="00876BD8">
        <w:rPr>
          <w:rFonts w:ascii="Avenir Light" w:eastAsia="Cambria" w:hAnsi="Avenir Light" w:cstheme="majorHAnsi"/>
          <w:sz w:val="18"/>
          <w:szCs w:val="18"/>
          <w:lang w:val="en-US"/>
        </w:rPr>
        <w:t xml:space="preserve"> brands respond to changing audience habits, market trends</w:t>
      </w:r>
      <w:r w:rsidR="00B03E44">
        <w:rPr>
          <w:rFonts w:ascii="Avenir Light" w:eastAsia="Cambria" w:hAnsi="Avenir Light" w:cstheme="majorHAnsi"/>
          <w:sz w:val="18"/>
          <w:szCs w:val="18"/>
          <w:lang w:val="en-US"/>
        </w:rPr>
        <w:t xml:space="preserve"> &amp;</w:t>
      </w:r>
      <w:r w:rsidRPr="00876BD8">
        <w:rPr>
          <w:rFonts w:ascii="Avenir Light" w:eastAsia="Cambria" w:hAnsi="Avenir Light" w:cstheme="majorHAnsi"/>
          <w:sz w:val="18"/>
          <w:szCs w:val="18"/>
          <w:lang w:val="en-US"/>
        </w:rPr>
        <w:t xml:space="preserve"> industry disruption</w:t>
      </w:r>
    </w:p>
    <w:p w14:paraId="1781EA63" w14:textId="4994C6B3" w:rsidR="007E5E00" w:rsidRPr="00123148" w:rsidRDefault="007E5E00" w:rsidP="00123148">
      <w:pPr>
        <w:pStyle w:val="ListParagraph"/>
        <w:numPr>
          <w:ilvl w:val="0"/>
          <w:numId w:val="31"/>
        </w:numPr>
        <w:ind w:left="284" w:right="260" w:firstLine="0"/>
        <w:rPr>
          <w:rFonts w:ascii="Avenir Light" w:eastAsia="Cambria" w:hAnsi="Avenir Light" w:cstheme="majorHAnsi"/>
          <w:sz w:val="18"/>
          <w:szCs w:val="18"/>
        </w:rPr>
      </w:pPr>
      <w:r w:rsidRPr="00123148">
        <w:rPr>
          <w:rFonts w:ascii="Avenir Light" w:eastAsia="Cambria" w:hAnsi="Avenir Light" w:cstheme="majorHAnsi"/>
          <w:sz w:val="18"/>
          <w:szCs w:val="18"/>
        </w:rPr>
        <w:t>Unearthing human truths, behaviours, motivations</w:t>
      </w:r>
      <w:r w:rsidR="00B03E44">
        <w:rPr>
          <w:rFonts w:ascii="Avenir Light" w:eastAsia="Cambria" w:hAnsi="Avenir Light" w:cstheme="majorHAnsi"/>
          <w:sz w:val="18"/>
          <w:szCs w:val="18"/>
        </w:rPr>
        <w:t xml:space="preserve"> &amp;</w:t>
      </w:r>
      <w:r w:rsidRPr="00123148">
        <w:rPr>
          <w:rFonts w:ascii="Avenir Light" w:eastAsia="Cambria" w:hAnsi="Avenir Light" w:cstheme="majorHAnsi"/>
          <w:sz w:val="18"/>
          <w:szCs w:val="18"/>
        </w:rPr>
        <w:t xml:space="preserve"> tensions</w:t>
      </w:r>
    </w:p>
    <w:p w14:paraId="749A4881" w14:textId="1DA4C6E0" w:rsidR="00071C9B" w:rsidRDefault="00071C9B" w:rsidP="00123148">
      <w:pPr>
        <w:pStyle w:val="ListParagraph"/>
        <w:numPr>
          <w:ilvl w:val="0"/>
          <w:numId w:val="31"/>
        </w:numPr>
        <w:ind w:left="284" w:right="260" w:firstLine="0"/>
        <w:rPr>
          <w:rFonts w:ascii="Avenir Light" w:eastAsia="Cambria" w:hAnsi="Avenir Light" w:cstheme="majorHAnsi"/>
          <w:sz w:val="18"/>
          <w:szCs w:val="18"/>
        </w:rPr>
      </w:pPr>
      <w:r w:rsidRPr="00123148">
        <w:rPr>
          <w:rFonts w:ascii="Avenir Light" w:eastAsia="Cambria" w:hAnsi="Avenir Light" w:cstheme="majorHAnsi"/>
          <w:sz w:val="18"/>
          <w:szCs w:val="18"/>
        </w:rPr>
        <w:t>Applying innovative</w:t>
      </w:r>
      <w:r w:rsidR="00B03E44">
        <w:rPr>
          <w:rFonts w:ascii="Avenir Light" w:eastAsia="Cambria" w:hAnsi="Avenir Light" w:cstheme="majorHAnsi"/>
          <w:sz w:val="18"/>
          <w:szCs w:val="18"/>
        </w:rPr>
        <w:t xml:space="preserve"> &amp;</w:t>
      </w:r>
      <w:r w:rsidRPr="00123148">
        <w:rPr>
          <w:rFonts w:ascii="Avenir Light" w:eastAsia="Cambria" w:hAnsi="Avenir Light" w:cstheme="majorHAnsi"/>
          <w:sz w:val="18"/>
          <w:szCs w:val="18"/>
        </w:rPr>
        <w:t xml:space="preserve"> analytical thinking to solve complex business</w:t>
      </w:r>
      <w:r w:rsidR="00B03E44">
        <w:rPr>
          <w:rFonts w:ascii="Avenir Light" w:eastAsia="Cambria" w:hAnsi="Avenir Light" w:cstheme="majorHAnsi"/>
          <w:sz w:val="18"/>
          <w:szCs w:val="18"/>
        </w:rPr>
        <w:t xml:space="preserve"> &amp;</w:t>
      </w:r>
      <w:r w:rsidRPr="00123148">
        <w:rPr>
          <w:rFonts w:ascii="Avenir Light" w:eastAsia="Cambria" w:hAnsi="Avenir Light" w:cstheme="majorHAnsi"/>
          <w:sz w:val="18"/>
          <w:szCs w:val="18"/>
        </w:rPr>
        <w:t xml:space="preserve"> marketing issues</w:t>
      </w:r>
    </w:p>
    <w:p w14:paraId="556E37CC" w14:textId="1469373F" w:rsidR="004F15D2" w:rsidRDefault="004F15D2" w:rsidP="00123148">
      <w:pPr>
        <w:pStyle w:val="ListParagraph"/>
        <w:numPr>
          <w:ilvl w:val="0"/>
          <w:numId w:val="31"/>
        </w:numPr>
        <w:ind w:left="284" w:right="260" w:firstLine="0"/>
        <w:rPr>
          <w:rFonts w:ascii="Avenir Light" w:eastAsia="Cambria" w:hAnsi="Avenir Light" w:cstheme="majorHAnsi"/>
          <w:sz w:val="18"/>
          <w:szCs w:val="18"/>
        </w:rPr>
      </w:pPr>
      <w:r w:rsidRPr="004F15D2">
        <w:rPr>
          <w:rFonts w:ascii="Avenir Light" w:eastAsia="Cambria" w:hAnsi="Avenir Light" w:cstheme="majorHAnsi"/>
          <w:sz w:val="18"/>
          <w:szCs w:val="18"/>
        </w:rPr>
        <w:t>Developing unique &amp; ownable strategic points of view that drive cultural capital &amp; brand relevancy</w:t>
      </w:r>
    </w:p>
    <w:p w14:paraId="23791D6B" w14:textId="07F25B39" w:rsidR="004F15D2" w:rsidRPr="00123148" w:rsidRDefault="004F15D2" w:rsidP="00123148">
      <w:pPr>
        <w:pStyle w:val="ListParagraph"/>
        <w:numPr>
          <w:ilvl w:val="0"/>
          <w:numId w:val="31"/>
        </w:numPr>
        <w:ind w:left="284" w:right="260" w:firstLine="0"/>
        <w:rPr>
          <w:rFonts w:ascii="Avenir Light" w:eastAsia="Cambria" w:hAnsi="Avenir Light" w:cstheme="majorHAnsi"/>
          <w:sz w:val="18"/>
          <w:szCs w:val="18"/>
        </w:rPr>
      </w:pPr>
      <w:r w:rsidRPr="004F15D2">
        <w:rPr>
          <w:rFonts w:ascii="Avenir Light" w:eastAsia="Cambria" w:hAnsi="Avenir Light" w:cstheme="majorHAnsi"/>
          <w:sz w:val="18"/>
          <w:szCs w:val="18"/>
        </w:rPr>
        <w:t>Being plugged in &amp; on the leading edge of global brand, cultural &amp; macro consumer trends</w:t>
      </w:r>
    </w:p>
    <w:p w14:paraId="3751A01F" w14:textId="2240AB04" w:rsidR="000A238B" w:rsidRPr="00123148" w:rsidRDefault="003900EF" w:rsidP="00123148">
      <w:pPr>
        <w:pStyle w:val="ListParagraph"/>
        <w:numPr>
          <w:ilvl w:val="0"/>
          <w:numId w:val="31"/>
        </w:numPr>
        <w:ind w:left="284" w:right="260" w:firstLine="0"/>
        <w:rPr>
          <w:rFonts w:ascii="Avenir Light" w:eastAsia="Cambria" w:hAnsi="Avenir Light" w:cstheme="majorHAnsi"/>
          <w:sz w:val="18"/>
          <w:szCs w:val="18"/>
          <w:lang w:val="en-US"/>
        </w:rPr>
      </w:pPr>
      <w:r w:rsidRPr="00123148">
        <w:rPr>
          <w:rFonts w:ascii="Avenir Light" w:eastAsia="Cambria" w:hAnsi="Avenir Light" w:cstheme="majorHAnsi"/>
          <w:sz w:val="18"/>
          <w:szCs w:val="18"/>
          <w:lang w:val="en-US"/>
        </w:rPr>
        <w:t>Translating data</w:t>
      </w:r>
      <w:r w:rsidR="00B03E44">
        <w:rPr>
          <w:rFonts w:ascii="Avenir Light" w:eastAsia="Cambria" w:hAnsi="Avenir Light" w:cstheme="majorHAnsi"/>
          <w:sz w:val="18"/>
          <w:szCs w:val="18"/>
          <w:lang w:val="en-US"/>
        </w:rPr>
        <w:t xml:space="preserve"> &amp;</w:t>
      </w:r>
      <w:r w:rsidRPr="00123148">
        <w:rPr>
          <w:rFonts w:ascii="Avenir Light" w:eastAsia="Cambria" w:hAnsi="Avenir Light" w:cstheme="majorHAnsi"/>
          <w:sz w:val="18"/>
          <w:szCs w:val="18"/>
          <w:lang w:val="en-US"/>
        </w:rPr>
        <w:t xml:space="preserve"> the world into meaningful insights</w:t>
      </w:r>
      <w:r w:rsidR="00B03E44">
        <w:rPr>
          <w:rFonts w:ascii="Avenir Light" w:eastAsia="Cambria" w:hAnsi="Avenir Light" w:cstheme="majorHAnsi"/>
          <w:sz w:val="18"/>
          <w:szCs w:val="18"/>
          <w:lang w:val="en-US"/>
        </w:rPr>
        <w:t xml:space="preserve"> &amp;</w:t>
      </w:r>
      <w:r w:rsidRPr="00123148">
        <w:rPr>
          <w:rFonts w:ascii="Avenir Light" w:eastAsia="Cambria" w:hAnsi="Avenir Light" w:cstheme="majorHAnsi"/>
          <w:sz w:val="18"/>
          <w:szCs w:val="18"/>
          <w:lang w:val="en-US"/>
        </w:rPr>
        <w:t xml:space="preserve"> actionable recommendations</w:t>
      </w:r>
    </w:p>
    <w:p w14:paraId="14386273" w14:textId="51E0A569" w:rsidR="00B55C36" w:rsidRDefault="003B6625" w:rsidP="00123148">
      <w:pPr>
        <w:pStyle w:val="ListParagraph"/>
        <w:numPr>
          <w:ilvl w:val="0"/>
          <w:numId w:val="31"/>
        </w:numPr>
        <w:ind w:left="284" w:right="260" w:firstLine="0"/>
        <w:rPr>
          <w:rFonts w:ascii="Avenir Light" w:eastAsia="Cambria" w:hAnsi="Avenir Light" w:cstheme="majorHAnsi"/>
          <w:sz w:val="18"/>
          <w:szCs w:val="18"/>
        </w:rPr>
      </w:pPr>
      <w:r w:rsidRPr="00123148">
        <w:rPr>
          <w:rFonts w:ascii="Avenir Light" w:eastAsia="Cambria" w:hAnsi="Avenir Light" w:cstheme="majorHAnsi"/>
          <w:sz w:val="18"/>
          <w:szCs w:val="18"/>
        </w:rPr>
        <w:t>Inspiring people</w:t>
      </w:r>
      <w:r w:rsidR="00B03E44">
        <w:rPr>
          <w:rFonts w:ascii="Avenir Light" w:eastAsia="Cambria" w:hAnsi="Avenir Light" w:cstheme="majorHAnsi"/>
          <w:sz w:val="18"/>
          <w:szCs w:val="18"/>
        </w:rPr>
        <w:t xml:space="preserve"> &amp;</w:t>
      </w:r>
      <w:r w:rsidRPr="00123148">
        <w:rPr>
          <w:rFonts w:ascii="Avenir Light" w:eastAsia="Cambria" w:hAnsi="Avenir Light" w:cstheme="majorHAnsi"/>
          <w:sz w:val="18"/>
          <w:szCs w:val="18"/>
        </w:rPr>
        <w:t xml:space="preserve"> clients with new thinking, strategic leadership,</w:t>
      </w:r>
      <w:r w:rsidR="00B03E44">
        <w:rPr>
          <w:rFonts w:ascii="Avenir Light" w:eastAsia="Cambria" w:hAnsi="Avenir Light" w:cstheme="majorHAnsi"/>
          <w:sz w:val="18"/>
          <w:szCs w:val="18"/>
        </w:rPr>
        <w:t xml:space="preserve"> &amp;</w:t>
      </w:r>
      <w:r w:rsidRPr="00123148">
        <w:rPr>
          <w:rFonts w:ascii="Avenir Light" w:eastAsia="Cambria" w:hAnsi="Avenir Light" w:cstheme="majorHAnsi"/>
          <w:sz w:val="18"/>
          <w:szCs w:val="18"/>
        </w:rPr>
        <w:t xml:space="preserve"> creative delivery</w:t>
      </w:r>
    </w:p>
    <w:p w14:paraId="32368842" w14:textId="77777777" w:rsidR="00D404ED" w:rsidRPr="00D404ED" w:rsidRDefault="00D404ED" w:rsidP="00D404ED">
      <w:pPr>
        <w:ind w:left="284" w:right="260"/>
        <w:rPr>
          <w:rFonts w:ascii="Avenir Light" w:eastAsia="Cambria" w:hAnsi="Avenir Light" w:cstheme="majorHAnsi"/>
          <w:sz w:val="18"/>
          <w:szCs w:val="18"/>
        </w:rPr>
      </w:pPr>
    </w:p>
    <w:p w14:paraId="75FD0E70" w14:textId="77777777" w:rsidR="008F2D94" w:rsidRPr="005D161D" w:rsidRDefault="008F2D94" w:rsidP="00236069">
      <w:pPr>
        <w:pStyle w:val="BODYSANSSERIF"/>
        <w:pBdr>
          <w:bottom w:val="single" w:sz="4" w:space="1" w:color="auto"/>
        </w:pBdr>
        <w:spacing w:line="240" w:lineRule="auto"/>
        <w:ind w:left="284" w:right="260"/>
        <w:outlineLvl w:val="0"/>
        <w:rPr>
          <w:rFonts w:ascii="Avenir Light" w:hAnsi="Avenir Light" w:cstheme="majorHAnsi"/>
          <w:b/>
          <w:spacing w:val="27"/>
          <w:sz w:val="18"/>
          <w:szCs w:val="18"/>
        </w:rPr>
      </w:pPr>
    </w:p>
    <w:p w14:paraId="7F216891" w14:textId="77777777" w:rsidR="007E5E00" w:rsidRPr="005D161D" w:rsidRDefault="007E5E00" w:rsidP="00123148">
      <w:pPr>
        <w:pStyle w:val="BODYSANSSERIF"/>
        <w:pBdr>
          <w:bottom w:val="single" w:sz="4" w:space="1" w:color="auto"/>
        </w:pBdr>
        <w:spacing w:line="240" w:lineRule="auto"/>
        <w:ind w:left="284" w:right="260"/>
        <w:jc w:val="center"/>
        <w:outlineLvl w:val="0"/>
        <w:rPr>
          <w:rFonts w:ascii="Avenir Light" w:hAnsi="Avenir Light" w:cstheme="majorHAnsi"/>
          <w:b/>
          <w:spacing w:val="27"/>
          <w:sz w:val="18"/>
          <w:szCs w:val="18"/>
        </w:rPr>
      </w:pPr>
    </w:p>
    <w:p w14:paraId="0CA10A28" w14:textId="5232BA49" w:rsidR="00A25409" w:rsidRPr="005D161D" w:rsidRDefault="005F0E54" w:rsidP="00123148">
      <w:pPr>
        <w:pStyle w:val="BODYSANSSERIF"/>
        <w:pBdr>
          <w:bottom w:val="single" w:sz="4" w:space="1" w:color="auto"/>
        </w:pBdr>
        <w:spacing w:line="240" w:lineRule="auto"/>
        <w:ind w:left="284" w:right="260"/>
        <w:jc w:val="center"/>
        <w:outlineLvl w:val="0"/>
        <w:rPr>
          <w:rFonts w:ascii="Avenir Light" w:hAnsi="Avenir Light" w:cstheme="majorHAnsi"/>
          <w:b/>
          <w:spacing w:val="27"/>
          <w:sz w:val="18"/>
          <w:szCs w:val="18"/>
        </w:rPr>
      </w:pPr>
      <w:r w:rsidRPr="005D161D">
        <w:rPr>
          <w:rFonts w:ascii="Avenir Light" w:hAnsi="Avenir Light" w:cstheme="majorHAnsi"/>
          <w:b/>
          <w:spacing w:val="27"/>
          <w:sz w:val="18"/>
          <w:szCs w:val="18"/>
        </w:rPr>
        <w:t>CORE COMPETENCES</w:t>
      </w:r>
    </w:p>
    <w:p w14:paraId="7A2558C5" w14:textId="77777777" w:rsidR="00A25409" w:rsidRPr="007E5E00" w:rsidRDefault="00A25409" w:rsidP="00123148">
      <w:pPr>
        <w:pStyle w:val="ListParagraph"/>
        <w:ind w:left="284" w:right="260"/>
        <w:rPr>
          <w:rFonts w:ascii="Avenir Light" w:hAnsi="Avenir Light" w:cstheme="majorHAnsi"/>
          <w:sz w:val="18"/>
          <w:szCs w:val="18"/>
        </w:rPr>
      </w:pPr>
    </w:p>
    <w:p w14:paraId="5879A709" w14:textId="4786CEA4" w:rsidR="00236069" w:rsidRPr="00236069" w:rsidRDefault="00236069" w:rsidP="00236069">
      <w:pPr>
        <w:pStyle w:val="ListParagraph"/>
        <w:numPr>
          <w:ilvl w:val="0"/>
          <w:numId w:val="32"/>
        </w:numPr>
        <w:rPr>
          <w:rFonts w:ascii="Avenir Light" w:hAnsi="Avenir Light" w:cstheme="majorHAnsi"/>
          <w:sz w:val="18"/>
          <w:szCs w:val="18"/>
        </w:rPr>
      </w:pPr>
      <w:r w:rsidRPr="00236069">
        <w:rPr>
          <w:rFonts w:ascii="Avenir Light" w:hAnsi="Avenir Light" w:cstheme="majorHAnsi"/>
          <w:sz w:val="18"/>
          <w:szCs w:val="18"/>
        </w:rPr>
        <w:t>Client servicing</w:t>
      </w:r>
      <w:r w:rsidR="0036695F">
        <w:rPr>
          <w:rFonts w:ascii="Avenir Light" w:hAnsi="Avenir Light" w:cstheme="majorHAnsi"/>
          <w:sz w:val="18"/>
          <w:szCs w:val="18"/>
        </w:rPr>
        <w:t xml:space="preserve"> &amp;</w:t>
      </w:r>
      <w:r w:rsidRPr="00236069">
        <w:rPr>
          <w:rFonts w:ascii="Avenir Light" w:hAnsi="Avenir Light" w:cstheme="majorHAnsi"/>
          <w:sz w:val="18"/>
          <w:szCs w:val="18"/>
        </w:rPr>
        <w:t xml:space="preserve"> business development</w:t>
      </w:r>
    </w:p>
    <w:p w14:paraId="6CB73D0A" w14:textId="48269597" w:rsidR="00236069" w:rsidRPr="00236069" w:rsidRDefault="00236069" w:rsidP="00236069">
      <w:pPr>
        <w:pStyle w:val="ListParagraph"/>
        <w:numPr>
          <w:ilvl w:val="0"/>
          <w:numId w:val="32"/>
        </w:numPr>
        <w:rPr>
          <w:rFonts w:ascii="Avenir Light" w:hAnsi="Avenir Light" w:cstheme="majorHAnsi"/>
          <w:sz w:val="18"/>
          <w:szCs w:val="18"/>
        </w:rPr>
      </w:pPr>
      <w:r w:rsidRPr="00236069">
        <w:rPr>
          <w:rFonts w:ascii="Avenir Light" w:hAnsi="Avenir Light" w:cstheme="majorHAnsi"/>
          <w:sz w:val="18"/>
          <w:szCs w:val="18"/>
        </w:rPr>
        <w:t>Devising</w:t>
      </w:r>
      <w:r w:rsidR="0036695F">
        <w:rPr>
          <w:rFonts w:ascii="Avenir Light" w:hAnsi="Avenir Light" w:cstheme="majorHAnsi"/>
          <w:sz w:val="18"/>
          <w:szCs w:val="18"/>
        </w:rPr>
        <w:t xml:space="preserve"> &amp;</w:t>
      </w:r>
      <w:r w:rsidRPr="00236069">
        <w:rPr>
          <w:rFonts w:ascii="Avenir Light" w:hAnsi="Avenir Light" w:cstheme="majorHAnsi"/>
          <w:sz w:val="18"/>
          <w:szCs w:val="18"/>
        </w:rPr>
        <w:t xml:space="preserve"> maintaining budgets and schedules</w:t>
      </w:r>
    </w:p>
    <w:p w14:paraId="5C0792D1" w14:textId="4802995F" w:rsidR="00D404ED" w:rsidRPr="00D404ED" w:rsidRDefault="00236069" w:rsidP="00D404ED">
      <w:pPr>
        <w:pStyle w:val="ListParagraph"/>
        <w:numPr>
          <w:ilvl w:val="0"/>
          <w:numId w:val="32"/>
        </w:numPr>
        <w:rPr>
          <w:rFonts w:ascii="Avenir Light" w:hAnsi="Avenir Light" w:cstheme="majorHAnsi"/>
          <w:sz w:val="18"/>
          <w:szCs w:val="18"/>
          <w:lang w:val="en-US"/>
        </w:rPr>
      </w:pPr>
      <w:r w:rsidRPr="00236069">
        <w:rPr>
          <w:rFonts w:ascii="Avenir Light" w:hAnsi="Avenir Light" w:cstheme="majorHAnsi"/>
          <w:sz w:val="18"/>
          <w:szCs w:val="18"/>
          <w:lang w:val="en-US"/>
        </w:rPr>
        <w:t>Research, strategy, branding, cultural insights</w:t>
      </w:r>
      <w:r w:rsidR="0036695F">
        <w:rPr>
          <w:rFonts w:ascii="Avenir Light" w:hAnsi="Avenir Light" w:cstheme="majorHAnsi"/>
          <w:sz w:val="18"/>
          <w:szCs w:val="18"/>
          <w:lang w:val="en-US"/>
        </w:rPr>
        <w:t xml:space="preserve"> &amp;</w:t>
      </w:r>
      <w:r w:rsidRPr="00236069">
        <w:rPr>
          <w:rFonts w:ascii="Avenir Light" w:hAnsi="Avenir Light" w:cstheme="majorHAnsi"/>
          <w:sz w:val="18"/>
          <w:szCs w:val="18"/>
          <w:lang w:val="en-US"/>
        </w:rPr>
        <w:t xml:space="preserve"> journalism</w:t>
      </w:r>
    </w:p>
    <w:p w14:paraId="7DE92D98" w14:textId="5388838B" w:rsidR="00D404ED" w:rsidRPr="00236069" w:rsidRDefault="00D404ED" w:rsidP="00D404ED">
      <w:pPr>
        <w:pStyle w:val="ListParagraph"/>
        <w:numPr>
          <w:ilvl w:val="0"/>
          <w:numId w:val="32"/>
        </w:numPr>
        <w:rPr>
          <w:rFonts w:ascii="Avenir Light" w:hAnsi="Avenir Light" w:cstheme="majorHAnsi"/>
          <w:sz w:val="18"/>
          <w:szCs w:val="18"/>
          <w:lang w:val="en-US"/>
        </w:rPr>
      </w:pPr>
      <w:r>
        <w:rPr>
          <w:rFonts w:ascii="Avenir Light" w:hAnsi="Avenir Light" w:cstheme="majorHAnsi"/>
          <w:sz w:val="18"/>
          <w:szCs w:val="18"/>
          <w:lang w:val="en-US"/>
        </w:rPr>
        <w:t>C</w:t>
      </w:r>
      <w:r w:rsidRPr="00D404ED">
        <w:rPr>
          <w:rFonts w:ascii="Avenir Light" w:hAnsi="Avenir Light" w:cstheme="majorHAnsi"/>
          <w:sz w:val="18"/>
          <w:szCs w:val="18"/>
          <w:lang w:val="en-US"/>
        </w:rPr>
        <w:t>reative outputs</w:t>
      </w:r>
      <w:r>
        <w:rPr>
          <w:rFonts w:ascii="Avenir Light" w:hAnsi="Avenir Light" w:cstheme="majorHAnsi"/>
          <w:sz w:val="18"/>
          <w:szCs w:val="18"/>
          <w:lang w:val="en-US"/>
        </w:rPr>
        <w:t xml:space="preserve"> and content</w:t>
      </w:r>
      <w:r w:rsidRPr="00D404ED">
        <w:rPr>
          <w:rFonts w:ascii="Avenir Light" w:hAnsi="Avenir Light" w:cstheme="majorHAnsi"/>
          <w:sz w:val="18"/>
          <w:szCs w:val="18"/>
          <w:lang w:val="en-US"/>
        </w:rPr>
        <w:t xml:space="preserve"> (video, print, digital, events)</w:t>
      </w:r>
    </w:p>
    <w:p w14:paraId="50733116" w14:textId="7DA76C0D" w:rsidR="00236069" w:rsidRPr="00236069" w:rsidRDefault="00236069" w:rsidP="00236069">
      <w:pPr>
        <w:pStyle w:val="ListParagraph"/>
        <w:numPr>
          <w:ilvl w:val="0"/>
          <w:numId w:val="32"/>
        </w:numPr>
        <w:rPr>
          <w:rFonts w:ascii="Avenir Light" w:hAnsi="Avenir Light" w:cstheme="majorHAnsi"/>
          <w:sz w:val="18"/>
          <w:szCs w:val="18"/>
        </w:rPr>
      </w:pPr>
      <w:r w:rsidRPr="00236069">
        <w:rPr>
          <w:rFonts w:ascii="Avenir Light" w:hAnsi="Avenir Light" w:cstheme="majorHAnsi"/>
          <w:sz w:val="18"/>
          <w:szCs w:val="18"/>
        </w:rPr>
        <w:t>Stakeholder</w:t>
      </w:r>
      <w:r w:rsidR="0036695F">
        <w:rPr>
          <w:rFonts w:ascii="Avenir Light" w:hAnsi="Avenir Light" w:cstheme="majorHAnsi"/>
          <w:sz w:val="18"/>
          <w:szCs w:val="18"/>
        </w:rPr>
        <w:t xml:space="preserve"> &amp;</w:t>
      </w:r>
      <w:r w:rsidRPr="00236069">
        <w:rPr>
          <w:rFonts w:ascii="Avenir Light" w:hAnsi="Avenir Light" w:cstheme="majorHAnsi"/>
          <w:sz w:val="18"/>
          <w:szCs w:val="18"/>
        </w:rPr>
        <w:t xml:space="preserve"> internal team engagement initiatives/programmes/workshops</w:t>
      </w:r>
    </w:p>
    <w:p w14:paraId="1CD2C846" w14:textId="6F415CCF" w:rsidR="00236069" w:rsidRPr="00236069" w:rsidRDefault="00236069" w:rsidP="00236069">
      <w:pPr>
        <w:pStyle w:val="ListParagraph"/>
        <w:numPr>
          <w:ilvl w:val="0"/>
          <w:numId w:val="32"/>
        </w:numPr>
        <w:rPr>
          <w:rFonts w:ascii="Avenir Light" w:hAnsi="Avenir Light" w:cstheme="majorHAnsi"/>
          <w:sz w:val="18"/>
          <w:szCs w:val="18"/>
        </w:rPr>
      </w:pPr>
      <w:r w:rsidRPr="00236069">
        <w:rPr>
          <w:rFonts w:ascii="Avenir Light" w:hAnsi="Avenir Light" w:cstheme="majorHAnsi"/>
          <w:sz w:val="18"/>
          <w:szCs w:val="18"/>
        </w:rPr>
        <w:t xml:space="preserve">Leading, managing </w:t>
      </w:r>
      <w:r w:rsidR="0036695F">
        <w:rPr>
          <w:rFonts w:ascii="Avenir Light" w:hAnsi="Avenir Light" w:cstheme="majorHAnsi"/>
          <w:sz w:val="18"/>
          <w:szCs w:val="18"/>
        </w:rPr>
        <w:t xml:space="preserve">&amp; </w:t>
      </w:r>
      <w:r w:rsidRPr="00236069">
        <w:rPr>
          <w:rFonts w:ascii="Avenir Light" w:hAnsi="Avenir Light" w:cstheme="majorHAnsi"/>
          <w:sz w:val="18"/>
          <w:szCs w:val="18"/>
        </w:rPr>
        <w:t>inspiring a team and supporting</w:t>
      </w:r>
      <w:r w:rsidR="0036695F">
        <w:rPr>
          <w:rFonts w:ascii="Avenir Light" w:hAnsi="Avenir Light" w:cstheme="majorHAnsi"/>
          <w:sz w:val="18"/>
          <w:szCs w:val="18"/>
        </w:rPr>
        <w:t xml:space="preserve"> &amp;</w:t>
      </w:r>
      <w:r w:rsidRPr="00236069">
        <w:rPr>
          <w:rFonts w:ascii="Avenir Light" w:hAnsi="Avenir Light" w:cstheme="majorHAnsi"/>
          <w:sz w:val="18"/>
          <w:szCs w:val="18"/>
        </w:rPr>
        <w:t xml:space="preserve"> mentoring junior colleagues</w:t>
      </w:r>
    </w:p>
    <w:p w14:paraId="7FFEFAF3" w14:textId="77777777" w:rsidR="00123148" w:rsidRPr="007E5E00" w:rsidRDefault="00123148" w:rsidP="00123148">
      <w:pPr>
        <w:pStyle w:val="HEADING"/>
        <w:pBdr>
          <w:bottom w:val="single" w:sz="4" w:space="1" w:color="auto"/>
        </w:pBdr>
        <w:spacing w:line="240" w:lineRule="auto"/>
        <w:ind w:left="284" w:right="260"/>
        <w:outlineLvl w:val="0"/>
        <w:rPr>
          <w:rFonts w:ascii="Avenir Light" w:hAnsi="Avenir Light" w:cstheme="majorHAnsi"/>
          <w:b w:val="0"/>
        </w:rPr>
      </w:pPr>
    </w:p>
    <w:p w14:paraId="390EB80E" w14:textId="2C517231" w:rsidR="009F73A4" w:rsidRPr="009F73A4" w:rsidRDefault="000424D2" w:rsidP="009F73A4">
      <w:pPr>
        <w:pStyle w:val="HEADING"/>
        <w:pBdr>
          <w:bottom w:val="single" w:sz="4" w:space="1" w:color="auto"/>
        </w:pBdr>
        <w:spacing w:line="240" w:lineRule="auto"/>
        <w:ind w:left="284" w:right="260"/>
        <w:jc w:val="center"/>
        <w:outlineLvl w:val="0"/>
        <w:rPr>
          <w:rFonts w:ascii="Avenir Light" w:hAnsi="Avenir Light" w:cstheme="majorHAnsi"/>
        </w:rPr>
      </w:pPr>
      <w:r w:rsidRPr="005D161D">
        <w:rPr>
          <w:rFonts w:ascii="Avenir Light" w:hAnsi="Avenir Light" w:cstheme="majorHAnsi"/>
        </w:rPr>
        <w:t>Professional experience</w:t>
      </w:r>
    </w:p>
    <w:p w14:paraId="622E03D5" w14:textId="0C71239B" w:rsidR="009F73A4" w:rsidRDefault="009F73A4" w:rsidP="009F73A4">
      <w:pPr>
        <w:spacing w:line="360" w:lineRule="auto"/>
        <w:ind w:left="284" w:right="261"/>
        <w:jc w:val="center"/>
        <w:outlineLvl w:val="0"/>
        <w:rPr>
          <w:rFonts w:ascii="Avenir Light" w:hAnsi="Avenir Light" w:cstheme="majorHAnsi"/>
          <w:b/>
          <w:bCs/>
          <w:color w:val="7F7F7F"/>
          <w:spacing w:val="27"/>
          <w:sz w:val="18"/>
          <w:szCs w:val="18"/>
          <w:vertAlign w:val="subscript"/>
        </w:rPr>
      </w:pPr>
      <w:r>
        <w:rPr>
          <w:rFonts w:ascii="Avenir Light" w:hAnsi="Avenir Light" w:cstheme="majorHAnsi"/>
          <w:b/>
          <w:bCs/>
          <w:color w:val="7F7F7F"/>
          <w:spacing w:val="27"/>
          <w:sz w:val="18"/>
          <w:szCs w:val="18"/>
          <w:vertAlign w:val="subscript"/>
        </w:rPr>
        <w:t>NOVEMBER</w:t>
      </w:r>
      <w:r w:rsidRPr="009F73A4">
        <w:rPr>
          <w:rFonts w:ascii="Avenir Light" w:hAnsi="Avenir Light" w:cstheme="majorHAnsi"/>
          <w:b/>
          <w:bCs/>
          <w:color w:val="7F7F7F"/>
          <w:spacing w:val="27"/>
          <w:sz w:val="18"/>
          <w:szCs w:val="18"/>
          <w:vertAlign w:val="subscript"/>
        </w:rPr>
        <w:t xml:space="preserve"> 20</w:t>
      </w:r>
      <w:r>
        <w:rPr>
          <w:rFonts w:ascii="Avenir Light" w:hAnsi="Avenir Light" w:cstheme="majorHAnsi"/>
          <w:b/>
          <w:bCs/>
          <w:color w:val="7F7F7F"/>
          <w:spacing w:val="27"/>
          <w:sz w:val="18"/>
          <w:szCs w:val="18"/>
          <w:vertAlign w:val="subscript"/>
        </w:rPr>
        <w:t>2</w:t>
      </w:r>
      <w:r w:rsidR="00044990">
        <w:rPr>
          <w:rFonts w:ascii="Avenir Light" w:hAnsi="Avenir Light" w:cstheme="majorHAnsi"/>
          <w:b/>
          <w:bCs/>
          <w:color w:val="7F7F7F"/>
          <w:spacing w:val="27"/>
          <w:sz w:val="18"/>
          <w:szCs w:val="18"/>
          <w:vertAlign w:val="subscript"/>
        </w:rPr>
        <w:t>1</w:t>
      </w:r>
      <w:r w:rsidRPr="009F73A4">
        <w:rPr>
          <w:rFonts w:ascii="Avenir Light" w:hAnsi="Avenir Light" w:cstheme="majorHAnsi"/>
          <w:b/>
          <w:bCs/>
          <w:color w:val="7F7F7F"/>
          <w:spacing w:val="27"/>
          <w:sz w:val="18"/>
          <w:szCs w:val="18"/>
          <w:vertAlign w:val="subscript"/>
        </w:rPr>
        <w:t xml:space="preserve"> –</w:t>
      </w:r>
      <w:r w:rsidR="00044990">
        <w:rPr>
          <w:rFonts w:ascii="Avenir Light" w:hAnsi="Avenir Light" w:cstheme="majorHAnsi"/>
          <w:b/>
          <w:bCs/>
          <w:color w:val="7F7F7F"/>
          <w:spacing w:val="27"/>
          <w:sz w:val="18"/>
          <w:szCs w:val="18"/>
          <w:vertAlign w:val="subscript"/>
        </w:rPr>
        <w:t xml:space="preserve"> PRESENT</w:t>
      </w:r>
    </w:p>
    <w:p w14:paraId="61177B1C" w14:textId="72763C77" w:rsidR="00490555" w:rsidRDefault="00490555" w:rsidP="00C0605D">
      <w:pPr>
        <w:ind w:right="260"/>
        <w:jc w:val="center"/>
        <w:rPr>
          <w:rFonts w:ascii="Avenir Light" w:hAnsi="Avenir Light" w:cstheme="majorHAnsi"/>
          <w:b/>
          <w:sz w:val="18"/>
          <w:szCs w:val="18"/>
        </w:rPr>
      </w:pPr>
      <w:r w:rsidRPr="00490555">
        <w:rPr>
          <w:rFonts w:ascii="Avenir Light" w:hAnsi="Avenir Light" w:cstheme="majorHAnsi"/>
          <w:b/>
          <w:sz w:val="18"/>
          <w:szCs w:val="18"/>
        </w:rPr>
        <w:t xml:space="preserve">Senior Strategist </w:t>
      </w:r>
      <w:r>
        <w:rPr>
          <w:rFonts w:ascii="Avenir Light" w:hAnsi="Avenir Light" w:cstheme="majorHAnsi"/>
          <w:b/>
          <w:sz w:val="18"/>
          <w:szCs w:val="18"/>
        </w:rPr>
        <w:t xml:space="preserve"> </w:t>
      </w:r>
      <w:r w:rsidRPr="00490555">
        <w:rPr>
          <w:rFonts w:ascii="Avenir Light" w:hAnsi="Avenir Light" w:cstheme="majorHAnsi"/>
          <w:b/>
          <w:color w:val="C00000"/>
          <w:sz w:val="18"/>
          <w:szCs w:val="18"/>
        </w:rPr>
        <w:t xml:space="preserve">Hunter Design  </w:t>
      </w:r>
      <w:r w:rsidRPr="00490555">
        <w:rPr>
          <w:rFonts w:ascii="Avenir Light" w:hAnsi="Avenir Light" w:cstheme="majorHAnsi"/>
          <w:sz w:val="18"/>
          <w:szCs w:val="18"/>
        </w:rPr>
        <w:t>(6-month contract)</w:t>
      </w:r>
    </w:p>
    <w:p w14:paraId="0B4063B4" w14:textId="3F81A750" w:rsidR="00490555" w:rsidRPr="00C0605D" w:rsidRDefault="00490555" w:rsidP="00490555">
      <w:pPr>
        <w:ind w:left="-76" w:right="260"/>
        <w:rPr>
          <w:rFonts w:ascii="Avenir Light" w:hAnsi="Avenir Light" w:cstheme="majorHAnsi"/>
          <w:sz w:val="18"/>
          <w:szCs w:val="18"/>
        </w:rPr>
      </w:pPr>
    </w:p>
    <w:p w14:paraId="4E9FBFBA" w14:textId="7400861D" w:rsidR="00490555" w:rsidRPr="00C0605D" w:rsidRDefault="00C0605D" w:rsidP="00C0605D">
      <w:pPr>
        <w:pStyle w:val="ListParagraph"/>
        <w:numPr>
          <w:ilvl w:val="0"/>
          <w:numId w:val="40"/>
        </w:numPr>
        <w:ind w:right="260"/>
        <w:rPr>
          <w:rFonts w:ascii="Avenir Light" w:hAnsi="Avenir Light" w:cstheme="majorHAnsi"/>
          <w:sz w:val="18"/>
          <w:szCs w:val="18"/>
        </w:rPr>
      </w:pPr>
      <w:r w:rsidRPr="00C0605D">
        <w:rPr>
          <w:rFonts w:ascii="Avenir Light" w:hAnsi="Avenir Light" w:cstheme="majorHAnsi"/>
          <w:sz w:val="18"/>
          <w:szCs w:val="18"/>
        </w:rPr>
        <w:t>Supporting the Strategy Director, Leadership Team and account groups in providing good counsel across their client base and new business drive, explicitly leading/helping the strategic input on pitches and preparing inspiring creative briefs and strategic ideas for the creative process.</w:t>
      </w:r>
    </w:p>
    <w:p w14:paraId="5325F6B4" w14:textId="77777777" w:rsidR="00C0605D" w:rsidRPr="00C0605D" w:rsidRDefault="00C0605D" w:rsidP="00C0605D">
      <w:pPr>
        <w:ind w:left="1004" w:right="260"/>
        <w:rPr>
          <w:rFonts w:ascii="Avenir Light" w:hAnsi="Avenir Light" w:cstheme="majorHAnsi"/>
          <w:sz w:val="18"/>
          <w:szCs w:val="18"/>
        </w:rPr>
      </w:pPr>
    </w:p>
    <w:p w14:paraId="10F16893" w14:textId="5CDABD5F" w:rsidR="00044990" w:rsidRDefault="00044990" w:rsidP="00044990">
      <w:pPr>
        <w:ind w:left="284" w:right="260"/>
        <w:jc w:val="center"/>
        <w:rPr>
          <w:rFonts w:ascii="Avenir Light" w:hAnsi="Avenir Light" w:cstheme="majorHAnsi"/>
          <w:color w:val="000000" w:themeColor="text1"/>
          <w:sz w:val="18"/>
          <w:szCs w:val="18"/>
        </w:rPr>
      </w:pPr>
      <w:r>
        <w:rPr>
          <w:rFonts w:ascii="Avenir Light" w:hAnsi="Avenir Light" w:cstheme="majorHAnsi"/>
          <w:b/>
          <w:sz w:val="18"/>
          <w:szCs w:val="18"/>
        </w:rPr>
        <w:t xml:space="preserve">Senior Strategist   </w:t>
      </w:r>
      <w:r w:rsidRPr="00490555">
        <w:rPr>
          <w:rFonts w:ascii="Avenir Light" w:hAnsi="Avenir Light" w:cstheme="majorHAnsi"/>
          <w:b/>
          <w:color w:val="C00000"/>
          <w:sz w:val="18"/>
          <w:szCs w:val="18"/>
        </w:rPr>
        <w:t>FutureBrand</w:t>
      </w:r>
      <w:r>
        <w:rPr>
          <w:rFonts w:ascii="Avenir Light" w:hAnsi="Avenir Light" w:cstheme="majorHAnsi"/>
          <w:b/>
          <w:color w:val="993F45"/>
          <w:sz w:val="18"/>
          <w:szCs w:val="18"/>
        </w:rPr>
        <w:t xml:space="preserve"> </w:t>
      </w:r>
      <w:r w:rsidRPr="00EC1B32">
        <w:rPr>
          <w:rFonts w:ascii="Avenir Light" w:hAnsi="Avenir Light" w:cstheme="majorHAnsi"/>
          <w:b/>
          <w:color w:val="993F45"/>
          <w:sz w:val="18"/>
          <w:szCs w:val="18"/>
        </w:rPr>
        <w:t xml:space="preserve"> </w:t>
      </w:r>
      <w:r w:rsidRPr="00EC1B32">
        <w:rPr>
          <w:rFonts w:ascii="Avenir Light" w:hAnsi="Avenir Light" w:cstheme="majorHAnsi"/>
          <w:color w:val="000000" w:themeColor="text1"/>
          <w:sz w:val="18"/>
          <w:szCs w:val="18"/>
        </w:rPr>
        <w:t>(</w:t>
      </w:r>
      <w:r>
        <w:rPr>
          <w:rFonts w:ascii="Avenir Light" w:hAnsi="Avenir Light" w:cstheme="majorHAnsi"/>
          <w:color w:val="000000" w:themeColor="text1"/>
          <w:sz w:val="18"/>
          <w:szCs w:val="18"/>
        </w:rPr>
        <w:t>6-month</w:t>
      </w:r>
      <w:r w:rsidR="00545A4A">
        <w:rPr>
          <w:rFonts w:ascii="Avenir Light" w:hAnsi="Avenir Light" w:cstheme="majorHAnsi"/>
          <w:color w:val="000000" w:themeColor="text1"/>
          <w:sz w:val="18"/>
          <w:szCs w:val="18"/>
        </w:rPr>
        <w:t xml:space="preserve"> contract</w:t>
      </w:r>
      <w:r w:rsidRPr="00EC1B32">
        <w:rPr>
          <w:rFonts w:ascii="Avenir Light" w:hAnsi="Avenir Light" w:cstheme="majorHAnsi"/>
          <w:color w:val="000000" w:themeColor="text1"/>
          <w:sz w:val="18"/>
          <w:szCs w:val="18"/>
        </w:rPr>
        <w:t>)</w:t>
      </w:r>
    </w:p>
    <w:p w14:paraId="24704F40" w14:textId="039D1BB3" w:rsidR="00044990" w:rsidRDefault="00044990" w:rsidP="00C0605D">
      <w:pPr>
        <w:ind w:left="284" w:right="260"/>
        <w:jc w:val="center"/>
        <w:rPr>
          <w:rFonts w:ascii="Avenir Light" w:hAnsi="Avenir Light" w:cstheme="majorHAnsi"/>
          <w:b/>
          <w:sz w:val="10"/>
          <w:szCs w:val="10"/>
        </w:rPr>
      </w:pPr>
    </w:p>
    <w:p w14:paraId="2995282F" w14:textId="09551CC3" w:rsidR="004F15D2" w:rsidRDefault="00EE47ED" w:rsidP="00C0605D">
      <w:pPr>
        <w:pStyle w:val="ListParagraph"/>
        <w:numPr>
          <w:ilvl w:val="0"/>
          <w:numId w:val="36"/>
        </w:numPr>
        <w:ind w:right="260"/>
        <w:rPr>
          <w:rFonts w:ascii="Avenir Light" w:hAnsi="Avenir Light" w:cstheme="majorHAnsi"/>
          <w:sz w:val="18"/>
          <w:szCs w:val="18"/>
        </w:rPr>
      </w:pPr>
      <w:r w:rsidRPr="00EE47ED">
        <w:rPr>
          <w:rFonts w:ascii="Avenir Light" w:hAnsi="Avenir Light" w:cstheme="majorHAnsi"/>
          <w:sz w:val="18"/>
          <w:szCs w:val="18"/>
        </w:rPr>
        <w:t>Combining insight, strategy and design to develop focused creative work rooted in culturally appropriate behaviours to deliver more connected brand experiences and brand strategy projects (i.e. positioning, architecture, naming, design and activation) across multiple industries and brands.</w:t>
      </w:r>
    </w:p>
    <w:p w14:paraId="753C867A" w14:textId="77777777" w:rsidR="004F15D2" w:rsidRPr="004F15D2" w:rsidRDefault="004F15D2" w:rsidP="004F15D2">
      <w:pPr>
        <w:pStyle w:val="ListParagraph"/>
        <w:ind w:left="644" w:right="260"/>
        <w:rPr>
          <w:rFonts w:ascii="Avenir Light" w:hAnsi="Avenir Light" w:cstheme="majorHAnsi"/>
          <w:sz w:val="18"/>
          <w:szCs w:val="18"/>
        </w:rPr>
      </w:pPr>
    </w:p>
    <w:p w14:paraId="1BB9E094" w14:textId="0FB14BCC" w:rsidR="009F73A4" w:rsidRPr="00EC1B32" w:rsidRDefault="009F73A4" w:rsidP="009F73A4">
      <w:pPr>
        <w:ind w:left="284" w:right="260"/>
        <w:jc w:val="center"/>
        <w:rPr>
          <w:rFonts w:ascii="Avenir Light" w:hAnsi="Avenir Light" w:cstheme="majorHAnsi"/>
          <w:b/>
          <w:sz w:val="10"/>
          <w:szCs w:val="10"/>
        </w:rPr>
      </w:pPr>
      <w:r>
        <w:rPr>
          <w:rFonts w:ascii="Avenir Light" w:hAnsi="Avenir Light" w:cstheme="majorHAnsi"/>
          <w:b/>
          <w:sz w:val="18"/>
          <w:szCs w:val="18"/>
        </w:rPr>
        <w:t xml:space="preserve">Senior Strategist   </w:t>
      </w:r>
      <w:r w:rsidRPr="00490555">
        <w:rPr>
          <w:rFonts w:ascii="Avenir Light" w:hAnsi="Avenir Light" w:cstheme="majorHAnsi"/>
          <w:b/>
          <w:color w:val="C00000"/>
          <w:sz w:val="18"/>
          <w:szCs w:val="18"/>
        </w:rPr>
        <w:t>Freemavens</w:t>
      </w:r>
      <w:r w:rsidR="00EC1B32" w:rsidRPr="00490555">
        <w:rPr>
          <w:rFonts w:ascii="Avenir Light" w:hAnsi="Avenir Light" w:cstheme="majorHAnsi"/>
          <w:b/>
          <w:color w:val="C00000"/>
          <w:sz w:val="18"/>
          <w:szCs w:val="18"/>
        </w:rPr>
        <w:t xml:space="preserve"> </w:t>
      </w:r>
      <w:r w:rsidR="00EC1B32" w:rsidRPr="00EC1B32">
        <w:rPr>
          <w:rFonts w:ascii="Avenir Light" w:hAnsi="Avenir Light" w:cstheme="majorHAnsi"/>
          <w:color w:val="000000" w:themeColor="text1"/>
          <w:sz w:val="18"/>
          <w:szCs w:val="18"/>
        </w:rPr>
        <w:t>(</w:t>
      </w:r>
      <w:r w:rsidR="00EC1B32">
        <w:rPr>
          <w:rFonts w:ascii="Avenir Light" w:hAnsi="Avenir Light" w:cstheme="majorHAnsi"/>
          <w:color w:val="000000" w:themeColor="text1"/>
          <w:sz w:val="18"/>
          <w:szCs w:val="18"/>
        </w:rPr>
        <w:t>1-year c</w:t>
      </w:r>
      <w:r w:rsidR="00EC1B32" w:rsidRPr="00EC1B32">
        <w:rPr>
          <w:rFonts w:ascii="Avenir Light" w:hAnsi="Avenir Light" w:cstheme="majorHAnsi"/>
          <w:color w:val="000000" w:themeColor="text1"/>
          <w:sz w:val="18"/>
          <w:szCs w:val="18"/>
        </w:rPr>
        <w:t>ontract)</w:t>
      </w:r>
    </w:p>
    <w:p w14:paraId="5CB84A28" w14:textId="415AC53F" w:rsidR="0085772C" w:rsidRPr="00C0605D" w:rsidRDefault="0085772C" w:rsidP="00C0605D">
      <w:pPr>
        <w:pStyle w:val="ListParagraph"/>
        <w:numPr>
          <w:ilvl w:val="0"/>
          <w:numId w:val="36"/>
        </w:numPr>
        <w:ind w:right="260"/>
        <w:rPr>
          <w:rFonts w:ascii="Avenir Light" w:hAnsi="Avenir Light" w:cstheme="majorHAnsi"/>
          <w:sz w:val="18"/>
          <w:szCs w:val="18"/>
        </w:rPr>
      </w:pPr>
      <w:r w:rsidRPr="00C0605D">
        <w:rPr>
          <w:rFonts w:ascii="Avenir Light" w:hAnsi="Avenir Light" w:cstheme="majorHAnsi"/>
          <w:sz w:val="18"/>
          <w:szCs w:val="18"/>
        </w:rPr>
        <w:t>Uncovering human insights and revelations by analysing ‘real world’</w:t>
      </w:r>
      <w:r w:rsidR="00463B42" w:rsidRPr="00C0605D">
        <w:rPr>
          <w:rFonts w:ascii="Avenir Light" w:hAnsi="Avenir Light" w:cstheme="majorHAnsi"/>
          <w:sz w:val="18"/>
          <w:szCs w:val="18"/>
        </w:rPr>
        <w:t xml:space="preserve"> data</w:t>
      </w:r>
      <w:r w:rsidR="00463B42" w:rsidRPr="00C0605D">
        <w:rPr>
          <w:rFonts w:ascii="Nunito" w:hAnsi="Nunito"/>
          <w:color w:val="1F1F1F"/>
          <w:spacing w:val="8"/>
          <w:shd w:val="clear" w:color="auto" w:fill="FFFFFF"/>
        </w:rPr>
        <w:t xml:space="preserve"> </w:t>
      </w:r>
      <w:r w:rsidR="00463B42" w:rsidRPr="00C0605D">
        <w:rPr>
          <w:rFonts w:ascii="Avenir Light" w:hAnsi="Avenir Light" w:cstheme="majorHAnsi"/>
          <w:sz w:val="18"/>
          <w:szCs w:val="18"/>
        </w:rPr>
        <w:t xml:space="preserve">across </w:t>
      </w:r>
      <w:r w:rsidR="004F15D2" w:rsidRPr="00C0605D">
        <w:rPr>
          <w:rFonts w:ascii="Avenir Light" w:hAnsi="Avenir Light" w:cstheme="majorHAnsi"/>
          <w:sz w:val="18"/>
          <w:szCs w:val="18"/>
        </w:rPr>
        <w:t>s</w:t>
      </w:r>
      <w:r w:rsidR="00463B42" w:rsidRPr="00C0605D">
        <w:rPr>
          <w:rFonts w:ascii="Avenir Light" w:hAnsi="Avenir Light" w:cstheme="majorHAnsi"/>
          <w:sz w:val="18"/>
          <w:szCs w:val="18"/>
        </w:rPr>
        <w:t xml:space="preserve">ocial, </w:t>
      </w:r>
      <w:r w:rsidR="004F15D2" w:rsidRPr="00C0605D">
        <w:rPr>
          <w:rFonts w:ascii="Avenir Light" w:hAnsi="Avenir Light" w:cstheme="majorHAnsi"/>
          <w:sz w:val="18"/>
          <w:szCs w:val="18"/>
        </w:rPr>
        <w:t>s</w:t>
      </w:r>
      <w:r w:rsidR="00463B42" w:rsidRPr="00C0605D">
        <w:rPr>
          <w:rFonts w:ascii="Avenir Light" w:hAnsi="Avenir Light" w:cstheme="majorHAnsi"/>
          <w:sz w:val="18"/>
          <w:szCs w:val="18"/>
        </w:rPr>
        <w:t>earch and other web and digital media</w:t>
      </w:r>
      <w:r w:rsidRPr="00C0605D">
        <w:rPr>
          <w:rFonts w:ascii="Avenir Light" w:hAnsi="Avenir Light" w:cstheme="majorHAnsi"/>
          <w:sz w:val="18"/>
          <w:szCs w:val="18"/>
        </w:rPr>
        <w:t xml:space="preserve"> – what consumers are searching for, talking about and sharing in natural unprompted contexts for Pernod Ricard</w:t>
      </w:r>
      <w:r w:rsidR="00463B42" w:rsidRPr="00C0605D">
        <w:rPr>
          <w:rFonts w:ascii="Avenir Light" w:hAnsi="Avenir Light" w:cstheme="majorHAnsi"/>
          <w:sz w:val="18"/>
          <w:szCs w:val="18"/>
        </w:rPr>
        <w:t>, Coca-Cola</w:t>
      </w:r>
      <w:r w:rsidRPr="00C0605D">
        <w:rPr>
          <w:rFonts w:ascii="Avenir Light" w:hAnsi="Avenir Light" w:cstheme="majorHAnsi"/>
          <w:sz w:val="18"/>
          <w:szCs w:val="18"/>
        </w:rPr>
        <w:t xml:space="preserve"> and GSK</w:t>
      </w:r>
      <w:r w:rsidR="00463B42" w:rsidRPr="00C0605D">
        <w:rPr>
          <w:rFonts w:ascii="Avenir Light" w:hAnsi="Avenir Light" w:cstheme="majorHAnsi"/>
          <w:sz w:val="18"/>
          <w:szCs w:val="18"/>
        </w:rPr>
        <w:t>.</w:t>
      </w:r>
    </w:p>
    <w:p w14:paraId="70588DD7" w14:textId="6F103B1A" w:rsidR="00BE23C4" w:rsidRPr="00123148" w:rsidRDefault="00805079" w:rsidP="00890623">
      <w:pPr>
        <w:spacing w:line="360" w:lineRule="auto"/>
        <w:ind w:left="284" w:right="261"/>
        <w:jc w:val="center"/>
        <w:outlineLvl w:val="0"/>
        <w:rPr>
          <w:rFonts w:ascii="Avenir Light" w:hAnsi="Avenir Light" w:cstheme="majorHAnsi"/>
          <w:b/>
          <w:bCs/>
          <w:color w:val="7F7F7F"/>
          <w:spacing w:val="27"/>
          <w:sz w:val="18"/>
          <w:szCs w:val="18"/>
          <w:vertAlign w:val="subscript"/>
        </w:rPr>
      </w:pPr>
      <w:r w:rsidRPr="00123148">
        <w:rPr>
          <w:rFonts w:ascii="Avenir Light" w:hAnsi="Avenir Light" w:cstheme="majorHAnsi"/>
          <w:b/>
          <w:bCs/>
          <w:color w:val="7F7F7F"/>
          <w:spacing w:val="27"/>
          <w:sz w:val="18"/>
          <w:szCs w:val="18"/>
          <w:vertAlign w:val="subscript"/>
        </w:rPr>
        <w:t>DECEMBER 2017</w:t>
      </w:r>
      <w:r w:rsidR="00BE23C4" w:rsidRPr="00123148">
        <w:rPr>
          <w:rFonts w:ascii="Avenir Light" w:hAnsi="Avenir Light" w:cstheme="majorHAnsi"/>
          <w:b/>
          <w:bCs/>
          <w:color w:val="7F7F7F"/>
          <w:spacing w:val="27"/>
          <w:sz w:val="18"/>
          <w:szCs w:val="18"/>
          <w:vertAlign w:val="subscript"/>
        </w:rPr>
        <w:t xml:space="preserve"> – </w:t>
      </w:r>
      <w:r w:rsidR="009F73A4">
        <w:rPr>
          <w:rFonts w:ascii="Avenir Light" w:hAnsi="Avenir Light" w:cstheme="majorHAnsi"/>
          <w:b/>
          <w:bCs/>
          <w:color w:val="7F7F7F"/>
          <w:spacing w:val="27"/>
          <w:sz w:val="18"/>
          <w:szCs w:val="18"/>
          <w:vertAlign w:val="subscript"/>
        </w:rPr>
        <w:t>NOVEMBER 2020</w:t>
      </w:r>
    </w:p>
    <w:p w14:paraId="6A0C4CDB" w14:textId="5614AC94" w:rsidR="00BE23C4" w:rsidRPr="00123148" w:rsidRDefault="00131338" w:rsidP="00123148">
      <w:pPr>
        <w:ind w:left="284" w:right="260"/>
        <w:jc w:val="center"/>
        <w:rPr>
          <w:rFonts w:ascii="Avenir Light" w:hAnsi="Avenir Light" w:cstheme="majorHAnsi"/>
          <w:b/>
          <w:sz w:val="18"/>
          <w:szCs w:val="18"/>
        </w:rPr>
      </w:pPr>
      <w:r w:rsidRPr="00123148">
        <w:rPr>
          <w:rFonts w:ascii="Avenir Light" w:hAnsi="Avenir Light" w:cstheme="majorHAnsi"/>
          <w:b/>
          <w:sz w:val="18"/>
          <w:szCs w:val="18"/>
        </w:rPr>
        <w:t>Freelance Cultural Insight</w:t>
      </w:r>
      <w:r w:rsidR="007E5E00" w:rsidRPr="00123148">
        <w:rPr>
          <w:rFonts w:ascii="Avenir Light" w:hAnsi="Avenir Light" w:cstheme="majorHAnsi"/>
          <w:b/>
          <w:sz w:val="18"/>
          <w:szCs w:val="18"/>
        </w:rPr>
        <w:t xml:space="preserve"> &amp; </w:t>
      </w:r>
      <w:r w:rsidR="00B867FD" w:rsidRPr="00123148">
        <w:rPr>
          <w:rFonts w:ascii="Avenir Light" w:hAnsi="Avenir Light" w:cstheme="majorHAnsi"/>
          <w:b/>
          <w:sz w:val="18"/>
          <w:szCs w:val="18"/>
        </w:rPr>
        <w:t>Brand</w:t>
      </w:r>
      <w:r w:rsidRPr="00123148">
        <w:rPr>
          <w:rFonts w:ascii="Avenir Light" w:hAnsi="Avenir Light" w:cstheme="majorHAnsi"/>
          <w:b/>
          <w:sz w:val="18"/>
          <w:szCs w:val="18"/>
        </w:rPr>
        <w:t xml:space="preserve"> Strategy </w:t>
      </w:r>
      <w:r w:rsidR="00F736BF">
        <w:rPr>
          <w:rFonts w:ascii="Avenir Light" w:hAnsi="Avenir Light" w:cstheme="majorHAnsi"/>
          <w:b/>
          <w:sz w:val="18"/>
          <w:szCs w:val="18"/>
        </w:rPr>
        <w:t>Director</w:t>
      </w:r>
    </w:p>
    <w:p w14:paraId="6A29147A" w14:textId="1C53E56E" w:rsidR="00123148" w:rsidRPr="00123148" w:rsidRDefault="00123148" w:rsidP="00123148">
      <w:pPr>
        <w:ind w:right="260"/>
        <w:rPr>
          <w:rFonts w:ascii="Avenir Light" w:hAnsi="Avenir Light" w:cstheme="majorHAnsi"/>
          <w:sz w:val="18"/>
          <w:szCs w:val="18"/>
        </w:rPr>
        <w:sectPr w:rsidR="00123148" w:rsidRPr="00123148" w:rsidSect="00EA7BFF">
          <w:footerReference w:type="default" r:id="rId9"/>
          <w:headerReference w:type="first" r:id="rId10"/>
          <w:pgSz w:w="11906" w:h="16838"/>
          <w:pgMar w:top="450" w:right="720" w:bottom="720" w:left="720" w:header="283" w:footer="144" w:gutter="0"/>
          <w:cols w:space="720"/>
          <w:noEndnote/>
          <w:titlePg/>
          <w:docGrid w:linePitch="326"/>
        </w:sectPr>
      </w:pPr>
    </w:p>
    <w:p w14:paraId="03D25710" w14:textId="572126EE" w:rsidR="00F736BF" w:rsidRDefault="00C43865" w:rsidP="00F736BF">
      <w:pPr>
        <w:pStyle w:val="ListParagraph"/>
        <w:numPr>
          <w:ilvl w:val="0"/>
          <w:numId w:val="34"/>
        </w:numPr>
        <w:ind w:right="260"/>
        <w:rPr>
          <w:rFonts w:ascii="Avenir Light" w:hAnsi="Avenir Light" w:cstheme="majorHAnsi"/>
          <w:sz w:val="18"/>
          <w:szCs w:val="18"/>
        </w:rPr>
      </w:pPr>
      <w:r w:rsidRPr="00123148">
        <w:rPr>
          <w:rFonts w:ascii="Avenir Light" w:hAnsi="Avenir Light" w:cstheme="majorHAnsi"/>
          <w:sz w:val="18"/>
          <w:szCs w:val="18"/>
        </w:rPr>
        <w:t>C</w:t>
      </w:r>
      <w:r w:rsidR="00107C0B" w:rsidRPr="00123148">
        <w:rPr>
          <w:rFonts w:ascii="Avenir Light" w:hAnsi="Avenir Light" w:cstheme="majorHAnsi"/>
          <w:sz w:val="18"/>
          <w:szCs w:val="18"/>
        </w:rPr>
        <w:t>reat</w:t>
      </w:r>
      <w:r w:rsidRPr="00123148">
        <w:rPr>
          <w:rFonts w:ascii="Avenir Light" w:hAnsi="Avenir Light" w:cstheme="majorHAnsi"/>
          <w:sz w:val="18"/>
          <w:szCs w:val="18"/>
        </w:rPr>
        <w:t>ing</w:t>
      </w:r>
      <w:r w:rsidR="00107C0B" w:rsidRPr="00123148">
        <w:rPr>
          <w:rFonts w:ascii="Avenir Light" w:hAnsi="Avenir Light" w:cstheme="majorHAnsi"/>
          <w:sz w:val="18"/>
          <w:szCs w:val="18"/>
        </w:rPr>
        <w:t xml:space="preserve"> strategically-led, meaningful </w:t>
      </w:r>
      <w:r w:rsidR="009D76EC" w:rsidRPr="00123148">
        <w:rPr>
          <w:rFonts w:ascii="Avenir Light" w:hAnsi="Avenir Light" w:cstheme="majorHAnsi"/>
          <w:sz w:val="18"/>
          <w:szCs w:val="18"/>
        </w:rPr>
        <w:t>partnerships</w:t>
      </w:r>
      <w:r w:rsidR="00096D0D" w:rsidRPr="00123148">
        <w:rPr>
          <w:rFonts w:ascii="Avenir Light" w:hAnsi="Avenir Light" w:cstheme="majorHAnsi"/>
          <w:sz w:val="18"/>
          <w:szCs w:val="18"/>
        </w:rPr>
        <w:t>,</w:t>
      </w:r>
      <w:r w:rsidR="009D76EC" w:rsidRPr="00123148">
        <w:rPr>
          <w:rFonts w:ascii="Avenir Light" w:hAnsi="Avenir Light" w:cstheme="majorHAnsi"/>
          <w:sz w:val="18"/>
          <w:szCs w:val="18"/>
        </w:rPr>
        <w:t xml:space="preserve"> </w:t>
      </w:r>
      <w:r w:rsidR="00F736BF">
        <w:rPr>
          <w:rFonts w:ascii="Avenir Light" w:hAnsi="Avenir Light" w:cstheme="majorHAnsi"/>
          <w:sz w:val="18"/>
          <w:szCs w:val="18"/>
        </w:rPr>
        <w:t xml:space="preserve">content strategies, </w:t>
      </w:r>
      <w:r w:rsidR="009D76EC" w:rsidRPr="00123148">
        <w:rPr>
          <w:rFonts w:ascii="Avenir Light" w:hAnsi="Avenir Light" w:cstheme="majorHAnsi"/>
          <w:sz w:val="18"/>
          <w:szCs w:val="18"/>
        </w:rPr>
        <w:t>activations</w:t>
      </w:r>
      <w:r w:rsidR="00096D0D" w:rsidRPr="00123148">
        <w:rPr>
          <w:rFonts w:ascii="Avenir Light" w:hAnsi="Avenir Light" w:cstheme="majorHAnsi"/>
          <w:sz w:val="18"/>
          <w:szCs w:val="18"/>
        </w:rPr>
        <w:t xml:space="preserve"> and </w:t>
      </w:r>
      <w:r w:rsidR="009F6D95" w:rsidRPr="00123148">
        <w:rPr>
          <w:rFonts w:ascii="Avenir Light" w:hAnsi="Avenir Light" w:cstheme="majorHAnsi"/>
          <w:sz w:val="18"/>
          <w:szCs w:val="18"/>
        </w:rPr>
        <w:t>campaigns</w:t>
      </w:r>
      <w:r w:rsidR="00107C0B" w:rsidRPr="00123148">
        <w:rPr>
          <w:rFonts w:ascii="Avenir Light" w:hAnsi="Avenir Light" w:cstheme="majorHAnsi"/>
          <w:sz w:val="18"/>
          <w:szCs w:val="18"/>
        </w:rPr>
        <w:t xml:space="preserve"> between artists </w:t>
      </w:r>
      <w:r w:rsidR="00123148">
        <w:rPr>
          <w:rFonts w:ascii="Avenir Light" w:hAnsi="Avenir Light" w:cstheme="majorHAnsi"/>
          <w:sz w:val="18"/>
          <w:szCs w:val="18"/>
        </w:rPr>
        <w:br/>
      </w:r>
      <w:r w:rsidR="00107C0B" w:rsidRPr="00123148">
        <w:rPr>
          <w:rFonts w:ascii="Avenir Light" w:hAnsi="Avenir Light" w:cstheme="majorHAnsi"/>
          <w:sz w:val="18"/>
          <w:szCs w:val="18"/>
        </w:rPr>
        <w:t>and brands</w:t>
      </w:r>
      <w:r w:rsidRPr="00123148">
        <w:rPr>
          <w:rFonts w:ascii="Avenir Light" w:hAnsi="Avenir Light" w:cstheme="majorHAnsi"/>
          <w:sz w:val="18"/>
          <w:szCs w:val="18"/>
        </w:rPr>
        <w:t xml:space="preserve"> at Universal Music Group.</w:t>
      </w:r>
    </w:p>
    <w:p w14:paraId="2DDF5E97" w14:textId="477DDA66" w:rsidR="00F736BF" w:rsidRDefault="00F736BF" w:rsidP="00F736BF">
      <w:pPr>
        <w:pStyle w:val="ListParagraph"/>
        <w:numPr>
          <w:ilvl w:val="0"/>
          <w:numId w:val="34"/>
        </w:numPr>
        <w:ind w:right="260"/>
        <w:rPr>
          <w:rFonts w:ascii="Avenir Light" w:hAnsi="Avenir Light" w:cstheme="majorHAnsi"/>
          <w:sz w:val="18"/>
          <w:szCs w:val="18"/>
        </w:rPr>
      </w:pPr>
      <w:r w:rsidRPr="00F736BF">
        <w:rPr>
          <w:rFonts w:ascii="Avenir Light" w:hAnsi="Avenir Light" w:cstheme="majorHAnsi"/>
          <w:sz w:val="18"/>
          <w:szCs w:val="18"/>
        </w:rPr>
        <w:t>Delivering high-quality brands and culture experiences, communications and content, campaigns, journalism, events, and digital and film projects for Winkrative, Forpeople, Fitch, YourStudio and FutureBrand.</w:t>
      </w:r>
    </w:p>
    <w:p w14:paraId="7E3620BF" w14:textId="45037E96" w:rsidR="00167BEE" w:rsidRPr="00123148" w:rsidRDefault="00167BEE" w:rsidP="00123148">
      <w:pPr>
        <w:ind w:left="284" w:right="260"/>
        <w:outlineLvl w:val="0"/>
        <w:rPr>
          <w:rFonts w:ascii="Avenir Light" w:hAnsi="Avenir Light" w:cstheme="majorHAnsi"/>
          <w:b/>
          <w:bCs/>
          <w:color w:val="7F7F7F"/>
          <w:spacing w:val="27"/>
          <w:sz w:val="18"/>
          <w:szCs w:val="18"/>
        </w:rPr>
      </w:pPr>
    </w:p>
    <w:p w14:paraId="4A556F60" w14:textId="5A07F45B" w:rsidR="005F0E54" w:rsidRPr="00123148" w:rsidRDefault="00BE23C4" w:rsidP="00890623">
      <w:pPr>
        <w:spacing w:line="360" w:lineRule="auto"/>
        <w:ind w:left="284" w:right="261"/>
        <w:jc w:val="center"/>
        <w:outlineLvl w:val="0"/>
        <w:rPr>
          <w:rFonts w:ascii="Avenir Light" w:hAnsi="Avenir Light" w:cstheme="majorHAnsi"/>
          <w:b/>
          <w:bCs/>
          <w:color w:val="7F7F7F"/>
          <w:spacing w:val="27"/>
          <w:sz w:val="18"/>
          <w:szCs w:val="18"/>
          <w:vertAlign w:val="subscript"/>
        </w:rPr>
      </w:pPr>
      <w:r w:rsidRPr="00123148">
        <w:rPr>
          <w:rFonts w:ascii="Avenir Light" w:hAnsi="Avenir Light" w:cstheme="majorHAnsi"/>
          <w:b/>
          <w:bCs/>
          <w:color w:val="7F7F7F"/>
          <w:spacing w:val="27"/>
          <w:sz w:val="18"/>
          <w:szCs w:val="18"/>
          <w:vertAlign w:val="subscript"/>
        </w:rPr>
        <w:t>JANUA</w:t>
      </w:r>
      <w:r w:rsidR="00805079" w:rsidRPr="00123148">
        <w:rPr>
          <w:rFonts w:ascii="Avenir Light" w:hAnsi="Avenir Light" w:cstheme="majorHAnsi"/>
          <w:b/>
          <w:bCs/>
          <w:color w:val="7F7F7F"/>
          <w:spacing w:val="27"/>
          <w:sz w:val="18"/>
          <w:szCs w:val="18"/>
          <w:vertAlign w:val="subscript"/>
        </w:rPr>
        <w:t>RY 2016 – DECEMBER 2017</w:t>
      </w:r>
    </w:p>
    <w:p w14:paraId="4212D919" w14:textId="420BCA8B" w:rsidR="007E510D" w:rsidRPr="00490555" w:rsidRDefault="005F0E54" w:rsidP="00123148">
      <w:pPr>
        <w:ind w:left="284" w:right="260"/>
        <w:jc w:val="center"/>
        <w:rPr>
          <w:rFonts w:ascii="Avenir Light" w:hAnsi="Avenir Light" w:cstheme="majorHAnsi"/>
          <w:b/>
          <w:color w:val="C00000"/>
          <w:sz w:val="18"/>
          <w:szCs w:val="18"/>
        </w:rPr>
      </w:pPr>
      <w:r w:rsidRPr="00123148">
        <w:rPr>
          <w:rFonts w:ascii="Avenir Light" w:hAnsi="Avenir Light" w:cstheme="majorHAnsi"/>
          <w:b/>
          <w:sz w:val="18"/>
          <w:szCs w:val="18"/>
        </w:rPr>
        <w:t>Head of Strategic Insights</w:t>
      </w:r>
      <w:r w:rsidR="00612EDA" w:rsidRPr="00123148">
        <w:rPr>
          <w:rFonts w:ascii="Avenir Light" w:hAnsi="Avenir Light" w:cstheme="majorHAnsi"/>
          <w:b/>
          <w:sz w:val="18"/>
          <w:szCs w:val="18"/>
        </w:rPr>
        <w:t xml:space="preserve"> </w:t>
      </w:r>
      <w:r w:rsidR="00890623">
        <w:rPr>
          <w:rFonts w:ascii="Avenir Light" w:hAnsi="Avenir Light" w:cstheme="majorHAnsi"/>
          <w:b/>
          <w:sz w:val="18"/>
          <w:szCs w:val="18"/>
        </w:rPr>
        <w:t xml:space="preserve"> </w:t>
      </w:r>
      <w:r w:rsidR="00890623" w:rsidRPr="00490555">
        <w:rPr>
          <w:rFonts w:ascii="Avenir Light" w:hAnsi="Avenir Light" w:cstheme="majorHAnsi"/>
          <w:b/>
          <w:color w:val="C00000"/>
          <w:sz w:val="18"/>
          <w:szCs w:val="18"/>
        </w:rPr>
        <w:t xml:space="preserve"> </w:t>
      </w:r>
      <w:r w:rsidR="00612EDA" w:rsidRPr="00490555">
        <w:rPr>
          <w:rFonts w:ascii="Avenir Light" w:hAnsi="Avenir Light" w:cstheme="majorHAnsi"/>
          <w:b/>
          <w:color w:val="C00000"/>
          <w:sz w:val="18"/>
          <w:szCs w:val="18"/>
        </w:rPr>
        <w:t xml:space="preserve"> </w:t>
      </w:r>
      <w:r w:rsidRPr="00490555">
        <w:rPr>
          <w:rFonts w:ascii="Avenir Light" w:hAnsi="Avenir Light" w:cstheme="majorHAnsi"/>
          <w:b/>
          <w:color w:val="C00000"/>
          <w:sz w:val="18"/>
          <w:szCs w:val="18"/>
        </w:rPr>
        <w:t>Portland Design</w:t>
      </w:r>
    </w:p>
    <w:p w14:paraId="2A076481" w14:textId="77777777" w:rsidR="00123148" w:rsidRDefault="00123148" w:rsidP="00123148">
      <w:pPr>
        <w:pStyle w:val="ListParagraph"/>
        <w:ind w:left="284" w:right="260"/>
        <w:rPr>
          <w:rFonts w:ascii="Avenir Light" w:hAnsi="Avenir Light" w:cstheme="majorHAnsi"/>
          <w:sz w:val="18"/>
          <w:szCs w:val="18"/>
        </w:rPr>
        <w:sectPr w:rsidR="00123148" w:rsidSect="00123148">
          <w:type w:val="continuous"/>
          <w:pgSz w:w="11906" w:h="16838"/>
          <w:pgMar w:top="450" w:right="720" w:bottom="720" w:left="720" w:header="0" w:footer="144" w:gutter="0"/>
          <w:cols w:space="720"/>
          <w:noEndnote/>
          <w:docGrid w:linePitch="326"/>
        </w:sectPr>
      </w:pPr>
    </w:p>
    <w:p w14:paraId="4E776D63" w14:textId="77777777" w:rsidR="00123148" w:rsidRPr="00815A64" w:rsidRDefault="00B87B73" w:rsidP="00815A64">
      <w:pPr>
        <w:ind w:left="360" w:right="260"/>
        <w:jc w:val="center"/>
        <w:rPr>
          <w:rFonts w:ascii="Avenir Light" w:hAnsi="Avenir Light" w:cstheme="majorHAnsi"/>
          <w:sz w:val="18"/>
          <w:szCs w:val="18"/>
        </w:rPr>
      </w:pPr>
      <w:r w:rsidRPr="00815A64">
        <w:rPr>
          <w:rFonts w:ascii="Avenir Light" w:hAnsi="Avenir Light" w:cstheme="majorHAnsi"/>
          <w:sz w:val="18"/>
          <w:szCs w:val="18"/>
        </w:rPr>
        <w:t>Headed Portland’s Strategic Insights Unit that delivered tailored consumer insights and</w:t>
      </w:r>
      <w:r w:rsidRPr="00815A64">
        <w:rPr>
          <w:rFonts w:ascii="Avenir Light" w:hAnsi="Avenir Light" w:cstheme="majorHAnsi"/>
          <w:sz w:val="18"/>
          <w:szCs w:val="18"/>
        </w:rPr>
        <w:br/>
        <w:t>trends research for the retail, travel and leisure industries.</w:t>
      </w:r>
    </w:p>
    <w:p w14:paraId="0755037E" w14:textId="23590828" w:rsidR="00B87B73" w:rsidRPr="00815A64" w:rsidRDefault="00B87B73" w:rsidP="00815A64">
      <w:pPr>
        <w:ind w:left="360" w:right="260"/>
        <w:jc w:val="center"/>
        <w:rPr>
          <w:rFonts w:ascii="Avenir Light" w:hAnsi="Avenir Light" w:cstheme="majorHAnsi"/>
          <w:sz w:val="18"/>
          <w:szCs w:val="18"/>
        </w:rPr>
      </w:pPr>
      <w:r w:rsidRPr="00815A64">
        <w:rPr>
          <w:rFonts w:ascii="Avenir Light" w:hAnsi="Avenir Light" w:cstheme="majorHAnsi"/>
          <w:sz w:val="18"/>
          <w:szCs w:val="18"/>
        </w:rPr>
        <w:t xml:space="preserve">Led a team of strategists, researchers and trend forecasters to future proof brands and businesses using </w:t>
      </w:r>
      <w:r w:rsidR="00123148" w:rsidRPr="00815A64">
        <w:rPr>
          <w:rFonts w:ascii="Avenir Light" w:hAnsi="Avenir Light" w:cstheme="majorHAnsi"/>
          <w:sz w:val="18"/>
          <w:szCs w:val="18"/>
        </w:rPr>
        <w:br/>
      </w:r>
      <w:r w:rsidRPr="00815A64">
        <w:rPr>
          <w:rFonts w:ascii="Avenir Light" w:hAnsi="Avenir Light" w:cstheme="majorHAnsi"/>
          <w:sz w:val="18"/>
          <w:szCs w:val="18"/>
        </w:rPr>
        <w:t>foresight and trends as a catalyst for innovation and future growth.</w:t>
      </w:r>
    </w:p>
    <w:p w14:paraId="253B9A95" w14:textId="299AA865" w:rsidR="00123148" w:rsidRPr="00815A64" w:rsidRDefault="00B87B73" w:rsidP="00815A64">
      <w:pPr>
        <w:ind w:left="360" w:right="260"/>
        <w:jc w:val="center"/>
        <w:rPr>
          <w:rFonts w:ascii="Avenir Light" w:hAnsi="Avenir Light" w:cstheme="majorHAnsi"/>
          <w:sz w:val="18"/>
          <w:szCs w:val="18"/>
        </w:rPr>
      </w:pPr>
      <w:r w:rsidRPr="00815A64">
        <w:rPr>
          <w:rFonts w:ascii="Avenir Light" w:hAnsi="Avenir Light" w:cstheme="majorHAnsi"/>
          <w:sz w:val="18"/>
          <w:szCs w:val="18"/>
        </w:rPr>
        <w:lastRenderedPageBreak/>
        <w:t xml:space="preserve">Advised retailers, airports, commercial property developers and brands on how to shape their retail </w:t>
      </w:r>
      <w:r w:rsidR="00123148" w:rsidRPr="00815A64">
        <w:rPr>
          <w:rFonts w:ascii="Avenir Light" w:hAnsi="Avenir Light" w:cstheme="majorHAnsi"/>
          <w:sz w:val="18"/>
          <w:szCs w:val="18"/>
        </w:rPr>
        <w:br/>
      </w:r>
      <w:r w:rsidRPr="00815A64">
        <w:rPr>
          <w:rFonts w:ascii="Avenir Light" w:hAnsi="Avenir Light" w:cstheme="majorHAnsi"/>
          <w:sz w:val="18"/>
          <w:szCs w:val="18"/>
        </w:rPr>
        <w:t>environments to meet emerging consumer needs and industry innovation.</w:t>
      </w:r>
    </w:p>
    <w:p w14:paraId="359B40F9" w14:textId="35CD6F82" w:rsidR="009E5228" w:rsidRPr="00815A64" w:rsidRDefault="00B87B73" w:rsidP="00815A64">
      <w:pPr>
        <w:ind w:left="360" w:right="260"/>
        <w:jc w:val="center"/>
        <w:rPr>
          <w:rFonts w:ascii="Avenir Light" w:hAnsi="Avenir Light" w:cstheme="majorHAnsi"/>
          <w:sz w:val="18"/>
          <w:szCs w:val="18"/>
        </w:rPr>
      </w:pPr>
      <w:r w:rsidRPr="00815A64">
        <w:rPr>
          <w:rFonts w:ascii="Avenir Light" w:hAnsi="Avenir Light" w:cstheme="majorHAnsi"/>
          <w:sz w:val="18"/>
          <w:szCs w:val="18"/>
        </w:rPr>
        <w:t xml:space="preserve">Organised and hosted Wake-Up Call Seminar breakfast event investigating changes and </w:t>
      </w:r>
      <w:r w:rsidRPr="00815A64">
        <w:rPr>
          <w:rFonts w:ascii="Avenir Light" w:hAnsi="Avenir Light" w:cstheme="majorHAnsi"/>
          <w:sz w:val="18"/>
          <w:szCs w:val="18"/>
        </w:rPr>
        <w:br/>
        <w:t>challenges for the food and beverage industry.</w:t>
      </w:r>
    </w:p>
    <w:p w14:paraId="4BA49834" w14:textId="43AAAFF8" w:rsidR="00123148" w:rsidRDefault="00123148" w:rsidP="001A565E">
      <w:pPr>
        <w:ind w:right="260"/>
        <w:outlineLvl w:val="0"/>
        <w:rPr>
          <w:rFonts w:ascii="Avenir Light" w:hAnsi="Avenir Light" w:cstheme="majorHAnsi"/>
          <w:color w:val="7F7F7F"/>
          <w:spacing w:val="27"/>
          <w:sz w:val="18"/>
          <w:szCs w:val="18"/>
        </w:rPr>
        <w:sectPr w:rsidR="00123148" w:rsidSect="00123148">
          <w:type w:val="continuous"/>
          <w:pgSz w:w="11906" w:h="16838"/>
          <w:pgMar w:top="450" w:right="720" w:bottom="720" w:left="720" w:header="0" w:footer="144" w:gutter="0"/>
          <w:cols w:space="720"/>
          <w:noEndnote/>
          <w:docGrid w:linePitch="326"/>
        </w:sectPr>
      </w:pPr>
    </w:p>
    <w:p w14:paraId="057D8360" w14:textId="51673C1F" w:rsidR="00890623" w:rsidRDefault="00890623" w:rsidP="001A565E">
      <w:pPr>
        <w:tabs>
          <w:tab w:val="left" w:pos="6009"/>
        </w:tabs>
        <w:ind w:right="260"/>
        <w:outlineLvl w:val="0"/>
        <w:rPr>
          <w:rFonts w:ascii="Avenir Light" w:hAnsi="Avenir Light" w:cstheme="majorHAnsi"/>
          <w:b/>
          <w:bCs/>
          <w:color w:val="7F7F7F"/>
          <w:spacing w:val="27"/>
          <w:sz w:val="18"/>
          <w:szCs w:val="18"/>
          <w:vertAlign w:val="subscript"/>
        </w:rPr>
      </w:pPr>
    </w:p>
    <w:p w14:paraId="1B0D9D0A" w14:textId="631833C9" w:rsidR="005F0E54" w:rsidRDefault="00BB00C6" w:rsidP="00876BD8">
      <w:pPr>
        <w:jc w:val="center"/>
        <w:rPr>
          <w:rFonts w:ascii="Avenir Light" w:hAnsi="Avenir Light" w:cstheme="majorHAnsi"/>
          <w:b/>
          <w:bCs/>
          <w:color w:val="7F7F7F"/>
          <w:spacing w:val="27"/>
          <w:sz w:val="18"/>
          <w:szCs w:val="18"/>
          <w:vertAlign w:val="subscript"/>
        </w:rPr>
      </w:pPr>
      <w:r w:rsidRPr="00123148">
        <w:rPr>
          <w:rFonts w:ascii="Avenir Light" w:hAnsi="Avenir Light" w:cstheme="majorHAnsi"/>
          <w:b/>
          <w:bCs/>
          <w:color w:val="7F7F7F"/>
          <w:spacing w:val="27"/>
          <w:sz w:val="18"/>
          <w:szCs w:val="18"/>
          <w:vertAlign w:val="subscript"/>
        </w:rPr>
        <w:t>FEBRUARY 2014 – DECEMBER 2016</w:t>
      </w:r>
    </w:p>
    <w:p w14:paraId="3287893A" w14:textId="77777777" w:rsidR="00876BD8" w:rsidRPr="00123148" w:rsidRDefault="00876BD8" w:rsidP="00876BD8">
      <w:pPr>
        <w:jc w:val="center"/>
        <w:rPr>
          <w:rFonts w:ascii="Avenir Light" w:hAnsi="Avenir Light" w:cstheme="majorHAnsi"/>
          <w:b/>
          <w:bCs/>
          <w:color w:val="7F7F7F"/>
          <w:spacing w:val="27"/>
          <w:sz w:val="18"/>
          <w:szCs w:val="18"/>
          <w:vertAlign w:val="subscript"/>
        </w:rPr>
      </w:pPr>
    </w:p>
    <w:p w14:paraId="7BCBC8A8" w14:textId="7CA0A183" w:rsidR="007E510D" w:rsidRPr="00027815" w:rsidRDefault="005F0E54" w:rsidP="00123148">
      <w:pPr>
        <w:ind w:left="284" w:right="260"/>
        <w:jc w:val="center"/>
        <w:rPr>
          <w:rFonts w:ascii="Avenir Light" w:hAnsi="Avenir Light" w:cstheme="majorHAnsi"/>
          <w:b/>
          <w:color w:val="C00000"/>
          <w:sz w:val="18"/>
          <w:szCs w:val="18"/>
        </w:rPr>
      </w:pPr>
      <w:r w:rsidRPr="00123148">
        <w:rPr>
          <w:rFonts w:ascii="Avenir Light" w:hAnsi="Avenir Light" w:cstheme="majorHAnsi"/>
          <w:b/>
          <w:sz w:val="18"/>
          <w:szCs w:val="18"/>
        </w:rPr>
        <w:t xml:space="preserve">Strategic Insight Manager </w:t>
      </w:r>
      <w:r w:rsidR="00890623">
        <w:rPr>
          <w:rFonts w:ascii="Avenir Light" w:hAnsi="Avenir Light" w:cstheme="majorHAnsi"/>
          <w:b/>
          <w:sz w:val="18"/>
          <w:szCs w:val="18"/>
        </w:rPr>
        <w:t xml:space="preserve"> </w:t>
      </w:r>
      <w:r w:rsidR="00890623" w:rsidRPr="00490555">
        <w:rPr>
          <w:rFonts w:ascii="Avenir Light" w:hAnsi="Avenir Light" w:cstheme="majorHAnsi"/>
          <w:b/>
          <w:color w:val="C00000"/>
          <w:sz w:val="18"/>
          <w:szCs w:val="18"/>
        </w:rPr>
        <w:t xml:space="preserve"> </w:t>
      </w:r>
      <w:r w:rsidRPr="00490555">
        <w:rPr>
          <w:rFonts w:ascii="Avenir Light" w:hAnsi="Avenir Light" w:cstheme="majorHAnsi"/>
          <w:b/>
          <w:color w:val="C00000"/>
          <w:sz w:val="18"/>
          <w:szCs w:val="18"/>
        </w:rPr>
        <w:t>Somo</w:t>
      </w:r>
    </w:p>
    <w:p w14:paraId="6CAE667A" w14:textId="0D622D20" w:rsidR="00246ACB" w:rsidRPr="007E5E00" w:rsidRDefault="005F0E54" w:rsidP="00123148">
      <w:pPr>
        <w:ind w:left="284" w:right="260"/>
        <w:jc w:val="center"/>
        <w:rPr>
          <w:rFonts w:ascii="Avenir Light" w:hAnsi="Avenir Light" w:cstheme="majorHAnsi"/>
          <w:sz w:val="18"/>
          <w:szCs w:val="18"/>
        </w:rPr>
      </w:pPr>
      <w:r w:rsidRPr="007E5E00">
        <w:rPr>
          <w:rFonts w:ascii="Avenir Light" w:hAnsi="Avenir Light" w:cstheme="majorHAnsi"/>
          <w:sz w:val="18"/>
          <w:szCs w:val="18"/>
        </w:rPr>
        <w:t xml:space="preserve">Producing audits, connected world solutions and mobile strategies for Audi, Adidas, Hive, </w:t>
      </w:r>
      <w:r w:rsidR="00123148">
        <w:rPr>
          <w:rFonts w:ascii="Avenir Light" w:hAnsi="Avenir Light" w:cstheme="majorHAnsi"/>
          <w:sz w:val="18"/>
          <w:szCs w:val="18"/>
        </w:rPr>
        <w:br/>
      </w:r>
      <w:r w:rsidRPr="007E5E00">
        <w:rPr>
          <w:rFonts w:ascii="Avenir Light" w:hAnsi="Avenir Light" w:cstheme="majorHAnsi"/>
          <w:sz w:val="18"/>
          <w:szCs w:val="18"/>
        </w:rPr>
        <w:t>Goldman Sachs, Office shoes and Shop Direct, amongst others.</w:t>
      </w:r>
    </w:p>
    <w:p w14:paraId="524B4CE2" w14:textId="77777777" w:rsidR="008F2D94" w:rsidRPr="007E5E00" w:rsidRDefault="008F2D94" w:rsidP="00123148">
      <w:pPr>
        <w:ind w:left="284" w:right="260"/>
        <w:jc w:val="center"/>
        <w:outlineLvl w:val="0"/>
        <w:rPr>
          <w:rFonts w:ascii="Avenir Light" w:hAnsi="Avenir Light" w:cstheme="majorHAnsi"/>
          <w:color w:val="7F7F7F"/>
          <w:spacing w:val="27"/>
          <w:sz w:val="18"/>
          <w:szCs w:val="18"/>
        </w:rPr>
      </w:pPr>
    </w:p>
    <w:p w14:paraId="179215AD" w14:textId="4748E378" w:rsidR="007E510D" w:rsidRPr="00123148" w:rsidRDefault="00BB00C6" w:rsidP="00890623">
      <w:pPr>
        <w:spacing w:line="360" w:lineRule="auto"/>
        <w:ind w:left="284" w:right="261"/>
        <w:jc w:val="center"/>
        <w:outlineLvl w:val="0"/>
        <w:rPr>
          <w:rFonts w:ascii="Avenir Light" w:hAnsi="Avenir Light" w:cstheme="majorHAnsi"/>
          <w:b/>
          <w:bCs/>
          <w:color w:val="7F7F7F"/>
          <w:spacing w:val="27"/>
          <w:sz w:val="18"/>
          <w:szCs w:val="18"/>
          <w:vertAlign w:val="subscript"/>
        </w:rPr>
      </w:pPr>
      <w:r w:rsidRPr="00123148">
        <w:rPr>
          <w:rFonts w:ascii="Avenir Light" w:hAnsi="Avenir Light" w:cstheme="majorHAnsi"/>
          <w:b/>
          <w:bCs/>
          <w:color w:val="7F7F7F"/>
          <w:spacing w:val="27"/>
          <w:sz w:val="18"/>
          <w:szCs w:val="18"/>
          <w:vertAlign w:val="subscript"/>
        </w:rPr>
        <w:t>DECEMBER 2009 – FEBRUARY 2014</w:t>
      </w:r>
    </w:p>
    <w:p w14:paraId="397C85AE" w14:textId="08BD6D2B" w:rsidR="007E510D" w:rsidRPr="00123148" w:rsidRDefault="005F0E54" w:rsidP="00123148">
      <w:pPr>
        <w:ind w:left="284" w:right="260"/>
        <w:jc w:val="center"/>
        <w:rPr>
          <w:rFonts w:ascii="Avenir Light" w:hAnsi="Avenir Light" w:cstheme="majorHAnsi"/>
          <w:b/>
          <w:sz w:val="18"/>
          <w:szCs w:val="18"/>
        </w:rPr>
      </w:pPr>
      <w:r w:rsidRPr="00123148">
        <w:rPr>
          <w:rFonts w:ascii="Avenir Light" w:hAnsi="Avenir Light" w:cstheme="majorHAnsi"/>
          <w:b/>
          <w:sz w:val="18"/>
          <w:szCs w:val="18"/>
        </w:rPr>
        <w:t>Research, Strategy &amp; Planning Consultant</w:t>
      </w:r>
    </w:p>
    <w:p w14:paraId="202F7597" w14:textId="26463F49" w:rsidR="001D575C" w:rsidRPr="007E5E00" w:rsidRDefault="005A3983" w:rsidP="00123148">
      <w:pPr>
        <w:ind w:left="284" w:right="260"/>
        <w:jc w:val="center"/>
        <w:rPr>
          <w:rFonts w:ascii="Avenir Light" w:hAnsi="Avenir Light" w:cstheme="majorHAnsi"/>
          <w:sz w:val="18"/>
          <w:szCs w:val="18"/>
        </w:rPr>
      </w:pPr>
      <w:r w:rsidRPr="007E5E00">
        <w:rPr>
          <w:rFonts w:ascii="Avenir Light" w:hAnsi="Avenir Light" w:cstheme="majorHAnsi"/>
          <w:sz w:val="18"/>
          <w:szCs w:val="18"/>
        </w:rPr>
        <w:t>While working as consultant, I</w:t>
      </w:r>
      <w:r w:rsidR="00C43865" w:rsidRPr="007E5E00">
        <w:rPr>
          <w:rFonts w:ascii="Avenir Light" w:hAnsi="Avenir Light" w:cstheme="majorHAnsi"/>
          <w:sz w:val="18"/>
          <w:szCs w:val="18"/>
        </w:rPr>
        <w:t xml:space="preserve"> also</w:t>
      </w:r>
      <w:r w:rsidRPr="007E5E00">
        <w:rPr>
          <w:rFonts w:ascii="Avenir Light" w:hAnsi="Avenir Light" w:cstheme="majorHAnsi"/>
          <w:sz w:val="18"/>
          <w:szCs w:val="18"/>
        </w:rPr>
        <w:t xml:space="preserve"> t</w:t>
      </w:r>
      <w:r w:rsidR="001D575C" w:rsidRPr="007E5E00">
        <w:rPr>
          <w:rFonts w:ascii="Avenir Light" w:hAnsi="Avenir Light" w:cstheme="majorHAnsi"/>
          <w:sz w:val="18"/>
          <w:szCs w:val="18"/>
        </w:rPr>
        <w:t xml:space="preserve">aught as a visiting Lecturer at </w:t>
      </w:r>
      <w:r w:rsidR="001D575C" w:rsidRPr="007E5E00">
        <w:rPr>
          <w:rFonts w:ascii="Avenir Light" w:hAnsi="Avenir Light" w:cstheme="majorHAnsi"/>
          <w:bCs/>
          <w:sz w:val="18"/>
          <w:szCs w:val="18"/>
        </w:rPr>
        <w:t xml:space="preserve">UEL (University of East London) </w:t>
      </w:r>
      <w:r w:rsidR="001D575C" w:rsidRPr="007E5E00">
        <w:rPr>
          <w:rFonts w:ascii="Avenir Light" w:hAnsi="Avenir Light" w:cstheme="majorHAnsi"/>
          <w:sz w:val="18"/>
          <w:szCs w:val="18"/>
        </w:rPr>
        <w:t xml:space="preserve">on second </w:t>
      </w:r>
      <w:r w:rsidR="00123148">
        <w:rPr>
          <w:rFonts w:ascii="Avenir Light" w:hAnsi="Avenir Light" w:cstheme="majorHAnsi"/>
          <w:sz w:val="18"/>
          <w:szCs w:val="18"/>
        </w:rPr>
        <w:br/>
      </w:r>
      <w:r w:rsidR="001D575C" w:rsidRPr="007E5E00">
        <w:rPr>
          <w:rFonts w:ascii="Avenir Light" w:hAnsi="Avenir Light" w:cstheme="majorHAnsi"/>
          <w:sz w:val="18"/>
          <w:szCs w:val="18"/>
        </w:rPr>
        <w:t>and third-year BA (Hons) Fashion Futures Trend Prediction and Forecasting degree course.</w:t>
      </w:r>
    </w:p>
    <w:p w14:paraId="51D8FE5F" w14:textId="77777777" w:rsidR="008F2D94" w:rsidRPr="007E5E00" w:rsidRDefault="008F2D94" w:rsidP="00123148">
      <w:pPr>
        <w:ind w:left="284" w:right="260"/>
        <w:outlineLvl w:val="0"/>
        <w:rPr>
          <w:rFonts w:ascii="Avenir Light" w:hAnsi="Avenir Light" w:cstheme="majorHAnsi"/>
          <w:color w:val="7F7F7F"/>
          <w:spacing w:val="27"/>
          <w:sz w:val="18"/>
          <w:szCs w:val="18"/>
        </w:rPr>
      </w:pPr>
    </w:p>
    <w:p w14:paraId="519B71FA" w14:textId="2DD14F39" w:rsidR="005F0E54" w:rsidRPr="00123148" w:rsidRDefault="00BB00C6" w:rsidP="00890623">
      <w:pPr>
        <w:spacing w:line="360" w:lineRule="auto"/>
        <w:ind w:left="284" w:right="261"/>
        <w:jc w:val="center"/>
        <w:outlineLvl w:val="0"/>
        <w:rPr>
          <w:rFonts w:ascii="Avenir Light" w:hAnsi="Avenir Light" w:cstheme="majorHAnsi"/>
          <w:b/>
          <w:bCs/>
          <w:sz w:val="18"/>
          <w:szCs w:val="18"/>
          <w:vertAlign w:val="subscript"/>
        </w:rPr>
      </w:pPr>
      <w:r w:rsidRPr="00123148">
        <w:rPr>
          <w:rFonts w:ascii="Avenir Light" w:hAnsi="Avenir Light" w:cstheme="majorHAnsi"/>
          <w:b/>
          <w:bCs/>
          <w:color w:val="7F7F7F"/>
          <w:spacing w:val="27"/>
          <w:sz w:val="18"/>
          <w:szCs w:val="18"/>
          <w:vertAlign w:val="subscript"/>
        </w:rPr>
        <w:t>JANUARY 2008 – DECEMBER 2009</w:t>
      </w:r>
    </w:p>
    <w:p w14:paraId="1A6C7B0F" w14:textId="2DC8FAC4" w:rsidR="007E510D" w:rsidRPr="00027815" w:rsidRDefault="005F0E54" w:rsidP="00123148">
      <w:pPr>
        <w:ind w:left="284" w:right="260"/>
        <w:jc w:val="center"/>
        <w:rPr>
          <w:rFonts w:ascii="Avenir Light" w:hAnsi="Avenir Light" w:cstheme="majorHAnsi"/>
          <w:b/>
          <w:color w:val="C00000"/>
          <w:sz w:val="18"/>
          <w:szCs w:val="18"/>
        </w:rPr>
      </w:pPr>
      <w:r w:rsidRPr="00123148">
        <w:rPr>
          <w:rFonts w:ascii="Avenir Light" w:hAnsi="Avenir Light" w:cstheme="majorHAnsi"/>
          <w:b/>
          <w:sz w:val="18"/>
          <w:szCs w:val="18"/>
        </w:rPr>
        <w:t xml:space="preserve">Associate Director </w:t>
      </w:r>
      <w:r w:rsidR="00890623">
        <w:rPr>
          <w:rFonts w:ascii="Avenir Light" w:hAnsi="Avenir Light" w:cstheme="majorHAnsi"/>
          <w:b/>
          <w:sz w:val="18"/>
          <w:szCs w:val="18"/>
        </w:rPr>
        <w:t xml:space="preserve"> </w:t>
      </w:r>
      <w:r w:rsidRPr="00123148">
        <w:rPr>
          <w:rFonts w:ascii="Avenir Light" w:hAnsi="Avenir Light" w:cstheme="majorHAnsi"/>
          <w:b/>
          <w:sz w:val="18"/>
          <w:szCs w:val="18"/>
        </w:rPr>
        <w:t xml:space="preserve"> </w:t>
      </w:r>
      <w:r w:rsidRPr="00490555">
        <w:rPr>
          <w:rFonts w:ascii="Avenir Light" w:hAnsi="Avenir Light" w:cstheme="majorHAnsi"/>
          <w:b/>
          <w:color w:val="C00000"/>
          <w:sz w:val="18"/>
          <w:szCs w:val="18"/>
        </w:rPr>
        <w:t>2CV Research</w:t>
      </w:r>
    </w:p>
    <w:p w14:paraId="24BB6FEA" w14:textId="48082F1C" w:rsidR="007E510D" w:rsidRPr="007E5E00" w:rsidRDefault="005F0E54" w:rsidP="00123148">
      <w:pPr>
        <w:ind w:left="284" w:right="260"/>
        <w:jc w:val="center"/>
        <w:rPr>
          <w:rFonts w:ascii="Avenir Light" w:hAnsi="Avenir Light" w:cstheme="majorHAnsi"/>
          <w:sz w:val="18"/>
          <w:szCs w:val="18"/>
        </w:rPr>
      </w:pPr>
      <w:r w:rsidRPr="007E5E00">
        <w:rPr>
          <w:rFonts w:ascii="Avenir Light" w:hAnsi="Avenir Light" w:cstheme="majorHAnsi"/>
          <w:sz w:val="18"/>
          <w:szCs w:val="18"/>
        </w:rPr>
        <w:t xml:space="preserve">Spearheaded global projects with Nokia - from the inspiration stage to helping to steer and </w:t>
      </w:r>
      <w:r w:rsidR="000A43C9" w:rsidRPr="007E5E00">
        <w:rPr>
          <w:rFonts w:ascii="Avenir Light" w:hAnsi="Avenir Light" w:cstheme="majorHAnsi"/>
          <w:sz w:val="18"/>
          <w:szCs w:val="18"/>
        </w:rPr>
        <w:br/>
      </w:r>
      <w:r w:rsidRPr="007E5E00">
        <w:rPr>
          <w:rFonts w:ascii="Avenir Light" w:hAnsi="Avenir Light" w:cstheme="majorHAnsi"/>
          <w:sz w:val="18"/>
          <w:szCs w:val="18"/>
        </w:rPr>
        <w:t>refine the industrial design to understanding consumer responses to new products.</w:t>
      </w:r>
    </w:p>
    <w:p w14:paraId="70B36A88" w14:textId="77777777" w:rsidR="008F2D94" w:rsidRPr="007E5E00" w:rsidRDefault="008F2D94" w:rsidP="00123148">
      <w:pPr>
        <w:ind w:left="284" w:right="260"/>
        <w:jc w:val="center"/>
        <w:outlineLvl w:val="0"/>
        <w:rPr>
          <w:rFonts w:ascii="Avenir Light" w:hAnsi="Avenir Light" w:cstheme="majorHAnsi"/>
          <w:color w:val="7F7F7F"/>
          <w:spacing w:val="27"/>
          <w:sz w:val="18"/>
          <w:szCs w:val="18"/>
        </w:rPr>
      </w:pPr>
    </w:p>
    <w:p w14:paraId="45C131B5" w14:textId="0CA352FD" w:rsidR="005F0E54" w:rsidRPr="00123148" w:rsidRDefault="00BB00C6" w:rsidP="00890623">
      <w:pPr>
        <w:spacing w:line="360" w:lineRule="auto"/>
        <w:ind w:left="284" w:right="261"/>
        <w:jc w:val="center"/>
        <w:outlineLvl w:val="0"/>
        <w:rPr>
          <w:rFonts w:ascii="Avenir Light" w:hAnsi="Avenir Light" w:cstheme="majorHAnsi"/>
          <w:b/>
          <w:bCs/>
          <w:color w:val="7F7F7F"/>
          <w:spacing w:val="27"/>
          <w:sz w:val="18"/>
          <w:szCs w:val="18"/>
          <w:vertAlign w:val="subscript"/>
        </w:rPr>
      </w:pPr>
      <w:r w:rsidRPr="00123148">
        <w:rPr>
          <w:rFonts w:ascii="Avenir Light" w:hAnsi="Avenir Light" w:cstheme="majorHAnsi"/>
          <w:b/>
          <w:bCs/>
          <w:color w:val="7F7F7F"/>
          <w:spacing w:val="27"/>
          <w:sz w:val="18"/>
          <w:szCs w:val="18"/>
          <w:vertAlign w:val="subscript"/>
        </w:rPr>
        <w:t>JUNE 2007 – JANUARY 2008</w:t>
      </w:r>
    </w:p>
    <w:p w14:paraId="5E8F4EF7" w14:textId="17CEEFF2" w:rsidR="007E510D" w:rsidRPr="00027815" w:rsidRDefault="005F0E54" w:rsidP="00123148">
      <w:pPr>
        <w:ind w:left="284" w:right="260"/>
        <w:jc w:val="center"/>
        <w:rPr>
          <w:rFonts w:ascii="Avenir Light" w:hAnsi="Avenir Light" w:cstheme="majorHAnsi"/>
          <w:b/>
          <w:color w:val="C00000"/>
          <w:sz w:val="18"/>
          <w:szCs w:val="18"/>
        </w:rPr>
      </w:pPr>
      <w:r w:rsidRPr="00123148">
        <w:rPr>
          <w:rFonts w:ascii="Avenir Light" w:hAnsi="Avenir Light" w:cstheme="majorHAnsi"/>
          <w:b/>
          <w:sz w:val="18"/>
          <w:szCs w:val="18"/>
        </w:rPr>
        <w:t>Senior Planner</w:t>
      </w:r>
      <w:r w:rsidR="00890623">
        <w:rPr>
          <w:rFonts w:ascii="Avenir Light" w:hAnsi="Avenir Light" w:cstheme="majorHAnsi"/>
          <w:b/>
          <w:sz w:val="18"/>
          <w:szCs w:val="18"/>
        </w:rPr>
        <w:t xml:space="preserve"> </w:t>
      </w:r>
      <w:r w:rsidRPr="00123148">
        <w:rPr>
          <w:rFonts w:ascii="Avenir Light" w:hAnsi="Avenir Light" w:cstheme="majorHAnsi"/>
          <w:b/>
          <w:sz w:val="18"/>
          <w:szCs w:val="18"/>
        </w:rPr>
        <w:t xml:space="preserve"> </w:t>
      </w:r>
      <w:r w:rsidRPr="00490555">
        <w:rPr>
          <w:rFonts w:ascii="Avenir Light" w:hAnsi="Avenir Light" w:cstheme="majorHAnsi"/>
          <w:b/>
          <w:color w:val="C00000"/>
          <w:sz w:val="18"/>
          <w:szCs w:val="18"/>
        </w:rPr>
        <w:t>VML</w:t>
      </w:r>
    </w:p>
    <w:p w14:paraId="3AD537FE" w14:textId="1EBE0C9C" w:rsidR="005F0E54" w:rsidRPr="007E5E00" w:rsidRDefault="005F0E54" w:rsidP="00123148">
      <w:pPr>
        <w:ind w:left="284" w:right="260"/>
        <w:jc w:val="center"/>
        <w:rPr>
          <w:rFonts w:ascii="Avenir Light" w:hAnsi="Avenir Light" w:cstheme="majorHAnsi"/>
          <w:sz w:val="18"/>
          <w:szCs w:val="18"/>
        </w:rPr>
      </w:pPr>
      <w:r w:rsidRPr="007E5E00">
        <w:rPr>
          <w:rFonts w:ascii="Avenir Light" w:hAnsi="Avenir Light" w:cstheme="majorHAnsi"/>
          <w:sz w:val="18"/>
          <w:szCs w:val="18"/>
        </w:rPr>
        <w:t>Delivered impactful, business-winning creative briefs</w:t>
      </w:r>
      <w:r w:rsidR="009D5156" w:rsidRPr="007E5E00">
        <w:rPr>
          <w:rFonts w:ascii="Avenir Light" w:hAnsi="Avenir Light" w:cstheme="majorHAnsi"/>
          <w:sz w:val="18"/>
          <w:szCs w:val="18"/>
        </w:rPr>
        <w:t>, digital campaigns and activations.</w:t>
      </w:r>
    </w:p>
    <w:p w14:paraId="6F6F3002" w14:textId="77777777" w:rsidR="008F2D94" w:rsidRPr="00123148" w:rsidRDefault="008F2D94" w:rsidP="00123148">
      <w:pPr>
        <w:ind w:left="284" w:right="260"/>
        <w:outlineLvl w:val="0"/>
        <w:rPr>
          <w:rFonts w:ascii="Avenir Light" w:hAnsi="Avenir Light" w:cstheme="majorHAnsi"/>
          <w:b/>
          <w:bCs/>
          <w:color w:val="7F7F7F"/>
          <w:spacing w:val="27"/>
          <w:sz w:val="18"/>
          <w:szCs w:val="18"/>
        </w:rPr>
      </w:pPr>
    </w:p>
    <w:p w14:paraId="288DC96B" w14:textId="2E0ACD35" w:rsidR="005F0E54" w:rsidRPr="00123148" w:rsidRDefault="00BB00C6" w:rsidP="00890623">
      <w:pPr>
        <w:spacing w:line="360" w:lineRule="auto"/>
        <w:ind w:left="284" w:right="261"/>
        <w:jc w:val="center"/>
        <w:outlineLvl w:val="0"/>
        <w:rPr>
          <w:rFonts w:ascii="Avenir Light" w:hAnsi="Avenir Light" w:cstheme="majorHAnsi"/>
          <w:b/>
          <w:bCs/>
          <w:color w:val="7F7F7F"/>
          <w:spacing w:val="27"/>
          <w:sz w:val="18"/>
          <w:szCs w:val="18"/>
          <w:vertAlign w:val="subscript"/>
        </w:rPr>
      </w:pPr>
      <w:r w:rsidRPr="00123148">
        <w:rPr>
          <w:rFonts w:ascii="Avenir Light" w:hAnsi="Avenir Light" w:cstheme="majorHAnsi"/>
          <w:b/>
          <w:bCs/>
          <w:color w:val="7F7F7F"/>
          <w:spacing w:val="27"/>
          <w:sz w:val="18"/>
          <w:szCs w:val="18"/>
          <w:vertAlign w:val="subscript"/>
        </w:rPr>
        <w:t>JUNE 2004 – JUNE 2007</w:t>
      </w:r>
    </w:p>
    <w:p w14:paraId="6274C9A9" w14:textId="7056D952" w:rsidR="005F0E54" w:rsidRPr="00027815" w:rsidRDefault="005F0E54" w:rsidP="00123148">
      <w:pPr>
        <w:ind w:left="284" w:right="260"/>
        <w:jc w:val="center"/>
        <w:rPr>
          <w:rFonts w:ascii="Avenir Light" w:hAnsi="Avenir Light" w:cstheme="majorHAnsi"/>
          <w:b/>
          <w:color w:val="C00000"/>
          <w:sz w:val="18"/>
          <w:szCs w:val="18"/>
        </w:rPr>
      </w:pPr>
      <w:r w:rsidRPr="00123148">
        <w:rPr>
          <w:rFonts w:ascii="Avenir Light" w:hAnsi="Avenir Light" w:cstheme="majorHAnsi"/>
          <w:b/>
          <w:sz w:val="18"/>
          <w:szCs w:val="18"/>
        </w:rPr>
        <w:t xml:space="preserve">Strategist </w:t>
      </w:r>
      <w:r w:rsidR="00890623">
        <w:rPr>
          <w:rFonts w:ascii="Avenir Light" w:hAnsi="Avenir Light" w:cstheme="majorHAnsi"/>
          <w:b/>
          <w:color w:val="C00000"/>
          <w:sz w:val="18"/>
          <w:szCs w:val="18"/>
        </w:rPr>
        <w:t xml:space="preserve">  </w:t>
      </w:r>
      <w:r w:rsidRPr="00490555">
        <w:rPr>
          <w:rFonts w:ascii="Avenir Light" w:hAnsi="Avenir Light" w:cstheme="majorHAnsi"/>
          <w:b/>
          <w:color w:val="C00000"/>
          <w:sz w:val="18"/>
          <w:szCs w:val="18"/>
        </w:rPr>
        <w:t>Naked Communications</w:t>
      </w:r>
    </w:p>
    <w:p w14:paraId="0AE26539" w14:textId="5377EF10" w:rsidR="00027815" w:rsidRPr="00027815" w:rsidRDefault="00246ACB" w:rsidP="00027815">
      <w:pPr>
        <w:ind w:left="284" w:right="260"/>
        <w:jc w:val="center"/>
        <w:rPr>
          <w:rFonts w:ascii="Avenir Light" w:hAnsi="Avenir Light" w:cstheme="majorHAnsi"/>
          <w:bCs/>
          <w:color w:val="C00000"/>
          <w:sz w:val="18"/>
          <w:szCs w:val="18"/>
        </w:rPr>
      </w:pPr>
      <w:r w:rsidRPr="007E5E00">
        <w:rPr>
          <w:rFonts w:ascii="Avenir Light" w:hAnsi="Avenir Light" w:cstheme="majorHAnsi"/>
          <w:bCs/>
          <w:sz w:val="18"/>
          <w:szCs w:val="18"/>
        </w:rPr>
        <w:t>Conceived and launched the Music Recommenders.com</w:t>
      </w:r>
      <w:r w:rsidR="009D5156" w:rsidRPr="007E5E00">
        <w:rPr>
          <w:rFonts w:ascii="Avenir Light" w:hAnsi="Avenir Light" w:cstheme="majorHAnsi"/>
          <w:bCs/>
          <w:sz w:val="18"/>
          <w:szCs w:val="18"/>
        </w:rPr>
        <w:t xml:space="preserve"> music service</w:t>
      </w:r>
      <w:r w:rsidRPr="007E5E00">
        <w:rPr>
          <w:rFonts w:ascii="Avenir Light" w:hAnsi="Avenir Light" w:cstheme="majorHAnsi"/>
          <w:bCs/>
          <w:sz w:val="18"/>
          <w:szCs w:val="18"/>
        </w:rPr>
        <w:t xml:space="preserve"> for Nokia Nseries</w:t>
      </w:r>
      <w:r w:rsidR="009D5156" w:rsidRPr="007E5E00">
        <w:rPr>
          <w:rFonts w:ascii="Avenir Light" w:hAnsi="Avenir Light" w:cstheme="majorHAnsi"/>
          <w:bCs/>
          <w:sz w:val="18"/>
          <w:szCs w:val="18"/>
        </w:rPr>
        <w:t xml:space="preserve"> which </w:t>
      </w:r>
      <w:r w:rsidR="00123148">
        <w:rPr>
          <w:rFonts w:ascii="Avenir Light" w:hAnsi="Avenir Light" w:cstheme="majorHAnsi"/>
          <w:bCs/>
          <w:sz w:val="18"/>
          <w:szCs w:val="18"/>
        </w:rPr>
        <w:br/>
      </w:r>
      <w:r w:rsidR="009D5156" w:rsidRPr="007E5E00">
        <w:rPr>
          <w:rFonts w:ascii="Avenir Light" w:hAnsi="Avenir Light" w:cstheme="majorHAnsi"/>
          <w:bCs/>
          <w:sz w:val="18"/>
          <w:szCs w:val="18"/>
        </w:rPr>
        <w:t>was aimed at helping music fans stay up to date with new trends and discover new artists.</w:t>
      </w:r>
    </w:p>
    <w:p w14:paraId="65138056" w14:textId="77777777" w:rsidR="00110BD5" w:rsidRPr="007E5E00" w:rsidRDefault="00110BD5" w:rsidP="00BE4E23">
      <w:pPr>
        <w:ind w:right="260"/>
        <w:rPr>
          <w:rFonts w:ascii="Avenir Light" w:hAnsi="Avenir Light" w:cstheme="majorHAnsi"/>
          <w:color w:val="7F7F7F"/>
          <w:spacing w:val="27"/>
          <w:sz w:val="18"/>
          <w:szCs w:val="18"/>
        </w:rPr>
      </w:pPr>
    </w:p>
    <w:p w14:paraId="38BF329C" w14:textId="5DCF2F57" w:rsidR="005F0E54" w:rsidRPr="00027815" w:rsidRDefault="004064F8" w:rsidP="00890623">
      <w:pPr>
        <w:spacing w:line="360" w:lineRule="auto"/>
        <w:ind w:left="284" w:right="261"/>
        <w:jc w:val="center"/>
        <w:outlineLvl w:val="0"/>
        <w:rPr>
          <w:rFonts w:ascii="Avenir Light" w:hAnsi="Avenir Light" w:cstheme="majorHAnsi"/>
          <w:b/>
          <w:bCs/>
          <w:color w:val="7F7F7F"/>
          <w:spacing w:val="27"/>
          <w:sz w:val="18"/>
          <w:szCs w:val="18"/>
          <w:vertAlign w:val="subscript"/>
        </w:rPr>
      </w:pPr>
      <w:r w:rsidRPr="00027815">
        <w:rPr>
          <w:rFonts w:ascii="Avenir Light" w:hAnsi="Avenir Light" w:cstheme="majorHAnsi"/>
          <w:b/>
          <w:bCs/>
          <w:color w:val="7F7F7F"/>
          <w:spacing w:val="27"/>
          <w:sz w:val="18"/>
          <w:szCs w:val="18"/>
          <w:vertAlign w:val="subscript"/>
        </w:rPr>
        <w:t>AUGUST 2000 – JULY 2004</w:t>
      </w:r>
    </w:p>
    <w:p w14:paraId="1A056DF4" w14:textId="1076C7CD" w:rsidR="005F0E54" w:rsidRPr="00C25DE4" w:rsidRDefault="005F0E54" w:rsidP="00123148">
      <w:pPr>
        <w:ind w:left="284" w:right="260"/>
        <w:jc w:val="center"/>
        <w:rPr>
          <w:rFonts w:ascii="Avenir Light" w:hAnsi="Avenir Light" w:cstheme="majorHAnsi"/>
          <w:b/>
          <w:bCs/>
          <w:color w:val="743748"/>
          <w:sz w:val="18"/>
          <w:szCs w:val="18"/>
        </w:rPr>
      </w:pPr>
      <w:r w:rsidRPr="00123148">
        <w:rPr>
          <w:rFonts w:ascii="Avenir Light" w:hAnsi="Avenir Light" w:cstheme="majorHAnsi"/>
          <w:b/>
          <w:bCs/>
          <w:sz w:val="18"/>
          <w:szCs w:val="18"/>
        </w:rPr>
        <w:t>Research Executive</w:t>
      </w:r>
      <w:r w:rsidR="00890623">
        <w:rPr>
          <w:rFonts w:ascii="Avenir Light" w:hAnsi="Avenir Light" w:cstheme="majorHAnsi"/>
          <w:b/>
          <w:bCs/>
          <w:sz w:val="18"/>
          <w:szCs w:val="18"/>
        </w:rPr>
        <w:t xml:space="preserve">  </w:t>
      </w:r>
      <w:r w:rsidRPr="00490555">
        <w:rPr>
          <w:rFonts w:ascii="Avenir Light" w:hAnsi="Avenir Light" w:cstheme="majorHAnsi"/>
          <w:b/>
          <w:bCs/>
          <w:color w:val="C00000"/>
          <w:sz w:val="18"/>
          <w:szCs w:val="18"/>
        </w:rPr>
        <w:t>Informer Brand Development</w:t>
      </w:r>
    </w:p>
    <w:p w14:paraId="4DA7E12B" w14:textId="77B7DF6C" w:rsidR="008F2D94" w:rsidRDefault="004F73C2" w:rsidP="00123148">
      <w:pPr>
        <w:pStyle w:val="CASLONBULLETS"/>
        <w:spacing w:after="0" w:line="240" w:lineRule="auto"/>
        <w:ind w:left="284" w:right="260"/>
        <w:jc w:val="center"/>
        <w:rPr>
          <w:rFonts w:ascii="Avenir Light" w:hAnsi="Avenir Light" w:cstheme="majorHAnsi"/>
          <w:sz w:val="18"/>
          <w:szCs w:val="18"/>
        </w:rPr>
      </w:pPr>
      <w:r w:rsidRPr="007E5E00">
        <w:rPr>
          <w:rFonts w:ascii="Avenir Light" w:hAnsi="Avenir Light" w:cstheme="majorHAnsi"/>
          <w:sz w:val="18"/>
          <w:szCs w:val="18"/>
        </w:rPr>
        <w:t xml:space="preserve">Managed the research and production for Informer’s leading flagship product </w:t>
      </w:r>
      <w:r w:rsidR="00123148">
        <w:rPr>
          <w:rFonts w:ascii="Avenir Light" w:hAnsi="Avenir Light" w:cstheme="majorHAnsi"/>
          <w:sz w:val="18"/>
          <w:szCs w:val="18"/>
        </w:rPr>
        <w:br/>
      </w:r>
      <w:r w:rsidRPr="007E5E00">
        <w:rPr>
          <w:rFonts w:ascii="Avenir Light" w:hAnsi="Avenir Light" w:cstheme="majorHAnsi"/>
          <w:sz w:val="18"/>
          <w:szCs w:val="18"/>
        </w:rPr>
        <w:t>the ‘Youth Monitor’</w:t>
      </w:r>
      <w:r w:rsidR="009D5156" w:rsidRPr="007E5E00">
        <w:rPr>
          <w:rFonts w:ascii="Avenir Light" w:hAnsi="Avenir Light" w:cstheme="majorHAnsi"/>
          <w:sz w:val="18"/>
          <w:szCs w:val="18"/>
        </w:rPr>
        <w:t xml:space="preserve"> </w:t>
      </w:r>
      <w:r w:rsidR="00123148">
        <w:rPr>
          <w:rFonts w:ascii="Avenir Light" w:hAnsi="Avenir Light" w:cstheme="majorHAnsi"/>
          <w:sz w:val="18"/>
          <w:szCs w:val="18"/>
        </w:rPr>
        <w:t>–</w:t>
      </w:r>
      <w:r w:rsidR="009D5156" w:rsidRPr="007E5E00">
        <w:rPr>
          <w:rFonts w:ascii="Avenir Light" w:hAnsi="Avenir Light" w:cstheme="majorHAnsi"/>
          <w:sz w:val="18"/>
          <w:szCs w:val="18"/>
        </w:rPr>
        <w:t xml:space="preserve"> the largest on-going qualitative research and marketing study focusing </w:t>
      </w:r>
      <w:r w:rsidR="00027815">
        <w:rPr>
          <w:rFonts w:ascii="Avenir Light" w:hAnsi="Avenir Light" w:cstheme="majorHAnsi"/>
          <w:sz w:val="18"/>
          <w:szCs w:val="18"/>
        </w:rPr>
        <w:br/>
      </w:r>
      <w:r w:rsidR="009D5156" w:rsidRPr="007E5E00">
        <w:rPr>
          <w:rFonts w:ascii="Avenir Light" w:hAnsi="Avenir Light" w:cstheme="majorHAnsi"/>
          <w:sz w:val="18"/>
          <w:szCs w:val="18"/>
        </w:rPr>
        <w:t>on the lifestyles, attitudes, trends and aspirations of young people in the UK</w:t>
      </w:r>
      <w:r w:rsidR="00C43865" w:rsidRPr="007E5E00">
        <w:rPr>
          <w:rFonts w:ascii="Avenir Light" w:hAnsi="Avenir Light" w:cstheme="majorHAnsi"/>
          <w:sz w:val="18"/>
          <w:szCs w:val="18"/>
        </w:rPr>
        <w:t>.</w:t>
      </w:r>
    </w:p>
    <w:p w14:paraId="30092F8F" w14:textId="77777777" w:rsidR="00123148" w:rsidRPr="00123148" w:rsidRDefault="00123148" w:rsidP="00123148">
      <w:pPr>
        <w:pStyle w:val="CASLONBULLETS"/>
        <w:spacing w:after="0" w:line="240" w:lineRule="auto"/>
        <w:ind w:left="284" w:right="260"/>
        <w:jc w:val="center"/>
        <w:rPr>
          <w:rFonts w:ascii="Avenir Light" w:hAnsi="Avenir Light" w:cstheme="majorHAnsi"/>
          <w:sz w:val="18"/>
          <w:szCs w:val="18"/>
        </w:rPr>
      </w:pPr>
    </w:p>
    <w:p w14:paraId="2089247F" w14:textId="1791C10D" w:rsidR="007E510D" w:rsidRPr="00027815" w:rsidRDefault="00BB00C6" w:rsidP="00890623">
      <w:pPr>
        <w:spacing w:line="360" w:lineRule="auto"/>
        <w:ind w:left="284" w:right="261"/>
        <w:jc w:val="center"/>
        <w:outlineLvl w:val="0"/>
        <w:rPr>
          <w:rFonts w:ascii="Avenir Light" w:hAnsi="Avenir Light" w:cstheme="majorHAnsi"/>
          <w:b/>
          <w:bCs/>
          <w:color w:val="7F7F7F"/>
          <w:spacing w:val="27"/>
          <w:sz w:val="18"/>
          <w:szCs w:val="18"/>
          <w:vertAlign w:val="subscript"/>
        </w:rPr>
      </w:pPr>
      <w:r w:rsidRPr="00027815">
        <w:rPr>
          <w:rFonts w:ascii="Avenir Light" w:hAnsi="Avenir Light" w:cstheme="majorHAnsi"/>
          <w:b/>
          <w:bCs/>
          <w:color w:val="7F7F7F"/>
          <w:spacing w:val="27"/>
          <w:sz w:val="18"/>
          <w:szCs w:val="18"/>
          <w:vertAlign w:val="subscript"/>
        </w:rPr>
        <w:t>SEPTEMBER 1997 – AUGUST 2000</w:t>
      </w:r>
    </w:p>
    <w:p w14:paraId="0DAFEA9A" w14:textId="1FC62048" w:rsidR="00A95F04" w:rsidRPr="00123148" w:rsidRDefault="005F0E54" w:rsidP="00123148">
      <w:pPr>
        <w:ind w:left="284" w:right="260"/>
        <w:jc w:val="center"/>
        <w:rPr>
          <w:rFonts w:ascii="Avenir Light" w:hAnsi="Avenir Light" w:cstheme="majorHAnsi"/>
          <w:b/>
          <w:bCs/>
          <w:sz w:val="18"/>
          <w:szCs w:val="18"/>
        </w:rPr>
      </w:pPr>
      <w:r w:rsidRPr="00123148">
        <w:rPr>
          <w:rFonts w:ascii="Avenir Light" w:hAnsi="Avenir Light" w:cstheme="majorHAnsi"/>
          <w:b/>
          <w:bCs/>
          <w:sz w:val="18"/>
          <w:szCs w:val="18"/>
        </w:rPr>
        <w:t>Journalist</w:t>
      </w:r>
    </w:p>
    <w:p w14:paraId="19BBEB2F" w14:textId="3250CFB7" w:rsidR="008F2D94" w:rsidRDefault="004F73C2" w:rsidP="00123148">
      <w:pPr>
        <w:pStyle w:val="CASLONBULLETS"/>
        <w:spacing w:after="0" w:line="240" w:lineRule="auto"/>
        <w:ind w:left="284" w:right="260"/>
        <w:jc w:val="center"/>
        <w:rPr>
          <w:rFonts w:ascii="Avenir Light" w:hAnsi="Avenir Light" w:cstheme="majorHAnsi"/>
          <w:sz w:val="18"/>
          <w:szCs w:val="18"/>
        </w:rPr>
      </w:pPr>
      <w:r w:rsidRPr="007E5E00">
        <w:rPr>
          <w:rFonts w:ascii="Avenir Light" w:hAnsi="Avenir Light" w:cstheme="majorHAnsi"/>
          <w:sz w:val="18"/>
          <w:szCs w:val="18"/>
        </w:rPr>
        <w:t xml:space="preserve">Music writer for </w:t>
      </w:r>
      <w:r w:rsidR="00F27920" w:rsidRPr="00F27920">
        <w:rPr>
          <w:rFonts w:ascii="Avenir Light" w:hAnsi="Avenir Light" w:cstheme="majorHAnsi"/>
          <w:i/>
          <w:sz w:val="18"/>
          <w:szCs w:val="18"/>
        </w:rPr>
        <w:t xml:space="preserve">Amazon.co.uk, </w:t>
      </w:r>
      <w:r w:rsidRPr="00F27920">
        <w:rPr>
          <w:rFonts w:ascii="Avenir Light" w:hAnsi="Avenir Light" w:cstheme="majorHAnsi"/>
          <w:i/>
          <w:sz w:val="18"/>
          <w:szCs w:val="18"/>
        </w:rPr>
        <w:t xml:space="preserve">The Face, Straight No Chaser, Muzik, Ministry, Flipside, Dazed &amp; Confused, </w:t>
      </w:r>
      <w:r w:rsidR="00027815" w:rsidRPr="00F27920">
        <w:rPr>
          <w:rFonts w:ascii="Avenir Light" w:hAnsi="Avenir Light" w:cstheme="majorHAnsi"/>
          <w:i/>
          <w:sz w:val="18"/>
          <w:szCs w:val="18"/>
        </w:rPr>
        <w:br/>
      </w:r>
      <w:r w:rsidRPr="00F27920">
        <w:rPr>
          <w:rFonts w:ascii="Avenir Light" w:hAnsi="Avenir Light" w:cstheme="majorHAnsi"/>
          <w:i/>
          <w:sz w:val="18"/>
          <w:szCs w:val="18"/>
        </w:rPr>
        <w:t>MixMag, Hip Hop Connection</w:t>
      </w:r>
      <w:r w:rsidRPr="007E5E00">
        <w:rPr>
          <w:rFonts w:ascii="Avenir Light" w:hAnsi="Avenir Light" w:cstheme="majorHAnsi"/>
          <w:sz w:val="18"/>
          <w:szCs w:val="18"/>
        </w:rPr>
        <w:t xml:space="preserve"> and </w:t>
      </w:r>
      <w:r w:rsidRPr="00F27920">
        <w:rPr>
          <w:rFonts w:ascii="Avenir Light" w:hAnsi="Avenir Light" w:cstheme="majorHAnsi"/>
          <w:i/>
          <w:sz w:val="18"/>
          <w:szCs w:val="18"/>
        </w:rPr>
        <w:t xml:space="preserve">Touch </w:t>
      </w:r>
      <w:r w:rsidRPr="007E5E00">
        <w:rPr>
          <w:rFonts w:ascii="Avenir Light" w:hAnsi="Avenir Light" w:cstheme="majorHAnsi"/>
          <w:sz w:val="18"/>
          <w:szCs w:val="18"/>
        </w:rPr>
        <w:t>magazines</w:t>
      </w:r>
    </w:p>
    <w:p w14:paraId="5AA77617" w14:textId="77777777" w:rsidR="00027815" w:rsidRDefault="00027815" w:rsidP="00C0605D">
      <w:pPr>
        <w:pStyle w:val="CASLONBULLETS"/>
        <w:spacing w:after="0" w:line="240" w:lineRule="auto"/>
        <w:ind w:right="260"/>
        <w:rPr>
          <w:rFonts w:ascii="Avenir Light" w:hAnsi="Avenir Light" w:cstheme="majorHAnsi"/>
          <w:sz w:val="18"/>
          <w:szCs w:val="18"/>
        </w:rPr>
      </w:pPr>
    </w:p>
    <w:p w14:paraId="0BE2B8A8" w14:textId="62C84D34" w:rsidR="00BB00C6" w:rsidRPr="005D161D" w:rsidRDefault="00BB00C6" w:rsidP="00014DD8">
      <w:pPr>
        <w:pStyle w:val="HEADING"/>
        <w:pBdr>
          <w:bottom w:val="single" w:sz="4" w:space="1" w:color="auto"/>
        </w:pBdr>
        <w:spacing w:line="240" w:lineRule="auto"/>
        <w:ind w:left="284" w:right="260"/>
        <w:jc w:val="center"/>
        <w:outlineLvl w:val="0"/>
        <w:rPr>
          <w:rFonts w:ascii="Avenir Light" w:hAnsi="Avenir Light" w:cstheme="majorHAnsi"/>
        </w:rPr>
      </w:pPr>
      <w:r w:rsidRPr="005D161D">
        <w:rPr>
          <w:rFonts w:ascii="Avenir Light" w:hAnsi="Avenir Light" w:cstheme="majorHAnsi"/>
        </w:rPr>
        <w:t>Education &amp; Training</w:t>
      </w:r>
    </w:p>
    <w:p w14:paraId="13D2BCA2" w14:textId="77777777" w:rsidR="00BB00C6" w:rsidRPr="007E5E00" w:rsidRDefault="00BB00C6" w:rsidP="00123148">
      <w:pPr>
        <w:ind w:left="284" w:right="260"/>
        <w:rPr>
          <w:rFonts w:ascii="Avenir Light" w:hAnsi="Avenir Light" w:cstheme="majorHAnsi"/>
          <w:color w:val="7F7F7F"/>
          <w:spacing w:val="27"/>
          <w:sz w:val="18"/>
          <w:szCs w:val="18"/>
        </w:rPr>
      </w:pPr>
    </w:p>
    <w:p w14:paraId="35754515" w14:textId="77777777" w:rsidR="00123148" w:rsidRDefault="00123148" w:rsidP="00123148">
      <w:pPr>
        <w:ind w:left="284" w:right="260"/>
        <w:rPr>
          <w:rFonts w:ascii="Avenir Light" w:hAnsi="Avenir Light" w:cstheme="majorHAnsi"/>
          <w:color w:val="7F7F7F"/>
          <w:spacing w:val="27"/>
          <w:sz w:val="18"/>
          <w:szCs w:val="18"/>
        </w:rPr>
        <w:sectPr w:rsidR="00123148" w:rsidSect="00123148">
          <w:type w:val="continuous"/>
          <w:pgSz w:w="11906" w:h="16838"/>
          <w:pgMar w:top="450" w:right="720" w:bottom="720" w:left="720" w:header="0" w:footer="144" w:gutter="0"/>
          <w:cols w:space="720"/>
          <w:noEndnote/>
          <w:docGrid w:linePitch="326"/>
        </w:sectPr>
      </w:pPr>
    </w:p>
    <w:p w14:paraId="05678421" w14:textId="5C78D0E1" w:rsidR="00BB00C6" w:rsidRPr="00123148" w:rsidRDefault="00BB00C6" w:rsidP="00123148">
      <w:pPr>
        <w:ind w:left="284" w:right="260"/>
        <w:rPr>
          <w:rFonts w:ascii="Avenir Light" w:hAnsi="Avenir Light" w:cstheme="majorHAnsi"/>
          <w:b/>
          <w:bCs/>
          <w:color w:val="7F7F7F"/>
          <w:spacing w:val="27"/>
          <w:sz w:val="18"/>
          <w:szCs w:val="18"/>
          <w:vertAlign w:val="subscript"/>
        </w:rPr>
      </w:pPr>
      <w:r w:rsidRPr="00123148">
        <w:rPr>
          <w:rFonts w:ascii="Avenir Light" w:hAnsi="Avenir Light" w:cstheme="majorHAnsi"/>
          <w:b/>
          <w:bCs/>
          <w:color w:val="7F7F7F"/>
          <w:spacing w:val="27"/>
          <w:sz w:val="18"/>
          <w:szCs w:val="18"/>
          <w:vertAlign w:val="subscript"/>
        </w:rPr>
        <w:t>2006</w:t>
      </w:r>
    </w:p>
    <w:p w14:paraId="364FF570" w14:textId="2AC1F009" w:rsidR="00377389" w:rsidRPr="007E5E00" w:rsidRDefault="005F0E54" w:rsidP="00027815">
      <w:pPr>
        <w:ind w:left="284" w:right="260"/>
        <w:rPr>
          <w:rFonts w:ascii="Avenir Light" w:hAnsi="Avenir Light" w:cstheme="majorHAnsi"/>
          <w:sz w:val="18"/>
          <w:szCs w:val="18"/>
        </w:rPr>
      </w:pPr>
      <w:r w:rsidRPr="007E5E00">
        <w:rPr>
          <w:rFonts w:ascii="Avenir Light" w:hAnsi="Avenir Light" w:cstheme="majorHAnsi"/>
          <w:sz w:val="18"/>
          <w:szCs w:val="18"/>
        </w:rPr>
        <w:t>Line Manager Training</w:t>
      </w:r>
    </w:p>
    <w:p w14:paraId="348794D7" w14:textId="64FF68B4" w:rsidR="00BB00C6" w:rsidRPr="00027815" w:rsidRDefault="00027815" w:rsidP="00123148">
      <w:pPr>
        <w:ind w:left="284" w:right="260"/>
        <w:rPr>
          <w:rFonts w:ascii="Avenir Light" w:hAnsi="Avenir Light" w:cstheme="majorHAnsi"/>
          <w:b/>
          <w:bCs/>
          <w:color w:val="7F7F7F"/>
          <w:spacing w:val="27"/>
          <w:sz w:val="18"/>
          <w:szCs w:val="18"/>
          <w:vertAlign w:val="subscript"/>
        </w:rPr>
      </w:pPr>
      <w:r>
        <w:rPr>
          <w:rFonts w:ascii="Avenir Light" w:hAnsi="Avenir Light" w:cstheme="majorHAnsi"/>
          <w:b/>
          <w:bCs/>
          <w:color w:val="7F7F7F"/>
          <w:spacing w:val="27"/>
          <w:sz w:val="18"/>
          <w:szCs w:val="18"/>
          <w:vertAlign w:val="subscript"/>
        </w:rPr>
        <w:br/>
      </w:r>
      <w:r w:rsidR="00BB00C6" w:rsidRPr="00027815">
        <w:rPr>
          <w:rFonts w:ascii="Avenir Light" w:hAnsi="Avenir Light" w:cstheme="majorHAnsi"/>
          <w:b/>
          <w:bCs/>
          <w:color w:val="7F7F7F"/>
          <w:spacing w:val="27"/>
          <w:sz w:val="18"/>
          <w:szCs w:val="18"/>
          <w:vertAlign w:val="subscript"/>
        </w:rPr>
        <w:t>2005</w:t>
      </w:r>
    </w:p>
    <w:p w14:paraId="63202C25" w14:textId="21F23044" w:rsidR="00027815" w:rsidRPr="00027815" w:rsidRDefault="005F0E54" w:rsidP="00027815">
      <w:pPr>
        <w:ind w:left="284" w:right="260"/>
        <w:rPr>
          <w:rFonts w:ascii="Avenir Light" w:hAnsi="Avenir Light" w:cstheme="majorHAnsi"/>
          <w:sz w:val="18"/>
          <w:szCs w:val="18"/>
        </w:rPr>
      </w:pPr>
      <w:r w:rsidRPr="007E5E00">
        <w:rPr>
          <w:rFonts w:ascii="Avenir Light" w:hAnsi="Avenir Light" w:cstheme="majorHAnsi"/>
          <w:sz w:val="18"/>
          <w:szCs w:val="18"/>
        </w:rPr>
        <w:t>IPA (Institute of Advertising Practitioners</w:t>
      </w:r>
      <w:r w:rsidR="004F181E" w:rsidRPr="007E5E00">
        <w:rPr>
          <w:rFonts w:ascii="Avenir Light" w:hAnsi="Avenir Light" w:cstheme="majorHAnsi"/>
          <w:sz w:val="18"/>
          <w:szCs w:val="18"/>
        </w:rPr>
        <w:t xml:space="preserve">) </w:t>
      </w:r>
      <w:r w:rsidR="00027815">
        <w:rPr>
          <w:rFonts w:ascii="Avenir Light" w:hAnsi="Avenir Light" w:cstheme="majorHAnsi"/>
          <w:sz w:val="18"/>
          <w:szCs w:val="18"/>
        </w:rPr>
        <w:br/>
      </w:r>
      <w:r w:rsidR="004F181E" w:rsidRPr="007E5E00">
        <w:rPr>
          <w:rFonts w:ascii="Avenir Light" w:hAnsi="Avenir Light" w:cstheme="majorHAnsi"/>
          <w:sz w:val="18"/>
          <w:szCs w:val="18"/>
        </w:rPr>
        <w:t>Foundation Certificate (Distinction</w:t>
      </w:r>
      <w:r w:rsidRPr="007E5E00">
        <w:rPr>
          <w:rFonts w:ascii="Avenir Light" w:hAnsi="Avenir Light" w:cstheme="majorHAnsi"/>
          <w:sz w:val="18"/>
          <w:szCs w:val="18"/>
        </w:rPr>
        <w:t>)</w:t>
      </w:r>
      <w:r w:rsidR="00027815">
        <w:rPr>
          <w:rFonts w:ascii="Avenir Light" w:hAnsi="Avenir Light" w:cstheme="majorHAnsi"/>
          <w:b/>
          <w:bCs/>
          <w:color w:val="7F7F7F"/>
          <w:spacing w:val="27"/>
          <w:sz w:val="18"/>
          <w:szCs w:val="18"/>
          <w:vertAlign w:val="subscript"/>
        </w:rPr>
        <w:br/>
      </w:r>
    </w:p>
    <w:p w14:paraId="1921195E" w14:textId="3B5690FF" w:rsidR="00027815" w:rsidRDefault="00BB00C6" w:rsidP="00027815">
      <w:pPr>
        <w:ind w:left="284" w:right="260"/>
        <w:rPr>
          <w:rFonts w:ascii="Avenir Light" w:hAnsi="Avenir Light" w:cstheme="majorHAnsi"/>
          <w:color w:val="7F7F7F"/>
          <w:spacing w:val="27"/>
          <w:sz w:val="18"/>
          <w:szCs w:val="18"/>
        </w:rPr>
      </w:pPr>
      <w:r w:rsidRPr="00027815">
        <w:rPr>
          <w:rFonts w:ascii="Avenir Light" w:hAnsi="Avenir Light" w:cstheme="majorHAnsi"/>
          <w:b/>
          <w:bCs/>
          <w:color w:val="7F7F7F"/>
          <w:spacing w:val="27"/>
          <w:sz w:val="18"/>
          <w:szCs w:val="18"/>
          <w:vertAlign w:val="subscript"/>
        </w:rPr>
        <w:t>1993 – 1996</w:t>
      </w:r>
      <w:r w:rsidR="00123148">
        <w:rPr>
          <w:rFonts w:ascii="Avenir Light" w:hAnsi="Avenir Light" w:cstheme="majorHAnsi"/>
          <w:color w:val="7F7F7F"/>
          <w:spacing w:val="27"/>
          <w:sz w:val="18"/>
          <w:szCs w:val="18"/>
        </w:rPr>
        <w:t xml:space="preserve"> </w:t>
      </w:r>
      <w:r w:rsidR="00027815">
        <w:rPr>
          <w:rFonts w:ascii="Avenir Light" w:hAnsi="Avenir Light" w:cstheme="majorHAnsi"/>
          <w:color w:val="7F7F7F"/>
          <w:spacing w:val="27"/>
          <w:sz w:val="18"/>
          <w:szCs w:val="18"/>
        </w:rPr>
        <w:br/>
      </w:r>
      <w:r w:rsidR="005F0E54" w:rsidRPr="007E5E00">
        <w:rPr>
          <w:rFonts w:ascii="Avenir Light" w:hAnsi="Avenir Light" w:cstheme="majorHAnsi"/>
          <w:sz w:val="18"/>
          <w:szCs w:val="18"/>
        </w:rPr>
        <w:t xml:space="preserve">Liverpool John Moores </w:t>
      </w:r>
      <w:r w:rsidR="00C37CE5" w:rsidRPr="007E5E00">
        <w:rPr>
          <w:rFonts w:ascii="Avenir Light" w:hAnsi="Avenir Light" w:cstheme="majorHAnsi"/>
          <w:sz w:val="18"/>
          <w:szCs w:val="18"/>
        </w:rPr>
        <w:t>University: 2.</w:t>
      </w:r>
      <w:r w:rsidR="00044990">
        <w:rPr>
          <w:rFonts w:ascii="Avenir Light" w:hAnsi="Avenir Light" w:cstheme="majorHAnsi"/>
          <w:sz w:val="18"/>
          <w:szCs w:val="18"/>
        </w:rPr>
        <w:t>1</w:t>
      </w:r>
      <w:r w:rsidR="005F0E54" w:rsidRPr="007E5E00">
        <w:rPr>
          <w:rFonts w:ascii="Avenir Light" w:hAnsi="Avenir Light" w:cstheme="majorHAnsi"/>
          <w:sz w:val="18"/>
          <w:szCs w:val="18"/>
        </w:rPr>
        <w:t xml:space="preserve"> BA (Joint Honours), Media and Cultural Studies/Journalism</w:t>
      </w:r>
    </w:p>
    <w:p w14:paraId="4F2F9228" w14:textId="63326316" w:rsidR="00BB00C6" w:rsidRPr="00027815" w:rsidRDefault="00BB00C6" w:rsidP="00027815">
      <w:pPr>
        <w:ind w:left="284" w:right="260"/>
        <w:rPr>
          <w:rFonts w:ascii="Avenir Light" w:hAnsi="Avenir Light" w:cstheme="majorHAnsi"/>
          <w:color w:val="7F7F7F"/>
          <w:spacing w:val="27"/>
          <w:sz w:val="18"/>
          <w:szCs w:val="18"/>
        </w:rPr>
      </w:pPr>
      <w:r w:rsidRPr="00027815">
        <w:rPr>
          <w:rFonts w:ascii="Avenir Light" w:hAnsi="Avenir Light" w:cstheme="majorHAnsi"/>
          <w:b/>
          <w:bCs/>
          <w:color w:val="7F7F7F"/>
          <w:spacing w:val="27"/>
          <w:sz w:val="18"/>
          <w:szCs w:val="18"/>
          <w:vertAlign w:val="subscript"/>
        </w:rPr>
        <w:t>1991 – 1993</w:t>
      </w:r>
    </w:p>
    <w:p w14:paraId="2435C87E" w14:textId="0F52B8D3" w:rsidR="00377389" w:rsidRPr="007E5E00" w:rsidRDefault="005F0E54" w:rsidP="00027815">
      <w:pPr>
        <w:ind w:left="284" w:right="260"/>
        <w:outlineLvl w:val="0"/>
        <w:rPr>
          <w:rFonts w:ascii="Avenir Light" w:hAnsi="Avenir Light" w:cstheme="majorHAnsi"/>
          <w:sz w:val="18"/>
          <w:szCs w:val="18"/>
        </w:rPr>
      </w:pPr>
      <w:r w:rsidRPr="007E5E00">
        <w:rPr>
          <w:rFonts w:ascii="Avenir Light" w:hAnsi="Avenir Light" w:cstheme="majorHAnsi"/>
          <w:sz w:val="18"/>
          <w:szCs w:val="18"/>
        </w:rPr>
        <w:t>Kingsway College and College of Northeast London. A-Levels: Media Studies</w:t>
      </w:r>
      <w:r w:rsidR="00852385" w:rsidRPr="007E5E00">
        <w:rPr>
          <w:rFonts w:ascii="Avenir Light" w:hAnsi="Avenir Light" w:cstheme="majorHAnsi"/>
          <w:sz w:val="18"/>
          <w:szCs w:val="18"/>
        </w:rPr>
        <w:t xml:space="preserve"> (</w:t>
      </w:r>
      <w:r w:rsidR="00044990">
        <w:rPr>
          <w:rFonts w:ascii="Avenir Light" w:hAnsi="Avenir Light" w:cstheme="majorHAnsi"/>
          <w:sz w:val="18"/>
          <w:szCs w:val="18"/>
        </w:rPr>
        <w:t>B</w:t>
      </w:r>
      <w:r w:rsidR="00852385" w:rsidRPr="007E5E00">
        <w:rPr>
          <w:rFonts w:ascii="Avenir Light" w:hAnsi="Avenir Light" w:cstheme="majorHAnsi"/>
          <w:sz w:val="18"/>
          <w:szCs w:val="18"/>
        </w:rPr>
        <w:t>)</w:t>
      </w:r>
      <w:r w:rsidR="00027815">
        <w:rPr>
          <w:rFonts w:ascii="Avenir Light" w:hAnsi="Avenir Light" w:cstheme="majorHAnsi"/>
          <w:sz w:val="18"/>
          <w:szCs w:val="18"/>
        </w:rPr>
        <w:t xml:space="preserve"> </w:t>
      </w:r>
      <w:r w:rsidRPr="007E5E00">
        <w:rPr>
          <w:rFonts w:ascii="Avenir Light" w:hAnsi="Avenir Light" w:cstheme="majorHAnsi"/>
          <w:sz w:val="18"/>
          <w:szCs w:val="18"/>
        </w:rPr>
        <w:t>Film Studies</w:t>
      </w:r>
      <w:r w:rsidR="00852385" w:rsidRPr="007E5E00">
        <w:rPr>
          <w:rFonts w:ascii="Avenir Light" w:hAnsi="Avenir Light" w:cstheme="majorHAnsi"/>
          <w:sz w:val="18"/>
          <w:szCs w:val="18"/>
        </w:rPr>
        <w:t xml:space="preserve"> (</w:t>
      </w:r>
      <w:r w:rsidR="00044990">
        <w:rPr>
          <w:rFonts w:ascii="Avenir Light" w:hAnsi="Avenir Light" w:cstheme="majorHAnsi"/>
          <w:sz w:val="18"/>
          <w:szCs w:val="18"/>
        </w:rPr>
        <w:t>B</w:t>
      </w:r>
      <w:r w:rsidR="00852385" w:rsidRPr="007E5E00">
        <w:rPr>
          <w:rFonts w:ascii="Avenir Light" w:hAnsi="Avenir Light" w:cstheme="majorHAnsi"/>
          <w:sz w:val="18"/>
          <w:szCs w:val="18"/>
        </w:rPr>
        <w:t>)</w:t>
      </w:r>
      <w:r w:rsidRPr="007E5E00">
        <w:rPr>
          <w:rFonts w:ascii="Avenir Light" w:hAnsi="Avenir Light" w:cstheme="majorHAnsi"/>
          <w:sz w:val="18"/>
          <w:szCs w:val="18"/>
        </w:rPr>
        <w:t xml:space="preserve"> and City &amp; Guilds Radio and</w:t>
      </w:r>
      <w:r w:rsidR="00BB00C6" w:rsidRPr="007E5E00">
        <w:rPr>
          <w:rFonts w:ascii="Avenir Light" w:hAnsi="Avenir Light" w:cstheme="majorHAnsi"/>
          <w:sz w:val="18"/>
          <w:szCs w:val="18"/>
        </w:rPr>
        <w:t xml:space="preserve"> Print Journalism (Distinction)</w:t>
      </w:r>
      <w:r w:rsidRPr="007E5E00">
        <w:rPr>
          <w:rFonts w:ascii="Avenir Light" w:hAnsi="Avenir Light" w:cstheme="majorHAnsi"/>
          <w:sz w:val="18"/>
          <w:szCs w:val="18"/>
        </w:rPr>
        <w:t xml:space="preserve"> </w:t>
      </w:r>
    </w:p>
    <w:p w14:paraId="46856C0C" w14:textId="77777777" w:rsidR="00D404ED" w:rsidRDefault="00BB00C6" w:rsidP="00D404ED">
      <w:pPr>
        <w:ind w:left="284" w:right="260"/>
        <w:rPr>
          <w:rFonts w:ascii="Avenir Light" w:hAnsi="Avenir Light" w:cstheme="majorHAnsi"/>
          <w:b/>
          <w:bCs/>
          <w:color w:val="7F7F7F"/>
          <w:spacing w:val="27"/>
          <w:sz w:val="18"/>
          <w:szCs w:val="18"/>
          <w:vertAlign w:val="subscript"/>
        </w:rPr>
      </w:pPr>
      <w:r w:rsidRPr="00027815">
        <w:rPr>
          <w:rFonts w:ascii="Avenir Light" w:hAnsi="Avenir Light" w:cstheme="majorHAnsi"/>
          <w:b/>
          <w:bCs/>
          <w:color w:val="7F7F7F"/>
          <w:spacing w:val="27"/>
          <w:sz w:val="18"/>
          <w:szCs w:val="18"/>
          <w:vertAlign w:val="subscript"/>
        </w:rPr>
        <w:t>1985 – 1990</w:t>
      </w:r>
    </w:p>
    <w:p w14:paraId="591A0E43" w14:textId="170848C4" w:rsidR="00123148" w:rsidRPr="00D404ED" w:rsidRDefault="005F0E54" w:rsidP="00D404ED">
      <w:pPr>
        <w:ind w:left="284" w:right="260"/>
        <w:rPr>
          <w:rFonts w:ascii="Avenir Light" w:hAnsi="Avenir Light" w:cstheme="majorHAnsi"/>
          <w:b/>
          <w:bCs/>
          <w:color w:val="7F7F7F"/>
          <w:spacing w:val="27"/>
          <w:sz w:val="18"/>
          <w:szCs w:val="18"/>
          <w:vertAlign w:val="subscript"/>
        </w:rPr>
        <w:sectPr w:rsidR="00123148" w:rsidRPr="00D404ED" w:rsidSect="00123148">
          <w:type w:val="continuous"/>
          <w:pgSz w:w="11906" w:h="16838"/>
          <w:pgMar w:top="450" w:right="720" w:bottom="720" w:left="720" w:header="0" w:footer="144" w:gutter="0"/>
          <w:cols w:num="2" w:space="720"/>
          <w:noEndnote/>
          <w:docGrid w:linePitch="326"/>
        </w:sectPr>
      </w:pPr>
      <w:r w:rsidRPr="007E5E00">
        <w:rPr>
          <w:rFonts w:ascii="Avenir Light" w:hAnsi="Avenir Light" w:cstheme="majorHAnsi"/>
          <w:sz w:val="18"/>
          <w:szCs w:val="18"/>
        </w:rPr>
        <w:t>Cardinal Pole School,</w:t>
      </w:r>
      <w:r w:rsidR="00BB00C6" w:rsidRPr="007E5E00">
        <w:rPr>
          <w:rFonts w:ascii="Avenir Light" w:hAnsi="Avenir Light" w:cstheme="majorHAnsi"/>
          <w:sz w:val="18"/>
          <w:szCs w:val="18"/>
        </w:rPr>
        <w:t xml:space="preserve"> </w:t>
      </w:r>
      <w:r w:rsidRPr="007E5E00">
        <w:rPr>
          <w:rFonts w:ascii="Avenir Light" w:hAnsi="Avenir Light" w:cstheme="majorHAnsi"/>
          <w:sz w:val="18"/>
          <w:szCs w:val="18"/>
        </w:rPr>
        <w:t>London. 10 GCSEs: A</w:t>
      </w:r>
      <w:r w:rsidR="00815A64">
        <w:rPr>
          <w:rFonts w:ascii="Avenir Light" w:hAnsi="Avenir Light" w:cstheme="majorHAnsi"/>
          <w:sz w:val="18"/>
          <w:szCs w:val="18"/>
        </w:rPr>
        <w:t>-C</w:t>
      </w:r>
    </w:p>
    <w:p w14:paraId="34CB7094" w14:textId="24638111" w:rsidR="004F15D2" w:rsidRPr="007625C9" w:rsidRDefault="004F15D2" w:rsidP="00D404ED">
      <w:pPr>
        <w:pStyle w:val="p1"/>
        <w:spacing w:line="240" w:lineRule="auto"/>
        <w:ind w:right="260"/>
        <w:jc w:val="left"/>
        <w:outlineLvl w:val="0"/>
        <w:rPr>
          <w:rFonts w:ascii="Avenir Book" w:hAnsi="Avenir Book"/>
          <w:color w:val="000000" w:themeColor="text1"/>
          <w:sz w:val="15"/>
          <w:u w:val="single"/>
        </w:rPr>
      </w:pPr>
    </w:p>
    <w:sectPr w:rsidR="004F15D2" w:rsidRPr="007625C9" w:rsidSect="00123148">
      <w:type w:val="continuous"/>
      <w:pgSz w:w="11906" w:h="16838"/>
      <w:pgMar w:top="450" w:right="720" w:bottom="720" w:left="720" w:header="0" w:footer="14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489A1" w14:textId="77777777" w:rsidR="007334EF" w:rsidRDefault="007334EF" w:rsidP="00D52F31">
      <w:r>
        <w:separator/>
      </w:r>
    </w:p>
  </w:endnote>
  <w:endnote w:type="continuationSeparator" w:id="0">
    <w:p w14:paraId="03D8C0CA" w14:textId="77777777" w:rsidR="007334EF" w:rsidRDefault="007334EF" w:rsidP="00D52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Univers-Bold">
    <w:altName w:val="Cambria"/>
    <w:panose1 w:val="00000000000000000000"/>
    <w:charset w:val="4D"/>
    <w:family w:val="auto"/>
    <w:notTrueType/>
    <w:pitch w:val="default"/>
    <w:sig w:usb0="00000003" w:usb1="00000000"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Univers-Condensed">
    <w:altName w:val="Cambria"/>
    <w:charset w:val="4D"/>
    <w:family w:val="auto"/>
    <w:pitch w:val="default"/>
    <w:sig w:usb0="00000003" w:usb1="00000000" w:usb2="00000000" w:usb3="00000000" w:csb0="00000001" w:csb1="00000000"/>
  </w:font>
  <w:font w:name="Avenir Book">
    <w:altName w:val="Tw Cen MT"/>
    <w:charset w:val="00"/>
    <w:family w:val="auto"/>
    <w:pitch w:val="variable"/>
    <w:sig w:usb0="800000AF" w:usb1="5000204A" w:usb2="00000000" w:usb3="00000000" w:csb0="0000009B" w:csb1="00000000"/>
  </w:font>
  <w:font w:name="ACaslon-BoldItalic">
    <w:altName w:val="Cambria"/>
    <w:panose1 w:val="00000000000000000000"/>
    <w:charset w:val="4D"/>
    <w:family w:val="auto"/>
    <w:notTrueType/>
    <w:pitch w:val="default"/>
    <w:sig w:usb0="00000003" w:usb1="00000000" w:usb2="00000000" w:usb3="00000000" w:csb0="00000001" w:csb1="00000000"/>
  </w:font>
  <w:font w:name="ACaslon-Regular">
    <w:altName w:val="Cambria"/>
    <w:panose1 w:val="00000000000000000000"/>
    <w:charset w:val="4D"/>
    <w:family w:val="auto"/>
    <w:notTrueType/>
    <w:pitch w:val="default"/>
    <w:sig w:usb0="00000003" w:usb1="00000000" w:usb2="00000000" w:usb3="00000000" w:csb0="00000001" w:csb1="00000000"/>
  </w:font>
  <w:font w:name="ACaslon-Bold">
    <w:altName w:val="Cambria"/>
    <w:panose1 w:val="00000000000000000000"/>
    <w:charset w:val="4D"/>
    <w:family w:val="auto"/>
    <w:notTrueType/>
    <w:pitch w:val="default"/>
    <w:sig w:usb0="00000003" w:usb1="00000000" w:usb2="00000000" w:usb3="00000000" w:csb0="00000001" w:csb1="00000000"/>
  </w:font>
  <w:font w:name="ACaslon Regular">
    <w:altName w:val="Cambria"/>
    <w:charset w:val="00"/>
    <w:family w:val="auto"/>
    <w:pitch w:val="variable"/>
    <w:sig w:usb0="00000003" w:usb1="00000000" w:usb2="00000000" w:usb3="00000000" w:csb0="00000001" w:csb1="00000000"/>
  </w:font>
  <w:font w:name="ACaslon-Italic">
    <w:altName w:val="Cambria"/>
    <w:panose1 w:val="00000000000000000000"/>
    <w:charset w:val="4D"/>
    <w:family w:val="auto"/>
    <w:notTrueType/>
    <w:pitch w:val="default"/>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Futura">
    <w:charset w:val="00"/>
    <w:family w:val="swiss"/>
    <w:pitch w:val="variable"/>
    <w:sig w:usb0="A00002AF" w:usb1="5000214A"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venir Light">
    <w:altName w:val="Calibri"/>
    <w:charset w:val="4D"/>
    <w:family w:val="swiss"/>
    <w:pitch w:val="variable"/>
    <w:sig w:usb0="800000AF" w:usb1="5000204A" w:usb2="00000000" w:usb3="00000000" w:csb0="0000009B"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0164F" w14:textId="135888F5" w:rsidR="00D52F31" w:rsidRDefault="00D52F31">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3B368" w14:textId="77777777" w:rsidR="007334EF" w:rsidRDefault="007334EF" w:rsidP="00D52F31">
      <w:r>
        <w:separator/>
      </w:r>
    </w:p>
  </w:footnote>
  <w:footnote w:type="continuationSeparator" w:id="0">
    <w:p w14:paraId="1AFFC1AF" w14:textId="77777777" w:rsidR="007334EF" w:rsidRDefault="007334EF" w:rsidP="00D52F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EFC30" w14:textId="15B78149" w:rsidR="00EA7BFF" w:rsidRDefault="00EA7BFF" w:rsidP="00EA7BFF">
    <w:pPr>
      <w:pStyle w:val="Header"/>
      <w:jc w:val="center"/>
    </w:pPr>
    <w:r w:rsidRPr="00F23DCE">
      <w:rPr>
        <w:noProof/>
      </w:rPr>
      <w:drawing>
        <wp:inline distT="0" distB="0" distL="0" distR="0" wp14:anchorId="3BE796F3" wp14:editId="0FEE8251">
          <wp:extent cx="267788" cy="267788"/>
          <wp:effectExtent l="0" t="0" r="0" b="0"/>
          <wp:docPr id="2" name="Picture 2" descr="../TJ%20ID/FOR%20T/TJ-red-italic.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TJ%20ID/FOR%20T/TJ-red-italic.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697" cy="26869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2D7244"/>
    <w:multiLevelType w:val="hybridMultilevel"/>
    <w:tmpl w:val="587580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8E632CD"/>
    <w:multiLevelType w:val="hybridMultilevel"/>
    <w:tmpl w:val="3B5078B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F85C91"/>
    <w:multiLevelType w:val="multilevel"/>
    <w:tmpl w:val="EE44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91AF2"/>
    <w:multiLevelType w:val="multilevel"/>
    <w:tmpl w:val="BF38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D22AD"/>
    <w:multiLevelType w:val="hybridMultilevel"/>
    <w:tmpl w:val="DC1E279C"/>
    <w:lvl w:ilvl="0" w:tplc="28686836">
      <w:start w:val="10"/>
      <w:numFmt w:val="bullet"/>
      <w:lvlText w:val="•"/>
      <w:lvlJc w:val="left"/>
      <w:pPr>
        <w:ind w:left="720" w:hanging="360"/>
      </w:pPr>
      <w:rPr>
        <w:rFonts w:ascii="Calibri" w:eastAsia="Cambr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8B505"/>
    <w:multiLevelType w:val="hybridMultilevel"/>
    <w:tmpl w:val="8270954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4B8197F"/>
    <w:multiLevelType w:val="hybridMultilevel"/>
    <w:tmpl w:val="A246E1E6"/>
    <w:lvl w:ilvl="0" w:tplc="5642B5F0">
      <w:numFmt w:val="bullet"/>
      <w:lvlText w:val="–"/>
      <w:lvlJc w:val="left"/>
      <w:pPr>
        <w:ind w:left="720" w:hanging="360"/>
      </w:pPr>
      <w:rPr>
        <w:rFonts w:ascii="Georgia" w:eastAsia="Cambria" w:hAnsi="Georgia" w:cs="Times New Roman" w:hint="default"/>
        <w:color w:val="0000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014F9"/>
    <w:multiLevelType w:val="hybridMultilevel"/>
    <w:tmpl w:val="84C62320"/>
    <w:lvl w:ilvl="0" w:tplc="50D8C39E">
      <w:numFmt w:val="bullet"/>
      <w:lvlText w:val="–"/>
      <w:lvlJc w:val="left"/>
      <w:pPr>
        <w:ind w:left="720" w:hanging="720"/>
      </w:pPr>
      <w:rPr>
        <w:rFonts w:ascii="Georgia" w:eastAsia="Cambria" w:hAnsi="Georgia"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240ED3"/>
    <w:multiLevelType w:val="hybridMultilevel"/>
    <w:tmpl w:val="D8AE1F68"/>
    <w:lvl w:ilvl="0" w:tplc="BEEAC0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EB79E3"/>
    <w:multiLevelType w:val="hybridMultilevel"/>
    <w:tmpl w:val="959E78BE"/>
    <w:lvl w:ilvl="0" w:tplc="5642B5F0">
      <w:numFmt w:val="bullet"/>
      <w:lvlText w:val="–"/>
      <w:lvlJc w:val="left"/>
      <w:pPr>
        <w:ind w:left="360" w:hanging="360"/>
      </w:pPr>
      <w:rPr>
        <w:rFonts w:ascii="Georgia" w:eastAsia="Cambria" w:hAnsi="Georgia"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9D135B"/>
    <w:multiLevelType w:val="hybridMultilevel"/>
    <w:tmpl w:val="923A3AE6"/>
    <w:lvl w:ilvl="0" w:tplc="F02EB408">
      <w:numFmt w:val="bullet"/>
      <w:lvlText w:val="•"/>
      <w:lvlJc w:val="left"/>
      <w:pPr>
        <w:ind w:left="720" w:hanging="360"/>
      </w:pPr>
      <w:rPr>
        <w:rFonts w:ascii="Georgia" w:hAnsi="Georgia"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E57878"/>
    <w:multiLevelType w:val="hybridMultilevel"/>
    <w:tmpl w:val="D03AF5E4"/>
    <w:lvl w:ilvl="0" w:tplc="5642B5F0">
      <w:numFmt w:val="bullet"/>
      <w:lvlText w:val="–"/>
      <w:lvlJc w:val="left"/>
      <w:pPr>
        <w:ind w:left="1004" w:hanging="360"/>
      </w:pPr>
      <w:rPr>
        <w:rFonts w:ascii="Georgia" w:eastAsia="Cambria" w:hAnsi="Georgia" w:cs="Times New Roman" w:hint="default"/>
        <w:color w:val="000000"/>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2" w15:restartNumberingAfterBreak="0">
    <w:nsid w:val="21282149"/>
    <w:multiLevelType w:val="hybridMultilevel"/>
    <w:tmpl w:val="4004627E"/>
    <w:lvl w:ilvl="0" w:tplc="0EF2CA2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20550FE"/>
    <w:multiLevelType w:val="multilevel"/>
    <w:tmpl w:val="C8D0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E1493"/>
    <w:multiLevelType w:val="hybridMultilevel"/>
    <w:tmpl w:val="CEFAFD36"/>
    <w:lvl w:ilvl="0" w:tplc="BEEAC0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A0CA2"/>
    <w:multiLevelType w:val="hybridMultilevel"/>
    <w:tmpl w:val="86F4AFD6"/>
    <w:lvl w:ilvl="0" w:tplc="A3E62E52">
      <w:numFmt w:val="bullet"/>
      <w:lvlText w:val="–"/>
      <w:lvlJc w:val="left"/>
      <w:pPr>
        <w:ind w:left="720" w:hanging="720"/>
      </w:pPr>
      <w:rPr>
        <w:rFonts w:ascii="Georgia" w:eastAsia="Cambria" w:hAnsi="Georg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5137257"/>
    <w:multiLevelType w:val="hybridMultilevel"/>
    <w:tmpl w:val="83ACC93A"/>
    <w:lvl w:ilvl="0" w:tplc="5642B5F0">
      <w:numFmt w:val="bullet"/>
      <w:lvlText w:val="–"/>
      <w:lvlJc w:val="left"/>
      <w:pPr>
        <w:ind w:left="360" w:hanging="360"/>
      </w:pPr>
      <w:rPr>
        <w:rFonts w:ascii="Georgia" w:eastAsia="Cambria" w:hAnsi="Georgia" w:cs="Times New Roman"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B0B6D09"/>
    <w:multiLevelType w:val="hybridMultilevel"/>
    <w:tmpl w:val="A5B23784"/>
    <w:lvl w:ilvl="0" w:tplc="5642B5F0">
      <w:numFmt w:val="bullet"/>
      <w:lvlText w:val="–"/>
      <w:lvlJc w:val="left"/>
      <w:pPr>
        <w:ind w:left="717" w:hanging="360"/>
      </w:pPr>
      <w:rPr>
        <w:rFonts w:ascii="Georgia" w:eastAsia="Cambria" w:hAnsi="Georgia" w:cs="Times New Roman" w:hint="default"/>
        <w:color w:val="000000"/>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8" w15:restartNumberingAfterBreak="0">
    <w:nsid w:val="2D80303C"/>
    <w:multiLevelType w:val="hybridMultilevel"/>
    <w:tmpl w:val="353EF866"/>
    <w:lvl w:ilvl="0" w:tplc="5642B5F0">
      <w:numFmt w:val="bullet"/>
      <w:lvlText w:val="–"/>
      <w:lvlJc w:val="left"/>
      <w:pPr>
        <w:ind w:left="720" w:hanging="360"/>
      </w:pPr>
      <w:rPr>
        <w:rFonts w:ascii="Georgia" w:eastAsia="Cambria" w:hAnsi="Georgia"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494FBE"/>
    <w:multiLevelType w:val="hybridMultilevel"/>
    <w:tmpl w:val="FBF0E772"/>
    <w:lvl w:ilvl="0" w:tplc="5642B5F0">
      <w:numFmt w:val="bullet"/>
      <w:lvlText w:val="–"/>
      <w:lvlJc w:val="left"/>
      <w:pPr>
        <w:ind w:left="644" w:hanging="360"/>
      </w:pPr>
      <w:rPr>
        <w:rFonts w:ascii="Georgia" w:eastAsia="Cambria" w:hAnsi="Georgia" w:cs="Times New Roman" w:hint="default"/>
        <w:color w:val="00000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0" w15:restartNumberingAfterBreak="0">
    <w:nsid w:val="32AE7D6C"/>
    <w:multiLevelType w:val="multilevel"/>
    <w:tmpl w:val="EDE6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571B5F"/>
    <w:multiLevelType w:val="hybridMultilevel"/>
    <w:tmpl w:val="74764024"/>
    <w:lvl w:ilvl="0" w:tplc="F6D033AE">
      <w:start w:val="1"/>
      <w:numFmt w:val="bullet"/>
      <w:lvlText w:val="•"/>
      <w:lvlJc w:val="left"/>
      <w:pPr>
        <w:tabs>
          <w:tab w:val="num" w:pos="720"/>
        </w:tabs>
        <w:ind w:left="720" w:hanging="360"/>
      </w:pPr>
      <w:rPr>
        <w:rFonts w:ascii="Arial" w:hAnsi="Arial" w:hint="default"/>
      </w:rPr>
    </w:lvl>
    <w:lvl w:ilvl="1" w:tplc="E5FC91D6" w:tentative="1">
      <w:start w:val="1"/>
      <w:numFmt w:val="bullet"/>
      <w:lvlText w:val="•"/>
      <w:lvlJc w:val="left"/>
      <w:pPr>
        <w:tabs>
          <w:tab w:val="num" w:pos="1440"/>
        </w:tabs>
        <w:ind w:left="1440" w:hanging="360"/>
      </w:pPr>
      <w:rPr>
        <w:rFonts w:ascii="Arial" w:hAnsi="Arial" w:hint="default"/>
      </w:rPr>
    </w:lvl>
    <w:lvl w:ilvl="2" w:tplc="4B92A9D0" w:tentative="1">
      <w:start w:val="1"/>
      <w:numFmt w:val="bullet"/>
      <w:lvlText w:val="•"/>
      <w:lvlJc w:val="left"/>
      <w:pPr>
        <w:tabs>
          <w:tab w:val="num" w:pos="2160"/>
        </w:tabs>
        <w:ind w:left="2160" w:hanging="360"/>
      </w:pPr>
      <w:rPr>
        <w:rFonts w:ascii="Arial" w:hAnsi="Arial" w:hint="default"/>
      </w:rPr>
    </w:lvl>
    <w:lvl w:ilvl="3" w:tplc="100C066A" w:tentative="1">
      <w:start w:val="1"/>
      <w:numFmt w:val="bullet"/>
      <w:lvlText w:val="•"/>
      <w:lvlJc w:val="left"/>
      <w:pPr>
        <w:tabs>
          <w:tab w:val="num" w:pos="2880"/>
        </w:tabs>
        <w:ind w:left="2880" w:hanging="360"/>
      </w:pPr>
      <w:rPr>
        <w:rFonts w:ascii="Arial" w:hAnsi="Arial" w:hint="default"/>
      </w:rPr>
    </w:lvl>
    <w:lvl w:ilvl="4" w:tplc="66D69A6C" w:tentative="1">
      <w:start w:val="1"/>
      <w:numFmt w:val="bullet"/>
      <w:lvlText w:val="•"/>
      <w:lvlJc w:val="left"/>
      <w:pPr>
        <w:tabs>
          <w:tab w:val="num" w:pos="3600"/>
        </w:tabs>
        <w:ind w:left="3600" w:hanging="360"/>
      </w:pPr>
      <w:rPr>
        <w:rFonts w:ascii="Arial" w:hAnsi="Arial" w:hint="default"/>
      </w:rPr>
    </w:lvl>
    <w:lvl w:ilvl="5" w:tplc="BE16E666" w:tentative="1">
      <w:start w:val="1"/>
      <w:numFmt w:val="bullet"/>
      <w:lvlText w:val="•"/>
      <w:lvlJc w:val="left"/>
      <w:pPr>
        <w:tabs>
          <w:tab w:val="num" w:pos="4320"/>
        </w:tabs>
        <w:ind w:left="4320" w:hanging="360"/>
      </w:pPr>
      <w:rPr>
        <w:rFonts w:ascii="Arial" w:hAnsi="Arial" w:hint="default"/>
      </w:rPr>
    </w:lvl>
    <w:lvl w:ilvl="6" w:tplc="860E4284" w:tentative="1">
      <w:start w:val="1"/>
      <w:numFmt w:val="bullet"/>
      <w:lvlText w:val="•"/>
      <w:lvlJc w:val="left"/>
      <w:pPr>
        <w:tabs>
          <w:tab w:val="num" w:pos="5040"/>
        </w:tabs>
        <w:ind w:left="5040" w:hanging="360"/>
      </w:pPr>
      <w:rPr>
        <w:rFonts w:ascii="Arial" w:hAnsi="Arial" w:hint="default"/>
      </w:rPr>
    </w:lvl>
    <w:lvl w:ilvl="7" w:tplc="16D8B426" w:tentative="1">
      <w:start w:val="1"/>
      <w:numFmt w:val="bullet"/>
      <w:lvlText w:val="•"/>
      <w:lvlJc w:val="left"/>
      <w:pPr>
        <w:tabs>
          <w:tab w:val="num" w:pos="5760"/>
        </w:tabs>
        <w:ind w:left="5760" w:hanging="360"/>
      </w:pPr>
      <w:rPr>
        <w:rFonts w:ascii="Arial" w:hAnsi="Arial" w:hint="default"/>
      </w:rPr>
    </w:lvl>
    <w:lvl w:ilvl="8" w:tplc="B250154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E644EEE"/>
    <w:multiLevelType w:val="hybridMultilevel"/>
    <w:tmpl w:val="9312B2B8"/>
    <w:lvl w:ilvl="0" w:tplc="BEEAC0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F31FA6"/>
    <w:multiLevelType w:val="hybridMultilevel"/>
    <w:tmpl w:val="A778591E"/>
    <w:lvl w:ilvl="0" w:tplc="5642B5F0">
      <w:numFmt w:val="bullet"/>
      <w:lvlText w:val="–"/>
      <w:lvlJc w:val="left"/>
      <w:pPr>
        <w:ind w:left="644" w:hanging="360"/>
      </w:pPr>
      <w:rPr>
        <w:rFonts w:ascii="Georgia" w:eastAsia="Cambria" w:hAnsi="Georgia" w:cs="Times New Roman" w:hint="default"/>
        <w:color w:val="00000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4" w15:restartNumberingAfterBreak="0">
    <w:nsid w:val="3F8C1FBA"/>
    <w:multiLevelType w:val="hybridMultilevel"/>
    <w:tmpl w:val="B3C2A5F4"/>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2DF1C33"/>
    <w:multiLevelType w:val="hybridMultilevel"/>
    <w:tmpl w:val="2BF0DE6A"/>
    <w:lvl w:ilvl="0" w:tplc="5642B5F0">
      <w:numFmt w:val="bullet"/>
      <w:lvlText w:val="–"/>
      <w:lvlJc w:val="left"/>
      <w:pPr>
        <w:ind w:left="360" w:hanging="360"/>
      </w:pPr>
      <w:rPr>
        <w:rFonts w:ascii="Georgia" w:eastAsia="Cambria" w:hAnsi="Georgia" w:cs="Times New Roman"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5FE6EF5"/>
    <w:multiLevelType w:val="hybridMultilevel"/>
    <w:tmpl w:val="D772BF40"/>
    <w:lvl w:ilvl="0" w:tplc="5642B5F0">
      <w:numFmt w:val="bullet"/>
      <w:lvlText w:val="–"/>
      <w:lvlJc w:val="left"/>
      <w:pPr>
        <w:ind w:left="720" w:hanging="360"/>
      </w:pPr>
      <w:rPr>
        <w:rFonts w:ascii="Georgia" w:eastAsia="Cambria" w:hAnsi="Georgia"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6C651A4"/>
    <w:multiLevelType w:val="hybridMultilevel"/>
    <w:tmpl w:val="69765ECC"/>
    <w:lvl w:ilvl="0" w:tplc="5642B5F0">
      <w:numFmt w:val="bullet"/>
      <w:lvlText w:val="–"/>
      <w:lvlJc w:val="left"/>
      <w:pPr>
        <w:ind w:left="720" w:hanging="360"/>
      </w:pPr>
      <w:rPr>
        <w:rFonts w:ascii="Georgia" w:eastAsia="Cambria" w:hAnsi="Georgia"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DD4A84"/>
    <w:multiLevelType w:val="hybridMultilevel"/>
    <w:tmpl w:val="1E5B67F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4F663CD1"/>
    <w:multiLevelType w:val="hybridMultilevel"/>
    <w:tmpl w:val="C5AA81C0"/>
    <w:lvl w:ilvl="0" w:tplc="361C5BF0">
      <w:start w:val="1"/>
      <w:numFmt w:val="bullet"/>
      <w:lvlText w:val="•"/>
      <w:lvlJc w:val="left"/>
      <w:pPr>
        <w:ind w:left="720" w:hanging="360"/>
      </w:pPr>
      <w:rPr>
        <w:rFonts w:ascii="Calibri" w:hAnsi="Calibri"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A03D74"/>
    <w:multiLevelType w:val="hybridMultilevel"/>
    <w:tmpl w:val="BD7A7B06"/>
    <w:lvl w:ilvl="0" w:tplc="BEEAC0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E3394D"/>
    <w:multiLevelType w:val="hybridMultilevel"/>
    <w:tmpl w:val="0204D460"/>
    <w:lvl w:ilvl="0" w:tplc="0EF2CA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0579ED"/>
    <w:multiLevelType w:val="hybridMultilevel"/>
    <w:tmpl w:val="A7C839DA"/>
    <w:lvl w:ilvl="0" w:tplc="5642B5F0">
      <w:numFmt w:val="bullet"/>
      <w:lvlText w:val="–"/>
      <w:lvlJc w:val="left"/>
      <w:pPr>
        <w:ind w:left="360" w:hanging="360"/>
      </w:pPr>
      <w:rPr>
        <w:rFonts w:ascii="Georgia" w:eastAsia="Cambria" w:hAnsi="Georgia" w:cs="Times New Roman" w:hint="default"/>
        <w:color w:val="000000"/>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60B844C6"/>
    <w:multiLevelType w:val="multilevel"/>
    <w:tmpl w:val="4776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814DDC"/>
    <w:multiLevelType w:val="hybridMultilevel"/>
    <w:tmpl w:val="78CCA3DE"/>
    <w:lvl w:ilvl="0" w:tplc="B9DCDE02">
      <w:start w:val="1"/>
      <w:numFmt w:val="bullet"/>
      <w:lvlText w:val=""/>
      <w:lvlJc w:val="left"/>
      <w:pPr>
        <w:ind w:left="432" w:hanging="288"/>
      </w:pPr>
      <w:rPr>
        <w:rFonts w:ascii="Wingdings" w:hAnsi="Wingdings" w:hint="default"/>
        <w:color w:val="auto"/>
      </w:rPr>
    </w:lvl>
    <w:lvl w:ilvl="1" w:tplc="04090003" w:tentative="1">
      <w:start w:val="1"/>
      <w:numFmt w:val="bullet"/>
      <w:lvlText w:val="o"/>
      <w:lvlJc w:val="left"/>
      <w:pPr>
        <w:ind w:left="1602" w:hanging="360"/>
      </w:pPr>
      <w:rPr>
        <w:rFonts w:ascii="Courier New" w:hAnsi="Courier New" w:cs="Cambria"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ambria"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ambria" w:hint="default"/>
      </w:rPr>
    </w:lvl>
    <w:lvl w:ilvl="8" w:tplc="04090005" w:tentative="1">
      <w:start w:val="1"/>
      <w:numFmt w:val="bullet"/>
      <w:lvlText w:val=""/>
      <w:lvlJc w:val="left"/>
      <w:pPr>
        <w:ind w:left="6642" w:hanging="360"/>
      </w:pPr>
      <w:rPr>
        <w:rFonts w:ascii="Wingdings" w:hAnsi="Wingdings" w:hint="default"/>
      </w:rPr>
    </w:lvl>
  </w:abstractNum>
  <w:abstractNum w:abstractNumId="35" w15:restartNumberingAfterBreak="0">
    <w:nsid w:val="6AC972E3"/>
    <w:multiLevelType w:val="hybridMultilevel"/>
    <w:tmpl w:val="94167B36"/>
    <w:lvl w:ilvl="0" w:tplc="5642B5F0">
      <w:numFmt w:val="bullet"/>
      <w:lvlText w:val="–"/>
      <w:lvlJc w:val="left"/>
      <w:pPr>
        <w:ind w:left="720" w:hanging="360"/>
      </w:pPr>
      <w:rPr>
        <w:rFonts w:ascii="Georgia" w:eastAsia="Cambria" w:hAnsi="Georgia"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FD644C2"/>
    <w:multiLevelType w:val="hybridMultilevel"/>
    <w:tmpl w:val="2674BA98"/>
    <w:lvl w:ilvl="0" w:tplc="F02EB408">
      <w:numFmt w:val="bullet"/>
      <w:lvlText w:val="•"/>
      <w:lvlJc w:val="left"/>
      <w:pPr>
        <w:ind w:left="720" w:hanging="360"/>
      </w:pPr>
      <w:rPr>
        <w:rFonts w:ascii="Georgia" w:hAnsi="Georgia"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BD1B3E"/>
    <w:multiLevelType w:val="multilevel"/>
    <w:tmpl w:val="8B84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967F06"/>
    <w:multiLevelType w:val="hybridMultilevel"/>
    <w:tmpl w:val="B6C41B1A"/>
    <w:lvl w:ilvl="0" w:tplc="5642B5F0">
      <w:numFmt w:val="bullet"/>
      <w:lvlText w:val="–"/>
      <w:lvlJc w:val="left"/>
      <w:pPr>
        <w:ind w:left="720" w:hanging="360"/>
      </w:pPr>
      <w:rPr>
        <w:rFonts w:ascii="Georgia" w:eastAsia="Cambria" w:hAnsi="Georgia"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8A0355"/>
    <w:multiLevelType w:val="hybridMultilevel"/>
    <w:tmpl w:val="E16EF31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16cid:durableId="720442661">
    <w:abstractNumId w:val="32"/>
  </w:num>
  <w:num w:numId="2" w16cid:durableId="723136181">
    <w:abstractNumId w:val="9"/>
  </w:num>
  <w:num w:numId="3" w16cid:durableId="984510297">
    <w:abstractNumId w:val="27"/>
  </w:num>
  <w:num w:numId="4" w16cid:durableId="1464301312">
    <w:abstractNumId w:val="16"/>
  </w:num>
  <w:num w:numId="5" w16cid:durableId="1182743681">
    <w:abstractNumId w:val="4"/>
  </w:num>
  <w:num w:numId="6" w16cid:durableId="1003896224">
    <w:abstractNumId w:val="22"/>
  </w:num>
  <w:num w:numId="7" w16cid:durableId="1398939309">
    <w:abstractNumId w:val="14"/>
  </w:num>
  <w:num w:numId="8" w16cid:durableId="1279918301">
    <w:abstractNumId w:val="24"/>
  </w:num>
  <w:num w:numId="9" w16cid:durableId="268243014">
    <w:abstractNumId w:val="39"/>
  </w:num>
  <w:num w:numId="10" w16cid:durableId="1788544294">
    <w:abstractNumId w:val="10"/>
  </w:num>
  <w:num w:numId="11" w16cid:durableId="810100807">
    <w:abstractNumId w:val="36"/>
  </w:num>
  <w:num w:numId="12" w16cid:durableId="1875997362">
    <w:abstractNumId w:val="6"/>
  </w:num>
  <w:num w:numId="13" w16cid:durableId="646788496">
    <w:abstractNumId w:val="25"/>
  </w:num>
  <w:num w:numId="14" w16cid:durableId="1618756220">
    <w:abstractNumId w:val="38"/>
  </w:num>
  <w:num w:numId="15" w16cid:durableId="1020354924">
    <w:abstractNumId w:val="15"/>
  </w:num>
  <w:num w:numId="16" w16cid:durableId="23596777">
    <w:abstractNumId w:val="7"/>
  </w:num>
  <w:num w:numId="17" w16cid:durableId="1362853028">
    <w:abstractNumId w:val="13"/>
  </w:num>
  <w:num w:numId="18" w16cid:durableId="753209469">
    <w:abstractNumId w:val="34"/>
  </w:num>
  <w:num w:numId="19" w16cid:durableId="1121655797">
    <w:abstractNumId w:val="30"/>
  </w:num>
  <w:num w:numId="20" w16cid:durableId="1511749261">
    <w:abstractNumId w:val="33"/>
  </w:num>
  <w:num w:numId="21" w16cid:durableId="1568765987">
    <w:abstractNumId w:val="0"/>
  </w:num>
  <w:num w:numId="22" w16cid:durableId="18896276">
    <w:abstractNumId w:val="29"/>
  </w:num>
  <w:num w:numId="23" w16cid:durableId="1857697716">
    <w:abstractNumId w:val="31"/>
  </w:num>
  <w:num w:numId="24" w16cid:durableId="957835109">
    <w:abstractNumId w:val="37"/>
  </w:num>
  <w:num w:numId="25" w16cid:durableId="1520780344">
    <w:abstractNumId w:val="12"/>
  </w:num>
  <w:num w:numId="26" w16cid:durableId="414937754">
    <w:abstractNumId w:val="21"/>
  </w:num>
  <w:num w:numId="27" w16cid:durableId="377363350">
    <w:abstractNumId w:val="8"/>
  </w:num>
  <w:num w:numId="28" w16cid:durableId="2146852676">
    <w:abstractNumId w:val="28"/>
  </w:num>
  <w:num w:numId="29" w16cid:durableId="1552961903">
    <w:abstractNumId w:val="1"/>
  </w:num>
  <w:num w:numId="30" w16cid:durableId="1738163743">
    <w:abstractNumId w:val="5"/>
  </w:num>
  <w:num w:numId="31" w16cid:durableId="1288464914">
    <w:abstractNumId w:val="17"/>
  </w:num>
  <w:num w:numId="32" w16cid:durableId="774440202">
    <w:abstractNumId w:val="35"/>
  </w:num>
  <w:num w:numId="33" w16cid:durableId="742485560">
    <w:abstractNumId w:val="11"/>
  </w:num>
  <w:num w:numId="34" w16cid:durableId="1401098512">
    <w:abstractNumId w:val="18"/>
  </w:num>
  <w:num w:numId="35" w16cid:durableId="63378719">
    <w:abstractNumId w:val="26"/>
  </w:num>
  <w:num w:numId="36" w16cid:durableId="1979993224">
    <w:abstractNumId w:val="23"/>
  </w:num>
  <w:num w:numId="37" w16cid:durableId="897203623">
    <w:abstractNumId w:val="20"/>
  </w:num>
  <w:num w:numId="38" w16cid:durableId="1735352030">
    <w:abstractNumId w:val="2"/>
  </w:num>
  <w:num w:numId="39" w16cid:durableId="1815177843">
    <w:abstractNumId w:val="3"/>
  </w:num>
  <w:num w:numId="40" w16cid:durableId="1767723295">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embedSystemFonts/>
  <w:hideSpellingErrors/>
  <w:hideGrammaticalErrors/>
  <w:proofState w:spelling="clean" w:grammar="clean"/>
  <w:documentProtection w:edit="readOnly" w:enforcement="0"/>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4D2"/>
    <w:rsid w:val="000029D1"/>
    <w:rsid w:val="000046F2"/>
    <w:rsid w:val="00004F04"/>
    <w:rsid w:val="00007AA4"/>
    <w:rsid w:val="0001033E"/>
    <w:rsid w:val="00014DD8"/>
    <w:rsid w:val="0002721D"/>
    <w:rsid w:val="00027815"/>
    <w:rsid w:val="000424D2"/>
    <w:rsid w:val="00044990"/>
    <w:rsid w:val="00054158"/>
    <w:rsid w:val="0006348C"/>
    <w:rsid w:val="00063FE1"/>
    <w:rsid w:val="00071C9B"/>
    <w:rsid w:val="00073228"/>
    <w:rsid w:val="00082EB5"/>
    <w:rsid w:val="000912A4"/>
    <w:rsid w:val="00096D0D"/>
    <w:rsid w:val="000A238B"/>
    <w:rsid w:val="000A2ECF"/>
    <w:rsid w:val="000A43C9"/>
    <w:rsid w:val="000A6198"/>
    <w:rsid w:val="000D27EC"/>
    <w:rsid w:val="000D368C"/>
    <w:rsid w:val="000F738D"/>
    <w:rsid w:val="00107C0B"/>
    <w:rsid w:val="00110BD5"/>
    <w:rsid w:val="00113B43"/>
    <w:rsid w:val="00123148"/>
    <w:rsid w:val="00130092"/>
    <w:rsid w:val="00130C57"/>
    <w:rsid w:val="00131338"/>
    <w:rsid w:val="0013253A"/>
    <w:rsid w:val="001335E4"/>
    <w:rsid w:val="00135A4A"/>
    <w:rsid w:val="00141347"/>
    <w:rsid w:val="00142E06"/>
    <w:rsid w:val="00160C89"/>
    <w:rsid w:val="00166947"/>
    <w:rsid w:val="00167525"/>
    <w:rsid w:val="00167BEE"/>
    <w:rsid w:val="00171CD9"/>
    <w:rsid w:val="00171FF9"/>
    <w:rsid w:val="00180B9C"/>
    <w:rsid w:val="00181D58"/>
    <w:rsid w:val="00190EB4"/>
    <w:rsid w:val="001A12A2"/>
    <w:rsid w:val="001A565E"/>
    <w:rsid w:val="001A56AC"/>
    <w:rsid w:val="001C1119"/>
    <w:rsid w:val="001C372A"/>
    <w:rsid w:val="001C6A7F"/>
    <w:rsid w:val="001D28D3"/>
    <w:rsid w:val="001D575C"/>
    <w:rsid w:val="001D75BE"/>
    <w:rsid w:val="00206357"/>
    <w:rsid w:val="002079F9"/>
    <w:rsid w:val="00214264"/>
    <w:rsid w:val="00236069"/>
    <w:rsid w:val="00241545"/>
    <w:rsid w:val="00246ACB"/>
    <w:rsid w:val="00252458"/>
    <w:rsid w:val="0025561B"/>
    <w:rsid w:val="00280C38"/>
    <w:rsid w:val="00296B82"/>
    <w:rsid w:val="002B78E3"/>
    <w:rsid w:val="002F0319"/>
    <w:rsid w:val="0033064B"/>
    <w:rsid w:val="0036695F"/>
    <w:rsid w:val="00377389"/>
    <w:rsid w:val="003900EF"/>
    <w:rsid w:val="003B6625"/>
    <w:rsid w:val="003B68A3"/>
    <w:rsid w:val="003B6AF1"/>
    <w:rsid w:val="003B73BE"/>
    <w:rsid w:val="003F45C7"/>
    <w:rsid w:val="004064F8"/>
    <w:rsid w:val="004236B5"/>
    <w:rsid w:val="00445EA7"/>
    <w:rsid w:val="00463B42"/>
    <w:rsid w:val="00490555"/>
    <w:rsid w:val="004A5B44"/>
    <w:rsid w:val="004C4FF1"/>
    <w:rsid w:val="004D2622"/>
    <w:rsid w:val="004D2E5F"/>
    <w:rsid w:val="004E27F3"/>
    <w:rsid w:val="004E604D"/>
    <w:rsid w:val="004F15D2"/>
    <w:rsid w:val="004F181E"/>
    <w:rsid w:val="004F73C2"/>
    <w:rsid w:val="00503E82"/>
    <w:rsid w:val="005248D0"/>
    <w:rsid w:val="00530552"/>
    <w:rsid w:val="00531C5B"/>
    <w:rsid w:val="0053208E"/>
    <w:rsid w:val="00542E45"/>
    <w:rsid w:val="00545A4A"/>
    <w:rsid w:val="005473C7"/>
    <w:rsid w:val="00572E46"/>
    <w:rsid w:val="00577186"/>
    <w:rsid w:val="00580BF2"/>
    <w:rsid w:val="005812C8"/>
    <w:rsid w:val="00592894"/>
    <w:rsid w:val="005A133E"/>
    <w:rsid w:val="005A3983"/>
    <w:rsid w:val="005B078D"/>
    <w:rsid w:val="005D0FD0"/>
    <w:rsid w:val="005D161D"/>
    <w:rsid w:val="005D75DA"/>
    <w:rsid w:val="005E500E"/>
    <w:rsid w:val="005F0E54"/>
    <w:rsid w:val="005F6470"/>
    <w:rsid w:val="00612EDA"/>
    <w:rsid w:val="0061458B"/>
    <w:rsid w:val="00615474"/>
    <w:rsid w:val="006235CE"/>
    <w:rsid w:val="006243E6"/>
    <w:rsid w:val="00632ACB"/>
    <w:rsid w:val="0064294E"/>
    <w:rsid w:val="00642C53"/>
    <w:rsid w:val="00646BD8"/>
    <w:rsid w:val="00663D13"/>
    <w:rsid w:val="00673861"/>
    <w:rsid w:val="006C1201"/>
    <w:rsid w:val="006C77F9"/>
    <w:rsid w:val="006D48BB"/>
    <w:rsid w:val="006D7F9F"/>
    <w:rsid w:val="006E1F57"/>
    <w:rsid w:val="006E26CF"/>
    <w:rsid w:val="006E48DB"/>
    <w:rsid w:val="00700927"/>
    <w:rsid w:val="00703E11"/>
    <w:rsid w:val="00713AAA"/>
    <w:rsid w:val="00713CFF"/>
    <w:rsid w:val="007234B0"/>
    <w:rsid w:val="00724397"/>
    <w:rsid w:val="00724821"/>
    <w:rsid w:val="007334EF"/>
    <w:rsid w:val="00742698"/>
    <w:rsid w:val="007439D1"/>
    <w:rsid w:val="00750781"/>
    <w:rsid w:val="00750FC3"/>
    <w:rsid w:val="007625C9"/>
    <w:rsid w:val="007764E0"/>
    <w:rsid w:val="0078725B"/>
    <w:rsid w:val="00791AE5"/>
    <w:rsid w:val="00795203"/>
    <w:rsid w:val="007D539C"/>
    <w:rsid w:val="007E3761"/>
    <w:rsid w:val="007E510D"/>
    <w:rsid w:val="007E5E00"/>
    <w:rsid w:val="00801747"/>
    <w:rsid w:val="00805079"/>
    <w:rsid w:val="008066CB"/>
    <w:rsid w:val="00815A64"/>
    <w:rsid w:val="00820596"/>
    <w:rsid w:val="00824189"/>
    <w:rsid w:val="00824CA0"/>
    <w:rsid w:val="0082500B"/>
    <w:rsid w:val="008257EF"/>
    <w:rsid w:val="0083357E"/>
    <w:rsid w:val="00841A50"/>
    <w:rsid w:val="0084537E"/>
    <w:rsid w:val="0084605F"/>
    <w:rsid w:val="00846463"/>
    <w:rsid w:val="00852385"/>
    <w:rsid w:val="0085772C"/>
    <w:rsid w:val="00876BD8"/>
    <w:rsid w:val="0088038F"/>
    <w:rsid w:val="00880978"/>
    <w:rsid w:val="00882E39"/>
    <w:rsid w:val="008866A5"/>
    <w:rsid w:val="00890623"/>
    <w:rsid w:val="008A574D"/>
    <w:rsid w:val="008A5BF2"/>
    <w:rsid w:val="008A7969"/>
    <w:rsid w:val="008C2779"/>
    <w:rsid w:val="008E0637"/>
    <w:rsid w:val="008F2D94"/>
    <w:rsid w:val="008F3D42"/>
    <w:rsid w:val="008F4F5C"/>
    <w:rsid w:val="00914A64"/>
    <w:rsid w:val="00925F36"/>
    <w:rsid w:val="00950F78"/>
    <w:rsid w:val="0095569B"/>
    <w:rsid w:val="00972143"/>
    <w:rsid w:val="00975159"/>
    <w:rsid w:val="00976765"/>
    <w:rsid w:val="009935E0"/>
    <w:rsid w:val="009A3E47"/>
    <w:rsid w:val="009B12CA"/>
    <w:rsid w:val="009B27FA"/>
    <w:rsid w:val="009B3C11"/>
    <w:rsid w:val="009B3FB7"/>
    <w:rsid w:val="009B4875"/>
    <w:rsid w:val="009C7F61"/>
    <w:rsid w:val="009D5156"/>
    <w:rsid w:val="009D76EC"/>
    <w:rsid w:val="009E31E2"/>
    <w:rsid w:val="009E5228"/>
    <w:rsid w:val="009F6D95"/>
    <w:rsid w:val="009F73A4"/>
    <w:rsid w:val="00A04F79"/>
    <w:rsid w:val="00A06BA3"/>
    <w:rsid w:val="00A1084F"/>
    <w:rsid w:val="00A14F8D"/>
    <w:rsid w:val="00A25409"/>
    <w:rsid w:val="00A42729"/>
    <w:rsid w:val="00A60777"/>
    <w:rsid w:val="00A80B02"/>
    <w:rsid w:val="00A84B30"/>
    <w:rsid w:val="00A95F04"/>
    <w:rsid w:val="00AE2BEE"/>
    <w:rsid w:val="00B03E44"/>
    <w:rsid w:val="00B139B3"/>
    <w:rsid w:val="00B1626A"/>
    <w:rsid w:val="00B249EA"/>
    <w:rsid w:val="00B55C36"/>
    <w:rsid w:val="00B674CE"/>
    <w:rsid w:val="00B867FD"/>
    <w:rsid w:val="00B86C9F"/>
    <w:rsid w:val="00B87B73"/>
    <w:rsid w:val="00BA5554"/>
    <w:rsid w:val="00BA683E"/>
    <w:rsid w:val="00BB00C6"/>
    <w:rsid w:val="00BB03C8"/>
    <w:rsid w:val="00BB1832"/>
    <w:rsid w:val="00BC22EF"/>
    <w:rsid w:val="00BC3394"/>
    <w:rsid w:val="00BC79EC"/>
    <w:rsid w:val="00BD0092"/>
    <w:rsid w:val="00BE23C4"/>
    <w:rsid w:val="00BE3F6D"/>
    <w:rsid w:val="00BE4E23"/>
    <w:rsid w:val="00C0605D"/>
    <w:rsid w:val="00C16820"/>
    <w:rsid w:val="00C25DE4"/>
    <w:rsid w:val="00C32677"/>
    <w:rsid w:val="00C37CE5"/>
    <w:rsid w:val="00C41EF9"/>
    <w:rsid w:val="00C42464"/>
    <w:rsid w:val="00C43865"/>
    <w:rsid w:val="00C451A4"/>
    <w:rsid w:val="00C46995"/>
    <w:rsid w:val="00C640A2"/>
    <w:rsid w:val="00C64A6E"/>
    <w:rsid w:val="00C7439C"/>
    <w:rsid w:val="00C76894"/>
    <w:rsid w:val="00C93F20"/>
    <w:rsid w:val="00C95D3D"/>
    <w:rsid w:val="00CA096A"/>
    <w:rsid w:val="00CB1185"/>
    <w:rsid w:val="00CC3FC6"/>
    <w:rsid w:val="00CC4A80"/>
    <w:rsid w:val="00CD6CE5"/>
    <w:rsid w:val="00CD7B5C"/>
    <w:rsid w:val="00CF5209"/>
    <w:rsid w:val="00D2005C"/>
    <w:rsid w:val="00D278E3"/>
    <w:rsid w:val="00D404ED"/>
    <w:rsid w:val="00D52F31"/>
    <w:rsid w:val="00D57D91"/>
    <w:rsid w:val="00D65854"/>
    <w:rsid w:val="00D91BA2"/>
    <w:rsid w:val="00DA33B5"/>
    <w:rsid w:val="00DB40FA"/>
    <w:rsid w:val="00DB6DC0"/>
    <w:rsid w:val="00DD3B8C"/>
    <w:rsid w:val="00DE1275"/>
    <w:rsid w:val="00DE564E"/>
    <w:rsid w:val="00DE6D7F"/>
    <w:rsid w:val="00E03F31"/>
    <w:rsid w:val="00E17AB3"/>
    <w:rsid w:val="00E55454"/>
    <w:rsid w:val="00E578B1"/>
    <w:rsid w:val="00E66C19"/>
    <w:rsid w:val="00E9243B"/>
    <w:rsid w:val="00EA33BF"/>
    <w:rsid w:val="00EA7BFF"/>
    <w:rsid w:val="00EC1B32"/>
    <w:rsid w:val="00ED0FED"/>
    <w:rsid w:val="00EE47ED"/>
    <w:rsid w:val="00EE56B5"/>
    <w:rsid w:val="00EE5736"/>
    <w:rsid w:val="00EE5CC9"/>
    <w:rsid w:val="00EF0440"/>
    <w:rsid w:val="00EF2D2C"/>
    <w:rsid w:val="00F13895"/>
    <w:rsid w:val="00F17AEB"/>
    <w:rsid w:val="00F21050"/>
    <w:rsid w:val="00F223BB"/>
    <w:rsid w:val="00F23278"/>
    <w:rsid w:val="00F27920"/>
    <w:rsid w:val="00F325D7"/>
    <w:rsid w:val="00F32DAB"/>
    <w:rsid w:val="00F34D29"/>
    <w:rsid w:val="00F466C4"/>
    <w:rsid w:val="00F528DB"/>
    <w:rsid w:val="00F60866"/>
    <w:rsid w:val="00F62A0E"/>
    <w:rsid w:val="00F65D81"/>
    <w:rsid w:val="00F736BF"/>
    <w:rsid w:val="00F911C0"/>
    <w:rsid w:val="00FA5939"/>
    <w:rsid w:val="00FB1E06"/>
    <w:rsid w:val="00FB315B"/>
    <w:rsid w:val="00FE4798"/>
    <w:rsid w:val="00FE4A01"/>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059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91BA2"/>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uiPriority w:val="99"/>
    <w:rsid w:val="000424D2"/>
    <w:pPr>
      <w:widowControl w:val="0"/>
      <w:autoSpaceDE w:val="0"/>
      <w:autoSpaceDN w:val="0"/>
      <w:adjustRightInd w:val="0"/>
      <w:spacing w:line="288" w:lineRule="auto"/>
      <w:textAlignment w:val="center"/>
    </w:pPr>
    <w:rPr>
      <w:rFonts w:ascii="Univers-Bold" w:hAnsi="Univers-Bold" w:cs="Univers-Bold"/>
      <w:b/>
      <w:bCs/>
      <w:caps/>
      <w:color w:val="000000"/>
      <w:spacing w:val="27"/>
      <w:sz w:val="18"/>
      <w:szCs w:val="18"/>
    </w:rPr>
  </w:style>
  <w:style w:type="paragraph" w:customStyle="1" w:styleId="NoParagraphStyle">
    <w:name w:val="[No Paragraph Style]"/>
    <w:rsid w:val="000424D2"/>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BODYSANSSERIF">
    <w:name w:val="BODY SANS SERIF"/>
    <w:basedOn w:val="Normal"/>
    <w:uiPriority w:val="99"/>
    <w:rsid w:val="000424D2"/>
    <w:pPr>
      <w:widowControl w:val="0"/>
      <w:suppressAutoHyphens/>
      <w:autoSpaceDE w:val="0"/>
      <w:autoSpaceDN w:val="0"/>
      <w:adjustRightInd w:val="0"/>
      <w:spacing w:line="320" w:lineRule="atLeast"/>
      <w:textAlignment w:val="center"/>
    </w:pPr>
    <w:rPr>
      <w:rFonts w:ascii="Univers-Condensed" w:hAnsi="Univers-Condensed" w:cs="Univers-Condensed"/>
      <w:color w:val="000000"/>
      <w:sz w:val="22"/>
      <w:szCs w:val="22"/>
    </w:rPr>
  </w:style>
  <w:style w:type="character" w:styleId="Hyperlink">
    <w:name w:val="Hyperlink"/>
    <w:uiPriority w:val="99"/>
    <w:unhideWhenUsed/>
    <w:rsid w:val="00880978"/>
    <w:rPr>
      <w:rFonts w:ascii="Avenir Book" w:hAnsi="Avenir Book"/>
      <w:b w:val="0"/>
      <w:i w:val="0"/>
      <w:color w:val="000000" w:themeColor="text1"/>
      <w:sz w:val="15"/>
      <w:u w:val="single"/>
    </w:rPr>
  </w:style>
  <w:style w:type="paragraph" w:customStyle="1" w:styleId="CASLONBOLDSMALL">
    <w:name w:val="CASLON BOLD SMALL"/>
    <w:basedOn w:val="Normal"/>
    <w:uiPriority w:val="99"/>
    <w:rsid w:val="000424D2"/>
    <w:pPr>
      <w:widowControl w:val="0"/>
      <w:suppressAutoHyphens/>
      <w:autoSpaceDE w:val="0"/>
      <w:autoSpaceDN w:val="0"/>
      <w:adjustRightInd w:val="0"/>
      <w:spacing w:line="240" w:lineRule="atLeast"/>
      <w:textAlignment w:val="center"/>
    </w:pPr>
    <w:rPr>
      <w:rFonts w:ascii="ACaslon-BoldItalic" w:hAnsi="ACaslon-BoldItalic" w:cs="ACaslon-BoldItalic"/>
      <w:b/>
      <w:bCs/>
      <w:i/>
      <w:iCs/>
      <w:color w:val="000000"/>
      <w:sz w:val="22"/>
      <w:szCs w:val="22"/>
    </w:rPr>
  </w:style>
  <w:style w:type="paragraph" w:customStyle="1" w:styleId="CALSONBOLD">
    <w:name w:val="CALSON BOLD"/>
    <w:basedOn w:val="Normal"/>
    <w:uiPriority w:val="99"/>
    <w:rsid w:val="000424D2"/>
    <w:pPr>
      <w:widowControl w:val="0"/>
      <w:suppressAutoHyphens/>
      <w:autoSpaceDE w:val="0"/>
      <w:autoSpaceDN w:val="0"/>
      <w:adjustRightInd w:val="0"/>
      <w:spacing w:line="280" w:lineRule="atLeast"/>
      <w:textAlignment w:val="center"/>
    </w:pPr>
    <w:rPr>
      <w:rFonts w:ascii="Univers-Bold" w:hAnsi="Univers-Bold" w:cs="Univers-Bold"/>
      <w:b/>
      <w:bCs/>
      <w:color w:val="000000"/>
    </w:rPr>
  </w:style>
  <w:style w:type="paragraph" w:customStyle="1" w:styleId="CASLONBULLETS">
    <w:name w:val="CASLON BULLETS"/>
    <w:basedOn w:val="Normal"/>
    <w:uiPriority w:val="99"/>
    <w:rsid w:val="000424D2"/>
    <w:pPr>
      <w:widowControl w:val="0"/>
      <w:tabs>
        <w:tab w:val="left" w:pos="170"/>
      </w:tabs>
      <w:suppressAutoHyphens/>
      <w:autoSpaceDE w:val="0"/>
      <w:autoSpaceDN w:val="0"/>
      <w:adjustRightInd w:val="0"/>
      <w:spacing w:after="159" w:line="270" w:lineRule="atLeast"/>
      <w:textAlignment w:val="center"/>
    </w:pPr>
    <w:rPr>
      <w:rFonts w:ascii="ACaslon-Regular" w:hAnsi="ACaslon-Regular" w:cs="ACaslon-Regular"/>
      <w:color w:val="000000"/>
      <w:sz w:val="22"/>
      <w:szCs w:val="22"/>
    </w:rPr>
  </w:style>
  <w:style w:type="character" w:customStyle="1" w:styleId="BOLD">
    <w:name w:val="BOLD"/>
    <w:uiPriority w:val="99"/>
    <w:rsid w:val="000424D2"/>
    <w:rPr>
      <w:rFonts w:ascii="ACaslon-Bold" w:hAnsi="ACaslon-Bold" w:cs="ACaslon-Bold"/>
      <w:b/>
      <w:bCs/>
    </w:rPr>
  </w:style>
  <w:style w:type="paragraph" w:styleId="ListParagraph">
    <w:name w:val="List Paragraph"/>
    <w:basedOn w:val="Normal"/>
    <w:uiPriority w:val="34"/>
    <w:qFormat/>
    <w:rsid w:val="000424D2"/>
    <w:pPr>
      <w:ind w:left="720"/>
      <w:contextualSpacing/>
    </w:pPr>
  </w:style>
  <w:style w:type="paragraph" w:customStyle="1" w:styleId="CASLON">
    <w:name w:val="CASLON"/>
    <w:basedOn w:val="NoParagraphStyle"/>
    <w:uiPriority w:val="99"/>
    <w:rsid w:val="000424D2"/>
    <w:pPr>
      <w:suppressAutoHyphens/>
      <w:spacing w:line="240" w:lineRule="atLeast"/>
    </w:pPr>
    <w:rPr>
      <w:rFonts w:ascii="ACaslon-Regular" w:hAnsi="ACaslon-Regular" w:cs="ACaslon-Regular"/>
      <w:sz w:val="22"/>
      <w:szCs w:val="22"/>
    </w:rPr>
  </w:style>
  <w:style w:type="character" w:styleId="FollowedHyperlink">
    <w:name w:val="FollowedHyperlink"/>
    <w:rsid w:val="00880978"/>
    <w:rPr>
      <w:rFonts w:ascii="Avenir Book" w:hAnsi="Avenir Book"/>
      <w:b w:val="0"/>
      <w:i w:val="0"/>
      <w:color w:val="000000" w:themeColor="text1"/>
      <w:sz w:val="15"/>
      <w:u w:val="single"/>
    </w:rPr>
  </w:style>
  <w:style w:type="paragraph" w:customStyle="1" w:styleId="Default">
    <w:name w:val="Default"/>
    <w:rsid w:val="000424D2"/>
    <w:pPr>
      <w:autoSpaceDE w:val="0"/>
      <w:autoSpaceDN w:val="0"/>
      <w:adjustRightInd w:val="0"/>
    </w:pPr>
    <w:rPr>
      <w:rFonts w:ascii="ACaslon Regular" w:hAnsi="ACaslon Regular" w:cs="ACaslon Regular"/>
      <w:color w:val="000000"/>
      <w:sz w:val="24"/>
      <w:szCs w:val="24"/>
    </w:rPr>
  </w:style>
  <w:style w:type="paragraph" w:customStyle="1" w:styleId="Pa3">
    <w:name w:val="Pa3"/>
    <w:basedOn w:val="Default"/>
    <w:next w:val="Default"/>
    <w:uiPriority w:val="99"/>
    <w:rsid w:val="000424D2"/>
    <w:pPr>
      <w:spacing w:line="221" w:lineRule="atLeast"/>
    </w:pPr>
    <w:rPr>
      <w:rFonts w:cs="Times New Roman"/>
      <w:color w:val="auto"/>
    </w:rPr>
  </w:style>
  <w:style w:type="paragraph" w:customStyle="1" w:styleId="Pa4">
    <w:name w:val="Pa4"/>
    <w:basedOn w:val="Default"/>
    <w:next w:val="Default"/>
    <w:uiPriority w:val="99"/>
    <w:rsid w:val="000424D2"/>
    <w:pPr>
      <w:spacing w:line="221" w:lineRule="atLeast"/>
    </w:pPr>
    <w:rPr>
      <w:rFonts w:cs="Times New Roman"/>
      <w:color w:val="auto"/>
    </w:rPr>
  </w:style>
  <w:style w:type="character" w:customStyle="1" w:styleId="A4">
    <w:name w:val="A4"/>
    <w:uiPriority w:val="99"/>
    <w:rsid w:val="000424D2"/>
    <w:rPr>
      <w:rFonts w:cs="ACaslon Regular"/>
      <w:color w:val="000000"/>
      <w:sz w:val="22"/>
      <w:szCs w:val="22"/>
    </w:rPr>
  </w:style>
  <w:style w:type="paragraph" w:customStyle="1" w:styleId="ITALIC">
    <w:name w:val="ITALIC"/>
    <w:basedOn w:val="HEADING"/>
    <w:uiPriority w:val="99"/>
    <w:rsid w:val="000424D2"/>
    <w:pPr>
      <w:spacing w:line="320" w:lineRule="atLeast"/>
    </w:pPr>
    <w:rPr>
      <w:rFonts w:ascii="ACaslon-Italic" w:hAnsi="ACaslon-Italic" w:cs="ACaslon-Italic"/>
      <w:b w:val="0"/>
      <w:bCs w:val="0"/>
      <w:i/>
      <w:iCs/>
      <w:caps w:val="0"/>
      <w:spacing w:val="0"/>
      <w:sz w:val="22"/>
      <w:szCs w:val="22"/>
    </w:rPr>
  </w:style>
  <w:style w:type="paragraph" w:styleId="BalloonText">
    <w:name w:val="Balloon Text"/>
    <w:basedOn w:val="Normal"/>
    <w:link w:val="BalloonTextChar"/>
    <w:rsid w:val="000424D2"/>
    <w:rPr>
      <w:rFonts w:ascii="Lucida Grande" w:hAnsi="Lucida Grande"/>
      <w:sz w:val="18"/>
      <w:szCs w:val="18"/>
    </w:rPr>
  </w:style>
  <w:style w:type="character" w:customStyle="1" w:styleId="BalloonTextChar">
    <w:name w:val="Balloon Text Char"/>
    <w:link w:val="BalloonText"/>
    <w:rsid w:val="000424D2"/>
    <w:rPr>
      <w:rFonts w:ascii="Lucida Grande" w:hAnsi="Lucida Grande"/>
      <w:sz w:val="18"/>
      <w:szCs w:val="18"/>
    </w:rPr>
  </w:style>
  <w:style w:type="paragraph" w:customStyle="1" w:styleId="p1">
    <w:name w:val="p1"/>
    <w:basedOn w:val="Normal"/>
    <w:rsid w:val="005F0E54"/>
    <w:pPr>
      <w:spacing w:line="240" w:lineRule="atLeast"/>
      <w:jc w:val="center"/>
    </w:pPr>
    <w:rPr>
      <w:rFonts w:ascii="Futura" w:hAnsi="Futura" w:cs="Futura"/>
      <w:sz w:val="13"/>
      <w:szCs w:val="13"/>
    </w:rPr>
  </w:style>
  <w:style w:type="character" w:customStyle="1" w:styleId="s1">
    <w:name w:val="s1"/>
    <w:basedOn w:val="DefaultParagraphFont"/>
    <w:rsid w:val="005F0E54"/>
  </w:style>
  <w:style w:type="character" w:customStyle="1" w:styleId="apple-converted-space">
    <w:name w:val="apple-converted-space"/>
    <w:basedOn w:val="DefaultParagraphFont"/>
    <w:rsid w:val="005F0E54"/>
  </w:style>
  <w:style w:type="paragraph" w:styleId="Header">
    <w:name w:val="header"/>
    <w:basedOn w:val="Normal"/>
    <w:link w:val="HeaderChar"/>
    <w:uiPriority w:val="99"/>
    <w:unhideWhenUsed/>
    <w:rsid w:val="00D52F31"/>
    <w:pPr>
      <w:tabs>
        <w:tab w:val="center" w:pos="4513"/>
        <w:tab w:val="right" w:pos="9026"/>
      </w:tabs>
    </w:pPr>
  </w:style>
  <w:style w:type="character" w:customStyle="1" w:styleId="HeaderChar">
    <w:name w:val="Header Char"/>
    <w:basedOn w:val="DefaultParagraphFont"/>
    <w:link w:val="Header"/>
    <w:uiPriority w:val="99"/>
    <w:rsid w:val="00D52F31"/>
  </w:style>
  <w:style w:type="paragraph" w:styleId="Footer">
    <w:name w:val="footer"/>
    <w:basedOn w:val="Normal"/>
    <w:link w:val="FooterChar"/>
    <w:uiPriority w:val="99"/>
    <w:unhideWhenUsed/>
    <w:rsid w:val="00D52F31"/>
    <w:pPr>
      <w:tabs>
        <w:tab w:val="center" w:pos="4513"/>
        <w:tab w:val="right" w:pos="9026"/>
      </w:tabs>
    </w:pPr>
  </w:style>
  <w:style w:type="character" w:customStyle="1" w:styleId="FooterChar">
    <w:name w:val="Footer Char"/>
    <w:basedOn w:val="DefaultParagraphFont"/>
    <w:link w:val="Footer"/>
    <w:uiPriority w:val="99"/>
    <w:rsid w:val="00D52F31"/>
  </w:style>
  <w:style w:type="character" w:customStyle="1" w:styleId="UnresolvedMention1">
    <w:name w:val="Unresolved Mention1"/>
    <w:uiPriority w:val="99"/>
    <w:rsid w:val="00A95F04"/>
    <w:rPr>
      <w:color w:val="808080"/>
      <w:shd w:val="clear" w:color="auto" w:fill="E6E6E6"/>
    </w:rPr>
  </w:style>
  <w:style w:type="paragraph" w:styleId="BodyText">
    <w:name w:val="Body Text"/>
    <w:basedOn w:val="Normal"/>
    <w:link w:val="BodyTextChar"/>
    <w:unhideWhenUsed/>
    <w:rsid w:val="00A25409"/>
    <w:pPr>
      <w:jc w:val="both"/>
    </w:pPr>
    <w:rPr>
      <w:rFonts w:ascii="Book Antiqua" w:hAnsi="Book Antiqua"/>
      <w:sz w:val="20"/>
    </w:rPr>
  </w:style>
  <w:style w:type="character" w:customStyle="1" w:styleId="BodyTextChar">
    <w:name w:val="Body Text Char"/>
    <w:link w:val="BodyText"/>
    <w:rsid w:val="00A25409"/>
    <w:rPr>
      <w:rFonts w:ascii="Book Antiqua" w:eastAsia="Times New Roman" w:hAnsi="Book Antiqua" w:cs="Times New Roman"/>
      <w:sz w:val="20"/>
    </w:rPr>
  </w:style>
  <w:style w:type="character" w:styleId="UnresolvedMention">
    <w:name w:val="Unresolved Mention"/>
    <w:uiPriority w:val="99"/>
    <w:rsid w:val="00612EDA"/>
    <w:rPr>
      <w:color w:val="808080"/>
      <w:shd w:val="clear" w:color="auto" w:fill="E6E6E6"/>
    </w:rPr>
  </w:style>
  <w:style w:type="paragraph" w:styleId="NormalWeb">
    <w:name w:val="Normal (Web)"/>
    <w:basedOn w:val="Normal"/>
    <w:uiPriority w:val="99"/>
    <w:semiHidden/>
    <w:unhideWhenUsed/>
    <w:rsid w:val="00532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7911">
      <w:bodyDiv w:val="1"/>
      <w:marLeft w:val="0"/>
      <w:marRight w:val="0"/>
      <w:marTop w:val="0"/>
      <w:marBottom w:val="0"/>
      <w:divBdr>
        <w:top w:val="none" w:sz="0" w:space="0" w:color="auto"/>
        <w:left w:val="none" w:sz="0" w:space="0" w:color="auto"/>
        <w:bottom w:val="none" w:sz="0" w:space="0" w:color="auto"/>
        <w:right w:val="none" w:sz="0" w:space="0" w:color="auto"/>
      </w:divBdr>
    </w:div>
    <w:div w:id="102115740">
      <w:bodyDiv w:val="1"/>
      <w:marLeft w:val="0"/>
      <w:marRight w:val="0"/>
      <w:marTop w:val="0"/>
      <w:marBottom w:val="0"/>
      <w:divBdr>
        <w:top w:val="none" w:sz="0" w:space="0" w:color="auto"/>
        <w:left w:val="none" w:sz="0" w:space="0" w:color="auto"/>
        <w:bottom w:val="none" w:sz="0" w:space="0" w:color="auto"/>
        <w:right w:val="none" w:sz="0" w:space="0" w:color="auto"/>
      </w:divBdr>
    </w:div>
    <w:div w:id="104933579">
      <w:bodyDiv w:val="1"/>
      <w:marLeft w:val="0"/>
      <w:marRight w:val="0"/>
      <w:marTop w:val="0"/>
      <w:marBottom w:val="0"/>
      <w:divBdr>
        <w:top w:val="none" w:sz="0" w:space="0" w:color="auto"/>
        <w:left w:val="none" w:sz="0" w:space="0" w:color="auto"/>
        <w:bottom w:val="none" w:sz="0" w:space="0" w:color="auto"/>
        <w:right w:val="none" w:sz="0" w:space="0" w:color="auto"/>
      </w:divBdr>
    </w:div>
    <w:div w:id="115374919">
      <w:bodyDiv w:val="1"/>
      <w:marLeft w:val="0"/>
      <w:marRight w:val="0"/>
      <w:marTop w:val="0"/>
      <w:marBottom w:val="0"/>
      <w:divBdr>
        <w:top w:val="none" w:sz="0" w:space="0" w:color="auto"/>
        <w:left w:val="none" w:sz="0" w:space="0" w:color="auto"/>
        <w:bottom w:val="none" w:sz="0" w:space="0" w:color="auto"/>
        <w:right w:val="none" w:sz="0" w:space="0" w:color="auto"/>
      </w:divBdr>
    </w:div>
    <w:div w:id="132672816">
      <w:bodyDiv w:val="1"/>
      <w:marLeft w:val="0"/>
      <w:marRight w:val="0"/>
      <w:marTop w:val="0"/>
      <w:marBottom w:val="0"/>
      <w:divBdr>
        <w:top w:val="none" w:sz="0" w:space="0" w:color="auto"/>
        <w:left w:val="none" w:sz="0" w:space="0" w:color="auto"/>
        <w:bottom w:val="none" w:sz="0" w:space="0" w:color="auto"/>
        <w:right w:val="none" w:sz="0" w:space="0" w:color="auto"/>
      </w:divBdr>
    </w:div>
    <w:div w:id="178129554">
      <w:bodyDiv w:val="1"/>
      <w:marLeft w:val="0"/>
      <w:marRight w:val="0"/>
      <w:marTop w:val="0"/>
      <w:marBottom w:val="0"/>
      <w:divBdr>
        <w:top w:val="none" w:sz="0" w:space="0" w:color="auto"/>
        <w:left w:val="none" w:sz="0" w:space="0" w:color="auto"/>
        <w:bottom w:val="none" w:sz="0" w:space="0" w:color="auto"/>
        <w:right w:val="none" w:sz="0" w:space="0" w:color="auto"/>
      </w:divBdr>
    </w:div>
    <w:div w:id="211307960">
      <w:bodyDiv w:val="1"/>
      <w:marLeft w:val="0"/>
      <w:marRight w:val="0"/>
      <w:marTop w:val="0"/>
      <w:marBottom w:val="0"/>
      <w:divBdr>
        <w:top w:val="none" w:sz="0" w:space="0" w:color="auto"/>
        <w:left w:val="none" w:sz="0" w:space="0" w:color="auto"/>
        <w:bottom w:val="none" w:sz="0" w:space="0" w:color="auto"/>
        <w:right w:val="none" w:sz="0" w:space="0" w:color="auto"/>
      </w:divBdr>
    </w:div>
    <w:div w:id="253132792">
      <w:bodyDiv w:val="1"/>
      <w:marLeft w:val="0"/>
      <w:marRight w:val="0"/>
      <w:marTop w:val="0"/>
      <w:marBottom w:val="0"/>
      <w:divBdr>
        <w:top w:val="none" w:sz="0" w:space="0" w:color="auto"/>
        <w:left w:val="none" w:sz="0" w:space="0" w:color="auto"/>
        <w:bottom w:val="none" w:sz="0" w:space="0" w:color="auto"/>
        <w:right w:val="none" w:sz="0" w:space="0" w:color="auto"/>
      </w:divBdr>
      <w:divsChild>
        <w:div w:id="346443885">
          <w:marLeft w:val="547"/>
          <w:marRight w:val="0"/>
          <w:marTop w:val="0"/>
          <w:marBottom w:val="0"/>
          <w:divBdr>
            <w:top w:val="none" w:sz="0" w:space="0" w:color="auto"/>
            <w:left w:val="none" w:sz="0" w:space="0" w:color="auto"/>
            <w:bottom w:val="none" w:sz="0" w:space="0" w:color="auto"/>
            <w:right w:val="none" w:sz="0" w:space="0" w:color="auto"/>
          </w:divBdr>
        </w:div>
      </w:divsChild>
    </w:div>
    <w:div w:id="268126589">
      <w:bodyDiv w:val="1"/>
      <w:marLeft w:val="0"/>
      <w:marRight w:val="0"/>
      <w:marTop w:val="0"/>
      <w:marBottom w:val="0"/>
      <w:divBdr>
        <w:top w:val="none" w:sz="0" w:space="0" w:color="auto"/>
        <w:left w:val="none" w:sz="0" w:space="0" w:color="auto"/>
        <w:bottom w:val="none" w:sz="0" w:space="0" w:color="auto"/>
        <w:right w:val="none" w:sz="0" w:space="0" w:color="auto"/>
      </w:divBdr>
    </w:div>
    <w:div w:id="384066674">
      <w:bodyDiv w:val="1"/>
      <w:marLeft w:val="0"/>
      <w:marRight w:val="0"/>
      <w:marTop w:val="0"/>
      <w:marBottom w:val="0"/>
      <w:divBdr>
        <w:top w:val="none" w:sz="0" w:space="0" w:color="auto"/>
        <w:left w:val="none" w:sz="0" w:space="0" w:color="auto"/>
        <w:bottom w:val="none" w:sz="0" w:space="0" w:color="auto"/>
        <w:right w:val="none" w:sz="0" w:space="0" w:color="auto"/>
      </w:divBdr>
    </w:div>
    <w:div w:id="431632556">
      <w:bodyDiv w:val="1"/>
      <w:marLeft w:val="0"/>
      <w:marRight w:val="0"/>
      <w:marTop w:val="0"/>
      <w:marBottom w:val="0"/>
      <w:divBdr>
        <w:top w:val="none" w:sz="0" w:space="0" w:color="auto"/>
        <w:left w:val="none" w:sz="0" w:space="0" w:color="auto"/>
        <w:bottom w:val="none" w:sz="0" w:space="0" w:color="auto"/>
        <w:right w:val="none" w:sz="0" w:space="0" w:color="auto"/>
      </w:divBdr>
    </w:div>
    <w:div w:id="531306762">
      <w:bodyDiv w:val="1"/>
      <w:marLeft w:val="0"/>
      <w:marRight w:val="0"/>
      <w:marTop w:val="0"/>
      <w:marBottom w:val="0"/>
      <w:divBdr>
        <w:top w:val="none" w:sz="0" w:space="0" w:color="auto"/>
        <w:left w:val="none" w:sz="0" w:space="0" w:color="auto"/>
        <w:bottom w:val="none" w:sz="0" w:space="0" w:color="auto"/>
        <w:right w:val="none" w:sz="0" w:space="0" w:color="auto"/>
      </w:divBdr>
    </w:div>
    <w:div w:id="562450018">
      <w:bodyDiv w:val="1"/>
      <w:marLeft w:val="0"/>
      <w:marRight w:val="0"/>
      <w:marTop w:val="0"/>
      <w:marBottom w:val="0"/>
      <w:divBdr>
        <w:top w:val="none" w:sz="0" w:space="0" w:color="auto"/>
        <w:left w:val="none" w:sz="0" w:space="0" w:color="auto"/>
        <w:bottom w:val="none" w:sz="0" w:space="0" w:color="auto"/>
        <w:right w:val="none" w:sz="0" w:space="0" w:color="auto"/>
      </w:divBdr>
    </w:div>
    <w:div w:id="626356160">
      <w:bodyDiv w:val="1"/>
      <w:marLeft w:val="0"/>
      <w:marRight w:val="0"/>
      <w:marTop w:val="0"/>
      <w:marBottom w:val="0"/>
      <w:divBdr>
        <w:top w:val="none" w:sz="0" w:space="0" w:color="auto"/>
        <w:left w:val="none" w:sz="0" w:space="0" w:color="auto"/>
        <w:bottom w:val="none" w:sz="0" w:space="0" w:color="auto"/>
        <w:right w:val="none" w:sz="0" w:space="0" w:color="auto"/>
      </w:divBdr>
    </w:div>
    <w:div w:id="648480446">
      <w:bodyDiv w:val="1"/>
      <w:marLeft w:val="0"/>
      <w:marRight w:val="0"/>
      <w:marTop w:val="0"/>
      <w:marBottom w:val="0"/>
      <w:divBdr>
        <w:top w:val="none" w:sz="0" w:space="0" w:color="auto"/>
        <w:left w:val="none" w:sz="0" w:space="0" w:color="auto"/>
        <w:bottom w:val="none" w:sz="0" w:space="0" w:color="auto"/>
        <w:right w:val="none" w:sz="0" w:space="0" w:color="auto"/>
      </w:divBdr>
    </w:div>
    <w:div w:id="880246107">
      <w:bodyDiv w:val="1"/>
      <w:marLeft w:val="0"/>
      <w:marRight w:val="0"/>
      <w:marTop w:val="0"/>
      <w:marBottom w:val="0"/>
      <w:divBdr>
        <w:top w:val="none" w:sz="0" w:space="0" w:color="auto"/>
        <w:left w:val="none" w:sz="0" w:space="0" w:color="auto"/>
        <w:bottom w:val="none" w:sz="0" w:space="0" w:color="auto"/>
        <w:right w:val="none" w:sz="0" w:space="0" w:color="auto"/>
      </w:divBdr>
    </w:div>
    <w:div w:id="1050809019">
      <w:bodyDiv w:val="1"/>
      <w:marLeft w:val="0"/>
      <w:marRight w:val="0"/>
      <w:marTop w:val="0"/>
      <w:marBottom w:val="0"/>
      <w:divBdr>
        <w:top w:val="none" w:sz="0" w:space="0" w:color="auto"/>
        <w:left w:val="none" w:sz="0" w:space="0" w:color="auto"/>
        <w:bottom w:val="none" w:sz="0" w:space="0" w:color="auto"/>
        <w:right w:val="none" w:sz="0" w:space="0" w:color="auto"/>
      </w:divBdr>
    </w:div>
    <w:div w:id="1070884083">
      <w:bodyDiv w:val="1"/>
      <w:marLeft w:val="0"/>
      <w:marRight w:val="0"/>
      <w:marTop w:val="0"/>
      <w:marBottom w:val="0"/>
      <w:divBdr>
        <w:top w:val="none" w:sz="0" w:space="0" w:color="auto"/>
        <w:left w:val="none" w:sz="0" w:space="0" w:color="auto"/>
        <w:bottom w:val="none" w:sz="0" w:space="0" w:color="auto"/>
        <w:right w:val="none" w:sz="0" w:space="0" w:color="auto"/>
      </w:divBdr>
      <w:divsChild>
        <w:div w:id="2128884404">
          <w:marLeft w:val="0"/>
          <w:marRight w:val="0"/>
          <w:marTop w:val="0"/>
          <w:marBottom w:val="0"/>
          <w:divBdr>
            <w:top w:val="none" w:sz="0" w:space="0" w:color="auto"/>
            <w:left w:val="none" w:sz="0" w:space="0" w:color="auto"/>
            <w:bottom w:val="none" w:sz="0" w:space="0" w:color="auto"/>
            <w:right w:val="none" w:sz="0" w:space="0" w:color="auto"/>
          </w:divBdr>
          <w:divsChild>
            <w:div w:id="1240944382">
              <w:marLeft w:val="0"/>
              <w:marRight w:val="0"/>
              <w:marTop w:val="0"/>
              <w:marBottom w:val="0"/>
              <w:divBdr>
                <w:top w:val="none" w:sz="0" w:space="0" w:color="auto"/>
                <w:left w:val="none" w:sz="0" w:space="0" w:color="auto"/>
                <w:bottom w:val="none" w:sz="0" w:space="0" w:color="auto"/>
                <w:right w:val="none" w:sz="0" w:space="0" w:color="auto"/>
              </w:divBdr>
              <w:divsChild>
                <w:div w:id="846139722">
                  <w:marLeft w:val="0"/>
                  <w:marRight w:val="0"/>
                  <w:marTop w:val="0"/>
                  <w:marBottom w:val="0"/>
                  <w:divBdr>
                    <w:top w:val="none" w:sz="0" w:space="0" w:color="auto"/>
                    <w:left w:val="none" w:sz="0" w:space="0" w:color="auto"/>
                    <w:bottom w:val="none" w:sz="0" w:space="0" w:color="auto"/>
                    <w:right w:val="none" w:sz="0" w:space="0" w:color="auto"/>
                  </w:divBdr>
                  <w:divsChild>
                    <w:div w:id="7605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70843">
      <w:bodyDiv w:val="1"/>
      <w:marLeft w:val="0"/>
      <w:marRight w:val="0"/>
      <w:marTop w:val="0"/>
      <w:marBottom w:val="0"/>
      <w:divBdr>
        <w:top w:val="none" w:sz="0" w:space="0" w:color="auto"/>
        <w:left w:val="none" w:sz="0" w:space="0" w:color="auto"/>
        <w:bottom w:val="none" w:sz="0" w:space="0" w:color="auto"/>
        <w:right w:val="none" w:sz="0" w:space="0" w:color="auto"/>
      </w:divBdr>
      <w:divsChild>
        <w:div w:id="326981463">
          <w:marLeft w:val="0"/>
          <w:marRight w:val="0"/>
          <w:marTop w:val="0"/>
          <w:marBottom w:val="0"/>
          <w:divBdr>
            <w:top w:val="none" w:sz="0" w:space="0" w:color="auto"/>
            <w:left w:val="none" w:sz="0" w:space="0" w:color="auto"/>
            <w:bottom w:val="none" w:sz="0" w:space="0" w:color="auto"/>
            <w:right w:val="none" w:sz="0" w:space="0" w:color="auto"/>
          </w:divBdr>
          <w:divsChild>
            <w:div w:id="1582183281">
              <w:marLeft w:val="0"/>
              <w:marRight w:val="0"/>
              <w:marTop w:val="0"/>
              <w:marBottom w:val="0"/>
              <w:divBdr>
                <w:top w:val="none" w:sz="0" w:space="0" w:color="auto"/>
                <w:left w:val="none" w:sz="0" w:space="0" w:color="auto"/>
                <w:bottom w:val="none" w:sz="0" w:space="0" w:color="auto"/>
                <w:right w:val="none" w:sz="0" w:space="0" w:color="auto"/>
              </w:divBdr>
              <w:divsChild>
                <w:div w:id="521282295">
                  <w:marLeft w:val="0"/>
                  <w:marRight w:val="0"/>
                  <w:marTop w:val="0"/>
                  <w:marBottom w:val="0"/>
                  <w:divBdr>
                    <w:top w:val="none" w:sz="0" w:space="0" w:color="auto"/>
                    <w:left w:val="none" w:sz="0" w:space="0" w:color="auto"/>
                    <w:bottom w:val="none" w:sz="0" w:space="0" w:color="auto"/>
                    <w:right w:val="none" w:sz="0" w:space="0" w:color="auto"/>
                  </w:divBdr>
                  <w:divsChild>
                    <w:div w:id="14209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78093">
      <w:bodyDiv w:val="1"/>
      <w:marLeft w:val="0"/>
      <w:marRight w:val="0"/>
      <w:marTop w:val="0"/>
      <w:marBottom w:val="0"/>
      <w:divBdr>
        <w:top w:val="none" w:sz="0" w:space="0" w:color="auto"/>
        <w:left w:val="none" w:sz="0" w:space="0" w:color="auto"/>
        <w:bottom w:val="none" w:sz="0" w:space="0" w:color="auto"/>
        <w:right w:val="none" w:sz="0" w:space="0" w:color="auto"/>
      </w:divBdr>
    </w:div>
    <w:div w:id="1264918574">
      <w:bodyDiv w:val="1"/>
      <w:marLeft w:val="0"/>
      <w:marRight w:val="0"/>
      <w:marTop w:val="0"/>
      <w:marBottom w:val="0"/>
      <w:divBdr>
        <w:top w:val="none" w:sz="0" w:space="0" w:color="auto"/>
        <w:left w:val="none" w:sz="0" w:space="0" w:color="auto"/>
        <w:bottom w:val="none" w:sz="0" w:space="0" w:color="auto"/>
        <w:right w:val="none" w:sz="0" w:space="0" w:color="auto"/>
      </w:divBdr>
    </w:div>
    <w:div w:id="1276451183">
      <w:bodyDiv w:val="1"/>
      <w:marLeft w:val="0"/>
      <w:marRight w:val="0"/>
      <w:marTop w:val="0"/>
      <w:marBottom w:val="0"/>
      <w:divBdr>
        <w:top w:val="none" w:sz="0" w:space="0" w:color="auto"/>
        <w:left w:val="none" w:sz="0" w:space="0" w:color="auto"/>
        <w:bottom w:val="none" w:sz="0" w:space="0" w:color="auto"/>
        <w:right w:val="none" w:sz="0" w:space="0" w:color="auto"/>
      </w:divBdr>
    </w:div>
    <w:div w:id="1332948014">
      <w:bodyDiv w:val="1"/>
      <w:marLeft w:val="0"/>
      <w:marRight w:val="0"/>
      <w:marTop w:val="0"/>
      <w:marBottom w:val="0"/>
      <w:divBdr>
        <w:top w:val="none" w:sz="0" w:space="0" w:color="auto"/>
        <w:left w:val="none" w:sz="0" w:space="0" w:color="auto"/>
        <w:bottom w:val="none" w:sz="0" w:space="0" w:color="auto"/>
        <w:right w:val="none" w:sz="0" w:space="0" w:color="auto"/>
      </w:divBdr>
      <w:divsChild>
        <w:div w:id="1633711751">
          <w:marLeft w:val="0"/>
          <w:marRight w:val="0"/>
          <w:marTop w:val="0"/>
          <w:marBottom w:val="0"/>
          <w:divBdr>
            <w:top w:val="none" w:sz="0" w:space="0" w:color="auto"/>
            <w:left w:val="none" w:sz="0" w:space="0" w:color="auto"/>
            <w:bottom w:val="none" w:sz="0" w:space="0" w:color="auto"/>
            <w:right w:val="none" w:sz="0" w:space="0" w:color="auto"/>
          </w:divBdr>
          <w:divsChild>
            <w:div w:id="753743268">
              <w:marLeft w:val="0"/>
              <w:marRight w:val="0"/>
              <w:marTop w:val="0"/>
              <w:marBottom w:val="0"/>
              <w:divBdr>
                <w:top w:val="none" w:sz="0" w:space="0" w:color="auto"/>
                <w:left w:val="none" w:sz="0" w:space="0" w:color="auto"/>
                <w:bottom w:val="none" w:sz="0" w:space="0" w:color="auto"/>
                <w:right w:val="none" w:sz="0" w:space="0" w:color="auto"/>
              </w:divBdr>
              <w:divsChild>
                <w:div w:id="986934190">
                  <w:marLeft w:val="0"/>
                  <w:marRight w:val="0"/>
                  <w:marTop w:val="0"/>
                  <w:marBottom w:val="0"/>
                  <w:divBdr>
                    <w:top w:val="none" w:sz="0" w:space="0" w:color="auto"/>
                    <w:left w:val="none" w:sz="0" w:space="0" w:color="auto"/>
                    <w:bottom w:val="none" w:sz="0" w:space="0" w:color="auto"/>
                    <w:right w:val="none" w:sz="0" w:space="0" w:color="auto"/>
                  </w:divBdr>
                  <w:divsChild>
                    <w:div w:id="124198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852351">
      <w:bodyDiv w:val="1"/>
      <w:marLeft w:val="0"/>
      <w:marRight w:val="0"/>
      <w:marTop w:val="0"/>
      <w:marBottom w:val="0"/>
      <w:divBdr>
        <w:top w:val="none" w:sz="0" w:space="0" w:color="auto"/>
        <w:left w:val="none" w:sz="0" w:space="0" w:color="auto"/>
        <w:bottom w:val="none" w:sz="0" w:space="0" w:color="auto"/>
        <w:right w:val="none" w:sz="0" w:space="0" w:color="auto"/>
      </w:divBdr>
    </w:div>
    <w:div w:id="1544832286">
      <w:bodyDiv w:val="1"/>
      <w:marLeft w:val="0"/>
      <w:marRight w:val="0"/>
      <w:marTop w:val="0"/>
      <w:marBottom w:val="0"/>
      <w:divBdr>
        <w:top w:val="none" w:sz="0" w:space="0" w:color="auto"/>
        <w:left w:val="none" w:sz="0" w:space="0" w:color="auto"/>
        <w:bottom w:val="none" w:sz="0" w:space="0" w:color="auto"/>
        <w:right w:val="none" w:sz="0" w:space="0" w:color="auto"/>
      </w:divBdr>
    </w:div>
    <w:div w:id="1551578824">
      <w:bodyDiv w:val="1"/>
      <w:marLeft w:val="0"/>
      <w:marRight w:val="0"/>
      <w:marTop w:val="0"/>
      <w:marBottom w:val="0"/>
      <w:divBdr>
        <w:top w:val="none" w:sz="0" w:space="0" w:color="auto"/>
        <w:left w:val="none" w:sz="0" w:space="0" w:color="auto"/>
        <w:bottom w:val="none" w:sz="0" w:space="0" w:color="auto"/>
        <w:right w:val="none" w:sz="0" w:space="0" w:color="auto"/>
      </w:divBdr>
    </w:div>
    <w:div w:id="1574244560">
      <w:bodyDiv w:val="1"/>
      <w:marLeft w:val="0"/>
      <w:marRight w:val="0"/>
      <w:marTop w:val="0"/>
      <w:marBottom w:val="0"/>
      <w:divBdr>
        <w:top w:val="none" w:sz="0" w:space="0" w:color="auto"/>
        <w:left w:val="none" w:sz="0" w:space="0" w:color="auto"/>
        <w:bottom w:val="none" w:sz="0" w:space="0" w:color="auto"/>
        <w:right w:val="none" w:sz="0" w:space="0" w:color="auto"/>
      </w:divBdr>
    </w:div>
    <w:div w:id="1613441083">
      <w:bodyDiv w:val="1"/>
      <w:marLeft w:val="0"/>
      <w:marRight w:val="0"/>
      <w:marTop w:val="0"/>
      <w:marBottom w:val="0"/>
      <w:divBdr>
        <w:top w:val="none" w:sz="0" w:space="0" w:color="auto"/>
        <w:left w:val="none" w:sz="0" w:space="0" w:color="auto"/>
        <w:bottom w:val="none" w:sz="0" w:space="0" w:color="auto"/>
        <w:right w:val="none" w:sz="0" w:space="0" w:color="auto"/>
      </w:divBdr>
    </w:div>
    <w:div w:id="1621179541">
      <w:bodyDiv w:val="1"/>
      <w:marLeft w:val="0"/>
      <w:marRight w:val="0"/>
      <w:marTop w:val="0"/>
      <w:marBottom w:val="0"/>
      <w:divBdr>
        <w:top w:val="none" w:sz="0" w:space="0" w:color="auto"/>
        <w:left w:val="none" w:sz="0" w:space="0" w:color="auto"/>
        <w:bottom w:val="none" w:sz="0" w:space="0" w:color="auto"/>
        <w:right w:val="none" w:sz="0" w:space="0" w:color="auto"/>
      </w:divBdr>
    </w:div>
    <w:div w:id="1643583767">
      <w:bodyDiv w:val="1"/>
      <w:marLeft w:val="0"/>
      <w:marRight w:val="0"/>
      <w:marTop w:val="0"/>
      <w:marBottom w:val="0"/>
      <w:divBdr>
        <w:top w:val="none" w:sz="0" w:space="0" w:color="auto"/>
        <w:left w:val="none" w:sz="0" w:space="0" w:color="auto"/>
        <w:bottom w:val="none" w:sz="0" w:space="0" w:color="auto"/>
        <w:right w:val="none" w:sz="0" w:space="0" w:color="auto"/>
      </w:divBdr>
      <w:divsChild>
        <w:div w:id="300428574">
          <w:marLeft w:val="0"/>
          <w:marRight w:val="0"/>
          <w:marTop w:val="0"/>
          <w:marBottom w:val="0"/>
          <w:divBdr>
            <w:top w:val="none" w:sz="0" w:space="0" w:color="auto"/>
            <w:left w:val="none" w:sz="0" w:space="0" w:color="auto"/>
            <w:bottom w:val="none" w:sz="0" w:space="0" w:color="auto"/>
            <w:right w:val="none" w:sz="0" w:space="0" w:color="auto"/>
          </w:divBdr>
          <w:divsChild>
            <w:div w:id="1609510782">
              <w:marLeft w:val="0"/>
              <w:marRight w:val="0"/>
              <w:marTop w:val="0"/>
              <w:marBottom w:val="0"/>
              <w:divBdr>
                <w:top w:val="none" w:sz="0" w:space="0" w:color="auto"/>
                <w:left w:val="none" w:sz="0" w:space="0" w:color="auto"/>
                <w:bottom w:val="none" w:sz="0" w:space="0" w:color="auto"/>
                <w:right w:val="none" w:sz="0" w:space="0" w:color="auto"/>
              </w:divBdr>
              <w:divsChild>
                <w:div w:id="448863850">
                  <w:marLeft w:val="0"/>
                  <w:marRight w:val="0"/>
                  <w:marTop w:val="0"/>
                  <w:marBottom w:val="0"/>
                  <w:divBdr>
                    <w:top w:val="none" w:sz="0" w:space="0" w:color="auto"/>
                    <w:left w:val="none" w:sz="0" w:space="0" w:color="auto"/>
                    <w:bottom w:val="none" w:sz="0" w:space="0" w:color="auto"/>
                    <w:right w:val="none" w:sz="0" w:space="0" w:color="auto"/>
                  </w:divBdr>
                  <w:divsChild>
                    <w:div w:id="8511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912830">
      <w:bodyDiv w:val="1"/>
      <w:marLeft w:val="0"/>
      <w:marRight w:val="0"/>
      <w:marTop w:val="0"/>
      <w:marBottom w:val="0"/>
      <w:divBdr>
        <w:top w:val="none" w:sz="0" w:space="0" w:color="auto"/>
        <w:left w:val="none" w:sz="0" w:space="0" w:color="auto"/>
        <w:bottom w:val="none" w:sz="0" w:space="0" w:color="auto"/>
        <w:right w:val="none" w:sz="0" w:space="0" w:color="auto"/>
      </w:divBdr>
    </w:div>
    <w:div w:id="2007703268">
      <w:bodyDiv w:val="1"/>
      <w:marLeft w:val="0"/>
      <w:marRight w:val="0"/>
      <w:marTop w:val="0"/>
      <w:marBottom w:val="0"/>
      <w:divBdr>
        <w:top w:val="none" w:sz="0" w:space="0" w:color="auto"/>
        <w:left w:val="none" w:sz="0" w:space="0" w:color="auto"/>
        <w:bottom w:val="none" w:sz="0" w:space="0" w:color="auto"/>
        <w:right w:val="none" w:sz="0" w:space="0" w:color="auto"/>
      </w:divBdr>
    </w:div>
    <w:div w:id="20373891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edin.com/in/ternajibo/" TargetMode="External"/><Relationship Id="rId3" Type="http://schemas.openxmlformats.org/officeDocument/2006/relationships/settings" Target="settings.xml"/><Relationship Id="rId7" Type="http://schemas.openxmlformats.org/officeDocument/2006/relationships/hyperlink" Target="mailto:tj@ternajib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915</Words>
  <Characters>5221</Characters>
  <Application>Microsoft Office Word</Application>
  <DocSecurity>2</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Links>
    <vt:vector size="6" baseType="variant">
      <vt:variant>
        <vt:i4>1310754</vt:i4>
      </vt:variant>
      <vt:variant>
        <vt:i4>0</vt:i4>
      </vt:variant>
      <vt:variant>
        <vt:i4>0</vt:i4>
      </vt:variant>
      <vt:variant>
        <vt:i4>5</vt:i4>
      </vt:variant>
      <vt:variant>
        <vt:lpwstr>mailto:tj@ternajibo.com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Ziegler</dc:creator>
  <cp:keywords/>
  <cp:lastModifiedBy>Deborah</cp:lastModifiedBy>
  <cp:revision>2</cp:revision>
  <cp:lastPrinted>2020-09-13T15:45:00Z</cp:lastPrinted>
  <dcterms:created xsi:type="dcterms:W3CDTF">2022-08-26T12:12:00Z</dcterms:created>
  <dcterms:modified xsi:type="dcterms:W3CDTF">2022-08-26T12:12:00Z</dcterms:modified>
</cp:coreProperties>
</file>