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19 堂｜AI 倫理（一）：真假難分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19 | AI Ethics (1): Hard to Tell True from False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評分準則（教師用）</w:t>
      </w:r>
      <w:r>
        <w:rPr>
          <w:b w:val="0"/>
          <w:color w:val="555555"/>
          <w:sz w:val="22"/>
          <w:rFonts w:ascii="Calibri" w:hAnsi="Calibri" w:eastAsia="MingLiU"/>
        </w:rPr>
        <w:br/>
        <w:t>Marking Scheme (for teachers)</w:t>
      </w:r>
    </w:p>
    <w:p>
      <w:r>
        <w:rPr>
          <w:b/>
          <w:sz w:val="22"/>
          <w:rFonts w:ascii="Calibri" w:hAnsi="Calibri" w:eastAsia="MingLiU"/>
        </w:rPr>
        <w:t>本評分準則只供教師批改時參考，請勿派發給學生。</w:t>
      </w:r>
      <w:r>
        <w:rPr>
          <w:b w:val="0"/>
          <w:sz w:val="22"/>
          <w:rFonts w:ascii="Calibri" w:hAnsi="Calibri" w:eastAsia="MingLiU"/>
        </w:rPr>
        <w:br/>
        <w:t>This marking scheme is for teachers only; do not distribute to students.</w:t>
      </w:r>
    </w:p>
    <w:p>
      <w:r>
        <w:rPr>
          <w:b/>
          <w:sz w:val="28"/>
          <w:rFonts w:ascii="Calibri" w:hAnsi="Calibri" w:eastAsia="MingLiU"/>
        </w:rPr>
        <w:t>一、家課評分表</w:t>
      </w:r>
      <w:r>
        <w:rPr>
          <w:b/>
          <w:sz w:val="24"/>
          <w:rFonts w:ascii="Calibri" w:hAnsi="Calibri" w:eastAsia="MingLiU"/>
        </w:rPr>
        <w:t xml:space="preserve">  Homework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選擇題 MC1–MC5</w:t>
              <w:br/>
              <w:t>Multiple choice MC1–MC5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 2 分，答對得 2 分，答錯得 0 分。</w:t>
              <w:br/>
              <w:t>2 marks each; 2 for correct, 0 for wrong.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Q1：查證家人群組訊息</w:t>
              <w:br/>
              <w:t>Q1: Verifying a family-group message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訊息內容 2 分；查證過程用上三步 4 分；結論 2 分；提醒家人做法合理 2 分。</w:t>
              <w:br/>
              <w:t>2 marks for the message; 4 for the process using the three steps; 2 for the conclusion; 2 for a reasonable alert.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Q2：有圖有片不一定真</w:t>
              <w:br/>
              <w:t>Q2: Photos/videos don't guarantee truth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能指出 deepfake 或剪接／假標題，得 2 分。</w:t>
              <w:br/>
              <w:t>2 marks for mentioning deepfakes or editing/false captions.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Q3：AI 幻覺判斷</w:t>
              <w:br/>
              <w:t>Q3: Judging AI hallucination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判斷不可信 1 分；用 AI 幻覺解釋原因 2 分。</w:t>
              <w:br/>
              <w:t>1 mark for "not trustworthy"; 2 for explaining with AI hallucination.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家課總分：25 分</w:t>
      </w:r>
      <w:r>
        <w:rPr>
          <w:b w:val="0"/>
          <w:sz w:val="24"/>
          <w:rFonts w:ascii="Calibri" w:hAnsi="Calibri" w:eastAsia="MingLiU"/>
        </w:rPr>
        <w:br/>
        <w:t>Homework total: 25 marks</w:t>
      </w:r>
    </w:p>
    <w:p>
      <w:r>
        <w:rPr>
          <w:b/>
          <w:sz w:val="28"/>
          <w:rFonts w:ascii="Calibri" w:hAnsi="Calibri" w:eastAsia="MingLiU"/>
        </w:rPr>
        <w:t>二、課堂活動評分表</w:t>
      </w:r>
      <w:r>
        <w:rPr>
          <w:b/>
          <w:sz w:val="24"/>
          <w:rFonts w:ascii="Calibri" w:hAnsi="Calibri" w:eastAsia="MingLiU"/>
        </w:rPr>
        <w:t xml:space="preserve">  Class Activity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小組判斷表：三則訊息</w:t>
              <w:br/>
              <w:t>Group judgement sheet: three messages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每則：判斷正確 1 分，理由合理 2 分；八成小組至少答對兩則為達標。</w:t>
              <w:br/>
              <w:t>Per message: 1 mark for correct judgement, 2 for reasonable justification; 2+ correct is the pass mark.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抽問查證三步</w:t>
              <w:br/>
              <w:t>Quiz on the three steps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能覆述三步得 2 分。</w:t>
              <w:br/>
              <w:t>2 marks for reciting the three steps.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課堂活動總分：11 分</w:t>
      </w:r>
      <w:r>
        <w:rPr>
          <w:b w:val="0"/>
          <w:sz w:val="24"/>
          <w:rFonts w:ascii="Calibri" w:hAnsi="Calibri" w:eastAsia="MingLiU"/>
        </w:rPr>
        <w:br/>
        <w:t>Class activity total: 11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