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MingLiU" w:cs="MingLiU"/>
          <w:b/>
          <w:color w:val="1F4E79"/>
          <w:sz w:val="20"/>
        </w:rPr>
        <w:t>聖公會呂明才中學　S.K.H. Lui Ming Choi Secondary School</w:t>
      </w:r>
    </w:p>
    <w:p>
      <w:pPr>
        <w:jc w:val="center"/>
      </w:pPr>
      <w:r>
        <w:rPr>
          <w:rFonts w:ascii="Arial" w:hAnsi="Arial" w:eastAsia="MingLiU" w:cs="MingLiU"/>
          <w:b w:val="0"/>
          <w:color w:val="1F4E79"/>
          <w:sz w:val="20"/>
        </w:rPr>
        <w:t>創科班 Little Makers Class　｜　S1 Unit 5：關愛 Project（關愛創科專題）</w:t>
      </w:r>
    </w:p>
    <w:p>
      <w:pPr>
        <w:jc w:val="center"/>
      </w:pPr>
      <w:r>
        <w:rPr>
          <w:rFonts w:ascii="Arial" w:hAnsi="Arial" w:eastAsia="MingLiU" w:cs="MingLiU"/>
          <w:b/>
          <w:color w:val="1F4E79"/>
          <w:sz w:val="32"/>
        </w:rPr>
        <w:t>第 21 堂：定題</w:t>
      </w:r>
    </w:p>
    <w:p>
      <w:pPr>
        <w:jc w:val="center"/>
      </w:pPr>
      <w:r>
        <w:rPr>
          <w:rFonts w:ascii="Arial" w:hAnsi="Arial" w:eastAsia="MingLiU" w:cs="MingLiU"/>
          <w:b/>
          <w:color w:val="1F4E79"/>
          <w:sz w:val="26"/>
        </w:rPr>
        <w:t>Lesson 21: Topic Setting</w:t>
      </w:r>
    </w:p>
    <w:p>
      <w:pPr>
        <w:jc w:val="center"/>
      </w:pPr>
      <w:r>
        <w:rPr>
          <w:rFonts w:ascii="Arial" w:hAnsi="Arial" w:eastAsia="MingLiU" w:cs="MingLiU"/>
          <w:b w:val="0"/>
          <w:sz w:val="20"/>
        </w:rPr>
        <w:t>姓名 Name：＿＿＿＿　　班別 Class：＿＿＿＿　　學號 No.：＿＿＿＿　　日期 Date (DD-MM-YYYY)：＿＿＿＿</w:t>
      </w:r>
    </w:p>
    <w:p>
      <w:pPr>
        <w:pBdr>
          <w:bottom w:val="single" w:sz="6" w:color="1F4E79"/>
        </w:pBdr>
      </w:pPr>
    </w:p>
    <w:p>
      <w:pPr>
        <w:jc w:val="center"/>
      </w:pPr>
      <w:r>
        <w:rPr>
          <w:rFonts w:ascii="Arial" w:hAnsi="Arial" w:eastAsia="MingLiU" w:cs="MingLiU"/>
          <w:b/>
          <w:color w:val="E36C0A"/>
          <w:sz w:val="24"/>
        </w:rPr>
        <w:t>教師筆記（內含全部答案）</w:t>
      </w:r>
    </w:p>
    <w:p>
      <w:pPr>
        <w:jc w:val="center"/>
      </w:pPr>
      <w:r>
        <w:rPr>
          <w:rFonts w:ascii="Arial" w:hAnsi="Arial" w:eastAsia="MingLiU" w:cs="MingLiU"/>
          <w:b/>
          <w:color w:val="E36C0A"/>
          <w:sz w:val="22"/>
        </w:rPr>
        <w:t>Teacher Notes (with all answers)</w:t>
      </w:r>
    </w:p>
    <w:p>
      <w:pPr>
        <w:spacing w:before="120"/>
      </w:pPr>
      <w:r>
        <w:rPr>
          <w:b/>
          <w:color w:val="1F497D"/>
          <w:sz w:val="28"/>
          <w:rFonts w:eastAsia="微軟正黑體" w:ascii="Arial" w:hAnsi="Arial"/>
        </w:rPr>
        <w:t>本堂物資表 Materials List（教師版）</w:t>
      </w:r>
    </w:p>
    <w:p>
      <w:pPr>
        <w:spacing w:before="120"/>
      </w:pPr>
      <w:r>
        <w:rPr>
          <w:b/>
          <w:sz w:val="20"/>
          <w:rFonts w:eastAsia="微軟正黑體" w:ascii="Arial" w:hAnsi="Arial"/>
        </w:rPr>
        <w:t>請預早一星期準備所需物資；標示「課室現有」之項目請預先清點。</w:t>
      </w:r>
    </w:p>
    <w:tbl>
      <w:tblPr>
        <w:tblW w:w="0" w:type="auto"/>
      </w:tblPr>
      <w:tblGrid>
        <w:gridCol w:w="2400"/>
        <w:gridCol w:w="2400"/>
        <w:gridCol w:w="2400"/>
        <w:gridCol w:w="2400"/>
      </w:tblGrid>
      <w:tr>
        <w:tc>
          <w:tcPr>
            <w:shd w:fill="D9E2F3" w:val="clear"/>
            <w:tcBorders>
              <w:top w:val="single" w:sz="4" w:color="999999"/>
              <w:left w:val="single" w:sz="4" w:color="999999"/>
              <w:bottom w:val="single" w:sz="4" w:color="999999"/>
              <w:right w:val="single" w:sz="4" w:color="999999"/>
            </w:tcBorders>
          </w:tcPr>
          <w:p>
            <w:r>
              <w:rPr>
                <w:sz w:val="20"/>
                <w:szCs w:val="20"/>
                <w:rFonts w:eastAsia="微軟正黑體" w:ascii="Arial" w:hAnsi="Arial"/>
                <w:b/>
              </w:rPr>
              <w:t>品名 Item</w:t>
            </w:r>
          </w:p>
        </w:tc>
        <w:tc>
          <w:tcPr>
            <w:shd w:fill="D9E2F3" w:val="clear"/>
            <w:tcBorders>
              <w:top w:val="single" w:sz="4" w:color="999999"/>
              <w:left w:val="single" w:sz="4" w:color="999999"/>
              <w:bottom w:val="single" w:sz="4" w:color="999999"/>
              <w:right w:val="single" w:sz="4" w:color="999999"/>
            </w:tcBorders>
          </w:tcPr>
          <w:p>
            <w:r>
              <w:rPr>
                <w:sz w:val="20"/>
                <w:szCs w:val="20"/>
                <w:rFonts w:eastAsia="微軟正黑體" w:ascii="Arial" w:hAnsi="Arial"/>
                <w:b/>
              </w:rPr>
              <w:t>數量（每組） Quantity (per group)</w:t>
            </w:r>
          </w:p>
        </w:tc>
        <w:tc>
          <w:tcPr>
            <w:shd w:fill="D9E2F3" w:val="clear"/>
            <w:tcBorders>
              <w:top w:val="single" w:sz="4" w:color="999999"/>
              <w:left w:val="single" w:sz="4" w:color="999999"/>
              <w:bottom w:val="single" w:sz="4" w:color="999999"/>
              <w:right w:val="single" w:sz="4" w:color="999999"/>
            </w:tcBorders>
          </w:tcPr>
          <w:p>
            <w:r>
              <w:rPr>
                <w:sz w:val="20"/>
                <w:szCs w:val="20"/>
                <w:rFonts w:eastAsia="微軟正黑體" w:ascii="Arial" w:hAnsi="Arial"/>
                <w:b/>
              </w:rPr>
              <w:t>大約成本 Est. cost</w:t>
            </w:r>
          </w:p>
        </w:tc>
        <w:tc>
          <w:tcPr>
            <w:shd w:fill="D9E2F3" w:val="clear"/>
            <w:tcBorders>
              <w:top w:val="single" w:sz="4" w:color="999999"/>
              <w:left w:val="single" w:sz="4" w:color="999999"/>
              <w:bottom w:val="single" w:sz="4" w:color="999999"/>
              <w:right w:val="single" w:sz="4" w:color="999999"/>
            </w:tcBorders>
          </w:tcPr>
          <w:p>
            <w:r>
              <w:rPr>
                <w:sz w:val="20"/>
                <w:szCs w:val="20"/>
                <w:rFonts w:eastAsia="微軟正黑體" w:ascii="Arial" w:hAnsi="Arial"/>
                <w:b/>
              </w:rPr>
              <w:t>安全注意 Safety notes</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定題工作紙（A4）</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每人一張</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約每張 HK$0.3（影印）</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關愛對象資料卡（A4 彩印，過膠）</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每組一套（4 張）</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約每套 HK$4，可重用</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邊角宜圓角處理，避免割傷</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白板筆／馬克筆</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每組一套</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課室常備</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用後蓋好筆蓋，保持通風</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磁貼／藍丁膠</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每組數粒</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課室常備</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w:t>
            </w:r>
          </w:p>
        </w:tc>
      </w:tr>
    </w:tbl>
    <w:p>
      <w:pPr>
        <w:jc w:val="center"/>
      </w:pPr>
      <w:r>
        <w:drawing>
          <wp:inline xmlns:a="http://schemas.openxmlformats.org/drawingml/2006/main" xmlns:pic="http://schemas.openxmlformats.org/drawingml/2006/picture">
            <wp:extent cx="4680000" cy="3120000"/>
            <wp:docPr id="1" name="Picture 1"/>
            <wp:cNvGraphicFramePr>
              <a:graphicFrameLocks noChangeAspect="1"/>
            </wp:cNvGraphicFramePr>
            <a:graphic>
              <a:graphicData uri="http://schemas.openxmlformats.org/drawingml/2006/picture">
                <pic:pic>
                  <pic:nvPicPr>
                    <pic:cNvPr id="0" name="s1-l21-a.png"/>
                    <pic:cNvPicPr/>
                  </pic:nvPicPr>
                  <pic:blipFill>
                    <a:blip r:embed="rId9"/>
                    <a:stretch>
                      <a:fillRect/>
                    </a:stretch>
                  </pic:blipFill>
                  <pic:spPr>
                    <a:xfrm>
                      <a:off x="0" y="0"/>
                      <a:ext cx="4680000" cy="3120000"/>
                    </a:xfrm>
                    <a:prstGeom prst="rect"/>
                  </pic:spPr>
                </pic:pic>
              </a:graphicData>
            </a:graphic>
          </wp:inline>
        </w:drawing>
      </w:r>
    </w:p>
    <w:p>
      <w:pPr>
        <w:spacing w:before="200" w:after="80"/>
      </w:pPr>
      <w:r>
        <w:rPr>
          <w:rFonts w:ascii="Arial" w:hAnsi="Arial" w:eastAsia="MingLiU" w:cs="MingLiU"/>
          <w:b/>
          <w:color w:val="1F4E79"/>
          <w:sz w:val="28"/>
        </w:rPr>
        <w:t>一、學習目標</w:t>
      </w:r>
    </w:p>
    <w:p>
      <w:r>
        <w:rPr>
          <w:rFonts w:ascii="Arial" w:hAnsi="Arial" w:eastAsia="MingLiU" w:cs="MingLiU"/>
          <w:b/>
          <w:color w:val="1F4E79"/>
          <w:sz w:val="22"/>
        </w:rPr>
        <w:t>1. Learning Objectives</w:t>
      </w:r>
    </w:p>
    <w:p>
      <w:pPr>
        <w:pStyle w:val="ListBullet"/>
      </w:pPr>
      <w:r>
        <w:rPr>
          <w:rFonts w:ascii="Arial" w:hAnsi="Arial" w:eastAsia="MingLiU" w:cs="MingLiU"/>
          <w:b w:val="0"/>
          <w:sz w:val="22"/>
        </w:rPr>
        <w:t>1. 學生能列出四類關愛對象，並各舉一個其日常面對的困難。</w:t>
      </w:r>
      <w:r>
        <w:rPr>
          <w:rFonts w:ascii="Arial" w:hAnsi="Arial" w:eastAsia="MingLiU" w:cs="MingLiU"/>
          <w:b w:val="0"/>
          <w:color w:val="404040"/>
          <w:sz w:val="20"/>
        </w:rPr>
        <w:br/>
        <w:t>Students can list the four caring target groups and give one daily difficulty faced by each.</w:t>
      </w:r>
    </w:p>
    <w:p>
      <w:pPr>
        <w:pStyle w:val="ListBullet"/>
      </w:pPr>
      <w:r>
        <w:rPr>
          <w:rFonts w:ascii="Arial" w:hAnsi="Arial" w:eastAsia="MingLiU" w:cs="MingLiU"/>
          <w:b w:val="0"/>
          <w:sz w:val="22"/>
        </w:rPr>
        <w:t>2. 學生能以「如何能……？」句式，寫出一個具體、可觀察的問題定義。</w:t>
      </w:r>
      <w:r>
        <w:rPr>
          <w:rFonts w:ascii="Arial" w:hAnsi="Arial" w:eastAsia="MingLiU" w:cs="MingLiU"/>
          <w:b w:val="0"/>
          <w:color w:val="404040"/>
          <w:sz w:val="20"/>
        </w:rPr>
        <w:br/>
        <w:t>Students can write a specific, observable problem definition in the form of a ‘How might we…?’ question.</w:t>
      </w:r>
    </w:p>
    <w:p>
      <w:pPr>
        <w:pStyle w:val="ListBullet"/>
      </w:pPr>
      <w:r>
        <w:rPr>
          <w:rFonts w:ascii="Arial" w:hAnsi="Arial" w:eastAsia="MingLiU" w:cs="MingLiU"/>
          <w:b w:val="0"/>
          <w:sz w:val="22"/>
        </w:rPr>
        <w:t>3. 學生能向全班解釋選擇該關愛對象的原因（至少一點理由）。</w:t>
      </w:r>
      <w:r>
        <w:rPr>
          <w:rFonts w:ascii="Arial" w:hAnsi="Arial" w:eastAsia="MingLiU" w:cs="MingLiU"/>
          <w:b w:val="0"/>
          <w:color w:val="404040"/>
          <w:sz w:val="20"/>
        </w:rPr>
        <w:br/>
        <w:t>Students can explain to the class why they chose their target group (with at least one reason).</w:t>
      </w:r>
    </w:p>
    <w:p>
      <w:pPr>
        <w:spacing w:before="200" w:after="80"/>
      </w:pPr>
      <w:r>
        <w:rPr>
          <w:rFonts w:ascii="Arial" w:hAnsi="Arial" w:eastAsia="MingLiU" w:cs="MingLiU"/>
          <w:b/>
          <w:color w:val="1F4E79"/>
          <w:sz w:val="28"/>
        </w:rPr>
        <w:t>二、課程內容</w:t>
      </w:r>
    </w:p>
    <w:p>
      <w:r>
        <w:rPr>
          <w:rFonts w:ascii="Arial" w:hAnsi="Arial" w:eastAsia="MingLiU" w:cs="MingLiU"/>
          <w:b/>
          <w:color w:val="1F4E79"/>
          <w:sz w:val="22"/>
        </w:rPr>
        <w:t>2. Lesson Content</w:t>
      </w:r>
    </w:p>
    <w:p>
      <w:pPr>
        <w:spacing w:before="160"/>
      </w:pPr>
      <w:r>
        <w:rPr>
          <w:rFonts w:ascii="Arial" w:hAnsi="Arial" w:eastAsia="MingLiU" w:cs="MingLiU"/>
          <w:b/>
          <w:sz w:val="24"/>
        </w:rPr>
        <w:t>甲、什麼是「關愛創科」</w:t>
      </w:r>
    </w:p>
    <w:p>
      <w:r>
        <w:rPr>
          <w:rFonts w:ascii="Arial" w:hAnsi="Arial" w:eastAsia="MingLiU" w:cs="MingLiU"/>
          <w:b/>
          <w:color w:val="444444"/>
          <w:sz w:val="21"/>
        </w:rPr>
        <w:t>A. What is ‘caring innovation’?</w:t>
      </w:r>
    </w:p>
    <w:p>
      <w:pPr>
        <w:pStyle w:val="ListBullet"/>
      </w:pPr>
      <w:r>
        <w:rPr>
          <w:rFonts w:ascii="Arial" w:hAnsi="Arial" w:eastAsia="MingLiU" w:cs="MingLiU"/>
          <w:b w:val="0"/>
          <w:sz w:val="22"/>
        </w:rPr>
        <w:t>關愛創科，就是運用創意和科技，回應弱勢社群在真實生活中面對的困難，把「關心」變成具體的行動和作品。</w:t>
      </w:r>
      <w:r>
        <w:rPr>
          <w:rFonts w:ascii="Arial" w:hAnsi="Arial" w:eastAsia="MingLiU" w:cs="MingLiU"/>
          <w:b w:val="0"/>
          <w:color w:val="404040"/>
          <w:sz w:val="20"/>
        </w:rPr>
        <w:br/>
        <w:t>Caring innovation means using creativity and technology to respond to real difficulties faced by underprivileged groups — turning ‘care’ into concrete actions and products.</w:t>
      </w:r>
    </w:p>
    <w:p>
      <w:pPr>
        <w:pStyle w:val="ListBullet"/>
      </w:pPr>
      <w:r>
        <w:rPr>
          <w:rFonts w:ascii="Arial" w:hAnsi="Arial" w:eastAsia="MingLiU" w:cs="MingLiU"/>
          <w:b w:val="0"/>
          <w:sz w:val="22"/>
        </w:rPr>
        <w:t>本單元是全年主題「正能量——用創科關愛弱勢社群」的高峰。這五堂課，我們會經歷完整的專題過程：定題 → 設計 → 動手做 → 成果展。</w:t>
      </w:r>
      <w:r>
        <w:rPr>
          <w:rFonts w:ascii="Arial" w:hAnsi="Arial" w:eastAsia="MingLiU" w:cs="MingLiU"/>
          <w:b w:val="0"/>
          <w:color w:val="404040"/>
          <w:sz w:val="20"/>
        </w:rPr>
        <w:br/>
        <w:t>This unit is the culmination of our year theme, ‘Positive Energy – Caring for the Underprivileged through Innovation and Technology’. Over these five lessons we will complete a full project cycle: topic setting → design → making → showcase.</w:t>
      </w:r>
    </w:p>
    <w:p>
      <w:pPr>
        <w:spacing w:before="160"/>
      </w:pPr>
      <w:r>
        <w:rPr>
          <w:rFonts w:ascii="Arial" w:hAnsi="Arial" w:eastAsia="MingLiU" w:cs="MingLiU"/>
          <w:b/>
          <w:sz w:val="24"/>
        </w:rPr>
        <w:t>乙、四類關愛對象</w:t>
      </w:r>
    </w:p>
    <w:p>
      <w:r>
        <w:rPr>
          <w:rFonts w:ascii="Arial" w:hAnsi="Arial" w:eastAsia="MingLiU" w:cs="MingLiU"/>
          <w:b/>
          <w:color w:val="444444"/>
          <w:sz w:val="21"/>
        </w:rPr>
        <w:t>B. The four caring target groups</w:t>
      </w:r>
    </w:p>
    <w:p>
      <w:pPr>
        <w:pStyle w:val="ListBullet"/>
      </w:pPr>
      <w:r>
        <w:rPr>
          <w:rFonts w:ascii="Arial" w:hAnsi="Arial" w:eastAsia="MingLiU" w:cs="MingLiU"/>
          <w:b w:val="0"/>
          <w:sz w:val="22"/>
        </w:rPr>
        <w:t>長者（elderly people）：體力下降、視力和聽力減弱、行動較慢；有些獨居，提重物和上下樓梯較吃力。</w:t>
      </w:r>
      <w:r>
        <w:rPr>
          <w:rFonts w:ascii="Arial" w:hAnsi="Arial" w:eastAsia="MingLiU" w:cs="MingLiU"/>
          <w:b w:val="0"/>
          <w:color w:val="404040"/>
          <w:sz w:val="20"/>
        </w:rPr>
        <w:br/>
        <w:t>Elderly people: declining strength, weaker eyesight and hearing, slower movement; some live alone and find carrying heavy things or using stairs difficult.</w:t>
      </w:r>
    </w:p>
    <w:p>
      <w:pPr>
        <w:pStyle w:val="ListBullet"/>
      </w:pPr>
      <w:r>
        <w:rPr>
          <w:rFonts w:ascii="Arial" w:hAnsi="Arial" w:eastAsia="MingLiU" w:cs="MingLiU"/>
          <w:b w:val="0"/>
          <w:sz w:val="22"/>
        </w:rPr>
        <w:t>視障人士（visually impaired people）：看不見或視力很弱，主要依靠聽覺和觸覺；外出時需要引路或導盲設施協助。</w:t>
      </w:r>
      <w:r>
        <w:rPr>
          <w:rFonts w:ascii="Arial" w:hAnsi="Arial" w:eastAsia="MingLiU" w:cs="MingLiU"/>
          <w:b w:val="0"/>
          <w:color w:val="404040"/>
          <w:sz w:val="20"/>
        </w:rPr>
        <w:br/>
        <w:t>Visually impaired people: blind or with very weak vision; they rely mainly on hearing and touch, and need guidance or tactile facilities when going out.</w:t>
      </w:r>
    </w:p>
    <w:p>
      <w:pPr>
        <w:pStyle w:val="ListBullet"/>
      </w:pPr>
      <w:r>
        <w:rPr>
          <w:rFonts w:ascii="Arial" w:hAnsi="Arial" w:eastAsia="MingLiU" w:cs="MingLiU"/>
          <w:b w:val="0"/>
          <w:sz w:val="22"/>
        </w:rPr>
        <w:t>小朋友（young children）：年紀小、力氣小，對危險的警覺性較低，在街上容易被途人或司機忽視。</w:t>
      </w:r>
      <w:r>
        <w:rPr>
          <w:rFonts w:ascii="Arial" w:hAnsi="Arial" w:eastAsia="MingLiU" w:cs="MingLiU"/>
          <w:b w:val="0"/>
          <w:color w:val="404040"/>
          <w:sz w:val="20"/>
        </w:rPr>
        <w:br/>
        <w:t>Young children: small and not strong, less aware of danger, and easily overlooked by passers-by or drivers on the street.</w:t>
      </w:r>
    </w:p>
    <w:p>
      <w:pPr>
        <w:pStyle w:val="ListBullet"/>
      </w:pPr>
      <w:r>
        <w:rPr>
          <w:rFonts w:ascii="Arial" w:hAnsi="Arial" w:eastAsia="MingLiU" w:cs="MingLiU"/>
          <w:b w:val="0"/>
          <w:sz w:val="22"/>
        </w:rPr>
        <w:t>清潔工（cleaners）：多在清晨或深夜工作，長時間彎腰和站立；工作時光線不足，容易被途人或車輛忽視，有一定危險。</w:t>
      </w:r>
      <w:r>
        <w:rPr>
          <w:rFonts w:ascii="Arial" w:hAnsi="Arial" w:eastAsia="MingLiU" w:cs="MingLiU"/>
          <w:b w:val="0"/>
          <w:color w:val="404040"/>
          <w:sz w:val="20"/>
        </w:rPr>
        <w:br/>
        <w:t>Cleaners: often work in the early morning or late at night, bending and standing for long hours in dim light; they are easily overlooked by passers-by and vehicles, which can be dangerous.</w:t>
      </w:r>
    </w:p>
    <w:p>
      <w:pPr>
        <w:spacing w:before="160"/>
      </w:pPr>
      <w:r>
        <w:rPr>
          <w:rFonts w:ascii="Arial" w:hAnsi="Arial" w:eastAsia="MingLiU" w:cs="MingLiU"/>
          <w:b/>
          <w:sz w:val="24"/>
        </w:rPr>
        <w:t>丙、「需要」不是「想要」</w:t>
      </w:r>
    </w:p>
    <w:p>
      <w:r>
        <w:rPr>
          <w:rFonts w:ascii="Arial" w:hAnsi="Arial" w:eastAsia="MingLiU" w:cs="MingLiU"/>
          <w:b/>
          <w:color w:val="444444"/>
          <w:sz w:val="21"/>
        </w:rPr>
        <w:t>C. A ‘need’ is not a ‘want’</w:t>
      </w:r>
    </w:p>
    <w:p>
      <w:pPr>
        <w:pStyle w:val="ListBullet"/>
      </w:pPr>
      <w:r>
        <w:rPr>
          <w:rFonts w:ascii="Arial" w:hAnsi="Arial" w:eastAsia="MingLiU" w:cs="MingLiU"/>
          <w:b w:val="0"/>
          <w:sz w:val="22"/>
        </w:rPr>
        <w:t>需要（need）：對方真實面對的困難。例如：「清潔工在昏暗的街道上工作，容易發生危險。」</w:t>
      </w:r>
      <w:r>
        <w:rPr>
          <w:rFonts w:ascii="Arial" w:hAnsi="Arial" w:eastAsia="MingLiU" w:cs="MingLiU"/>
          <w:b w:val="0"/>
          <w:color w:val="404040"/>
          <w:sz w:val="20"/>
        </w:rPr>
        <w:br/>
        <w:t>A need is a real difficulty the other person faces, e.g. ‘Cleaners working on dimly lit streets are at risk of danger.’</w:t>
      </w:r>
    </w:p>
    <w:p>
      <w:pPr>
        <w:pStyle w:val="ListBullet"/>
      </w:pPr>
      <w:r>
        <w:rPr>
          <w:rFonts w:ascii="Arial" w:hAnsi="Arial" w:eastAsia="MingLiU" w:cs="MingLiU"/>
          <w:b w:val="0"/>
          <w:sz w:val="22"/>
        </w:rPr>
        <w:t>想要（want）：我們自己想做的東西。例如：「我想做一個很酷的機械人。」想要不一定對應對方的真實困難。</w:t>
      </w:r>
      <w:r>
        <w:rPr>
          <w:rFonts w:ascii="Arial" w:hAnsi="Arial" w:eastAsia="MingLiU" w:cs="MingLiU"/>
          <w:b w:val="0"/>
          <w:color w:val="404040"/>
          <w:sz w:val="20"/>
        </w:rPr>
        <w:br/>
        <w:t>A want is something we ourselves would like to make, e.g. ‘I want to build a cool robot.’ A want does not necessarily match the other person’s real difficulty.</w:t>
      </w:r>
    </w:p>
    <w:p>
      <w:pPr>
        <w:pStyle w:val="ListBullet"/>
      </w:pPr>
      <w:r>
        <w:rPr>
          <w:rFonts w:ascii="Arial" w:hAnsi="Arial" w:eastAsia="MingLiU" w:cs="MingLiU"/>
          <w:b w:val="0"/>
          <w:sz w:val="22"/>
        </w:rPr>
        <w:t>定題時，先找「需要」，再想「可以做什麼」；不要倒轉。先想做什麼產品，才硬套一個對象，是本課要避免的錯誤。</w:t>
      </w:r>
      <w:r>
        <w:rPr>
          <w:rFonts w:ascii="Arial" w:hAnsi="Arial" w:eastAsia="MingLiU" w:cs="MingLiU"/>
          <w:b w:val="0"/>
          <w:color w:val="404040"/>
          <w:sz w:val="20"/>
        </w:rPr>
        <w:br/>
        <w:t>When setting the topic, find the need first, then think about what to make — not the other way round. Deciding on a product first and forcing it onto a target group is the mistake to avoid in this lesson.</w:t>
      </w:r>
    </w:p>
    <w:p>
      <w:pPr>
        <w:spacing w:before="160"/>
      </w:pPr>
      <w:r>
        <w:rPr>
          <w:rFonts w:ascii="Arial" w:hAnsi="Arial" w:eastAsia="MingLiU" w:cs="MingLiU"/>
          <w:b/>
          <w:sz w:val="24"/>
        </w:rPr>
        <w:t>丁、「如何能……？」問題定義</w:t>
      </w:r>
    </w:p>
    <w:p>
      <w:r>
        <w:rPr>
          <w:rFonts w:ascii="Arial" w:hAnsi="Arial" w:eastAsia="MingLiU" w:cs="MingLiU"/>
          <w:b/>
          <w:color w:val="444444"/>
          <w:sz w:val="21"/>
        </w:rPr>
        <w:t>D. The ‘How might we…?’ problem definition</w:t>
      </w:r>
    </w:p>
    <w:p>
      <w:pPr>
        <w:pStyle w:val="ListBullet"/>
      </w:pPr>
      <w:r>
        <w:rPr>
          <w:rFonts w:ascii="Arial" w:hAnsi="Arial" w:eastAsia="MingLiU" w:cs="MingLiU"/>
          <w:b w:val="0"/>
          <w:sz w:val="22"/>
        </w:rPr>
        <w:t>把需要寫成一句問句：「如何能……？」（英文：How might we…?），這就是本組專題的問題定義，也是未來四堂的設計方向。</w:t>
      </w:r>
      <w:r>
        <w:rPr>
          <w:rFonts w:ascii="Arial" w:hAnsi="Arial" w:eastAsia="MingLiU" w:cs="MingLiU"/>
          <w:b w:val="0"/>
          <w:color w:val="404040"/>
          <w:sz w:val="20"/>
        </w:rPr>
        <w:br/>
        <w:t>Write the need as a question: ‘How might we…?’ This becomes your group’s problem definition and the design direction for the next four lessons.</w:t>
      </w:r>
    </w:p>
    <w:p>
      <w:pPr>
        <w:pStyle w:val="ListBullet"/>
      </w:pPr>
      <w:r>
        <w:rPr>
          <w:rFonts w:ascii="Arial" w:hAnsi="Arial" w:eastAsia="MingLiU" w:cs="MingLiU"/>
          <w:b w:val="0"/>
          <w:sz w:val="22"/>
        </w:rPr>
        <w:t>好的問題定義有三個特點：對象明確（幫助誰）、情境具體（在什麼情況下）、可觀察（做到了看得見、驗證得到）。</w:t>
      </w:r>
      <w:r>
        <w:rPr>
          <w:rFonts w:ascii="Arial" w:hAnsi="Arial" w:eastAsia="MingLiU" w:cs="MingLiU"/>
          <w:b w:val="0"/>
          <w:color w:val="404040"/>
          <w:sz w:val="20"/>
        </w:rPr>
        <w:br/>
        <w:t>A good problem definition has three features: a clear target (who), a concrete situation (when/where), and observability (success can be seen and tested).</w:t>
      </w:r>
    </w:p>
    <w:p>
      <w:pPr>
        <w:pStyle w:val="ListBullet"/>
      </w:pPr>
      <w:r>
        <w:rPr>
          <w:rFonts w:ascii="Arial" w:hAnsi="Arial" w:eastAsia="MingLiU" w:cs="MingLiU"/>
          <w:b w:val="0"/>
          <w:sz w:val="22"/>
        </w:rPr>
        <w:t>不要空泛：「幫助所有長者」太大、太空，什麼都做不了。要聚焦：「如何能幫助膝蓋不好的長者更安全地上下樓梯？」</w:t>
      </w:r>
      <w:r>
        <w:rPr>
          <w:rFonts w:ascii="Arial" w:hAnsi="Arial" w:eastAsia="MingLiU" w:cs="MingLiU"/>
          <w:b w:val="0"/>
          <w:color w:val="404040"/>
          <w:sz w:val="20"/>
        </w:rPr>
        <w:br/>
        <w:t>Avoid vague topics: ‘help all elderly people’ is too big and empty — nothing concrete can be done. Focus instead: ‘How might we help elderly people with weak knees use stairs more safely?’</w:t>
      </w:r>
    </w:p>
    <w:p>
      <w:pPr>
        <w:spacing w:before="200" w:after="80"/>
      </w:pPr>
      <w:r>
        <w:rPr>
          <w:rFonts w:ascii="Arial" w:hAnsi="Arial" w:eastAsia="MingLiU" w:cs="MingLiU"/>
          <w:b/>
          <w:color w:val="1F4E79"/>
          <w:sz w:val="28"/>
        </w:rPr>
        <w:t>三、例子</w:t>
      </w:r>
    </w:p>
    <w:p>
      <w:r>
        <w:rPr>
          <w:rFonts w:ascii="Arial" w:hAnsi="Arial" w:eastAsia="MingLiU" w:cs="MingLiU"/>
          <w:b/>
          <w:color w:val="1F4E79"/>
          <w:sz w:val="22"/>
        </w:rPr>
        <w:t>3. Examples</w:t>
      </w:r>
    </w:p>
    <w:p>
      <w:r>
        <w:rPr>
          <w:rFonts w:ascii="Arial" w:hAnsi="Arial" w:eastAsia="MingLiU" w:cs="MingLiU"/>
          <w:b w:val="0"/>
          <w:sz w:val="22"/>
        </w:rPr>
        <w:t>例 1：例一（課堂示例）：關愛對象——清潔工；真實需要——清晨在街上工作時光線不足，容易被途人忽視而發生危險；問題定義——「如何能讓清晨工作的清潔工更容易被途人看見？」</w:t>
      </w:r>
      <w:r>
        <w:rPr>
          <w:rFonts w:ascii="Arial" w:hAnsi="Arial" w:eastAsia="MingLiU" w:cs="MingLiU"/>
          <w:b w:val="0"/>
          <w:color w:val="404040"/>
          <w:sz w:val="20"/>
        </w:rPr>
        <w:br/>
        <w:t>Example 1: Example 1 (class example): Target group – cleaners; real need – working on streets in dim light in the early morning, easily overlooked by passers-by and at risk of danger; problem definition – ‘How might we make cleaners working in the early morning more visible to passers-by?’</w:t>
      </w:r>
    </w:p>
    <w:p>
      <w:r>
        <w:rPr>
          <w:rFonts w:ascii="Arial" w:hAnsi="Arial" w:eastAsia="MingLiU" w:cs="MingLiU"/>
          <w:b w:val="0"/>
          <w:sz w:val="22"/>
        </w:rPr>
        <w:t>例 2：例二：關愛對象——長者；真實需要——膝蓋退化，上下樓梯時容易失去平衡；問題定義——「如何能幫助膝蓋不好的長者更安全地上下樓梯？」</w:t>
      </w:r>
      <w:r>
        <w:rPr>
          <w:rFonts w:ascii="Arial" w:hAnsi="Arial" w:eastAsia="MingLiU" w:cs="MingLiU"/>
          <w:b w:val="0"/>
          <w:color w:val="404040"/>
          <w:sz w:val="20"/>
        </w:rPr>
        <w:br/>
        <w:t>Example 2: Example 2: Target group – elderly people; real need – degenerating knees, easily losing balance on stairs; problem definition – ‘How might we help elderly people with weak knees use stairs more safely?’</w:t>
      </w:r>
    </w:p>
    <w:p>
      <w:r>
        <w:rPr>
          <w:rFonts w:ascii="Arial" w:hAnsi="Arial" w:eastAsia="MingLiU" w:cs="MingLiU"/>
          <w:b w:val="0"/>
          <w:sz w:val="22"/>
        </w:rPr>
        <w:t>例 3：例三（壞例子 → 好例子）：✘ 空泛：「如何能幫助視障人士？」（對象雖明確，但情境不明：幫助什麼？） ✔ 具體：「如何能幫助視障人士在過馬路時更清楚分辨來車的方向？」</w:t>
      </w:r>
      <w:r>
        <w:rPr>
          <w:rFonts w:ascii="Arial" w:hAnsi="Arial" w:eastAsia="MingLiU" w:cs="MingLiU"/>
          <w:b w:val="0"/>
          <w:color w:val="404040"/>
          <w:sz w:val="20"/>
        </w:rPr>
        <w:br/>
        <w:t>Example 3: Example 3 (vague → specific): ✘ Vague: ‘How might we help visually impaired people?’ (the target is clear, but the situation is not: help with what?) ✔ Specific: ‘How might we help visually impaired people tell the direction of oncoming traffic more clearly when crossing the road?’</w:t>
      </w:r>
    </w:p>
    <w:p>
      <w:pPr>
        <w:spacing w:before="200" w:after="80"/>
      </w:pPr>
      <w:r>
        <w:rPr>
          <w:rFonts w:ascii="Arial" w:hAnsi="Arial" w:eastAsia="MingLiU" w:cs="MingLiU"/>
          <w:b/>
          <w:color w:val="1F4E79"/>
          <w:sz w:val="28"/>
        </w:rPr>
        <w:t>四、課堂小練習（附參考答案）</w:t>
      </w:r>
    </w:p>
    <w:p>
      <w:r>
        <w:rPr>
          <w:rFonts w:ascii="Arial" w:hAnsi="Arial" w:eastAsia="MingLiU" w:cs="MingLiU"/>
          <w:b/>
          <w:color w:val="1F4E79"/>
          <w:sz w:val="22"/>
        </w:rPr>
        <w:t>4. Class Practice (with answers)</w:t>
      </w:r>
    </w:p>
    <w:p>
      <w:r>
        <w:rPr>
          <w:rFonts w:ascii="Arial" w:hAnsi="Arial" w:eastAsia="MingLiU" w:cs="MingLiU"/>
          <w:b/>
          <w:sz w:val="22"/>
        </w:rPr>
        <w:t>1. 以下哪一項是「真實需要」，哪一項是「想要」？(a) 視障人士過馬路時難以判斷來車方向，容易發生危險；(b) 我想做一個會飛的機械人。</w:t>
      </w:r>
      <w:r>
        <w:rPr>
          <w:rFonts w:ascii="Arial" w:hAnsi="Arial" w:eastAsia="MingLiU" w:cs="MingLiU"/>
          <w:b w:val="0"/>
          <w:color w:val="404040"/>
          <w:sz w:val="20"/>
        </w:rPr>
        <w:br/>
        <w:t>Which of the following is a ‘real need’ and which is a ‘want’? (a) Visually impaired people find it hard to judge the direction of oncoming traffic when crossing the road, which is dangerous; (b) I want to build a flying robot.</w:t>
      </w:r>
    </w:p>
    <w:p>
      <w:r>
        <w:rPr>
          <w:rFonts w:ascii="Arial" w:hAnsi="Arial" w:eastAsia="MingLiU" w:cs="MingLiU"/>
          <w:b/>
          <w:color w:val="007030"/>
          <w:sz w:val="22"/>
        </w:rPr>
        <w:t>參考答案 Reference answer：</w:t>
      </w:r>
      <w:r>
        <w:rPr>
          <w:rFonts w:ascii="Arial" w:hAnsi="Arial" w:eastAsia="MingLiU" w:cs="MingLiU"/>
          <w:b w:val="0"/>
          <w:color w:val="007030"/>
          <w:sz w:val="22"/>
        </w:rPr>
        <w:t>(a) 是真實需要——是對方真實面對的困難；(b) 是想要——只是自己想做的東西，未必對應對方的困難。</w:t>
      </w:r>
      <w:r>
        <w:rPr>
          <w:rFonts w:ascii="Arial" w:hAnsi="Arial" w:eastAsia="MingLiU" w:cs="MingLiU"/>
          <w:b w:val="0"/>
          <w:color w:val="007030"/>
          <w:sz w:val="20"/>
        </w:rPr>
        <w:br/>
        <w:t>(a) is a real need – a real difficulty the person faces; (b) is a want – just something we would like to make, which may not match anyone’s difficulty.</w:t>
      </w:r>
    </w:p>
    <w:p>
      <w:r>
        <w:rPr>
          <w:rFonts w:ascii="Arial" w:hAnsi="Arial" w:eastAsia="MingLiU" w:cs="MingLiU"/>
          <w:b/>
          <w:sz w:val="22"/>
        </w:rPr>
        <w:t>2. 「如何能讓小朋友在晚上更容易被司機看見？」這個問題定義的「對象」是誰？「情境」是什麼？</w:t>
      </w:r>
      <w:r>
        <w:rPr>
          <w:rFonts w:ascii="Arial" w:hAnsi="Arial" w:eastAsia="MingLiU" w:cs="MingLiU"/>
          <w:b w:val="0"/>
          <w:color w:val="404040"/>
          <w:sz w:val="20"/>
        </w:rPr>
        <w:br/>
        <w:t>In the problem definition ‘How might we make young children more visible to drivers at night?’, who is the ‘target’ and what is the ‘situation’?</w:t>
      </w:r>
    </w:p>
    <w:p>
      <w:r>
        <w:rPr>
          <w:rFonts w:ascii="Arial" w:hAnsi="Arial" w:eastAsia="MingLiU" w:cs="MingLiU"/>
          <w:b/>
          <w:color w:val="007030"/>
          <w:sz w:val="22"/>
        </w:rPr>
        <w:t>參考答案 Reference answer：</w:t>
      </w:r>
      <w:r>
        <w:rPr>
          <w:rFonts w:ascii="Arial" w:hAnsi="Arial" w:eastAsia="MingLiU" w:cs="MingLiU"/>
          <w:b w:val="0"/>
          <w:color w:val="007030"/>
          <w:sz w:val="22"/>
        </w:rPr>
        <w:t>對象是小朋友；情境是晚上／光線不足的街道上。</w:t>
      </w:r>
      <w:r>
        <w:rPr>
          <w:rFonts w:ascii="Arial" w:hAnsi="Arial" w:eastAsia="MingLiU" w:cs="MingLiU"/>
          <w:b w:val="0"/>
          <w:color w:val="007030"/>
          <w:sz w:val="20"/>
        </w:rPr>
        <w:br/>
        <w:t>The target is young children; the situation is at night / on poorly lit streets.</w:t>
      </w:r>
    </w:p>
    <w:p>
      <w:r>
        <w:rPr>
          <w:rFonts w:ascii="Arial" w:hAnsi="Arial" w:eastAsia="MingLiU" w:cs="MingLiU"/>
          <w:b/>
          <w:sz w:val="22"/>
        </w:rPr>
        <w:t>3. 判斷以下問題定義是否夠具體，並說明原因：「如何能幫助清潔工？」</w:t>
      </w:r>
      <w:r>
        <w:rPr>
          <w:rFonts w:ascii="Arial" w:hAnsi="Arial" w:eastAsia="MingLiU" w:cs="MingLiU"/>
          <w:b w:val="0"/>
          <w:color w:val="404040"/>
          <w:sz w:val="20"/>
        </w:rPr>
        <w:br/>
        <w:t>Judge whether the following problem definition is specific enough, and explain why: ‘How might we help cleaners?’</w:t>
      </w:r>
    </w:p>
    <w:p>
      <w:r>
        <w:rPr>
          <w:rFonts w:ascii="Arial" w:hAnsi="Arial" w:eastAsia="MingLiU" w:cs="MingLiU"/>
          <w:b/>
          <w:color w:val="007030"/>
          <w:sz w:val="22"/>
        </w:rPr>
        <w:t>參考答案 Reference answer：</w:t>
      </w:r>
      <w:r>
        <w:rPr>
          <w:rFonts w:ascii="Arial" w:hAnsi="Arial" w:eastAsia="MingLiU" w:cs="MingLiU"/>
          <w:b w:val="0"/>
          <w:color w:val="007030"/>
          <w:sz w:val="22"/>
        </w:rPr>
        <w:t>不夠具體。對象雖是清潔工，但沒有說明是哪一方面的困難、在什麼情境下，也無法觀察是否成功。</w:t>
      </w:r>
      <w:r>
        <w:rPr>
          <w:rFonts w:ascii="Arial" w:hAnsi="Arial" w:eastAsia="MingLiU" w:cs="MingLiU"/>
          <w:b w:val="0"/>
          <w:color w:val="007030"/>
          <w:sz w:val="20"/>
        </w:rPr>
        <w:br/>
        <w:t>Not specific enough. Although the target (cleaners) is named, the difficulty and the situation are missing, and success cannot be observed.</w:t>
      </w:r>
    </w:p>
    <w:p>
      <w:pPr>
        <w:spacing w:before="200" w:after="80"/>
      </w:pPr>
      <w:r>
        <w:rPr>
          <w:rFonts w:ascii="Arial" w:hAnsi="Arial" w:eastAsia="MingLiU" w:cs="MingLiU"/>
          <w:b/>
          <w:color w:val="1F4E79"/>
          <w:sz w:val="28"/>
        </w:rPr>
        <w:t>五、思考題（附討論方向）</w:t>
      </w:r>
    </w:p>
    <w:p>
      <w:r>
        <w:rPr>
          <w:rFonts w:ascii="Arial" w:hAnsi="Arial" w:eastAsia="MingLiU" w:cs="MingLiU"/>
          <w:b/>
          <w:color w:val="1F4E79"/>
          <w:sz w:val="22"/>
        </w:rPr>
        <w:t>5. Thinking Questions (with discussion guides)</w:t>
      </w:r>
    </w:p>
    <w:p>
      <w:r>
        <w:rPr>
          <w:rFonts w:ascii="Arial" w:hAnsi="Arial" w:eastAsia="MingLiU" w:cs="MingLiU"/>
          <w:b/>
          <w:sz w:val="22"/>
        </w:rPr>
        <w:t>1. 如果全班每一組都選同一類關愛對象，可能會出現什麼問題？你會怎樣說服組員考慮其他對象？</w:t>
      </w:r>
      <w:r>
        <w:rPr>
          <w:rFonts w:ascii="Arial" w:hAnsi="Arial" w:eastAsia="MingLiU" w:cs="MingLiU"/>
          <w:b w:val="0"/>
          <w:color w:val="404040"/>
          <w:sz w:val="20"/>
        </w:rPr>
        <w:br/>
        <w:t>If every group in the class chose the same caring target group, what problems might arise? How would you persuade your groupmates to consider other groups?</w:t>
      </w:r>
    </w:p>
    <w:p>
      <w:r>
        <w:rPr>
          <w:rFonts w:ascii="Arial" w:hAnsi="Arial" w:eastAsia="MingLiU" w:cs="MingLiU"/>
          <w:b/>
          <w:color w:val="007030"/>
          <w:sz w:val="22"/>
        </w:rPr>
        <w:t>參考答案 Reference answer：</w:t>
      </w:r>
      <w:r>
        <w:rPr>
          <w:rFonts w:ascii="Arial" w:hAnsi="Arial" w:eastAsia="MingLiU" w:cs="MingLiU"/>
          <w:b w:val="0"/>
          <w:color w:val="007030"/>
          <w:sz w:val="22"/>
        </w:rPr>
        <w:t>可能出現題目重複、成果展欠缺多樣性；不同對象的需要不同，照顧多類對象才能把關愛傳得更廣。說服時可用資料卡上的真實困難作理據，而非只憑個人喜好。</w:t>
      </w:r>
      <w:r>
        <w:rPr>
          <w:rFonts w:ascii="Arial" w:hAnsi="Arial" w:eastAsia="MingLiU" w:cs="MingLiU"/>
          <w:b w:val="0"/>
          <w:color w:val="007030"/>
          <w:sz w:val="20"/>
        </w:rPr>
        <w:br/>
        <w:t>Topics may repeat and the showcase would lack variety; different groups have different needs, and caring for more groups spreads care wider. Use real difficulties from the information cards as reasons, not just personal preference.</w:t>
      </w:r>
    </w:p>
    <w:p>
      <w:r>
        <w:rPr>
          <w:rFonts w:ascii="Arial" w:hAnsi="Arial" w:eastAsia="MingLiU" w:cs="MingLiU"/>
          <w:b/>
          <w:sz w:val="22"/>
        </w:rPr>
        <w:t>2. 我們怎樣才能肯定一個「需要」是真實的，而不是我們想像出來的？</w:t>
      </w:r>
      <w:r>
        <w:rPr>
          <w:rFonts w:ascii="Arial" w:hAnsi="Arial" w:eastAsia="MingLiU" w:cs="MingLiU"/>
          <w:b w:val="0"/>
          <w:color w:val="404040"/>
          <w:sz w:val="20"/>
        </w:rPr>
        <w:br/>
        <w:t>How can we be sure that a ‘need’ is real, rather than something we imagined?</w:t>
      </w:r>
    </w:p>
    <w:p>
      <w:r>
        <w:rPr>
          <w:rFonts w:ascii="Arial" w:hAnsi="Arial" w:eastAsia="MingLiU" w:cs="MingLiU"/>
          <w:b/>
          <w:color w:val="007030"/>
          <w:sz w:val="22"/>
        </w:rPr>
        <w:t>參考答案 Reference answer：</w:t>
      </w:r>
      <w:r>
        <w:rPr>
          <w:rFonts w:ascii="Arial" w:hAnsi="Arial" w:eastAsia="MingLiU" w:cs="MingLiU"/>
          <w:b w:val="0"/>
          <w:color w:val="007030"/>
          <w:sz w:val="22"/>
        </w:rPr>
        <w:t>透過觀察、訪問和資料搜集去核實。本課家課正是訪問家人，下一堂可帶來分享；小組亦可在定題工作紙寫下支持理據。</w:t>
      </w:r>
      <w:r>
        <w:rPr>
          <w:rFonts w:ascii="Arial" w:hAnsi="Arial" w:eastAsia="MingLiU" w:cs="MingLiU"/>
          <w:b w:val="0"/>
          <w:color w:val="007030"/>
          <w:sz w:val="20"/>
        </w:rPr>
        <w:br/>
        <w:t>Verify it through observation, interviews and information search. This lesson’s homework – interviewing a family member – is exactly for this; bring it to share next lesson, and record supporting reasons on the worksheet.</w:t>
      </w:r>
    </w:p>
    <w:p>
      <w:pPr>
        <w:spacing w:before="200" w:after="80"/>
      </w:pPr>
      <w:r>
        <w:rPr>
          <w:rFonts w:ascii="Arial" w:hAnsi="Arial" w:eastAsia="MingLiU" w:cs="MingLiU"/>
          <w:b/>
          <w:color w:val="1F4E79"/>
          <w:sz w:val="28"/>
        </w:rPr>
        <w:t>六、分組活動（附教師提示）</w:t>
      </w:r>
    </w:p>
    <w:p>
      <w:r>
        <w:rPr>
          <w:rFonts w:ascii="Arial" w:hAnsi="Arial" w:eastAsia="MingLiU" w:cs="MingLiU"/>
          <w:b/>
          <w:color w:val="1F4E79"/>
          <w:sz w:val="22"/>
        </w:rPr>
        <w:t>6. Group Activity (with teacher tips)</w:t>
      </w:r>
    </w:p>
    <w:p>
      <w:r>
        <w:rPr>
          <w:rFonts w:ascii="Arial" w:hAnsi="Arial" w:eastAsia="MingLiU" w:cs="MingLiU"/>
          <w:b w:val="0"/>
          <w:sz w:val="22"/>
        </w:rPr>
        <w:t>步驟 1：小組討論，從四類關愛對象中選定一類，並參閱資料卡，找出該對象的一個真實需要。</w:t>
      </w:r>
      <w:r>
        <w:rPr>
          <w:rFonts w:ascii="Arial" w:hAnsi="Arial" w:eastAsia="MingLiU" w:cs="MingLiU"/>
          <w:b w:val="0"/>
          <w:color w:val="404040"/>
          <w:sz w:val="20"/>
        </w:rPr>
        <w:br/>
        <w:t>Step 1: Discuss in your group, choose one of the four caring target groups, and use the information cards to identify one real need of that group.</w:t>
      </w:r>
    </w:p>
    <w:p>
      <w:r>
        <w:rPr>
          <w:rFonts w:ascii="Arial" w:hAnsi="Arial" w:eastAsia="MingLiU" w:cs="MingLiU"/>
          <w:b w:val="0"/>
          <w:sz w:val="22"/>
        </w:rPr>
        <w:t>步驟 2：在定題工作紙上寫下：(1) 我們的關愛對象；(2) 一個真實需要；(3) 「如何能……？」問題定義；(4) 選擇原因。</w:t>
      </w:r>
      <w:r>
        <w:rPr>
          <w:rFonts w:ascii="Arial" w:hAnsi="Arial" w:eastAsia="MingLiU" w:cs="MingLiU"/>
          <w:b w:val="0"/>
          <w:color w:val="404040"/>
          <w:sz w:val="20"/>
        </w:rPr>
        <w:br/>
        <w:t>Step 2: On the topic-setting worksheet, write down: (1) our caring target; (2) one real need; (3) the ‘How might we…?’ problem definition; (4) the reason for your choice.</w:t>
      </w:r>
    </w:p>
    <w:p>
      <w:r>
        <w:rPr>
          <w:rFonts w:ascii="Arial" w:hAnsi="Arial" w:eastAsia="MingLiU" w:cs="MingLiU"/>
          <w:b w:val="0"/>
          <w:sz w:val="22"/>
        </w:rPr>
        <w:t>步驟 3：每位組員都要發言；推選一位代表，準備用一分鐘向全班分享本組的定題。</w:t>
      </w:r>
      <w:r>
        <w:rPr>
          <w:rFonts w:ascii="Arial" w:hAnsi="Arial" w:eastAsia="MingLiU" w:cs="MingLiU"/>
          <w:b w:val="0"/>
          <w:color w:val="404040"/>
          <w:sz w:val="20"/>
        </w:rPr>
        <w:br/>
        <w:t>Step 3: Every member must speak during the discussion; choose one representative to share your group’s topic with the class in one minute.</w:t>
      </w:r>
    </w:p>
    <w:p>
      <w:r>
        <w:rPr>
          <w:rFonts w:ascii="Arial" w:hAnsi="Arial" w:eastAsia="MingLiU" w:cs="MingLiU"/>
          <w:b w:val="0"/>
          <w:sz w:val="22"/>
        </w:rPr>
        <w:t>步驟 4：完成後，與相鄰組別交換工作紙，互相檢查對方的問題定義是否夠具體（對象明確、情境具體、可觀察）。</w:t>
      </w:r>
      <w:r>
        <w:rPr>
          <w:rFonts w:ascii="Arial" w:hAnsi="Arial" w:eastAsia="MingLiU" w:cs="MingLiU"/>
          <w:b w:val="0"/>
          <w:color w:val="404040"/>
          <w:sz w:val="20"/>
        </w:rPr>
        <w:br/>
        <w:t>Step 4: When finished, exchange worksheets with a neighbouring group and check whether each other’s problem definition is specific enough (clear target, concrete situation, observable).</w:t>
      </w:r>
    </w:p>
    <w:p>
      <w:r>
        <w:rPr>
          <w:rFonts w:ascii="Arial" w:hAnsi="Arial" w:eastAsia="MingLiU" w:cs="MingLiU"/>
          <w:b/>
          <w:color w:val="007030"/>
          <w:sz w:val="22"/>
        </w:rPr>
        <w:t>教師提示 Teacher tip：教師巡視時追問：「這個需要是否具體、可觀察？」協助收窄過於空泛的題目；肯定具體可行的定題。</w:t>
      </w:r>
      <w:r>
        <w:rPr>
          <w:rFonts w:ascii="Arial" w:hAnsi="Arial" w:eastAsia="MingLiU" w:cs="MingLiU"/>
          <w:b w:val="0"/>
          <w:color w:val="007030"/>
          <w:sz w:val="20"/>
        </w:rPr>
        <w:br/>
        <w:t>While circulating, ask: ‘Is this need specific and observable?’ Help narrow down vague topics; affirm specific, feasible ones.</w:t>
      </w:r>
    </w:p>
    <w:p>
      <w:pPr>
        <w:spacing w:before="200" w:after="80"/>
      </w:pPr>
      <w:r>
        <w:rPr>
          <w:rFonts w:ascii="Arial" w:hAnsi="Arial" w:eastAsia="MingLiU" w:cs="MingLiU"/>
          <w:b/>
          <w:color w:val="1F4E79"/>
          <w:sz w:val="28"/>
        </w:rPr>
        <w:t>七、總結</w:t>
      </w:r>
    </w:p>
    <w:p>
      <w:r>
        <w:rPr>
          <w:rFonts w:ascii="Arial" w:hAnsi="Arial" w:eastAsia="MingLiU" w:cs="MingLiU"/>
          <w:b/>
          <w:color w:val="1F4E79"/>
          <w:sz w:val="22"/>
        </w:rPr>
        <w:t>7. Summary</w:t>
      </w:r>
    </w:p>
    <w:p>
      <w:pPr>
        <w:pStyle w:val="ListBullet"/>
      </w:pPr>
      <w:r>
        <w:rPr>
          <w:rFonts w:ascii="Arial" w:hAnsi="Arial" w:eastAsia="MingLiU" w:cs="MingLiU"/>
          <w:b w:val="0"/>
          <w:sz w:val="22"/>
        </w:rPr>
        <w:t>關愛創科：用創意和科技，回應弱勢社群的真實需要，把關心變成行動。</w:t>
      </w:r>
      <w:r>
        <w:rPr>
          <w:rFonts w:ascii="Arial" w:hAnsi="Arial" w:eastAsia="MingLiU" w:cs="MingLiU"/>
          <w:b w:val="0"/>
          <w:color w:val="404040"/>
          <w:sz w:val="20"/>
        </w:rPr>
        <w:br/>
        <w:t>Caring innovation: use creativity and technology to respond to the real needs of underprivileged groups — turning care into action.</w:t>
      </w:r>
    </w:p>
    <w:p>
      <w:pPr>
        <w:pStyle w:val="ListBullet"/>
      </w:pPr>
      <w:r>
        <w:rPr>
          <w:rFonts w:ascii="Arial" w:hAnsi="Arial" w:eastAsia="MingLiU" w:cs="MingLiU"/>
          <w:b w:val="0"/>
          <w:sz w:val="22"/>
        </w:rPr>
        <w:t>四類關愛對象：長者、視障人士、小朋友、清潔工；每類都有其日常面對的困難。</w:t>
      </w:r>
      <w:r>
        <w:rPr>
          <w:rFonts w:ascii="Arial" w:hAnsi="Arial" w:eastAsia="MingLiU" w:cs="MingLiU"/>
          <w:b w:val="0"/>
          <w:color w:val="404040"/>
          <w:sz w:val="20"/>
        </w:rPr>
        <w:br/>
        <w:t>The four caring target groups: elderly people, visually impaired people, young children, and cleaners — each faces daily difficulties.</w:t>
      </w:r>
    </w:p>
    <w:p>
      <w:pPr>
        <w:pStyle w:val="ListBullet"/>
      </w:pPr>
      <w:r>
        <w:rPr>
          <w:rFonts w:ascii="Arial" w:hAnsi="Arial" w:eastAsia="MingLiU" w:cs="MingLiU"/>
          <w:b w:val="0"/>
          <w:sz w:val="22"/>
        </w:rPr>
        <w:t>先找「需要」（對方的真實困難），不要先想「想要」（自己想做的東西）。</w:t>
      </w:r>
      <w:r>
        <w:rPr>
          <w:rFonts w:ascii="Arial" w:hAnsi="Arial" w:eastAsia="MingLiU" w:cs="MingLiU"/>
          <w:b w:val="0"/>
          <w:color w:val="404040"/>
          <w:sz w:val="20"/>
        </w:rPr>
        <w:br/>
        <w:t>Find the ‘need’ (the other person’s real difficulty) first; do not start from a ‘want’ (something you feel like making).</w:t>
      </w:r>
    </w:p>
    <w:p>
      <w:pPr>
        <w:pStyle w:val="ListBullet"/>
      </w:pPr>
      <w:r>
        <w:rPr>
          <w:rFonts w:ascii="Arial" w:hAnsi="Arial" w:eastAsia="MingLiU" w:cs="MingLiU"/>
          <w:b w:val="0"/>
          <w:sz w:val="22"/>
        </w:rPr>
        <w:t>用「如何能……？」寫出對象明確、情境具體、可觀察的問題定義，並能說出選擇原因。</w:t>
      </w:r>
      <w:r>
        <w:rPr>
          <w:rFonts w:ascii="Arial" w:hAnsi="Arial" w:eastAsia="MingLiU" w:cs="MingLiU"/>
          <w:b w:val="0"/>
          <w:color w:val="404040"/>
          <w:sz w:val="20"/>
        </w:rPr>
        <w:br/>
        <w:t>Write a problem definition as ‘How might we…?’ with a clear target, a concrete situation and observability — and be able to explain your reason for choosing it.</w:t>
      </w:r>
    </w:p>
    <w:p>
      <w:pPr>
        <w:spacing w:before="200" w:after="80"/>
      </w:pPr>
      <w:r>
        <w:rPr>
          <w:rFonts w:ascii="Arial" w:hAnsi="Arial" w:eastAsia="MingLiU" w:cs="MingLiU"/>
          <w:b/>
          <w:color w:val="1F4E79"/>
          <w:sz w:val="28"/>
        </w:rPr>
        <w:t>八、小測驗（附參考答案）</w:t>
      </w:r>
    </w:p>
    <w:p>
      <w:r>
        <w:rPr>
          <w:rFonts w:ascii="Arial" w:hAnsi="Arial" w:eastAsia="MingLiU" w:cs="MingLiU"/>
          <w:b/>
          <w:color w:val="1F4E79"/>
          <w:sz w:val="22"/>
        </w:rPr>
        <w:t>8. Mini Quiz (with answers)</w:t>
      </w:r>
    </w:p>
    <w:p>
      <w:r>
        <w:rPr>
          <w:rFonts w:ascii="Arial" w:hAnsi="Arial" w:eastAsia="MingLiU" w:cs="MingLiU"/>
          <w:b/>
          <w:sz w:val="22"/>
        </w:rPr>
        <w:t>1. 「如何能……？」這個句式的主要作用是什麼？</w:t>
      </w:r>
      <w:r>
        <w:rPr>
          <w:rFonts w:ascii="Arial" w:hAnsi="Arial" w:eastAsia="MingLiU" w:cs="MingLiU"/>
          <w:b w:val="0"/>
          <w:color w:val="404040"/>
          <w:sz w:val="20"/>
        </w:rPr>
        <w:br/>
        <w:t>What is the main purpose of the ‘How might we…?’ question form?</w:t>
      </w:r>
    </w:p>
    <w:p>
      <w:r>
        <w:rPr>
          <w:rFonts w:ascii="Arial" w:hAnsi="Arial" w:eastAsia="MingLiU" w:cs="MingLiU"/>
          <w:b w:val="0"/>
          <w:sz w:val="22"/>
        </w:rPr>
        <w:t xml:space="preserve">   A. 讚美關愛對象</w:t>
      </w:r>
      <w:r>
        <w:rPr>
          <w:rFonts w:ascii="Arial" w:hAnsi="Arial" w:eastAsia="MingLiU" w:cs="MingLiU"/>
          <w:b w:val="0"/>
          <w:color w:val="404040"/>
          <w:sz w:val="20"/>
        </w:rPr>
        <w:br/>
        <w:t xml:space="preserve">      To praise the caring target group</w:t>
      </w:r>
    </w:p>
    <w:p>
      <w:r>
        <w:rPr>
          <w:rFonts w:ascii="Arial" w:hAnsi="Arial" w:eastAsia="MingLiU" w:cs="MingLiU"/>
          <w:b w:val="0"/>
          <w:sz w:val="22"/>
        </w:rPr>
        <w:t xml:space="preserve">   B. 把真實需要寫成具體、可觀察的問題</w:t>
      </w:r>
      <w:r>
        <w:rPr>
          <w:rFonts w:ascii="Arial" w:hAnsi="Arial" w:eastAsia="MingLiU" w:cs="MingLiU"/>
          <w:b w:val="0"/>
          <w:color w:val="404040"/>
          <w:sz w:val="20"/>
        </w:rPr>
        <w:br/>
        <w:t xml:space="preserve">      To turn a real need into a specific, observable problem</w:t>
      </w:r>
    </w:p>
    <w:p>
      <w:r>
        <w:rPr>
          <w:rFonts w:ascii="Arial" w:hAnsi="Arial" w:eastAsia="MingLiU" w:cs="MingLiU"/>
          <w:b w:val="0"/>
          <w:sz w:val="22"/>
        </w:rPr>
        <w:t xml:space="preserve">   C. 列出製作所需的材料</w:t>
      </w:r>
      <w:r>
        <w:rPr>
          <w:rFonts w:ascii="Arial" w:hAnsi="Arial" w:eastAsia="MingLiU" w:cs="MingLiU"/>
          <w:b w:val="0"/>
          <w:color w:val="404040"/>
          <w:sz w:val="20"/>
        </w:rPr>
        <w:br/>
        <w:t xml:space="preserve">      To list the materials needed for making</w:t>
      </w:r>
    </w:p>
    <w:p>
      <w:r>
        <w:rPr>
          <w:rFonts w:ascii="Arial" w:hAnsi="Arial" w:eastAsia="MingLiU" w:cs="MingLiU"/>
          <w:b w:val="0"/>
          <w:sz w:val="22"/>
        </w:rPr>
        <w:t xml:space="preserve">   D. 計算專題的總成本</w:t>
      </w:r>
      <w:r>
        <w:rPr>
          <w:rFonts w:ascii="Arial" w:hAnsi="Arial" w:eastAsia="MingLiU" w:cs="MingLiU"/>
          <w:b w:val="0"/>
          <w:color w:val="404040"/>
          <w:sz w:val="20"/>
        </w:rPr>
        <w:br/>
        <w:t xml:space="preserve">      To calculate the total cost of the project</w:t>
      </w:r>
    </w:p>
    <w:p>
      <w:r>
        <w:rPr>
          <w:rFonts w:ascii="Arial" w:hAnsi="Arial" w:eastAsia="MingLiU" w:cs="MingLiU"/>
          <w:b/>
          <w:color w:val="007030"/>
          <w:sz w:val="22"/>
        </w:rPr>
        <w:t>參考答案 Reference answer：</w:t>
      </w:r>
      <w:r>
        <w:rPr>
          <w:rFonts w:ascii="Arial" w:hAnsi="Arial" w:eastAsia="MingLiU" w:cs="MingLiU"/>
          <w:b w:val="0"/>
          <w:color w:val="007030"/>
          <w:sz w:val="22"/>
        </w:rPr>
        <w:t>B。這個句式幫助我們把需要聚焦成具體、可觀察的問題，為之後的設計定下方向。</w:t>
      </w:r>
      <w:r>
        <w:rPr>
          <w:rFonts w:ascii="Arial" w:hAnsi="Arial" w:eastAsia="MingLiU" w:cs="MingLiU"/>
          <w:b w:val="0"/>
          <w:color w:val="007030"/>
          <w:sz w:val="20"/>
        </w:rPr>
        <w:br/>
        <w:t>B. The question form helps us focus a need into a specific, observable problem, setting the direction for later design.</w:t>
      </w:r>
    </w:p>
    <w:p>
      <w:r>
        <w:rPr>
          <w:rFonts w:ascii="Arial" w:hAnsi="Arial" w:eastAsia="MingLiU" w:cs="MingLiU"/>
          <w:b/>
          <w:sz w:val="22"/>
        </w:rPr>
        <w:t>2. 以下哪一項是「需要」，而不是「想要」？</w:t>
      </w:r>
      <w:r>
        <w:rPr>
          <w:rFonts w:ascii="Arial" w:hAnsi="Arial" w:eastAsia="MingLiU" w:cs="MingLiU"/>
          <w:b w:val="0"/>
          <w:color w:val="404040"/>
          <w:sz w:val="20"/>
        </w:rPr>
        <w:br/>
        <w:t>Which of the following is a ‘need’ rather than a ‘want’?</w:t>
      </w:r>
    </w:p>
    <w:p>
      <w:r>
        <w:rPr>
          <w:rFonts w:ascii="Arial" w:hAnsi="Arial" w:eastAsia="MingLiU" w:cs="MingLiU"/>
          <w:b w:val="0"/>
          <w:sz w:val="22"/>
        </w:rPr>
        <w:t xml:space="preserve">   A. 我想做一個很酷的機械臂</w:t>
      </w:r>
      <w:r>
        <w:rPr>
          <w:rFonts w:ascii="Arial" w:hAnsi="Arial" w:eastAsia="MingLiU" w:cs="MingLiU"/>
          <w:b w:val="0"/>
          <w:color w:val="404040"/>
          <w:sz w:val="20"/>
        </w:rPr>
        <w:br/>
        <w:t xml:space="preserve">      I want to build a cool robotic arm</w:t>
      </w:r>
    </w:p>
    <w:p>
      <w:r>
        <w:rPr>
          <w:rFonts w:ascii="Arial" w:hAnsi="Arial" w:eastAsia="MingLiU" w:cs="MingLiU"/>
          <w:b w:val="0"/>
          <w:sz w:val="22"/>
        </w:rPr>
        <w:t xml:space="preserve">   B. 長者提重物上樓梯時手腕疼痛</w:t>
      </w:r>
      <w:r>
        <w:rPr>
          <w:rFonts w:ascii="Arial" w:hAnsi="Arial" w:eastAsia="MingLiU" w:cs="MingLiU"/>
          <w:b w:val="0"/>
          <w:color w:val="404040"/>
          <w:sz w:val="20"/>
        </w:rPr>
        <w:br/>
        <w:t xml:space="preserve">      An elderly person’s wrist hurts when carrying heavy things up stairs</w:t>
      </w:r>
    </w:p>
    <w:p>
      <w:r>
        <w:rPr>
          <w:rFonts w:ascii="Arial" w:hAnsi="Arial" w:eastAsia="MingLiU" w:cs="MingLiU"/>
          <w:b w:val="0"/>
          <w:sz w:val="22"/>
        </w:rPr>
        <w:t xml:space="preserve">   C. 我想用很多顏色的卡紙</w:t>
      </w:r>
      <w:r>
        <w:rPr>
          <w:rFonts w:ascii="Arial" w:hAnsi="Arial" w:eastAsia="MingLiU" w:cs="MingLiU"/>
          <w:b w:val="0"/>
          <w:color w:val="404040"/>
          <w:sz w:val="20"/>
        </w:rPr>
        <w:br/>
        <w:t xml:space="preserve">      I want to use lots of coloured cardboard</w:t>
      </w:r>
    </w:p>
    <w:p>
      <w:r>
        <w:rPr>
          <w:rFonts w:ascii="Arial" w:hAnsi="Arial" w:eastAsia="MingLiU" w:cs="MingLiU"/>
          <w:b w:val="0"/>
          <w:sz w:val="22"/>
        </w:rPr>
        <w:t xml:space="preserve">   D. 我想贏得最佳創意獎</w:t>
      </w:r>
      <w:r>
        <w:rPr>
          <w:rFonts w:ascii="Arial" w:hAnsi="Arial" w:eastAsia="MingLiU" w:cs="MingLiU"/>
          <w:b w:val="0"/>
          <w:color w:val="404040"/>
          <w:sz w:val="20"/>
        </w:rPr>
        <w:br/>
        <w:t xml:space="preserve">      I want to win the Most Creative Award</w:t>
      </w:r>
    </w:p>
    <w:p>
      <w:r>
        <w:rPr>
          <w:rFonts w:ascii="Arial" w:hAnsi="Arial" w:eastAsia="MingLiU" w:cs="MingLiU"/>
          <w:b/>
          <w:color w:val="007030"/>
          <w:sz w:val="22"/>
        </w:rPr>
        <w:t>參考答案 Reference answer：</w:t>
      </w:r>
      <w:r>
        <w:rPr>
          <w:rFonts w:ascii="Arial" w:hAnsi="Arial" w:eastAsia="MingLiU" w:cs="MingLiU"/>
          <w:b w:val="0"/>
          <w:color w:val="007030"/>
          <w:sz w:val="22"/>
        </w:rPr>
        <w:t>B。B 是長者真實面對的困難；其餘三項都是學生自己的想法，屬於「想要」。</w:t>
      </w:r>
      <w:r>
        <w:rPr>
          <w:rFonts w:ascii="Arial" w:hAnsi="Arial" w:eastAsia="MingLiU" w:cs="MingLiU"/>
          <w:b w:val="0"/>
          <w:color w:val="007030"/>
          <w:sz w:val="20"/>
        </w:rPr>
        <w:br/>
        <w:t>B. B is a real difficulty faced by elderly people; the other three are the student’s own ideas — ‘wants’.</w:t>
      </w:r>
    </w:p>
    <w:p>
      <w:r>
        <w:rPr>
          <w:rFonts w:ascii="Arial" w:hAnsi="Arial" w:eastAsia="MingLiU" w:cs="MingLiU"/>
          <w:b/>
          <w:sz w:val="22"/>
        </w:rPr>
        <w:t>3. 一個好的問題定義不應該是怎樣的？</w:t>
      </w:r>
      <w:r>
        <w:rPr>
          <w:rFonts w:ascii="Arial" w:hAnsi="Arial" w:eastAsia="MingLiU" w:cs="MingLiU"/>
          <w:b w:val="0"/>
          <w:color w:val="404040"/>
          <w:sz w:val="20"/>
        </w:rPr>
        <w:br/>
        <w:t>Which of the following should a good problem definition NOT be?</w:t>
      </w:r>
    </w:p>
    <w:p>
      <w:r>
        <w:rPr>
          <w:rFonts w:ascii="Arial" w:hAnsi="Arial" w:eastAsia="MingLiU" w:cs="MingLiU"/>
          <w:b w:val="0"/>
          <w:sz w:val="22"/>
        </w:rPr>
        <w:t xml:space="preserve">   A. 對象明確</w:t>
      </w:r>
      <w:r>
        <w:rPr>
          <w:rFonts w:ascii="Arial" w:hAnsi="Arial" w:eastAsia="MingLiU" w:cs="MingLiU"/>
          <w:b w:val="0"/>
          <w:color w:val="404040"/>
          <w:sz w:val="20"/>
        </w:rPr>
        <w:br/>
        <w:t xml:space="preserve">      With a clear target</w:t>
      </w:r>
    </w:p>
    <w:p>
      <w:r>
        <w:rPr>
          <w:rFonts w:ascii="Arial" w:hAnsi="Arial" w:eastAsia="MingLiU" w:cs="MingLiU"/>
          <w:b w:val="0"/>
          <w:sz w:val="22"/>
        </w:rPr>
        <w:t xml:space="preserve">   B. 情境具體</w:t>
      </w:r>
      <w:r>
        <w:rPr>
          <w:rFonts w:ascii="Arial" w:hAnsi="Arial" w:eastAsia="MingLiU" w:cs="MingLiU"/>
          <w:b w:val="0"/>
          <w:color w:val="404040"/>
          <w:sz w:val="20"/>
        </w:rPr>
        <w:br/>
        <w:t xml:space="preserve">      With a concrete situation</w:t>
      </w:r>
    </w:p>
    <w:p>
      <w:r>
        <w:rPr>
          <w:rFonts w:ascii="Arial" w:hAnsi="Arial" w:eastAsia="MingLiU" w:cs="MingLiU"/>
          <w:b w:val="0"/>
          <w:sz w:val="22"/>
        </w:rPr>
        <w:t xml:space="preserve">   C. 愈空泛愈好，方便自由發揮</w:t>
      </w:r>
      <w:r>
        <w:rPr>
          <w:rFonts w:ascii="Arial" w:hAnsi="Arial" w:eastAsia="MingLiU" w:cs="MingLiU"/>
          <w:b w:val="0"/>
          <w:color w:val="404040"/>
          <w:sz w:val="20"/>
        </w:rPr>
        <w:br/>
        <w:t xml:space="preserve">      As vague as possible, to allow free play</w:t>
      </w:r>
    </w:p>
    <w:p>
      <w:r>
        <w:rPr>
          <w:rFonts w:ascii="Arial" w:hAnsi="Arial" w:eastAsia="MingLiU" w:cs="MingLiU"/>
          <w:b w:val="0"/>
          <w:sz w:val="22"/>
        </w:rPr>
        <w:t xml:space="preserve">   D. 可以觀察是否做到</w:t>
      </w:r>
      <w:r>
        <w:rPr>
          <w:rFonts w:ascii="Arial" w:hAnsi="Arial" w:eastAsia="MingLiU" w:cs="MingLiU"/>
          <w:b w:val="0"/>
          <w:color w:val="404040"/>
          <w:sz w:val="20"/>
        </w:rPr>
        <w:br/>
        <w:t xml:space="preserve">      Observable so success can be checked</w:t>
      </w:r>
    </w:p>
    <w:p>
      <w:r>
        <w:rPr>
          <w:rFonts w:ascii="Arial" w:hAnsi="Arial" w:eastAsia="MingLiU" w:cs="MingLiU"/>
          <w:b/>
          <w:color w:val="007030"/>
          <w:sz w:val="22"/>
        </w:rPr>
        <w:t>參考答案 Reference answer：</w:t>
      </w:r>
      <w:r>
        <w:rPr>
          <w:rFonts w:ascii="Arial" w:hAnsi="Arial" w:eastAsia="MingLiU" w:cs="MingLiU"/>
          <w:b w:val="0"/>
          <w:color w:val="007030"/>
          <w:sz w:val="22"/>
        </w:rPr>
        <w:t>C。空泛的題目無法聚焦，後續的設計和製作會失去方向。</w:t>
      </w:r>
      <w:r>
        <w:rPr>
          <w:rFonts w:ascii="Arial" w:hAnsi="Arial" w:eastAsia="MingLiU" w:cs="MingLiU"/>
          <w:b w:val="0"/>
          <w:color w:val="007030"/>
          <w:sz w:val="20"/>
        </w:rPr>
        <w:br/>
        <w:t>C. A vague topic cannot be focused, and later design and making will lose direction.</w:t>
      </w:r>
    </w:p>
    <w:p>
      <w:r>
        <w:rPr>
          <w:rFonts w:ascii="Arial" w:hAnsi="Arial" w:eastAsia="MingLiU" w:cs="MingLiU"/>
          <w:b/>
          <w:sz w:val="22"/>
        </w:rPr>
        <w:t>4. 請寫出本單元四類關愛對象的名稱。</w:t>
      </w:r>
      <w:r>
        <w:rPr>
          <w:rFonts w:ascii="Arial" w:hAnsi="Arial" w:eastAsia="MingLiU" w:cs="MingLiU"/>
          <w:b w:val="0"/>
          <w:color w:val="404040"/>
          <w:sz w:val="20"/>
        </w:rPr>
        <w:br/>
        <w:t>Write down the names of the four caring target groups in this unit.</w:t>
      </w:r>
    </w:p>
    <w:p>
      <w:r>
        <w:rPr>
          <w:rFonts w:ascii="Arial" w:hAnsi="Arial" w:eastAsia="MingLiU" w:cs="MingLiU"/>
          <w:b/>
          <w:color w:val="007030"/>
          <w:sz w:val="22"/>
        </w:rPr>
        <w:t>參考答案 Reference answer：</w:t>
      </w:r>
      <w:r>
        <w:rPr>
          <w:rFonts w:ascii="Arial" w:hAnsi="Arial" w:eastAsia="MingLiU" w:cs="MingLiU"/>
          <w:b w:val="0"/>
          <w:color w:val="007030"/>
          <w:sz w:val="22"/>
        </w:rPr>
        <w:t>長者、視障人士、小朋友、清潔工。</w:t>
      </w:r>
      <w:r>
        <w:rPr>
          <w:rFonts w:ascii="Arial" w:hAnsi="Arial" w:eastAsia="MingLiU" w:cs="MingLiU"/>
          <w:b w:val="0"/>
          <w:color w:val="007030"/>
          <w:sz w:val="20"/>
        </w:rPr>
        <w:br/>
        <w:t>Elderly people, visually impaired people, young children, and cleaners.</w:t>
      </w:r>
    </w:p>
    <w:p>
      <w:r>
        <w:rPr>
          <w:rFonts w:ascii="Arial" w:hAnsi="Arial" w:eastAsia="MingLiU" w:cs="MingLiU"/>
          <w:b/>
          <w:sz w:val="22"/>
        </w:rPr>
        <w:t>5. 請為「視障人士」寫一個「如何能……？」的問題定義。（須對象明確、情境具體）</w:t>
      </w:r>
      <w:r>
        <w:rPr>
          <w:rFonts w:ascii="Arial" w:hAnsi="Arial" w:eastAsia="MingLiU" w:cs="MingLiU"/>
          <w:b w:val="0"/>
          <w:color w:val="404040"/>
          <w:sz w:val="20"/>
        </w:rPr>
        <w:br/>
        <w:t>Write a ‘How might we…?’ problem definition for ‘visually impaired people’. (The target must be clear and the situation concrete.)</w:t>
      </w:r>
    </w:p>
    <w:p>
      <w:r>
        <w:rPr>
          <w:rFonts w:ascii="Arial" w:hAnsi="Arial" w:eastAsia="MingLiU" w:cs="MingLiU"/>
          <w:b/>
          <w:color w:val="007030"/>
          <w:sz w:val="22"/>
        </w:rPr>
        <w:t>參考答案 Reference answer：</w:t>
      </w:r>
      <w:r>
        <w:rPr>
          <w:rFonts w:ascii="Arial" w:hAnsi="Arial" w:eastAsia="MingLiU" w:cs="MingLiU"/>
          <w:b w:val="0"/>
          <w:color w:val="007030"/>
          <w:sz w:val="22"/>
        </w:rPr>
        <w:t>示例：如何能幫助視障人士在過馬路時更清楚分辨來車的方向？（任何對象明確、情境具體的合理問句均可。）</w:t>
      </w:r>
      <w:r>
        <w:rPr>
          <w:rFonts w:ascii="Arial" w:hAnsi="Arial" w:eastAsia="MingLiU" w:cs="MingLiU"/>
          <w:b w:val="0"/>
          <w:color w:val="007030"/>
          <w:sz w:val="20"/>
        </w:rPr>
        <w:br/>
        <w:t>Sample: How might we help visually impaired people tell the direction of oncoming traffic more clearly when crossing the road? (Any reasonable question with a clear target and concrete situation is acceptable.)</w:t>
      </w:r>
    </w:p>
    <w:p>
      <w:pPr>
        <w:spacing w:before="200" w:after="80"/>
      </w:pPr>
      <w:r>
        <w:rPr>
          <w:rFonts w:ascii="Arial" w:hAnsi="Arial" w:eastAsia="MingLiU" w:cs="MingLiU"/>
          <w:b/>
          <w:color w:val="1F4E79"/>
          <w:sz w:val="28"/>
        </w:rPr>
        <w:t>九、家課（附參考答案）</w:t>
      </w:r>
    </w:p>
    <w:p>
      <w:r>
        <w:rPr>
          <w:rFonts w:ascii="Arial" w:hAnsi="Arial" w:eastAsia="MingLiU" w:cs="MingLiU"/>
          <w:b/>
          <w:color w:val="1F4E79"/>
          <w:sz w:val="22"/>
        </w:rPr>
        <w:t>9. Homework (with answers)</w:t>
      </w:r>
    </w:p>
    <w:p>
      <w:r>
        <w:rPr>
          <w:rFonts w:ascii="Arial" w:hAnsi="Arial" w:eastAsia="MingLiU" w:cs="MingLiU"/>
          <w:b/>
          <w:sz w:val="22"/>
        </w:rPr>
        <w:t>1. 以下哪一類不屬於本單元的四類關愛對象？</w:t>
      </w:r>
      <w:r>
        <w:rPr>
          <w:rFonts w:ascii="Arial" w:hAnsi="Arial" w:eastAsia="MingLiU" w:cs="MingLiU"/>
          <w:b w:val="0"/>
          <w:color w:val="404040"/>
          <w:sz w:val="20"/>
        </w:rPr>
        <w:br/>
        <w:t>Which of the following is NOT one of the four caring target groups in this unit?</w:t>
      </w:r>
    </w:p>
    <w:p>
      <w:r>
        <w:rPr>
          <w:rFonts w:ascii="Arial" w:hAnsi="Arial" w:eastAsia="MingLiU" w:cs="MingLiU"/>
          <w:b w:val="0"/>
          <w:sz w:val="22"/>
        </w:rPr>
        <w:t xml:space="preserve">   A. 長者</w:t>
      </w:r>
      <w:r>
        <w:rPr>
          <w:rFonts w:ascii="Arial" w:hAnsi="Arial" w:eastAsia="MingLiU" w:cs="MingLiU"/>
          <w:b w:val="0"/>
          <w:color w:val="404040"/>
          <w:sz w:val="20"/>
        </w:rPr>
        <w:br/>
        <w:t xml:space="preserve">      Elderly people</w:t>
      </w:r>
    </w:p>
    <w:p>
      <w:r>
        <w:rPr>
          <w:rFonts w:ascii="Arial" w:hAnsi="Arial" w:eastAsia="MingLiU" w:cs="MingLiU"/>
          <w:b w:val="0"/>
          <w:sz w:val="22"/>
        </w:rPr>
        <w:t xml:space="preserve">   B. 視障人士</w:t>
      </w:r>
      <w:r>
        <w:rPr>
          <w:rFonts w:ascii="Arial" w:hAnsi="Arial" w:eastAsia="MingLiU" w:cs="MingLiU"/>
          <w:b w:val="0"/>
          <w:color w:val="404040"/>
          <w:sz w:val="20"/>
        </w:rPr>
        <w:br/>
        <w:t xml:space="preserve">      Visually impaired people</w:t>
      </w:r>
    </w:p>
    <w:p>
      <w:r>
        <w:rPr>
          <w:rFonts w:ascii="Arial" w:hAnsi="Arial" w:eastAsia="MingLiU" w:cs="MingLiU"/>
          <w:b w:val="0"/>
          <w:sz w:val="22"/>
        </w:rPr>
        <w:t xml:space="preserve">   C. 小朋友</w:t>
      </w:r>
      <w:r>
        <w:rPr>
          <w:rFonts w:ascii="Arial" w:hAnsi="Arial" w:eastAsia="MingLiU" w:cs="MingLiU"/>
          <w:b w:val="0"/>
          <w:color w:val="404040"/>
          <w:sz w:val="20"/>
        </w:rPr>
        <w:br/>
        <w:t xml:space="preserve">      Young children</w:t>
      </w:r>
    </w:p>
    <w:p>
      <w:r>
        <w:rPr>
          <w:rFonts w:ascii="Arial" w:hAnsi="Arial" w:eastAsia="MingLiU" w:cs="MingLiU"/>
          <w:b w:val="0"/>
          <w:sz w:val="22"/>
        </w:rPr>
        <w:t xml:space="preserve">   D. 消防員</w:t>
      </w:r>
      <w:r>
        <w:rPr>
          <w:rFonts w:ascii="Arial" w:hAnsi="Arial" w:eastAsia="MingLiU" w:cs="MingLiU"/>
          <w:b w:val="0"/>
          <w:color w:val="404040"/>
          <w:sz w:val="20"/>
        </w:rPr>
        <w:br/>
        <w:t xml:space="preserve">      Firefighters</w:t>
      </w:r>
    </w:p>
    <w:p>
      <w:r>
        <w:rPr>
          <w:rFonts w:ascii="Arial" w:hAnsi="Arial" w:eastAsia="MingLiU" w:cs="MingLiU"/>
          <w:b/>
          <w:color w:val="007030"/>
          <w:sz w:val="22"/>
        </w:rPr>
        <w:t>參考答案 Reference answer：</w:t>
      </w:r>
      <w:r>
        <w:rPr>
          <w:rFonts w:ascii="Arial" w:hAnsi="Arial" w:eastAsia="MingLiU" w:cs="MingLiU"/>
          <w:b w:val="0"/>
          <w:color w:val="007030"/>
          <w:sz w:val="22"/>
        </w:rPr>
        <w:t>D。四類關愛對象是長者、視障人士、小朋友和清潔工。</w:t>
      </w:r>
      <w:r>
        <w:rPr>
          <w:rFonts w:ascii="Arial" w:hAnsi="Arial" w:eastAsia="MingLiU" w:cs="MingLiU"/>
          <w:b w:val="0"/>
          <w:color w:val="007030"/>
          <w:sz w:val="20"/>
        </w:rPr>
        <w:br/>
        <w:t>D. The four groups are elderly people, visually impaired people, young children, and cleaners.</w:t>
      </w:r>
    </w:p>
    <w:p>
      <w:r>
        <w:rPr>
          <w:rFonts w:ascii="Arial" w:hAnsi="Arial" w:eastAsia="MingLiU" w:cs="MingLiU"/>
          <w:b/>
          <w:sz w:val="22"/>
        </w:rPr>
        <w:t>2. 「需要」是指什麼？</w:t>
      </w:r>
      <w:r>
        <w:rPr>
          <w:rFonts w:ascii="Arial" w:hAnsi="Arial" w:eastAsia="MingLiU" w:cs="MingLiU"/>
          <w:b w:val="0"/>
          <w:color w:val="404040"/>
          <w:sz w:val="20"/>
        </w:rPr>
        <w:br/>
        <w:t>What does a ‘need’ refer to?</w:t>
      </w:r>
    </w:p>
    <w:p>
      <w:r>
        <w:rPr>
          <w:rFonts w:ascii="Arial" w:hAnsi="Arial" w:eastAsia="MingLiU" w:cs="MingLiU"/>
          <w:b w:val="0"/>
          <w:sz w:val="22"/>
        </w:rPr>
        <w:t xml:space="preserve">   A. 對方真實面對的困難</w:t>
      </w:r>
      <w:r>
        <w:rPr>
          <w:rFonts w:ascii="Arial" w:hAnsi="Arial" w:eastAsia="MingLiU" w:cs="MingLiU"/>
          <w:b w:val="0"/>
          <w:color w:val="404040"/>
          <w:sz w:val="20"/>
        </w:rPr>
        <w:br/>
        <w:t xml:space="preserve">      A real difficulty the other person faces</w:t>
      </w:r>
    </w:p>
    <w:p>
      <w:r>
        <w:rPr>
          <w:rFonts w:ascii="Arial" w:hAnsi="Arial" w:eastAsia="MingLiU" w:cs="MingLiU"/>
          <w:b w:val="0"/>
          <w:sz w:val="22"/>
        </w:rPr>
        <w:t xml:space="preserve">   B. 學生自己想做的產品</w:t>
      </w:r>
      <w:r>
        <w:rPr>
          <w:rFonts w:ascii="Arial" w:hAnsi="Arial" w:eastAsia="MingLiU" w:cs="MingLiU"/>
          <w:b w:val="0"/>
          <w:color w:val="404040"/>
          <w:sz w:val="20"/>
        </w:rPr>
        <w:br/>
        <w:t xml:space="preserve">      A product the student wants to make</w:t>
      </w:r>
    </w:p>
    <w:p>
      <w:r>
        <w:rPr>
          <w:rFonts w:ascii="Arial" w:hAnsi="Arial" w:eastAsia="MingLiU" w:cs="MingLiU"/>
          <w:b w:val="0"/>
          <w:sz w:val="22"/>
        </w:rPr>
        <w:t xml:space="preserve">   C. 成本最低的做法</w:t>
      </w:r>
      <w:r>
        <w:rPr>
          <w:rFonts w:ascii="Arial" w:hAnsi="Arial" w:eastAsia="MingLiU" w:cs="MingLiU"/>
          <w:b w:val="0"/>
          <w:color w:val="404040"/>
          <w:sz w:val="20"/>
        </w:rPr>
        <w:br/>
        <w:t xml:space="preserve">      The cheapest way of doing things</w:t>
      </w:r>
    </w:p>
    <w:p>
      <w:r>
        <w:rPr>
          <w:rFonts w:ascii="Arial" w:hAnsi="Arial" w:eastAsia="MingLiU" w:cs="MingLiU"/>
          <w:b w:val="0"/>
          <w:sz w:val="22"/>
        </w:rPr>
        <w:t xml:space="preserve">   D. 最多人投票的意念</w:t>
      </w:r>
      <w:r>
        <w:rPr>
          <w:rFonts w:ascii="Arial" w:hAnsi="Arial" w:eastAsia="MingLiU" w:cs="MingLiU"/>
          <w:b w:val="0"/>
          <w:color w:val="404040"/>
          <w:sz w:val="20"/>
        </w:rPr>
        <w:br/>
        <w:t xml:space="preserve">      The idea with the most votes</w:t>
      </w:r>
    </w:p>
    <w:p>
      <w:r>
        <w:rPr>
          <w:rFonts w:ascii="Arial" w:hAnsi="Arial" w:eastAsia="MingLiU" w:cs="MingLiU"/>
          <w:b/>
          <w:color w:val="007030"/>
          <w:sz w:val="22"/>
        </w:rPr>
        <w:t>參考答案 Reference answer：</w:t>
      </w:r>
      <w:r>
        <w:rPr>
          <w:rFonts w:ascii="Arial" w:hAnsi="Arial" w:eastAsia="MingLiU" w:cs="MingLiU"/>
          <w:b w:val="0"/>
          <w:color w:val="007030"/>
          <w:sz w:val="22"/>
        </w:rPr>
        <w:t>A。需要是對方真實面對的困難；自己想做的產品屬於「想要」。</w:t>
      </w:r>
      <w:r>
        <w:rPr>
          <w:rFonts w:ascii="Arial" w:hAnsi="Arial" w:eastAsia="MingLiU" w:cs="MingLiU"/>
          <w:b w:val="0"/>
          <w:color w:val="007030"/>
          <w:sz w:val="20"/>
        </w:rPr>
        <w:br/>
        <w:t>A. A need is a real difficulty the other person faces; a product the student wants to make is a ‘want’.</w:t>
      </w:r>
    </w:p>
    <w:p>
      <w:r>
        <w:rPr>
          <w:rFonts w:ascii="Arial" w:hAnsi="Arial" w:eastAsia="MingLiU" w:cs="MingLiU"/>
          <w:b/>
          <w:sz w:val="22"/>
        </w:rPr>
        <w:t>3. 以下哪個問題定義最具體？</w:t>
      </w:r>
      <w:r>
        <w:rPr>
          <w:rFonts w:ascii="Arial" w:hAnsi="Arial" w:eastAsia="MingLiU" w:cs="MingLiU"/>
          <w:b w:val="0"/>
          <w:color w:val="404040"/>
          <w:sz w:val="20"/>
        </w:rPr>
        <w:br/>
        <w:t>Which of the following problem definitions is the most specific?</w:t>
      </w:r>
    </w:p>
    <w:p>
      <w:r>
        <w:rPr>
          <w:rFonts w:ascii="Arial" w:hAnsi="Arial" w:eastAsia="MingLiU" w:cs="MingLiU"/>
          <w:b w:val="0"/>
          <w:sz w:val="22"/>
        </w:rPr>
        <w:t xml:space="preserve">   A. 如何能幫助長者？</w:t>
      </w:r>
      <w:r>
        <w:rPr>
          <w:rFonts w:ascii="Arial" w:hAnsi="Arial" w:eastAsia="MingLiU" w:cs="MingLiU"/>
          <w:b w:val="0"/>
          <w:color w:val="404040"/>
          <w:sz w:val="20"/>
        </w:rPr>
        <w:br/>
        <w:t xml:space="preserve">      How might we help elderly people?</w:t>
      </w:r>
    </w:p>
    <w:p>
      <w:r>
        <w:rPr>
          <w:rFonts w:ascii="Arial" w:hAnsi="Arial" w:eastAsia="MingLiU" w:cs="MingLiU"/>
          <w:b w:val="0"/>
          <w:sz w:val="22"/>
        </w:rPr>
        <w:t xml:space="preserve">   B. 如何能幫助膝蓋不好的長者在落樓梯時更穩？</w:t>
      </w:r>
      <w:r>
        <w:rPr>
          <w:rFonts w:ascii="Arial" w:hAnsi="Arial" w:eastAsia="MingLiU" w:cs="MingLiU"/>
          <w:b w:val="0"/>
          <w:color w:val="404040"/>
          <w:sz w:val="20"/>
        </w:rPr>
        <w:br/>
        <w:t xml:space="preserve">      How might we help elderly people with weak knees walk down stairs more steadily?</w:t>
      </w:r>
    </w:p>
    <w:p>
      <w:r>
        <w:rPr>
          <w:rFonts w:ascii="Arial" w:hAnsi="Arial" w:eastAsia="MingLiU" w:cs="MingLiU"/>
          <w:b w:val="0"/>
          <w:sz w:val="22"/>
        </w:rPr>
        <w:t xml:space="preserve">   C. 如何能幫助所有人？</w:t>
      </w:r>
      <w:r>
        <w:rPr>
          <w:rFonts w:ascii="Arial" w:hAnsi="Arial" w:eastAsia="MingLiU" w:cs="MingLiU"/>
          <w:b w:val="0"/>
          <w:color w:val="404040"/>
          <w:sz w:val="20"/>
        </w:rPr>
        <w:br/>
        <w:t xml:space="preserve">      How might we help everyone?</w:t>
      </w:r>
    </w:p>
    <w:p>
      <w:r>
        <w:rPr>
          <w:rFonts w:ascii="Arial" w:hAnsi="Arial" w:eastAsia="MingLiU" w:cs="MingLiU"/>
          <w:b w:val="0"/>
          <w:sz w:val="22"/>
        </w:rPr>
        <w:t xml:space="preserve">   D. 如何能令世界更美好？</w:t>
      </w:r>
      <w:r>
        <w:rPr>
          <w:rFonts w:ascii="Arial" w:hAnsi="Arial" w:eastAsia="MingLiU" w:cs="MingLiU"/>
          <w:b w:val="0"/>
          <w:color w:val="404040"/>
          <w:sz w:val="20"/>
        </w:rPr>
        <w:br/>
        <w:t xml:space="preserve">      How might we make the world better?</w:t>
      </w:r>
    </w:p>
    <w:p>
      <w:r>
        <w:rPr>
          <w:rFonts w:ascii="Arial" w:hAnsi="Arial" w:eastAsia="MingLiU" w:cs="MingLiU"/>
          <w:b/>
          <w:color w:val="007030"/>
          <w:sz w:val="22"/>
        </w:rPr>
        <w:t>參考答案 Reference answer：</w:t>
      </w:r>
      <w:r>
        <w:rPr>
          <w:rFonts w:ascii="Arial" w:hAnsi="Arial" w:eastAsia="MingLiU" w:cs="MingLiU"/>
          <w:b w:val="0"/>
          <w:color w:val="007030"/>
          <w:sz w:val="22"/>
        </w:rPr>
        <w:t>B。B 的對象明確（膝蓋不好的長者）、情境具體（落樓梯時），其餘皆空泛。</w:t>
      </w:r>
      <w:r>
        <w:rPr>
          <w:rFonts w:ascii="Arial" w:hAnsi="Arial" w:eastAsia="MingLiU" w:cs="MingLiU"/>
          <w:b w:val="0"/>
          <w:color w:val="007030"/>
          <w:sz w:val="20"/>
        </w:rPr>
        <w:br/>
        <w:t>B. B has a clear target (elderly people with weak knees) and a concrete situation (walking down stairs); the rest are vague.</w:t>
      </w:r>
    </w:p>
    <w:p>
      <w:r>
        <w:rPr>
          <w:rFonts w:ascii="Arial" w:hAnsi="Arial" w:eastAsia="MingLiU" w:cs="MingLiU"/>
          <w:b/>
          <w:sz w:val="22"/>
        </w:rPr>
        <w:t>4. 小組定題時，每位組員應該怎樣做？</w:t>
      </w:r>
      <w:r>
        <w:rPr>
          <w:rFonts w:ascii="Arial" w:hAnsi="Arial" w:eastAsia="MingLiU" w:cs="MingLiU"/>
          <w:b w:val="0"/>
          <w:color w:val="404040"/>
          <w:sz w:val="20"/>
        </w:rPr>
        <w:br/>
        <w:t>During group topic setting, what should each member do?</w:t>
      </w:r>
    </w:p>
    <w:p>
      <w:r>
        <w:rPr>
          <w:rFonts w:ascii="Arial" w:hAnsi="Arial" w:eastAsia="MingLiU" w:cs="MingLiU"/>
          <w:b w:val="0"/>
          <w:sz w:val="22"/>
        </w:rPr>
        <w:t xml:space="preserve">   A. 等組長一個人決定</w:t>
      </w:r>
      <w:r>
        <w:rPr>
          <w:rFonts w:ascii="Arial" w:hAnsi="Arial" w:eastAsia="MingLiU" w:cs="MingLiU"/>
          <w:b w:val="0"/>
          <w:color w:val="404040"/>
          <w:sz w:val="20"/>
        </w:rPr>
        <w:br/>
        <w:t xml:space="preserve">      Wait for the leader to decide alone</w:t>
      </w:r>
    </w:p>
    <w:p>
      <w:r>
        <w:rPr>
          <w:rFonts w:ascii="Arial" w:hAnsi="Arial" w:eastAsia="MingLiU" w:cs="MingLiU"/>
          <w:b w:val="0"/>
          <w:sz w:val="22"/>
        </w:rPr>
        <w:t xml:space="preserve">   B. 積極發言、參與討論</w:t>
      </w:r>
      <w:r>
        <w:rPr>
          <w:rFonts w:ascii="Arial" w:hAnsi="Arial" w:eastAsia="MingLiU" w:cs="MingLiU"/>
          <w:b w:val="0"/>
          <w:color w:val="404040"/>
          <w:sz w:val="20"/>
        </w:rPr>
        <w:br/>
        <w:t xml:space="preserve">      Speak up actively and join the discussion</w:t>
      </w:r>
    </w:p>
    <w:p>
      <w:r>
        <w:rPr>
          <w:rFonts w:ascii="Arial" w:hAnsi="Arial" w:eastAsia="MingLiU" w:cs="MingLiU"/>
          <w:b w:val="0"/>
          <w:sz w:val="22"/>
        </w:rPr>
        <w:t xml:space="preserve">   C. 只負責抄寫</w:t>
      </w:r>
      <w:r>
        <w:rPr>
          <w:rFonts w:ascii="Arial" w:hAnsi="Arial" w:eastAsia="MingLiU" w:cs="MingLiU"/>
          <w:b w:val="0"/>
          <w:color w:val="404040"/>
          <w:sz w:val="20"/>
        </w:rPr>
        <w:br/>
        <w:t xml:space="preserve">      Only do the copying</w:t>
      </w:r>
    </w:p>
    <w:p>
      <w:r>
        <w:rPr>
          <w:rFonts w:ascii="Arial" w:hAnsi="Arial" w:eastAsia="MingLiU" w:cs="MingLiU"/>
          <w:b w:val="0"/>
          <w:sz w:val="22"/>
        </w:rPr>
        <w:t xml:space="preserve">   D. 不發表意見</w:t>
      </w:r>
      <w:r>
        <w:rPr>
          <w:rFonts w:ascii="Arial" w:hAnsi="Arial" w:eastAsia="MingLiU" w:cs="MingLiU"/>
          <w:b w:val="0"/>
          <w:color w:val="404040"/>
          <w:sz w:val="20"/>
        </w:rPr>
        <w:br/>
        <w:t xml:space="preserve">      Give no opinions</w:t>
      </w:r>
    </w:p>
    <w:p>
      <w:r>
        <w:rPr>
          <w:rFonts w:ascii="Arial" w:hAnsi="Arial" w:eastAsia="MingLiU" w:cs="MingLiU"/>
          <w:b/>
          <w:color w:val="007030"/>
          <w:sz w:val="22"/>
        </w:rPr>
        <w:t>參考答案 Reference answer：</w:t>
      </w:r>
      <w:r>
        <w:rPr>
          <w:rFonts w:ascii="Arial" w:hAnsi="Arial" w:eastAsia="MingLiU" w:cs="MingLiU"/>
          <w:b w:val="0"/>
          <w:color w:val="007030"/>
          <w:sz w:val="22"/>
        </w:rPr>
        <w:t>B。成功準則要求每位組員在討論中有發言。</w:t>
      </w:r>
      <w:r>
        <w:rPr>
          <w:rFonts w:ascii="Arial" w:hAnsi="Arial" w:eastAsia="MingLiU" w:cs="MingLiU"/>
          <w:b w:val="0"/>
          <w:color w:val="007030"/>
          <w:sz w:val="20"/>
        </w:rPr>
        <w:br/>
        <w:t>B. The success criteria require every member to speak during the discussion.</w:t>
      </w:r>
    </w:p>
    <w:p>
      <w:r>
        <w:rPr>
          <w:rFonts w:ascii="Arial" w:hAnsi="Arial" w:eastAsia="MingLiU" w:cs="MingLiU"/>
          <w:b/>
          <w:sz w:val="22"/>
        </w:rPr>
        <w:t>5. 為什麼定題不宜太大太空？</w:t>
      </w:r>
      <w:r>
        <w:rPr>
          <w:rFonts w:ascii="Arial" w:hAnsi="Arial" w:eastAsia="MingLiU" w:cs="MingLiU"/>
          <w:b w:val="0"/>
          <w:color w:val="404040"/>
          <w:sz w:val="20"/>
        </w:rPr>
        <w:br/>
        <w:t>Why should the topic not be too big or too vague?</w:t>
      </w:r>
    </w:p>
    <w:p>
      <w:r>
        <w:rPr>
          <w:rFonts w:ascii="Arial" w:hAnsi="Arial" w:eastAsia="MingLiU" w:cs="MingLiU"/>
          <w:b w:val="0"/>
          <w:sz w:val="22"/>
        </w:rPr>
        <w:t xml:space="preserve">   A. 因為老師不喜歡</w:t>
      </w:r>
      <w:r>
        <w:rPr>
          <w:rFonts w:ascii="Arial" w:hAnsi="Arial" w:eastAsia="MingLiU" w:cs="MingLiU"/>
          <w:b w:val="0"/>
          <w:color w:val="404040"/>
          <w:sz w:val="20"/>
        </w:rPr>
        <w:br/>
        <w:t xml:space="preserve">      Because the teacher dislikes it</w:t>
      </w:r>
    </w:p>
    <w:p>
      <w:r>
        <w:rPr>
          <w:rFonts w:ascii="Arial" w:hAnsi="Arial" w:eastAsia="MingLiU" w:cs="MingLiU"/>
          <w:b w:val="0"/>
          <w:sz w:val="22"/>
        </w:rPr>
        <w:t xml:space="preserve">   B. 因為太大的題目無法聚焦，後續設計會失去方向</w:t>
      </w:r>
      <w:r>
        <w:rPr>
          <w:rFonts w:ascii="Arial" w:hAnsi="Arial" w:eastAsia="MingLiU" w:cs="MingLiU"/>
          <w:b w:val="0"/>
          <w:color w:val="404040"/>
          <w:sz w:val="20"/>
        </w:rPr>
        <w:br/>
        <w:t xml:space="preserve">      Because an over-broad topic cannot be focused, and later design will lose direction</w:t>
      </w:r>
    </w:p>
    <w:p>
      <w:r>
        <w:rPr>
          <w:rFonts w:ascii="Arial" w:hAnsi="Arial" w:eastAsia="MingLiU" w:cs="MingLiU"/>
          <w:b w:val="0"/>
          <w:sz w:val="22"/>
        </w:rPr>
        <w:t xml:space="preserve">   C. 因為材料不夠</w:t>
      </w:r>
      <w:r>
        <w:rPr>
          <w:rFonts w:ascii="Arial" w:hAnsi="Arial" w:eastAsia="MingLiU" w:cs="MingLiU"/>
          <w:b w:val="0"/>
          <w:color w:val="404040"/>
          <w:sz w:val="20"/>
        </w:rPr>
        <w:br/>
        <w:t xml:space="preserve">      Because there are not enough materials</w:t>
      </w:r>
    </w:p>
    <w:p>
      <w:r>
        <w:rPr>
          <w:rFonts w:ascii="Arial" w:hAnsi="Arial" w:eastAsia="MingLiU" w:cs="MingLiU"/>
          <w:b w:val="0"/>
          <w:sz w:val="22"/>
        </w:rPr>
        <w:t xml:space="preserve">   D. 因為時間太多</w:t>
      </w:r>
      <w:r>
        <w:rPr>
          <w:rFonts w:ascii="Arial" w:hAnsi="Arial" w:eastAsia="MingLiU" w:cs="MingLiU"/>
          <w:b w:val="0"/>
          <w:color w:val="404040"/>
          <w:sz w:val="20"/>
        </w:rPr>
        <w:br/>
        <w:t xml:space="preserve">      Because there is too much time</w:t>
      </w:r>
    </w:p>
    <w:p>
      <w:r>
        <w:rPr>
          <w:rFonts w:ascii="Arial" w:hAnsi="Arial" w:eastAsia="MingLiU" w:cs="MingLiU"/>
          <w:b/>
          <w:color w:val="007030"/>
          <w:sz w:val="22"/>
        </w:rPr>
        <w:t>參考答案 Reference answer：</w:t>
      </w:r>
      <w:r>
        <w:rPr>
          <w:rFonts w:ascii="Arial" w:hAnsi="Arial" w:eastAsia="MingLiU" w:cs="MingLiU"/>
          <w:b w:val="0"/>
          <w:color w:val="007030"/>
          <w:sz w:val="22"/>
        </w:rPr>
        <w:t>B。聚焦才能把一個真實需要做好；空泛的題目什麼都做不了。</w:t>
      </w:r>
      <w:r>
        <w:rPr>
          <w:rFonts w:ascii="Arial" w:hAnsi="Arial" w:eastAsia="MingLiU" w:cs="MingLiU"/>
          <w:b w:val="0"/>
          <w:color w:val="007030"/>
          <w:sz w:val="20"/>
        </w:rPr>
        <w:br/>
        <w:t>B. Only a focused topic lets the group address one real need well; a vague topic achieves nothing.</w:t>
      </w:r>
    </w:p>
    <w:p>
      <w:r>
        <w:rPr>
          <w:rFonts w:ascii="Arial" w:hAnsi="Arial" w:eastAsia="MingLiU" w:cs="MingLiU"/>
          <w:b/>
          <w:sz w:val="22"/>
        </w:rPr>
        <w:t>6. 舉出一類關愛對象，並寫出他／她在日常生活中面對的一個困難。（2 分）</w:t>
      </w:r>
      <w:r>
        <w:rPr>
          <w:rFonts w:ascii="Arial" w:hAnsi="Arial" w:eastAsia="MingLiU" w:cs="MingLiU"/>
          <w:b w:val="0"/>
          <w:color w:val="404040"/>
          <w:sz w:val="20"/>
        </w:rPr>
        <w:br/>
        <w:t>Name one caring target group and write down one difficulty it faces in daily life. (2 marks)</w:t>
      </w:r>
    </w:p>
    <w:p>
      <w:r>
        <w:rPr>
          <w:rFonts w:ascii="Arial" w:hAnsi="Arial" w:eastAsia="MingLiU" w:cs="MingLiU"/>
          <w:b/>
          <w:color w:val="007030"/>
          <w:sz w:val="22"/>
        </w:rPr>
        <w:t>參考答案 Reference answer：</w:t>
      </w:r>
      <w:r>
        <w:rPr>
          <w:rFonts w:ascii="Arial" w:hAnsi="Arial" w:eastAsia="MingLiU" w:cs="MingLiU"/>
          <w:b w:val="0"/>
          <w:color w:val="007030"/>
          <w:sz w:val="22"/>
        </w:rPr>
        <w:t>示例：清潔工——清晨在光線不足的街道上工作，容易被途人忽視。（合理答案均可，須寫出對象＋具體困難。）</w:t>
      </w:r>
      <w:r>
        <w:rPr>
          <w:rFonts w:ascii="Arial" w:hAnsi="Arial" w:eastAsia="MingLiU" w:cs="MingLiU"/>
          <w:b w:val="0"/>
          <w:color w:val="007030"/>
          <w:sz w:val="20"/>
        </w:rPr>
        <w:br/>
        <w:t>Sample: Cleaners – working on poorly lit streets in the early morning, easily overlooked by passers-by. (Any reasonable answer with a group + a concrete difficulty is acceptable.)</w:t>
      </w:r>
    </w:p>
    <w:p>
      <w:r>
        <w:rPr>
          <w:rFonts w:ascii="Arial" w:hAnsi="Arial" w:eastAsia="MingLiU" w:cs="MingLiU"/>
          <w:b/>
          <w:sz w:val="22"/>
        </w:rPr>
        <w:t>7. 把以下空泛的題目改寫成具體的問題定義：「幫助小朋友」。（2 分）</w:t>
      </w:r>
      <w:r>
        <w:rPr>
          <w:rFonts w:ascii="Arial" w:hAnsi="Arial" w:eastAsia="MingLiU" w:cs="MingLiU"/>
          <w:b w:val="0"/>
          <w:color w:val="404040"/>
          <w:sz w:val="20"/>
        </w:rPr>
        <w:br/>
        <w:t>Rewrite the following vague topic into a specific problem definition: ‘help young children’. (2 marks)</w:t>
      </w:r>
    </w:p>
    <w:p>
      <w:r>
        <w:rPr>
          <w:rFonts w:ascii="Arial" w:hAnsi="Arial" w:eastAsia="MingLiU" w:cs="MingLiU"/>
          <w:b/>
          <w:color w:val="007030"/>
          <w:sz w:val="22"/>
        </w:rPr>
        <w:t>參考答案 Reference answer：</w:t>
      </w:r>
      <w:r>
        <w:rPr>
          <w:rFonts w:ascii="Arial" w:hAnsi="Arial" w:eastAsia="MingLiU" w:cs="MingLiU"/>
          <w:b w:val="0"/>
          <w:color w:val="007030"/>
          <w:sz w:val="22"/>
        </w:rPr>
        <w:t>示例：如何能讓小朋友在晚上過馬路時更容易被司機看見？（須有明確對象＋具體情境。）</w:t>
      </w:r>
      <w:r>
        <w:rPr>
          <w:rFonts w:ascii="Arial" w:hAnsi="Arial" w:eastAsia="MingLiU" w:cs="MingLiU"/>
          <w:b w:val="0"/>
          <w:color w:val="007030"/>
          <w:sz w:val="20"/>
        </w:rPr>
        <w:br/>
        <w:t>Sample: How might we make young children more visible to drivers when crossing the road at night? (Must have a clear target + a concrete situation.)</w:t>
      </w:r>
    </w:p>
    <w:p>
      <w:r>
        <w:rPr>
          <w:rFonts w:ascii="Arial" w:hAnsi="Arial" w:eastAsia="MingLiU" w:cs="MingLiU"/>
          <w:b/>
          <w:sz w:val="22"/>
        </w:rPr>
        <w:t>8. 寫出你選擇關愛對象的一個原因。（2 分）</w:t>
      </w:r>
      <w:r>
        <w:rPr>
          <w:rFonts w:ascii="Arial" w:hAnsi="Arial" w:eastAsia="MingLiU" w:cs="MingLiU"/>
          <w:b w:val="0"/>
          <w:color w:val="404040"/>
          <w:sz w:val="20"/>
        </w:rPr>
        <w:br/>
        <w:t>Write down one reason for choosing your caring target group. (2 marks)</w:t>
      </w:r>
    </w:p>
    <w:p>
      <w:r>
        <w:rPr>
          <w:rFonts w:ascii="Arial" w:hAnsi="Arial" w:eastAsia="MingLiU" w:cs="MingLiU"/>
          <w:b/>
          <w:color w:val="007030"/>
          <w:sz w:val="22"/>
        </w:rPr>
        <w:t>參考答案 Reference answer：</w:t>
      </w:r>
      <w:r>
        <w:rPr>
          <w:rFonts w:ascii="Arial" w:hAnsi="Arial" w:eastAsia="MingLiU" w:cs="MingLiU"/>
          <w:b w:val="0"/>
          <w:color w:val="007030"/>
          <w:sz w:val="22"/>
        </w:rPr>
        <w:t>合理原因即可，例如：因為資料卡顯示他們在清晨工作時光線不足、處境危險，而我們可以用簡單的創科意念回應。</w:t>
      </w:r>
      <w:r>
        <w:rPr>
          <w:rFonts w:ascii="Arial" w:hAnsi="Arial" w:eastAsia="MingLiU" w:cs="MingLiU"/>
          <w:b w:val="0"/>
          <w:color w:val="007030"/>
          <w:sz w:val="20"/>
        </w:rPr>
        <w:br/>
        <w:t>Any reasonable reason, e.g.: the information cards show they work in dim light in the early morning and face danger, and we can respond with a simple innovation idea.</w:t>
      </w:r>
    </w:p>
    <w:p>
      <w:pPr>
        <w:spacing w:before="200" w:after="80"/>
      </w:pPr>
      <w:r>
        <w:rPr>
          <w:rFonts w:ascii="Arial" w:hAnsi="Arial" w:eastAsia="MingLiU" w:cs="MingLiU"/>
          <w:b/>
          <w:color w:val="1F4E79"/>
          <w:sz w:val="28"/>
        </w:rPr>
        <w:t>十、附加思考題</w:t>
      </w:r>
    </w:p>
    <w:p>
      <w:r>
        <w:rPr>
          <w:rFonts w:ascii="Arial" w:hAnsi="Arial" w:eastAsia="MingLiU" w:cs="MingLiU"/>
          <w:b/>
          <w:color w:val="1F4E79"/>
          <w:sz w:val="22"/>
        </w:rPr>
        <w:t>10. Extra Thinking Questions</w:t>
      </w:r>
    </w:p>
    <w:p>
      <w:r>
        <w:rPr>
          <w:rFonts w:ascii="Arial" w:hAnsi="Arial" w:eastAsia="MingLiU" w:cs="MingLiU"/>
          <w:b w:val="0"/>
          <w:sz w:val="22"/>
        </w:rPr>
        <w:t>1. 除了本課的四類對象，你還想到社區中哪些人可能需要關愛？（引導學生擴闊視野，但提醒本專題仍須在四類中選一類，以配合物料與時間。）</w:t>
      </w:r>
      <w:r>
        <w:rPr>
          <w:rFonts w:ascii="Arial" w:hAnsi="Arial" w:eastAsia="MingLiU" w:cs="MingLiU"/>
          <w:b w:val="0"/>
          <w:color w:val="404040"/>
          <w:sz w:val="20"/>
        </w:rPr>
        <w:br/>
        <w:t>Besides the four groups in this lesson, who else in the community might need care? (Broaden students’ horizons, but remind them the project must stay within the four groups to fit the materials and time.)</w:t>
      </w:r>
    </w:p>
    <w:p>
      <w:r>
        <w:rPr>
          <w:rFonts w:ascii="Arial" w:hAnsi="Arial" w:eastAsia="MingLiU" w:cs="MingLiU"/>
          <w:b w:val="0"/>
          <w:sz w:val="22"/>
        </w:rPr>
        <w:t>2. 「如何能……？」和「為什麼……？」有什麼分別？（前者導向行動和設計，後者只追問原因；專題需要的是前者。）</w:t>
      </w:r>
      <w:r>
        <w:rPr>
          <w:rFonts w:ascii="Arial" w:hAnsi="Arial" w:eastAsia="MingLiU" w:cs="MingLiU"/>
          <w:b w:val="0"/>
          <w:color w:val="404040"/>
          <w:sz w:val="20"/>
        </w:rPr>
        <w:br/>
        <w:t>What is the difference between ‘How might we…?’ and ‘Why…?’? (The former leads to action and design; the latter only asks for causes. The project needs the former.)</w:t>
      </w:r>
    </w:p>
    <w:p>
      <w:pPr>
        <w:spacing w:before="200" w:after="80"/>
      </w:pPr>
      <w:r>
        <w:rPr>
          <w:rFonts w:ascii="Arial" w:hAnsi="Arial" w:eastAsia="MingLiU" w:cs="MingLiU"/>
          <w:b/>
          <w:color w:val="1F4E79"/>
          <w:sz w:val="28"/>
        </w:rPr>
        <w:t>十一、建議教導方向</w:t>
      </w:r>
    </w:p>
    <w:p>
      <w:r>
        <w:rPr>
          <w:rFonts w:ascii="Arial" w:hAnsi="Arial" w:eastAsia="MingLiU" w:cs="MingLiU"/>
          <w:b/>
          <w:color w:val="1F4E79"/>
          <w:sz w:val="22"/>
        </w:rPr>
        <w:t>11. Suggested Teaching Flow</w:t>
      </w:r>
    </w:p>
    <w:p>
      <w:pPr>
        <w:pStyle w:val="ListBullet"/>
      </w:pPr>
      <w:r>
        <w:rPr>
          <w:rFonts w:ascii="Arial" w:hAnsi="Arial" w:eastAsia="MingLiU" w:cs="MingLiU"/>
          <w:b w:val="0"/>
          <w:sz w:val="22"/>
        </w:rPr>
        <w:t>0–10 分鐘｜引入：展示兩至三個示例關愛創科作品相片，提問「這些作品幫助了誰？解決了什麼困難？」，帶出主題「用創科傳遞正能量」。</w:t>
      </w:r>
      <w:r>
        <w:rPr>
          <w:rFonts w:ascii="Arial" w:hAnsi="Arial" w:eastAsia="MingLiU" w:cs="MingLiU"/>
          <w:b w:val="0"/>
          <w:color w:val="404040"/>
          <w:sz w:val="20"/>
        </w:rPr>
        <w:br/>
        <w:t>0–10 min | Introduction: show photos of two to three example caring-innovation works; ask ‘Who did these help, and what difficulty did they solve?’ to introduce the theme ‘Spreading positive energy through innovation and technology’.</w:t>
      </w:r>
    </w:p>
    <w:p>
      <w:pPr>
        <w:pStyle w:val="ListBullet"/>
      </w:pPr>
      <w:r>
        <w:rPr>
          <w:rFonts w:ascii="Arial" w:hAnsi="Arial" w:eastAsia="MingLiU" w:cs="MingLiU"/>
          <w:b w:val="0"/>
          <w:sz w:val="22"/>
        </w:rPr>
        <w:t>10–25 分鐘｜資料卡分析：派發四類關愛對象資料卡（每組一套），小組輪流朗讀，討論「哪一個困難最值得用創科回應」。</w:t>
      </w:r>
      <w:r>
        <w:rPr>
          <w:rFonts w:ascii="Arial" w:hAnsi="Arial" w:eastAsia="MingLiU" w:cs="MingLiU"/>
          <w:b w:val="0"/>
          <w:color w:val="404040"/>
          <w:sz w:val="20"/>
        </w:rPr>
        <w:br/>
        <w:t>10–25 min | Information-card analysis: distribute the four target-group cards (one set per group); groups take turns reading aloud and discuss which difficulty is most worth addressing with innovation and technology.</w:t>
      </w:r>
    </w:p>
    <w:p>
      <w:pPr>
        <w:pStyle w:val="ListBullet"/>
      </w:pPr>
      <w:r>
        <w:rPr>
          <w:rFonts w:ascii="Arial" w:hAnsi="Arial" w:eastAsia="MingLiU" w:cs="MingLiU"/>
          <w:b w:val="0"/>
          <w:sz w:val="22"/>
        </w:rPr>
        <w:t>25–45 分鐘｜小組定題：完成定題工作紙；巡視時追問「這個需要是否具體、可觀察？」，協助收窄空泛題目。</w:t>
      </w:r>
      <w:r>
        <w:rPr>
          <w:rFonts w:ascii="Arial" w:hAnsi="Arial" w:eastAsia="MingLiU" w:cs="MingLiU"/>
          <w:b w:val="0"/>
          <w:color w:val="404040"/>
          <w:sz w:val="20"/>
        </w:rPr>
        <w:br/>
        <w:t>25–45 min | Group topic setting: complete the topic-setting worksheet; while circulating, ask ‘Is this need specific and observable?’ and help narrow vague topics.</w:t>
      </w:r>
    </w:p>
    <w:p>
      <w:pPr>
        <w:pStyle w:val="ListBullet"/>
      </w:pPr>
      <w:r>
        <w:rPr>
          <w:rFonts w:ascii="Arial" w:hAnsi="Arial" w:eastAsia="MingLiU" w:cs="MingLiU"/>
          <w:b w:val="0"/>
          <w:sz w:val="22"/>
        </w:rPr>
        <w:t>45–55 分鐘｜小組匯報：每組派代表用一分鐘分享所選對象與問題定義；即時回饋，肯定具體可行的定題。</w:t>
      </w:r>
      <w:r>
        <w:rPr>
          <w:rFonts w:ascii="Arial" w:hAnsi="Arial" w:eastAsia="MingLiU" w:cs="MingLiU"/>
          <w:b w:val="0"/>
          <w:color w:val="404040"/>
          <w:sz w:val="20"/>
        </w:rPr>
        <w:br/>
        <w:t>45–55 min | Group sharing: each group sends a representative to share its target group and problem definition in one minute; give immediate feedback and affirm specific, feasible topics.</w:t>
      </w:r>
    </w:p>
    <w:p>
      <w:pPr>
        <w:pStyle w:val="ListBullet"/>
      </w:pPr>
      <w:r>
        <w:rPr>
          <w:rFonts w:ascii="Arial" w:hAnsi="Arial" w:eastAsia="MingLiU" w:cs="MingLiU"/>
          <w:b w:val="0"/>
          <w:sz w:val="22"/>
        </w:rPr>
        <w:t>55–60 分鐘｜總結：歸納各組定題，派發下一堂用的設計圖模板，並布置家課。</w:t>
      </w:r>
      <w:r>
        <w:rPr>
          <w:rFonts w:ascii="Arial" w:hAnsi="Arial" w:eastAsia="MingLiU" w:cs="MingLiU"/>
          <w:b w:val="0"/>
          <w:color w:val="404040"/>
          <w:sz w:val="20"/>
        </w:rPr>
        <w:br/>
        <w:t>55–60 min | Conclusion: summarise the groups’ topics, distribute the design-sketch template for the next lesson, and assign homework.</w:t>
      </w:r>
    </w:p>
    <w:p>
      <w:pPr>
        <w:spacing w:before="200" w:after="80"/>
      </w:pPr>
      <w:r>
        <w:rPr>
          <w:rFonts w:ascii="Arial" w:hAnsi="Arial" w:eastAsia="MingLiU" w:cs="MingLiU"/>
          <w:b/>
          <w:color w:val="1F4E79"/>
          <w:sz w:val="28"/>
        </w:rPr>
        <w:t>十二、常見迷思</w:t>
      </w:r>
    </w:p>
    <w:p>
      <w:r>
        <w:rPr>
          <w:rFonts w:ascii="Arial" w:hAnsi="Arial" w:eastAsia="MingLiU" w:cs="MingLiU"/>
          <w:b/>
          <w:color w:val="1F4E79"/>
          <w:sz w:val="22"/>
        </w:rPr>
        <w:t>12. Common Misconceptions</w:t>
      </w:r>
    </w:p>
    <w:p>
      <w:pPr>
        <w:pStyle w:val="ListBullet"/>
      </w:pPr>
      <w:r>
        <w:rPr>
          <w:rFonts w:ascii="Arial" w:hAnsi="Arial" w:eastAsia="MingLiU" w:cs="MingLiU"/>
          <w:b w:val="0"/>
          <w:sz w:val="22"/>
        </w:rPr>
        <w:t>1. 學生以為「需要」等於「想要的東西」。需澄清：需要是對方真實面對的困難，而非學生自己想做的產品。</w:t>
      </w:r>
      <w:r>
        <w:rPr>
          <w:rFonts w:ascii="Arial" w:hAnsi="Arial" w:eastAsia="MingLiU" w:cs="MingLiU"/>
          <w:b w:val="0"/>
          <w:color w:val="404040"/>
          <w:sz w:val="20"/>
        </w:rPr>
        <w:br/>
        <w:t>Students confuse a ‘need’ with ‘something they want to make’. Clarify: a need is a real difficulty the target group faces, not a product the student wants to build.</w:t>
      </w:r>
    </w:p>
    <w:p>
      <w:pPr>
        <w:pStyle w:val="ListBullet"/>
      </w:pPr>
      <w:r>
        <w:rPr>
          <w:rFonts w:ascii="Arial" w:hAnsi="Arial" w:eastAsia="MingLiU" w:cs="MingLiU"/>
          <w:b w:val="0"/>
          <w:sz w:val="22"/>
        </w:rPr>
        <w:t>2. 題目過大（例如「幫助所有長者」）。可用追問收窄：「哪一位長者？在什麼情境下？有什麼具體困難？」</w:t>
      </w:r>
      <w:r>
        <w:rPr>
          <w:rFonts w:ascii="Arial" w:hAnsi="Arial" w:eastAsia="MingLiU" w:cs="MingLiU"/>
          <w:b w:val="0"/>
          <w:color w:val="404040"/>
          <w:sz w:val="20"/>
        </w:rPr>
        <w:br/>
        <w:t>Overly broad topics (e.g. ‘help all elderly people’). Narrow with probing questions: ‘Which elderly person? In what situation? What specific difficulty?’</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Arial" w:hAnsi="Arial" w:eastAsia="MingLiU" w:cs="MingLiU"/>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