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21 堂 Lesson 21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社區實測：探訪／訪問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Fieldwork: Visit and Interview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家課 Homework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姓名：＿＿＿＿　班別：＿＿＿＿　學號：＿＿＿＿　日期：＿＿＿＿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Name: ____  Class: ____  No.: ____  Date: ____</w:t>
      </w:r>
    </w:p>
    <w:p>
      <w:r>
        <w:rPr>
          <w:b w:val="0"/>
          <w:i w:val="0"/>
          <w:sz w:val="22"/>
          <w:rFonts w:ascii="Arial" w:hAnsi="Arial" w:eastAsia="MingLiU" w:cs="Arial"/>
        </w:rPr>
        <w:t>說明：本家課分甲、乙兩部，須於第 22 堂帶回課室。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Instructions: complete Sections A and B and bring to Lesson 22.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1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甲部：選擇題（每題 2 分，共 8 分）｜Section A: Multiple Choice (2 marks each; 8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訪問開始時，最恰當的做法是：</w:t>
        <w:br/>
        <w:t>A. 直接拿出問卷開始提問，節省時間</w:t>
        <w:br/>
        <w:t>B. 先自報姓名及來意，並徵求用家同意</w:t>
        <w:br/>
        <w:t>C. 先向用家詳細介紹產品的設計意念</w:t>
        <w:br/>
        <w:t>D. 先請用家填寫個人資料表格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At the start of an interview, the best practice is:</w:t>
        <w:br/>
        <w:t>A. Go straight to the questionnaire to save time</w:t>
        <w:br/>
        <w:t>B. Introduce yourself and your purpose, and seek the user’s consent</w:t>
        <w:br/>
        <w:t>C. Explain the product’s design idea in detail first</w:t>
        <w:br/>
        <w:t>D. Ask the user to fill in a personal particulars form first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以下哪一條是開放式問題？</w:t>
        <w:br/>
        <w:t>A. 你每天用這個產品超過一小時嗎？</w:t>
        <w:br/>
        <w:t>B. 你覺得這個產品好不好用？</w:t>
        <w:br/>
        <w:t>C. 你使用這個產品時遇到什麼困難？</w:t>
        <w:br/>
        <w:t>D. 你是不是常常忘記服藥？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Which of the following is an open-ended question?</w:t>
        <w:br/>
        <w:t>A. Do you use this product for more than an hour a day?</w:t>
        <w:br/>
        <w:t>B. Do you find this product easy to use?</w:t>
        <w:br/>
        <w:t>C. What difficulties do you face when using this product?</w:t>
        <w:br/>
        <w:t>D. Do you often forget to take your medicine?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記錄員最重要的職責是：</w:t>
        <w:br/>
        <w:t>A. 代替提問員向用家提問</w:t>
        <w:br/>
        <w:t>B. 準確記下用家回應的重點，並區分原話與摘要</w:t>
        <w:br/>
        <w:t>C. 評價用家的回答是否正確</w:t>
        <w:br/>
        <w:t>D. 拍攝用家的樣貌作記錄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note-taker’s most important duty is:</w:t>
        <w:br/>
        <w:t>A. Asking questions on the interviewer’s behalf</w:t>
        <w:br/>
        <w:t>B. Accurately recording key points, separating verbatim quotes from summaries</w:t>
        <w:br/>
        <w:t>C. Judging whether the user’s answers are correct</w:t>
        <w:br/>
        <w:t>D. Photographing the user’s face for the record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整理訪談記錄時，應該：</w:t>
        <w:br/>
        <w:t>A. 只保留讚美的說話，刪去批評</w:t>
        <w:br/>
        <w:t>B. 把所有原話逐字抄下，不作歸納</w:t>
        <w:br/>
        <w:t>C. 按重要性排序回饋，並剔除純客套話</w:t>
        <w:br/>
        <w:t>D. 加入自己的設計意念，令回饋看來更完整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When organising interview notes, you should:</w:t>
        <w:br/>
        <w:t>A. Keep only praise and delete criticism</w:t>
        <w:br/>
        <w:t>B. Copy every word verbatim without summarising</w:t>
        <w:br/>
        <w:t>C. Rank feedback by importance and remove mere politeness</w:t>
        <w:br/>
        <w:t>D. Add your own design ideas to make the feedback look complete</w:t>
      </w:r>
    </w:p>
    <w:p>
      <w:pPr>
        <w:pStyle w:val="Heading1"/>
      </w:pPr>
      <w:r>
        <w:t>乙部：問答題（共 12 分）｜Section B: Structured Questions (12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用家說：「個掣有啲難撳。」請寫出兩句恰當的追問，並說明每句追問的目的。（4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user says: “The button is a bit hard to press.” Write two appropriate probing follow-ups and state the purpose of each. (4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除了課堂的五條範例問卷題目外，請為你的小組產品多設計一條問卷題目，並解釋這條題目能收集到什麼有用資料。（4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Design one additional questionnaire question for your group’s product (beyond the five samples) and explain what useful information it can gather. (4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如何判斷一句用家回應是「客套話」還是「真實意見」？若判斷為客套話，訪問時及整理時應分別怎樣處理？（4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How do you tell whether a user’s remark is politeness or a genuine opinion? If it is politeness, how should you handle it during the interview and when organising notes? (4 marks)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