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一．功能概述</w:t>
      </w: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功能点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列表模块重点是展示不同分类的电影。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主要功能点包括：</w:t>
      </w:r>
    </w:p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列表页数据加载</w:t>
      </w: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按不同类型进行分类</w:t>
      </w: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按评分，年份，喜欢等进行排序</w:t>
      </w: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每种分类或者排序的电影详情进行展示</w:t>
      </w: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但页面下拉到底，添加加载更多和没有更多了按钮</w:t>
      </w:r>
    </w:p>
    <w:p>
      <w:pPr>
        <w:numPr>
          <w:ilvl w:val="0"/>
          <w:numId w:val="2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页面右下角有返回顶部按钮</w:t>
      </w: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二．数据库设计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1.数据表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（1）电影详情信息表</w:t>
      </w:r>
    </w:p>
    <w:tbl>
      <w:tblPr>
        <w:tblStyle w:val="6"/>
        <w:tblW w:w="9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890"/>
        <w:gridCol w:w="990"/>
        <w:gridCol w:w="1030"/>
        <w:gridCol w:w="89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非空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自增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id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Year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Actor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2-5人主演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Score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Area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Like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有人点喜欢，数值加1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Link</w:t>
            </w:r>
          </w:p>
        </w:tc>
        <w:tc>
          <w:tcPr>
            <w:tcW w:w="136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30</w:t>
            </w:r>
          </w:p>
        </w:tc>
        <w:tc>
          <w:tcPr>
            <w:tcW w:w="9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103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89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三．接口设计</w:t>
      </w:r>
    </w:p>
    <w:p>
      <w:pPr>
        <w:numPr>
          <w:ilvl w:val="0"/>
          <w:numId w:val="3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页面初始化接口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"http://192.168.1.11:8080/" </w:instrTex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sz w:val="28"/>
          <w:szCs w:val="28"/>
          <w:lang w:val="en-US" w:eastAsia="zh-CN"/>
        </w:rPr>
        <w:t>http://192.168.1.11:8080/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登录页面接口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Post: /api/login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用户登录，需要提供用户的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名字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和密码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username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password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绑定手机页面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Post： /api/bindMobile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需要用户名和电话号码</w:t>
      </w:r>
    </w:p>
    <w:p>
      <w:pPr>
        <w:numPr>
          <w:ilvl w:val="0"/>
          <w:numId w:val="0"/>
        </w:num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username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tel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电影列表页面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Get ： /api/list/post?type=‘Year‘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发送请求，获取电影列表，默认是按照上映时间展示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Type的值可以是年份，地区，分类，评分，喜欢</w:t>
      </w:r>
    </w:p>
    <w:p>
      <w:pPr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Year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Area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varchar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Type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varchar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,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Score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int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,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Like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int</w:t>
      </w:r>
      <w:r>
        <w:rPr>
          <w:rFonts w:hint="default" w:ascii="微软雅黑" w:hAnsi="微软雅黑" w:eastAsia="微软雅黑" w:cs="微软雅黑"/>
          <w:sz w:val="28"/>
          <w:szCs w:val="28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bidi w:val="0"/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DA0F0"/>
    <w:multiLevelType w:val="singleLevel"/>
    <w:tmpl w:val="B24DA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F13CF3"/>
    <w:multiLevelType w:val="singleLevel"/>
    <w:tmpl w:val="BAF13C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E417BE0"/>
    <w:multiLevelType w:val="singleLevel"/>
    <w:tmpl w:val="5E417BE0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7C9A52C9"/>
    <w:multiLevelType w:val="multilevel"/>
    <w:tmpl w:val="7C9A52C9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34173"/>
    <w:rsid w:val="05235BCE"/>
    <w:rsid w:val="1BA04391"/>
    <w:rsid w:val="29B14876"/>
    <w:rsid w:val="2CA0406B"/>
    <w:rsid w:val="38F124AE"/>
    <w:rsid w:val="3AA34173"/>
    <w:rsid w:val="53797B8B"/>
    <w:rsid w:val="582B3EAD"/>
    <w:rsid w:val="68786948"/>
    <w:rsid w:val="6CA0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2020-12-01T02:43:00Z</dcterms:created>
  <dc:creator>caoyang</dc:creator>
  <cp:lastModifiedBy>caoyang</cp:lastModifiedBy>
  <dcterms:modified xsi:type="dcterms:W3CDTF">2020-12-01T06:11:48Z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