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hd w:val="clear" w:color="auto" w:fill="FFFFFF"/>
        <w:spacing w:before="0" w:beforeAutospacing="0" w:after="0" w:afterAutospacing="0"/>
        <w:jc w:val="both"/>
        <w:rPr>
          <w:rFonts w:ascii="等线" w:hAnsi="等线" w:eastAsia="等线" w:cs="Times New Roman"/>
          <w:sz w:val="21"/>
          <w:szCs w:val="21"/>
          <w:shd w:val="clear" w:color="auto" w:fill="FFFFFF"/>
        </w:rPr>
      </w:pPr>
      <w:r>
        <w:rPr>
          <w:rFonts w:hint="eastAsia" w:ascii="等线" w:hAnsi="等线" w:eastAsia="等线" w:cs="Helvetica"/>
          <w:sz w:val="21"/>
          <w:szCs w:val="21"/>
          <w:lang w:val="en-US" w:eastAsia="zh-CN"/>
        </w:rPr>
        <w:t>1.</w:t>
      </w:r>
      <w:r>
        <w:rPr>
          <w:rFonts w:ascii="等线" w:hAnsi="等线" w:eastAsia="等线" w:cs="Helvetica"/>
          <w:sz w:val="21"/>
          <w:szCs w:val="21"/>
        </w:rPr>
        <w:t>download the map of the Doubs river , and download the map as a geojson format</w:t>
      </w:r>
      <w:r>
        <w:rPr>
          <w:rFonts w:hint="eastAsia" w:ascii="等线" w:hAnsi="等线" w:eastAsia="等线" w:cs="Helvetica"/>
          <w:sz w:val="21"/>
          <w:szCs w:val="21"/>
          <w:lang w:val="en-US" w:eastAsia="zh-CN"/>
        </w:rPr>
        <w:t xml:space="preserve"> and </w:t>
      </w:r>
      <w:r>
        <w:rPr>
          <w:rFonts w:ascii="等线" w:hAnsi="等线" w:eastAsia="等线" w:cs="Times New Roman"/>
          <w:sz w:val="21"/>
          <w:szCs w:val="21"/>
          <w:shd w:val="clear" w:color="auto" w:fill="FFFFFF"/>
        </w:rPr>
        <w:t xml:space="preserve">set the area that the river undergoes as the area of interest (AOI). </w:t>
      </w:r>
    </w:p>
    <w:p>
      <w:pPr>
        <w:numPr>
          <w:numId w:val="0"/>
        </w:numPr>
        <w:ind w:left="105" w:leftChars="0"/>
        <w:rPr>
          <w:rFonts w:hint="eastAsia" w:ascii="等线" w:hAnsi="等线" w:eastAsia="等线" w:cs="Helvetica"/>
          <w:sz w:val="21"/>
          <w:szCs w:val="21"/>
          <w:lang w:val="en-US" w:eastAsia="zh-CN"/>
        </w:rPr>
      </w:pPr>
    </w:p>
    <w:p>
      <w:pPr>
        <w:numPr>
          <w:numId w:val="0"/>
        </w:numPr>
        <w:ind w:left="105" w:leftChars="0"/>
        <w:rPr>
          <w:rFonts w:hint="eastAsia" w:ascii="等线" w:hAnsi="等线" w:eastAsia="等线" w:cs="Helvetica"/>
          <w:sz w:val="21"/>
          <w:szCs w:val="21"/>
          <w:lang w:val="en-US" w:eastAsia="zh-CN"/>
        </w:rPr>
      </w:pPr>
      <w:r>
        <w:rPr>
          <w:rFonts w:hint="eastAsia" w:ascii="等线" w:hAnsi="等线" w:eastAsia="等线" w:cs="Helvetica"/>
          <w:sz w:val="21"/>
          <w:szCs w:val="21"/>
          <w:lang w:val="en-US" w:eastAsia="zh-CN"/>
        </w:rPr>
        <w:drawing>
          <wp:inline distT="0" distB="0" distL="114300" distR="114300">
            <wp:extent cx="5272405" cy="4711700"/>
            <wp:effectExtent l="0" t="0" r="635" b="12700"/>
            <wp:docPr id="1" name="图片 1" descr="02b6edd07115cd15517d56748a2d5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2b6edd07115cd15517d56748a2d5c5"/>
                    <pic:cNvPicPr>
                      <a:picLocks noChangeAspect="1"/>
                    </pic:cNvPicPr>
                  </pic:nvPicPr>
                  <pic:blipFill>
                    <a:blip r:embed="rId4"/>
                    <a:stretch>
                      <a:fillRect/>
                    </a:stretch>
                  </pic:blipFill>
                  <pic:spPr>
                    <a:xfrm>
                      <a:off x="0" y="0"/>
                      <a:ext cx="5272405" cy="4711700"/>
                    </a:xfrm>
                    <a:prstGeom prst="rect">
                      <a:avLst/>
                    </a:prstGeom>
                  </pic:spPr>
                </pic:pic>
              </a:graphicData>
            </a:graphic>
          </wp:inline>
        </w:drawing>
      </w:r>
    </w:p>
    <w:p>
      <w:pPr>
        <w:numPr>
          <w:numId w:val="0"/>
        </w:numPr>
        <w:ind w:left="105" w:leftChars="0"/>
        <w:rPr>
          <w:rFonts w:hint="eastAsia" w:ascii="等线" w:hAnsi="等线" w:eastAsia="等线" w:cs="Helvetica"/>
          <w:sz w:val="21"/>
          <w:szCs w:val="21"/>
          <w:lang w:val="en-US" w:eastAsia="zh-CN"/>
        </w:rPr>
      </w:pPr>
      <w:r>
        <w:rPr>
          <w:rFonts w:hint="eastAsia" w:ascii="等线" w:hAnsi="等线" w:eastAsia="等线" w:cs="Helvetica"/>
          <w:sz w:val="21"/>
          <w:szCs w:val="21"/>
          <w:lang w:val="en-US" w:eastAsia="zh-CN"/>
        </w:rPr>
        <w:drawing>
          <wp:inline distT="0" distB="0" distL="114300" distR="114300">
            <wp:extent cx="5269230" cy="2781300"/>
            <wp:effectExtent l="0" t="0" r="3810" b="7620"/>
            <wp:docPr id="2" name="图片 2" descr="4e1042a9676c108a9eb8a290d158f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e1042a9676c108a9eb8a290d158f27"/>
                    <pic:cNvPicPr>
                      <a:picLocks noChangeAspect="1"/>
                    </pic:cNvPicPr>
                  </pic:nvPicPr>
                  <pic:blipFill>
                    <a:blip r:embed="rId5"/>
                    <a:stretch>
                      <a:fillRect/>
                    </a:stretch>
                  </pic:blipFill>
                  <pic:spPr>
                    <a:xfrm>
                      <a:off x="0" y="0"/>
                      <a:ext cx="5269230" cy="2781300"/>
                    </a:xfrm>
                    <a:prstGeom prst="rect">
                      <a:avLst/>
                    </a:prstGeom>
                  </pic:spPr>
                </pic:pic>
              </a:graphicData>
            </a:graphic>
          </wp:inline>
        </w:drawing>
      </w:r>
    </w:p>
    <w:p>
      <w:pPr>
        <w:numPr>
          <w:numId w:val="0"/>
        </w:numPr>
        <w:ind w:left="105" w:leftChars="0"/>
        <w:rPr>
          <w:rFonts w:hint="default" w:ascii="等线" w:hAnsi="等线" w:eastAsia="等线" w:cs="Helvetica"/>
          <w:sz w:val="21"/>
          <w:szCs w:val="21"/>
          <w:lang w:val="en-US" w:eastAsia="zh-CN"/>
        </w:rPr>
      </w:pPr>
    </w:p>
    <w:p>
      <w:pPr>
        <w:numPr>
          <w:numId w:val="0"/>
        </w:numPr>
        <w:ind w:left="105" w:leftChars="0"/>
        <w:rPr>
          <w:rFonts w:hint="default" w:ascii="等线" w:hAnsi="等线" w:eastAsia="等线" w:cs="Helvetica"/>
          <w:sz w:val="21"/>
          <w:szCs w:val="21"/>
          <w:lang w:val="en-US" w:eastAsia="zh-CN"/>
        </w:rPr>
      </w:pPr>
    </w:p>
    <w:p>
      <w:pPr>
        <w:numPr>
          <w:ilvl w:val="0"/>
          <w:numId w:val="1"/>
        </w:numPr>
        <w:ind w:left="105" w:leftChars="0"/>
        <w:rPr>
          <w:rFonts w:ascii="等线" w:hAnsi="等线" w:eastAsia="等线" w:cs="Helvetica"/>
          <w:color w:val="333333"/>
          <w:sz w:val="21"/>
          <w:szCs w:val="21"/>
          <w:shd w:val="clear" w:color="auto" w:fill="FFFFFF"/>
        </w:rPr>
      </w:pPr>
      <w:r>
        <w:rPr>
          <w:rFonts w:ascii="等线" w:hAnsi="等线" w:eastAsia="等线" w:cs="Times New Roman"/>
          <w:sz w:val="21"/>
          <w:szCs w:val="21"/>
        </w:rPr>
        <w:t xml:space="preserve">Create an account of one of these geospatial official websites, </w:t>
      </w:r>
      <w:r>
        <w:rPr>
          <w:rFonts w:ascii="等线" w:hAnsi="等线" w:eastAsia="等线" w:cs="Helvetica"/>
          <w:sz w:val="21"/>
          <w:szCs w:val="21"/>
        </w:rPr>
        <w:t xml:space="preserve">such as USGS, and login in for check the images that the river covers. </w:t>
      </w:r>
      <w:r>
        <w:rPr>
          <w:rFonts w:ascii="等线" w:hAnsi="等线" w:eastAsia="等线" w:cs="Helvetica"/>
          <w:sz w:val="21"/>
          <w:szCs w:val="21"/>
          <w:shd w:val="clear" w:color="auto" w:fill="FFFFFF"/>
        </w:rPr>
        <w:t xml:space="preserve">Filtering the records to keep only Landsat images with LandCloudCover lower than 10%, and try to </w:t>
      </w:r>
      <w:r>
        <w:rPr>
          <w:rFonts w:ascii="等线" w:hAnsi="等线" w:eastAsia="等线" w:cs="Helvetica"/>
          <w:color w:val="333333"/>
          <w:sz w:val="21"/>
          <w:szCs w:val="21"/>
          <w:shd w:val="clear" w:color="auto" w:fill="FFFFFF"/>
        </w:rPr>
        <w:t xml:space="preserve">find what products levels. </w:t>
      </w:r>
    </w:p>
    <w:p>
      <w:pPr>
        <w:numPr>
          <w:numId w:val="0"/>
        </w:numPr>
        <w:rPr>
          <w:rFonts w:hint="eastAsia" w:ascii="等线" w:hAnsi="等线" w:eastAsia="等线" w:cs="Helvetica"/>
          <w:color w:val="333333"/>
          <w:sz w:val="21"/>
          <w:szCs w:val="21"/>
          <w:shd w:val="clear" w:color="auto" w:fill="FFFFFF"/>
          <w:lang w:eastAsia="zh-CN"/>
        </w:rPr>
      </w:pPr>
      <w:r>
        <w:rPr>
          <w:rFonts w:hint="eastAsia" w:ascii="等线" w:hAnsi="等线" w:eastAsia="等线" w:cs="Helvetica"/>
          <w:color w:val="333333"/>
          <w:sz w:val="21"/>
          <w:szCs w:val="21"/>
          <w:shd w:val="clear" w:color="auto" w:fill="FFFFFF"/>
          <w:lang w:eastAsia="zh-CN"/>
        </w:rPr>
        <w:drawing>
          <wp:inline distT="0" distB="0" distL="114300" distR="114300">
            <wp:extent cx="5269865" cy="503555"/>
            <wp:effectExtent l="0" t="0" r="3175" b="14605"/>
            <wp:docPr id="5" name="图片 5" descr="3a3495ed232984f06c8477f8e94dd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a3495ed232984f06c8477f8e94dd6b"/>
                    <pic:cNvPicPr>
                      <a:picLocks noChangeAspect="1"/>
                    </pic:cNvPicPr>
                  </pic:nvPicPr>
                  <pic:blipFill>
                    <a:blip r:embed="rId6"/>
                    <a:stretch>
                      <a:fillRect/>
                    </a:stretch>
                  </pic:blipFill>
                  <pic:spPr>
                    <a:xfrm>
                      <a:off x="0" y="0"/>
                      <a:ext cx="5269865" cy="503555"/>
                    </a:xfrm>
                    <a:prstGeom prst="rect">
                      <a:avLst/>
                    </a:prstGeom>
                  </pic:spPr>
                </pic:pic>
              </a:graphicData>
            </a:graphic>
          </wp:inline>
        </w:drawing>
      </w:r>
    </w:p>
    <w:p>
      <w:pPr>
        <w:numPr>
          <w:numId w:val="0"/>
        </w:numPr>
        <w:rPr>
          <w:rFonts w:hint="eastAsia" w:ascii="等线" w:hAnsi="等线" w:eastAsia="等线" w:cs="Helvetica"/>
          <w:color w:val="333333"/>
          <w:sz w:val="21"/>
          <w:szCs w:val="21"/>
          <w:shd w:val="clear" w:color="auto" w:fill="FFFFFF"/>
          <w:lang w:eastAsia="zh-CN"/>
        </w:rPr>
      </w:pPr>
    </w:p>
    <w:p>
      <w:pPr>
        <w:numPr>
          <w:numId w:val="0"/>
        </w:numPr>
        <w:rPr>
          <w:rFonts w:hint="eastAsia" w:ascii="等线" w:hAnsi="等线" w:eastAsia="等线" w:cs="Helvetica"/>
          <w:color w:val="333333"/>
          <w:sz w:val="21"/>
          <w:szCs w:val="21"/>
          <w:shd w:val="clear" w:color="auto" w:fill="FFFFFF"/>
          <w:lang w:eastAsia="zh-CN"/>
        </w:rPr>
      </w:pPr>
    </w:p>
    <w:p>
      <w:pPr>
        <w:numPr>
          <w:numId w:val="0"/>
        </w:numPr>
        <w:rPr>
          <w:rFonts w:hint="default" w:ascii="等线" w:hAnsi="等线" w:eastAsia="等线" w:cs="Helvetica"/>
          <w:color w:val="333333"/>
          <w:sz w:val="21"/>
          <w:szCs w:val="21"/>
          <w:shd w:val="clear" w:color="auto" w:fill="FFFFFF"/>
          <w:lang w:val="en-US" w:eastAsia="zh-CN"/>
        </w:rPr>
      </w:pPr>
      <w:r>
        <w:rPr>
          <w:rFonts w:hint="default" w:ascii="等线" w:hAnsi="等线" w:eastAsia="等线" w:cs="Helvetica"/>
          <w:color w:val="333333"/>
          <w:sz w:val="21"/>
          <w:szCs w:val="21"/>
          <w:shd w:val="clear" w:color="auto" w:fill="FFFFFF"/>
          <w:lang w:val="en-US" w:eastAsia="zh-CN"/>
        </w:rPr>
        <w:drawing>
          <wp:inline distT="0" distB="0" distL="114300" distR="114300">
            <wp:extent cx="5268595" cy="2773680"/>
            <wp:effectExtent l="0" t="0" r="4445" b="0"/>
            <wp:docPr id="3" name="图片 3" descr="7af48743b2b11c304d771704e226a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af48743b2b11c304d771704e226a7f"/>
                    <pic:cNvPicPr>
                      <a:picLocks noChangeAspect="1"/>
                    </pic:cNvPicPr>
                  </pic:nvPicPr>
                  <pic:blipFill>
                    <a:blip r:embed="rId7"/>
                    <a:stretch>
                      <a:fillRect/>
                    </a:stretch>
                  </pic:blipFill>
                  <pic:spPr>
                    <a:xfrm>
                      <a:off x="0" y="0"/>
                      <a:ext cx="5268595" cy="2773680"/>
                    </a:xfrm>
                    <a:prstGeom prst="rect">
                      <a:avLst/>
                    </a:prstGeom>
                  </pic:spPr>
                </pic:pic>
              </a:graphicData>
            </a:graphic>
          </wp:inline>
        </w:drawing>
      </w:r>
    </w:p>
    <w:p>
      <w:pPr>
        <w:numPr>
          <w:numId w:val="0"/>
        </w:numPr>
        <w:rPr>
          <w:rFonts w:hint="default" w:ascii="等线" w:hAnsi="等线" w:eastAsia="等线" w:cs="Helvetica"/>
          <w:color w:val="333333"/>
          <w:sz w:val="21"/>
          <w:szCs w:val="21"/>
          <w:shd w:val="clear" w:color="auto" w:fill="FFFFFF"/>
          <w:lang w:val="en-US" w:eastAsia="zh-CN"/>
        </w:rPr>
      </w:pPr>
    </w:p>
    <w:p>
      <w:pPr>
        <w:numPr>
          <w:numId w:val="0"/>
        </w:numPr>
        <w:rPr>
          <w:rFonts w:hint="default" w:ascii="等线" w:hAnsi="等线" w:eastAsia="等线" w:cs="Helvetica"/>
          <w:color w:val="333333"/>
          <w:sz w:val="21"/>
          <w:szCs w:val="21"/>
          <w:shd w:val="clear" w:color="auto" w:fill="FFFFFF"/>
          <w:lang w:val="en-US" w:eastAsia="zh-CN"/>
        </w:rPr>
      </w:pPr>
    </w:p>
    <w:p>
      <w:pPr>
        <w:numPr>
          <w:numId w:val="0"/>
        </w:numPr>
        <w:rPr>
          <w:rFonts w:hint="default" w:ascii="等线" w:hAnsi="等线" w:eastAsia="等线" w:cs="Helvetica"/>
          <w:color w:val="333333"/>
          <w:sz w:val="21"/>
          <w:szCs w:val="21"/>
          <w:shd w:val="clear" w:color="auto" w:fill="FFFFFF"/>
          <w:lang w:val="en-US" w:eastAsia="zh-CN"/>
        </w:rPr>
      </w:pPr>
    </w:p>
    <w:p>
      <w:pPr>
        <w:numPr>
          <w:numId w:val="0"/>
        </w:numPr>
        <w:rPr>
          <w:rFonts w:hint="default" w:ascii="等线" w:hAnsi="等线" w:eastAsia="等线" w:cs="Helvetica"/>
          <w:color w:val="333333"/>
          <w:sz w:val="21"/>
          <w:szCs w:val="21"/>
          <w:shd w:val="clear" w:color="auto" w:fill="FFFFFF"/>
          <w:lang w:val="en-US" w:eastAsia="zh-CN"/>
        </w:rPr>
      </w:pPr>
    </w:p>
    <w:p>
      <w:pPr>
        <w:numPr>
          <w:numId w:val="0"/>
        </w:numPr>
        <w:rPr>
          <w:rFonts w:ascii="等线" w:hAnsi="等线" w:eastAsia="等线" w:cs="Helvetica"/>
          <w:sz w:val="21"/>
          <w:szCs w:val="21"/>
          <w:shd w:val="clear" w:color="auto" w:fill="FFFFFF"/>
        </w:rPr>
      </w:pPr>
      <w:r>
        <w:rPr>
          <w:rFonts w:hint="default" w:ascii="等线" w:hAnsi="等线" w:eastAsia="等线" w:cs="Helvetica"/>
          <w:color w:val="333333"/>
          <w:sz w:val="21"/>
          <w:szCs w:val="21"/>
          <w:shd w:val="clear" w:color="auto" w:fill="FFFFFF"/>
          <w:lang w:val="en-US" w:eastAsia="zh-CN"/>
        </w:rPr>
        <w:drawing>
          <wp:inline distT="0" distB="0" distL="114300" distR="114300">
            <wp:extent cx="5269230" cy="3408045"/>
            <wp:effectExtent l="0" t="0" r="3810" b="5715"/>
            <wp:docPr id="4" name="图片 4" descr="7c792a456edcc776784958842caef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c792a456edcc776784958842caefd8"/>
                    <pic:cNvPicPr>
                      <a:picLocks noChangeAspect="1"/>
                    </pic:cNvPicPr>
                  </pic:nvPicPr>
                  <pic:blipFill>
                    <a:blip r:embed="rId8"/>
                    <a:stretch>
                      <a:fillRect/>
                    </a:stretch>
                  </pic:blipFill>
                  <pic:spPr>
                    <a:xfrm>
                      <a:off x="0" y="0"/>
                      <a:ext cx="5269230" cy="3408045"/>
                    </a:xfrm>
                    <a:prstGeom prst="rect">
                      <a:avLst/>
                    </a:prstGeom>
                  </pic:spPr>
                </pic:pic>
              </a:graphicData>
            </a:graphic>
          </wp:inline>
        </w:drawing>
      </w:r>
      <w:r>
        <w:rPr>
          <w:rFonts w:hint="eastAsia" w:ascii="等线" w:hAnsi="等线" w:eastAsia="等线" w:cs="Helvetica"/>
          <w:color w:val="333333"/>
          <w:sz w:val="21"/>
          <w:szCs w:val="21"/>
          <w:shd w:val="clear" w:color="auto" w:fill="FFFFFF"/>
          <w:lang w:val="en-US" w:eastAsia="zh-CN"/>
        </w:rPr>
        <w:t>3.</w:t>
      </w:r>
      <w:r>
        <w:rPr>
          <w:rFonts w:ascii="等线" w:hAnsi="等线" w:eastAsia="等线" w:cs="Helvetica"/>
          <w:sz w:val="21"/>
          <w:szCs w:val="21"/>
        </w:rPr>
        <w:t xml:space="preserve"> Load the NDVI raster file and check whether its crs is identical to AOI. If not, transform the crs of AOI vector into the another which is the same as that of NDVI. After that, you can crop and mask the NDVI for a small area, which just covers the AOI.</w:t>
      </w:r>
      <w:r>
        <w:rPr>
          <w:rFonts w:ascii="等线" w:hAnsi="等线" w:eastAsia="等线" w:cs="Helvetica"/>
          <w:sz w:val="21"/>
          <w:szCs w:val="21"/>
          <w:shd w:val="clear" w:color="auto" w:fill="FFFFFF"/>
        </w:rPr>
        <w:t xml:space="preserve"> </w:t>
      </w:r>
    </w:p>
    <w:p>
      <w:pPr>
        <w:numPr>
          <w:numId w:val="0"/>
        </w:numPr>
        <w:rPr>
          <w:rFonts w:hint="eastAsia" w:ascii="等线" w:hAnsi="等线" w:eastAsia="等线" w:cs="Helvetica"/>
          <w:sz w:val="21"/>
          <w:szCs w:val="21"/>
          <w:shd w:val="clear" w:color="auto" w:fill="FFFFFF"/>
          <w:lang w:val="en-US" w:eastAsia="zh-CN"/>
        </w:rPr>
      </w:pPr>
      <w:r>
        <w:rPr>
          <w:rFonts w:hint="eastAsia" w:ascii="等线" w:hAnsi="等线" w:eastAsia="等线" w:cs="Helvetica"/>
          <w:sz w:val="21"/>
          <w:szCs w:val="21"/>
          <w:shd w:val="clear" w:color="auto" w:fill="FFFFFF"/>
          <w:lang w:val="en-US" w:eastAsia="zh-CN"/>
        </w:rPr>
        <w:drawing>
          <wp:inline distT="0" distB="0" distL="114300" distR="114300">
            <wp:extent cx="5267960" cy="2938145"/>
            <wp:effectExtent l="0" t="0" r="5080" b="3175"/>
            <wp:docPr id="6" name="图片 6" descr="bb8363cf258dcb381b940f9da82b3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bb8363cf258dcb381b940f9da82b32c"/>
                    <pic:cNvPicPr>
                      <a:picLocks noChangeAspect="1"/>
                    </pic:cNvPicPr>
                  </pic:nvPicPr>
                  <pic:blipFill>
                    <a:blip r:embed="rId9"/>
                    <a:stretch>
                      <a:fillRect/>
                    </a:stretch>
                  </pic:blipFill>
                  <pic:spPr>
                    <a:xfrm>
                      <a:off x="0" y="0"/>
                      <a:ext cx="5267960" cy="2938145"/>
                    </a:xfrm>
                    <a:prstGeom prst="rect">
                      <a:avLst/>
                    </a:prstGeom>
                  </pic:spPr>
                </pic:pic>
              </a:graphicData>
            </a:graphic>
          </wp:inline>
        </w:drawing>
      </w:r>
    </w:p>
    <w:p>
      <w:pPr>
        <w:numPr>
          <w:numId w:val="0"/>
        </w:numPr>
        <w:rPr>
          <w:rFonts w:hint="default" w:ascii="等线" w:hAnsi="等线" w:eastAsia="等线" w:cs="Helvetica"/>
          <w:sz w:val="21"/>
          <w:szCs w:val="21"/>
          <w:shd w:val="clear" w:color="auto" w:fill="FFFFFF"/>
          <w:lang w:val="en-US" w:eastAsia="zh-CN"/>
        </w:rPr>
      </w:pPr>
      <w:r>
        <w:rPr>
          <w:rFonts w:hint="eastAsia" w:ascii="等线" w:hAnsi="等线" w:eastAsia="等线" w:cs="Helvetica"/>
          <w:sz w:val="21"/>
          <w:szCs w:val="21"/>
          <w:shd w:val="clear" w:color="auto" w:fill="FFFFFF"/>
          <w:lang w:val="en-US" w:eastAsia="zh-CN"/>
        </w:rPr>
        <w:t>#R code</w:t>
      </w:r>
    </w:p>
    <w:p>
      <w:pPr>
        <w:numPr>
          <w:numId w:val="0"/>
        </w:numPr>
        <w:rPr>
          <w:rFonts w:hint="eastAsia" w:ascii="等线" w:hAnsi="等线" w:eastAsia="等线" w:cs="Helvetica"/>
          <w:sz w:val="21"/>
          <w:szCs w:val="21"/>
          <w:shd w:val="clear" w:color="auto" w:fill="FFFFFF"/>
          <w:lang w:val="en-US" w:eastAsia="zh-CN"/>
        </w:rPr>
      </w:pPr>
      <w:r>
        <w:rPr>
          <w:rFonts w:hint="eastAsia" w:ascii="等线" w:hAnsi="等线" w:eastAsia="等线" w:cs="Helvetica"/>
          <w:sz w:val="21"/>
          <w:szCs w:val="21"/>
          <w:shd w:val="clear" w:color="auto" w:fill="FFFFFF"/>
          <w:lang w:val="en-US" w:eastAsia="zh-CN"/>
        </w:rPr>
        <w:t>NVDI&lt;- raster("C:/Users/86133/Desktop/NVDI/crop.tif")</w:t>
      </w:r>
    </w:p>
    <w:p>
      <w:pPr>
        <w:numPr>
          <w:numId w:val="0"/>
        </w:numPr>
        <w:rPr>
          <w:rFonts w:hint="eastAsia" w:ascii="等线" w:hAnsi="等线" w:eastAsia="等线" w:cs="Helvetica"/>
          <w:sz w:val="21"/>
          <w:szCs w:val="21"/>
          <w:shd w:val="clear" w:color="auto" w:fill="FFFFFF"/>
          <w:lang w:val="en-US" w:eastAsia="zh-CN"/>
        </w:rPr>
      </w:pPr>
      <w:r>
        <w:rPr>
          <w:rFonts w:hint="eastAsia" w:ascii="等线" w:hAnsi="等线" w:eastAsia="等线" w:cs="Helvetica"/>
          <w:sz w:val="21"/>
          <w:szCs w:val="21"/>
          <w:shd w:val="clear" w:color="auto" w:fill="FFFFFF"/>
          <w:lang w:val="en-US" w:eastAsia="zh-CN"/>
        </w:rPr>
        <w:t>plot(NVDI)</w:t>
      </w:r>
    </w:p>
    <w:p>
      <w:pPr>
        <w:numPr>
          <w:numId w:val="0"/>
        </w:numPr>
        <w:rPr>
          <w:rFonts w:hint="eastAsia" w:ascii="等线" w:hAnsi="等线" w:eastAsia="等线" w:cs="Helvetica"/>
          <w:sz w:val="21"/>
          <w:szCs w:val="21"/>
          <w:shd w:val="clear" w:color="auto" w:fill="FFFFFF"/>
          <w:lang w:val="en-US" w:eastAsia="zh-CN"/>
        </w:rPr>
      </w:pPr>
      <w:r>
        <w:rPr>
          <w:rFonts w:hint="eastAsia" w:ascii="等线" w:hAnsi="等线" w:eastAsia="等线" w:cs="Helvetica"/>
          <w:sz w:val="21"/>
          <w:szCs w:val="21"/>
          <w:shd w:val="clear" w:color="auto" w:fill="FFFFFF"/>
          <w:lang w:val="en-US" w:eastAsia="zh-CN"/>
        </w:rPr>
        <w:t>aoi&lt;- readOGR("C:/Users/86133/Desktop/NVDI/waterway_river_doubs.geojson")</w:t>
      </w:r>
    </w:p>
    <w:p>
      <w:pPr>
        <w:numPr>
          <w:numId w:val="0"/>
        </w:numPr>
        <w:rPr>
          <w:rFonts w:hint="eastAsia" w:ascii="等线" w:hAnsi="等线" w:eastAsia="等线" w:cs="Helvetica"/>
          <w:sz w:val="21"/>
          <w:szCs w:val="21"/>
          <w:shd w:val="clear" w:color="auto" w:fill="FFFFFF"/>
          <w:lang w:val="en-US" w:eastAsia="zh-CN"/>
        </w:rPr>
      </w:pPr>
      <w:r>
        <w:rPr>
          <w:rFonts w:hint="eastAsia" w:ascii="等线" w:hAnsi="等线" w:eastAsia="等线" w:cs="Helvetica"/>
          <w:sz w:val="21"/>
          <w:szCs w:val="21"/>
          <w:shd w:val="clear" w:color="auto" w:fill="FFFFFF"/>
          <w:lang w:val="en-US" w:eastAsia="zh-CN"/>
        </w:rPr>
        <w:t>plot(aoi)</w:t>
      </w:r>
    </w:p>
    <w:p>
      <w:pPr>
        <w:numPr>
          <w:numId w:val="0"/>
        </w:numPr>
        <w:rPr>
          <w:rFonts w:hint="eastAsia" w:ascii="等线" w:hAnsi="等线" w:eastAsia="等线" w:cs="Helvetica"/>
          <w:sz w:val="21"/>
          <w:szCs w:val="21"/>
          <w:shd w:val="clear" w:color="auto" w:fill="FFFFFF"/>
          <w:lang w:val="en-US" w:eastAsia="zh-CN"/>
        </w:rPr>
      </w:pPr>
    </w:p>
    <w:p>
      <w:pPr>
        <w:numPr>
          <w:numId w:val="0"/>
        </w:numPr>
        <w:rPr>
          <w:rFonts w:hint="eastAsia" w:ascii="等线" w:hAnsi="等线" w:eastAsia="等线" w:cs="Helvetica"/>
          <w:sz w:val="21"/>
          <w:szCs w:val="21"/>
          <w:shd w:val="clear" w:color="auto" w:fill="FFFFFF"/>
          <w:lang w:val="en-US" w:eastAsia="zh-CN"/>
        </w:rPr>
      </w:pPr>
      <w:r>
        <w:rPr>
          <w:rFonts w:hint="eastAsia" w:ascii="等线" w:hAnsi="等线" w:eastAsia="等线" w:cs="Helvetica"/>
          <w:sz w:val="21"/>
          <w:szCs w:val="21"/>
          <w:shd w:val="clear" w:color="auto" w:fill="FFFFFF"/>
          <w:lang w:val="en-US" w:eastAsia="zh-CN"/>
        </w:rPr>
        <w:t>crs(NVDI)</w:t>
      </w:r>
    </w:p>
    <w:p>
      <w:pPr>
        <w:numPr>
          <w:numId w:val="0"/>
        </w:numPr>
        <w:rPr>
          <w:rFonts w:hint="eastAsia" w:ascii="等线" w:hAnsi="等线" w:eastAsia="等线" w:cs="Helvetica"/>
          <w:sz w:val="21"/>
          <w:szCs w:val="21"/>
          <w:shd w:val="clear" w:color="auto" w:fill="FFFFFF"/>
          <w:lang w:val="en-US" w:eastAsia="zh-CN"/>
        </w:rPr>
      </w:pPr>
      <w:r>
        <w:rPr>
          <w:rFonts w:hint="eastAsia" w:ascii="等线" w:hAnsi="等线" w:eastAsia="等线" w:cs="Helvetica"/>
          <w:sz w:val="21"/>
          <w:szCs w:val="21"/>
          <w:shd w:val="clear" w:color="auto" w:fill="FFFFFF"/>
          <w:lang w:val="en-US" w:eastAsia="zh-CN"/>
        </w:rPr>
        <w:t>crs(aoi)</w:t>
      </w:r>
    </w:p>
    <w:p>
      <w:pPr>
        <w:numPr>
          <w:numId w:val="0"/>
        </w:numPr>
        <w:rPr>
          <w:rFonts w:hint="eastAsia" w:ascii="等线" w:hAnsi="等线" w:eastAsia="等线" w:cs="Helvetica"/>
          <w:sz w:val="21"/>
          <w:szCs w:val="21"/>
          <w:shd w:val="clear" w:color="auto" w:fill="FFFFFF"/>
          <w:lang w:val="en-US" w:eastAsia="zh-CN"/>
        </w:rPr>
      </w:pPr>
    </w:p>
    <w:p>
      <w:pPr>
        <w:numPr>
          <w:numId w:val="0"/>
        </w:numPr>
        <w:rPr>
          <w:rFonts w:hint="eastAsia" w:ascii="等线" w:hAnsi="等线" w:eastAsia="等线" w:cs="Helvetica"/>
          <w:sz w:val="21"/>
          <w:szCs w:val="21"/>
          <w:shd w:val="clear" w:color="auto" w:fill="FFFFFF"/>
          <w:lang w:val="en-US" w:eastAsia="zh-CN"/>
        </w:rPr>
      </w:pPr>
      <w:r>
        <w:rPr>
          <w:rFonts w:hint="eastAsia" w:ascii="等线" w:hAnsi="等线" w:eastAsia="等线" w:cs="Helvetica"/>
          <w:sz w:val="21"/>
          <w:szCs w:val="21"/>
          <w:shd w:val="clear" w:color="auto" w:fill="FFFFFF"/>
          <w:lang w:val="en-US" w:eastAsia="zh-CN"/>
        </w:rPr>
        <w:t>NVDI_aoi &lt;-crop(NVDI, aoi)</w:t>
      </w:r>
    </w:p>
    <w:p>
      <w:pPr>
        <w:numPr>
          <w:numId w:val="0"/>
        </w:numPr>
        <w:rPr>
          <w:rFonts w:hint="eastAsia" w:ascii="等线" w:hAnsi="等线" w:eastAsia="等线" w:cs="Helvetica"/>
          <w:sz w:val="21"/>
          <w:szCs w:val="21"/>
          <w:shd w:val="clear" w:color="auto" w:fill="FFFFFF"/>
          <w:lang w:val="en-US" w:eastAsia="zh-CN"/>
        </w:rPr>
      </w:pPr>
      <w:r>
        <w:rPr>
          <w:rFonts w:hint="eastAsia" w:ascii="等线" w:hAnsi="等线" w:eastAsia="等线" w:cs="Helvetica"/>
          <w:sz w:val="21"/>
          <w:szCs w:val="21"/>
          <w:shd w:val="clear" w:color="auto" w:fill="FFFFFF"/>
          <w:lang w:val="en-US" w:eastAsia="zh-CN"/>
        </w:rPr>
        <w:t>NVDI_aoi_masked &lt;- mask(NVDI_aoi, aoi, updateNA=TRUE)</w:t>
      </w:r>
    </w:p>
    <w:p>
      <w:pPr>
        <w:numPr>
          <w:numId w:val="0"/>
        </w:numPr>
        <w:rPr>
          <w:rFonts w:hint="eastAsia" w:ascii="等线" w:hAnsi="等线" w:eastAsia="等线" w:cs="Helvetica"/>
          <w:sz w:val="21"/>
          <w:szCs w:val="21"/>
          <w:shd w:val="clear" w:color="auto" w:fill="FFFFFF"/>
          <w:lang w:val="en-US" w:eastAsia="zh-CN"/>
        </w:rPr>
      </w:pPr>
      <w:bookmarkStart w:id="0" w:name="_GoBack"/>
      <w:bookmarkEnd w:id="0"/>
      <w:r>
        <w:rPr>
          <w:rFonts w:hint="eastAsia" w:ascii="等线" w:hAnsi="等线" w:eastAsia="等线" w:cs="Helvetica"/>
          <w:sz w:val="21"/>
          <w:szCs w:val="21"/>
          <w:shd w:val="clear" w:color="auto" w:fill="FFFFFF"/>
          <w:lang w:val="en-US" w:eastAsia="zh-CN"/>
        </w:rPr>
        <w:t>plot(NVDI_aoi)</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4BC5B7"/>
    <w:multiLevelType w:val="singleLevel"/>
    <w:tmpl w:val="BD4BC5B7"/>
    <w:lvl w:ilvl="0" w:tentative="0">
      <w:start w:val="2"/>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g5ZmUwODNlYWM3NTgxYmIwY2VjMWFhOTkwNWIwZjgifQ=="/>
  </w:docVars>
  <w:rsids>
    <w:rsidRoot w:val="10704B87"/>
    <w:rsid w:val="10704B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5">
    <w:name w:val="Emphasis"/>
    <w:basedOn w:val="4"/>
    <w:qFormat/>
    <w:uiPriority w:val="20"/>
    <w:rPr>
      <w:i/>
      <w:i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2023-05-09T04:54:00Z</dcterms:created>
  <dc:creator>？</dc:creator>
  <cp:lastModifiedBy>？</cp:lastModifiedBy>
  <dcterms:modified xsi:type="dcterms:W3CDTF">2023-05-09T05:22:32Z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0F485BCC9B844D4898EB2DCB7D45841F_11</vt:lpwstr>
  </property>
</Properties>
</file>