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_Toc18842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="华文楷体" w:hAnsi="华文楷体" w:eastAsia="华文楷体" w:cs="华文楷体"/>
          <w:szCs w:val="24"/>
          <w:lang w:val="en-US" w:eastAsia="zh-CN"/>
        </w:rPr>
        <w:t>注：</w:t>
      </w:r>
      <w:r>
        <w:tab/>
      </w:r>
      <w:r>
        <w:fldChar w:fldCharType="begin"/>
      </w:r>
      <w:r>
        <w:instrText xml:space="preserve"> PAGEREF _Toc18842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_Toc10886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/>
          <w:szCs w:val="30"/>
          <w:lang w:val="en-US" w:eastAsia="zh-CN"/>
        </w:rPr>
        <w:t>一、</w:t>
      </w:r>
      <w:r>
        <w:rPr>
          <w:rFonts w:hint="eastAsia"/>
          <w:szCs w:val="30"/>
        </w:rPr>
        <w:t>添加修改功能</w:t>
      </w:r>
      <w:r>
        <w:tab/>
      </w:r>
      <w:r>
        <w:fldChar w:fldCharType="begin"/>
      </w:r>
      <w:r>
        <w:instrText xml:space="preserve"> PAGEREF _Toc10886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_Toc4746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Cs w:val="24"/>
        </w:rPr>
        <w:t>整体结构：</w:t>
      </w:r>
      <w:r>
        <w:tab/>
      </w:r>
      <w:r>
        <w:fldChar w:fldCharType="begin"/>
      </w:r>
      <w:r>
        <w:instrText xml:space="preserve"> PAGEREF _Toc4746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_Toc16404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Cs w:val="24"/>
        </w:rPr>
        <w:t>下拉型：</w:t>
      </w:r>
      <w:r>
        <w:tab/>
      </w:r>
      <w:r>
        <w:fldChar w:fldCharType="begin"/>
      </w:r>
      <w:r>
        <w:instrText xml:space="preserve"> PAGEREF _Toc16404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_Toc13541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Cs w:val="24"/>
        </w:rPr>
        <w:t>搜索型：</w:t>
      </w:r>
      <w:r>
        <w:tab/>
      </w:r>
      <w:r>
        <w:fldChar w:fldCharType="begin"/>
      </w:r>
      <w:r>
        <w:instrText xml:space="preserve"> PAGEREF _Toc13541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_Toc5015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Cs w:val="24"/>
        </w:rPr>
        <w:t>普通型input：</w:t>
      </w:r>
      <w:r>
        <w:tab/>
      </w:r>
      <w:r>
        <w:fldChar w:fldCharType="begin"/>
      </w:r>
      <w:r>
        <w:instrText xml:space="preserve"> PAGEREF _Toc5015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_Toc24516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/>
          <w:szCs w:val="30"/>
          <w:lang w:val="en-US" w:eastAsia="zh-CN"/>
        </w:rPr>
        <w:t>二、</w:t>
      </w:r>
      <w:r>
        <w:rPr>
          <w:rFonts w:hint="eastAsia"/>
          <w:szCs w:val="30"/>
        </w:rPr>
        <w:t>查询表单</w:t>
      </w:r>
      <w:r>
        <w:tab/>
      </w:r>
      <w:r>
        <w:fldChar w:fldCharType="begin"/>
      </w:r>
      <w:r>
        <w:instrText xml:space="preserve"> PAGEREF _Toc24516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_Toc9057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Cs w:val="24"/>
        </w:rPr>
        <w:t>整体结构：</w:t>
      </w:r>
      <w:r>
        <w:tab/>
      </w:r>
      <w:r>
        <w:fldChar w:fldCharType="begin"/>
      </w:r>
      <w:r>
        <w:instrText xml:space="preserve"> PAGEREF _Toc9057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_Toc32076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Cs w:val="24"/>
        </w:rPr>
        <w:t>下拉型：</w:t>
      </w:r>
      <w:r>
        <w:tab/>
      </w:r>
      <w:r>
        <w:fldChar w:fldCharType="begin"/>
      </w:r>
      <w:r>
        <w:instrText xml:space="preserve"> PAGEREF _Toc32076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_Toc27068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3、搜索</w:t>
      </w:r>
      <w:r>
        <w:rPr>
          <w:rFonts w:hint="eastAsia" w:asciiTheme="majorEastAsia" w:hAnsiTheme="majorEastAsia" w:eastAsiaTheme="majorEastAsia" w:cstheme="majorEastAsia"/>
          <w:szCs w:val="24"/>
        </w:rPr>
        <w:t>型：</w:t>
      </w:r>
      <w:r>
        <w:tab/>
      </w:r>
      <w:r>
        <w:fldChar w:fldCharType="begin"/>
      </w:r>
      <w:r>
        <w:instrText xml:space="preserve"> PAGEREF _Toc27068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_Toc15493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Cs w:val="24"/>
        </w:rPr>
        <w:t>时间型（两个input）：</w:t>
      </w:r>
      <w:r>
        <w:tab/>
      </w:r>
      <w:r>
        <w:fldChar w:fldCharType="begin"/>
      </w:r>
      <w:r>
        <w:instrText xml:space="preserve"> PAGEREF _Toc15493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_Toc10187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5、</w:t>
      </w:r>
      <w:r>
        <w:rPr>
          <w:rFonts w:hint="eastAsia" w:asciiTheme="majorEastAsia" w:hAnsiTheme="majorEastAsia" w:eastAsiaTheme="majorEastAsia" w:cstheme="majorEastAsia"/>
          <w:szCs w:val="24"/>
        </w:rPr>
        <w:t>普通型：</w:t>
      </w:r>
      <w:r>
        <w:tab/>
      </w:r>
      <w:r>
        <w:fldChar w:fldCharType="begin"/>
      </w:r>
      <w:r>
        <w:instrText xml:space="preserve"> PAGEREF _Toc10187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_Toc30533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6、 按钮类型：</w:t>
      </w:r>
      <w:r>
        <w:tab/>
      </w:r>
      <w:r>
        <w:fldChar w:fldCharType="begin"/>
      </w:r>
      <w:r>
        <w:instrText xml:space="preserve"> PAGEREF _Toc30533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_Toc24677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三、</w:t>
      </w:r>
      <w:r>
        <w:rPr>
          <w:rFonts w:hint="eastAsia" w:asciiTheme="majorEastAsia" w:hAnsiTheme="majorEastAsia" w:eastAsiaTheme="majorEastAsia" w:cstheme="majorEastAsia"/>
          <w:szCs w:val="30"/>
        </w:rPr>
        <w:t>补充说明</w:t>
      </w:r>
      <w:r>
        <w:tab/>
      </w:r>
      <w:r>
        <w:fldChar w:fldCharType="begin"/>
      </w:r>
      <w:r>
        <w:instrText xml:space="preserve"> PAGEREF _Toc24677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center"/>
        <w:textAlignment w:val="auto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顶部查询和右侧添加相关命名结构规范图文说明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center"/>
        <w:textAlignment w:val="auto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（试用测试版主要针对对齐问题）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left"/>
        <w:textAlignment w:val="auto"/>
        <w:rPr>
          <w:rFonts w:ascii="微软雅黑" w:hAnsi="微软雅黑" w:eastAsia="微软雅黑" w:cs="微软雅黑"/>
          <w:b/>
          <w:bCs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bookmarkStart w:id="0" w:name="_Toc18842"/>
      <w:r>
        <w:rPr>
          <w:rStyle w:val="10"/>
          <w:rFonts w:hint="eastAsia" w:ascii="华文楷体" w:hAnsi="华文楷体" w:eastAsia="华文楷体" w:cs="华文楷体"/>
          <w:color w:val="FF0000"/>
          <w:sz w:val="24"/>
          <w:szCs w:val="24"/>
          <w:lang w:val="en-US" w:eastAsia="zh-CN"/>
        </w:rPr>
        <w:t>注：</w:t>
      </w:r>
      <w:bookmarkEnd w:id="0"/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1、红色框为必有类名；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2、绿色框为在已有基础上应去掉无用的类名；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3、未做标记的地方不做修改，已有结构形式保持不变;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4、请更新static;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5、如发现页面显示异常，请对照其他相同类型的页面的层级布局结</w:t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构和相关引用的类名。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sz w:val="30"/>
          <w:szCs w:val="30"/>
        </w:rPr>
      </w:pPr>
      <w:bookmarkStart w:id="1" w:name="_Toc10886"/>
      <w:r>
        <w:rPr>
          <w:rFonts w:hint="eastAsia"/>
          <w:sz w:val="30"/>
          <w:szCs w:val="30"/>
          <w:lang w:val="en-US" w:eastAsia="zh-CN"/>
        </w:rPr>
        <w:t>一、</w:t>
      </w:r>
      <w:r>
        <w:rPr>
          <w:rFonts w:hint="eastAsia"/>
          <w:sz w:val="30"/>
          <w:szCs w:val="30"/>
        </w:rPr>
        <w:t>添加修改功能</w:t>
      </w:r>
      <w:bookmarkEnd w:id="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2" w:name="_Toc474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整体结构：</w:t>
      </w:r>
      <w:bookmarkEnd w:id="2"/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整体是在&lt;form class=”form-horizontal”&gt;...&lt;/form&gt;里，form下层是&lt;div class=”control-group”&gt;...&lt;/div&gt;每个大分支结构包裹，里面是具体内容。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2405" cy="1696085"/>
            <wp:effectExtent l="0" t="0" r="4445" b="18415"/>
            <wp:docPr id="2" name="图片 2" descr="右侧整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右侧整体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3" w:name="_Toc1640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下拉型：</w:t>
      </w:r>
      <w:bookmarkEnd w:id="3"/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885440" cy="389890"/>
            <wp:effectExtent l="0" t="0" r="10160" b="10160"/>
            <wp:docPr id="3" name="图片 3" descr="C:\Users\admin\Desktop\start\workLog\img\下拉型文字.png下拉型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start\workLog\img\下拉型文字.png下拉型文字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下拉型代码结构：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control-group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&gt;&lt;/div&gt;是&lt;label&gt;专业：&lt;/label&gt;和&lt;div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&gt;...&lt;/div&gt;两个并列结构，&lt;label&gt;里是标题，&lt;div&gt;里是具体的下拉结构，下拉结构宽度类样式主要由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select2-container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控制，如有input-xlarge类名可去掉。</w:t>
      </w:r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7960" cy="2053590"/>
            <wp:effectExtent l="0" t="0" r="8890" b="3810"/>
            <wp:docPr id="4" name="图片 4" descr="下拉型代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拉型代码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4" w:name="_Toc13541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搜索型：</w:t>
      </w:r>
      <w:bookmarkEnd w:id="4"/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761615" cy="367665"/>
            <wp:effectExtent l="0" t="0" r="635" b="13335"/>
            <wp:docPr id="5" name="图片 5" descr="C:\Users\admin\Desktop\start\workLog\img\搜索文字.png搜索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start\workLog\img\搜索文字.png搜索文字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搜索型代码结构：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control-group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&gt;&lt;/div&gt;是&lt;label&gt;授课教师：&lt;/label&gt;和&lt;div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&gt;里是&lt;div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input-append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&gt;...&lt;/div&gt;，再里面是input标签，不用加类名定义样式。</w:t>
      </w:r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8595" cy="1800860"/>
            <wp:effectExtent l="0" t="0" r="8255" b="8890"/>
            <wp:docPr id="6" name="图片 6" descr="搜索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搜索型代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说明：在class=”input-append”的父级div下建立input不用加class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2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5" w:name="_Toc5015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普通型input：</w:t>
      </w:r>
      <w:bookmarkEnd w:id="5"/>
    </w:p>
    <w:p>
      <w:pPr>
        <w:ind w:left="420" w:leftChars="20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2780665" cy="346710"/>
            <wp:effectExtent l="0" t="0" r="635" b="15240"/>
            <wp:docPr id="7" name="图片 7" descr="C:\Users\admin\Desktop\start\workLog\img\普通文字.png普通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start\workLog\img\普通文字.png普通文字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普通型代码结构：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control-group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&gt;&lt;/div&gt;是&lt;label&gt;所属教研组：&lt;/label&gt;和&lt;div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&gt;下直接是input标签输入框，不用加类名定义样式。</w:t>
      </w:r>
    </w:p>
    <w:p>
      <w:pPr>
        <w:ind w:left="420" w:leftChars="20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268595" cy="1350645"/>
            <wp:effectExtent l="0" t="0" r="8255" b="1905"/>
            <wp:docPr id="8" name="图片 8" descr="C:\Users\admin\Desktop\start\workLog\img\普通型代码.png普通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start\workLog\img\普通型代码.png普通型代码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说明：在class=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controls”的父级div下建立input不用加class</w:t>
      </w:r>
    </w:p>
    <w:p>
      <w:pPr>
        <w:keepNext w:val="0"/>
        <w:keepLines w:val="0"/>
        <w:pageBreakBefore w:val="0"/>
        <w:widowControl w:val="0"/>
        <w:pBdr>
          <w:bottom w:val="dotted" w:color="auto" w:sz="2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</w:p>
    <w:p>
      <w:pPr>
        <w:jc w:val="left"/>
        <w:rPr>
          <w:rFonts w:asciiTheme="minorEastAsia" w:hAnsiTheme="minorEastAsia" w:cstheme="minorEastAsia"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sz w:val="30"/>
          <w:szCs w:val="30"/>
        </w:rPr>
      </w:pPr>
      <w:bookmarkStart w:id="6" w:name="_Toc24516"/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eastAsia"/>
          <w:sz w:val="30"/>
          <w:szCs w:val="30"/>
        </w:rPr>
        <w:t>查询表单</w:t>
      </w:r>
      <w:bookmarkEnd w:id="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7" w:name="_Toc905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整体结构：</w:t>
      </w:r>
      <w:bookmarkEnd w:id="7"/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整体是在&lt;form class=”form-search”&gt;...&lt;/form&gt;里，form下层是&lt;ul class=”control-group”&gt;...&lt;/ul&gt;，&lt;ul&gt;是&lt;li&gt;每个大分支结构包裹，里面是具体内容,&lt;li class=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btns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&gt;&lt;/li&gt;里是放查询/一键归档...等按钮</w:t>
      </w:r>
    </w:p>
    <w:p>
      <w:pPr>
        <w:ind w:left="84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1770" cy="1425575"/>
            <wp:effectExtent l="0" t="0" r="5080" b="3175"/>
            <wp:docPr id="9" name="图片 9" descr="顶部查询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顶部查询整体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8" w:name="_Toc3207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下拉型：</w:t>
      </w:r>
      <w:bookmarkEnd w:id="8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3304540" cy="447675"/>
            <wp:effectExtent l="0" t="0" r="10160" b="9525"/>
            <wp:docPr id="10" name="图片 10" descr="C:\Users\admin\Desktop\start\workLog\img\课程名称.png课程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\Desktop\start\workLog\img\课程名称.png课程名称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下拉型代码结构：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每个&lt;li&gt;标签下是&lt;label&gt;课程名称：&lt;/label&gt;和&lt;div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select2-container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&gt;...&lt;/div&gt;两个并列结构，&lt;label&gt;里是标题，&lt;div&gt;里是具体的下拉结构，下拉结构宽度类样式主要由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select2-container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控制，如有input-medium类名可去掉。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1770" cy="2173605"/>
            <wp:effectExtent l="0" t="0" r="5080" b="17145"/>
            <wp:docPr id="11" name="图片 11" descr="下拉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下拉型-2代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9" w:name="_Toc2706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3、搜索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型：</w:t>
      </w:r>
      <w:bookmarkEnd w:id="9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438400" cy="360680"/>
            <wp:effectExtent l="0" t="0" r="0" b="1270"/>
            <wp:docPr id="12" name="图片 12" descr="C:\Users\admin\Desktop\start\workLog\img\班级文字.png班级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\Desktop\start\workLog\img\班级文字.png班级文字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搜索型代码结构：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&lt;li&gt;标签下是&lt;label&gt;班级：&lt;/label&gt;和&lt;div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input-append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input-append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&gt;...&lt;/div&gt;里是input标签，不用加类名定义样式，如有input-small类名可去掉。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8595" cy="1898650"/>
            <wp:effectExtent l="0" t="0" r="8255" b="6350"/>
            <wp:docPr id="13" name="图片 13" descr="搜索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搜索型-2代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说明：在class=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input-append”的父级div下建立input不用加class，input-small去掉。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0" w:name="_Toc1549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时间型（两个input）：</w:t>
      </w:r>
      <w:bookmarkEnd w:id="10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362200" cy="395605"/>
            <wp:effectExtent l="0" t="0" r="0" b="4445"/>
            <wp:docPr id="14" name="图片 14" descr="C:\Users\admin\Desktop\start\workLog\img\听课时间.png听课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\Desktop\start\workLog\img\听课时间.png听课时间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时间型代码结构：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&lt;li&gt;标签下是&lt;label&gt;班级：&lt;/label&gt;和两个&lt;input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input-small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&gt;并列结构，&lt;label&gt;里是标题，&lt;input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input-small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&gt;是时间输入框。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0500" cy="1203325"/>
            <wp:effectExtent l="0" t="0" r="6350" b="15875"/>
            <wp:docPr id="15" name="图片 15" descr="C:\Users\admin\Desktop\start\workLog\img\时间型代码.png时间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\Desktop\start\workLog\img\时间型代码.png时间型代码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说明：&lt;li&gt;标签下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&lt;input 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input-small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/&gt;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2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1" w:name="_Toc1018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普通型：</w:t>
      </w:r>
      <w:bookmarkEnd w:id="11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514600" cy="397510"/>
            <wp:effectExtent l="0" t="0" r="0" b="2540"/>
            <wp:docPr id="16" name="图片 16" descr="C:\Users\admin\Desktop\start\workLog\img\姓名文字.png姓名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\Desktop\start\workLog\img\姓名文字.png姓名文字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普通型代码结构：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&lt;li&gt;标签下是&lt;label&gt;姓名：&lt;/label&gt;和&lt;input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input-medium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&gt;两个并列结构，&lt;label&gt;里是标题，&lt;input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input-medium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&gt;是长的普通输入框。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6055" cy="1688465"/>
            <wp:effectExtent l="0" t="0" r="10795" b="6985"/>
            <wp:docPr id="17" name="图片 17" descr="普通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普通型-2代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说明：&lt;li&gt;标签下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&lt;input 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input-medium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/&gt;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2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2" w:name="_Toc3053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按钮类型：</w:t>
      </w:r>
      <w:bookmarkEnd w:id="1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2175" cy="457200"/>
            <wp:effectExtent l="0" t="0" r="9525" b="0"/>
            <wp:docPr id="23" name="图片 23" descr="多个按钮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多个按钮类型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按钮类型代码结构：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在&lt;li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&gt;&lt;/li&gt;下是按钮的input标签，注意如有多个按钮请放在一个&lt;li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&gt;&lt;/li&gt;里，以保持在一行显示。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1605" cy="1635760"/>
            <wp:effectExtent l="0" t="0" r="17145" b="2540"/>
            <wp:docPr id="24" name="图片 24" descr="C:\Users\admin\Desktop\start\workLog\img\多个按钮-3.png多个按钮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\Desktop\start\workLog\img\多个按钮-3.png多个按钮-3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Theme="majorEastAsia" w:hAnsiTheme="majorEastAsia" w:eastAsiaTheme="majorEastAsia" w:cstheme="majorEastAsia"/>
          <w:sz w:val="30"/>
          <w:szCs w:val="30"/>
        </w:rPr>
      </w:pPr>
      <w:bookmarkStart w:id="13" w:name="_Toc24677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三、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补充说明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1、顶部有多个查询、归档类按钮input最好放在一个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&lt;li class=</w:t>
      </w:r>
      <w:r>
        <w:rPr>
          <w:rFonts w:asciiTheme="majorEastAsia" w:hAnsiTheme="majorEastAsia" w:eastAsiaTheme="majorEastAsia" w:cstheme="majorEastAsia"/>
          <w:sz w:val="24"/>
        </w:rPr>
        <w:t>”</w:t>
      </w:r>
      <w:r>
        <w:rPr>
          <w:rFonts w:hint="eastAsia" w:asciiTheme="majorEastAsia" w:hAnsiTheme="majorEastAsia" w:eastAsiaTheme="majorEastAsia" w:cstheme="majorEastAsia"/>
          <w:sz w:val="24"/>
        </w:rPr>
        <w:t>btns</w:t>
      </w:r>
      <w:r>
        <w:rPr>
          <w:rFonts w:asciiTheme="majorEastAsia" w:hAnsiTheme="majorEastAsia" w:eastAsiaTheme="majorEastAsia" w:cstheme="majorEastAsia"/>
          <w:sz w:val="24"/>
        </w:rPr>
        <w:t>”</w:t>
      </w:r>
      <w:r>
        <w:rPr>
          <w:rFonts w:hint="eastAsia" w:asciiTheme="majorEastAsia" w:hAnsiTheme="majorEastAsia" w:eastAsiaTheme="majorEastAsia" w:cstheme="majorEastAsia"/>
          <w:sz w:val="24"/>
        </w:rPr>
        <w:t>&gt;&lt;/li&gt;里，以保证在一行显示。</w:t>
      </w:r>
    </w:p>
    <w:p>
      <w:pPr>
        <w:ind w:left="420" w:leftChars="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0975" cy="322580"/>
            <wp:effectExtent l="0" t="0" r="15875" b="1270"/>
            <wp:docPr id="1" name="图片 1" descr="多个按钮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多个按钮-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3040" cy="1739900"/>
            <wp:effectExtent l="0" t="0" r="3810" b="12700"/>
            <wp:docPr id="18" name="图片 18" descr="多个按钮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多个按钮代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目标效果：</w:t>
      </w:r>
    </w:p>
    <w:p>
      <w:pPr>
        <w:ind w:left="420" w:leftChars="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7960" cy="560070"/>
            <wp:effectExtent l="0" t="0" r="8890" b="11430"/>
            <wp:docPr id="20" name="图片 20" descr="按钮目标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按钮目标效果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查询后文字建议去掉，以保持风格一致，此个例其他页面并无此类文字</w:t>
      </w:r>
    </w:p>
    <w:p>
      <w:pPr>
        <w:ind w:left="420" w:leftChars="0" w:firstLine="42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3675" cy="511810"/>
            <wp:effectExtent l="0" t="0" r="3175" b="2540"/>
            <wp:docPr id="19" name="图片 19" descr="文字去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字去掉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过长/异常显示的按钮input注意添加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type=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button/submit/reset...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drawing>
          <wp:inline distT="0" distB="0" distL="114300" distR="114300">
            <wp:extent cx="3599815" cy="666750"/>
            <wp:effectExtent l="0" t="0" r="635" b="0"/>
            <wp:docPr id="21" name="图片 21" descr="过长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过长按钮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顶部右侧访问网站主页按钮链接可去掉</w:t>
      </w:r>
    </w:p>
    <w:p>
      <w:pPr>
        <w:numPr>
          <w:numId w:val="0"/>
        </w:numPr>
        <w:ind w:left="420" w:leftChars="20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drawing>
          <wp:inline distT="0" distB="0" distL="114300" distR="114300">
            <wp:extent cx="2228850" cy="542925"/>
            <wp:effectExtent l="0" t="0" r="0" b="9525"/>
            <wp:docPr id="25" name="图片 25" descr="访问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访问主页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ind w:firstLine="420"/>
        <w:jc w:val="left"/>
        <w:rPr>
          <w:rFonts w:asciiTheme="majorEastAsia" w:hAnsiTheme="majorEastAsia" w:eastAsiaTheme="majorEastAsia" w:cstheme="maj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6CFB"/>
    <w:multiLevelType w:val="singleLevel"/>
    <w:tmpl w:val="59126CF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153DF8"/>
    <w:multiLevelType w:val="singleLevel"/>
    <w:tmpl w:val="59153DF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790B"/>
    <w:rsid w:val="00026A0C"/>
    <w:rsid w:val="002028CE"/>
    <w:rsid w:val="002E21F4"/>
    <w:rsid w:val="0072136D"/>
    <w:rsid w:val="00B8782F"/>
    <w:rsid w:val="01195E4A"/>
    <w:rsid w:val="01D40665"/>
    <w:rsid w:val="02C57A1D"/>
    <w:rsid w:val="036B18CF"/>
    <w:rsid w:val="052E2D20"/>
    <w:rsid w:val="055F4E8A"/>
    <w:rsid w:val="060E2441"/>
    <w:rsid w:val="068A1A7A"/>
    <w:rsid w:val="06FB5A91"/>
    <w:rsid w:val="07790B0D"/>
    <w:rsid w:val="07CD67A3"/>
    <w:rsid w:val="07E45BA9"/>
    <w:rsid w:val="08010F16"/>
    <w:rsid w:val="094A4E28"/>
    <w:rsid w:val="09731E6C"/>
    <w:rsid w:val="09D605B8"/>
    <w:rsid w:val="0AFC72BF"/>
    <w:rsid w:val="0B7C075C"/>
    <w:rsid w:val="0BEE16B1"/>
    <w:rsid w:val="0C8D48B3"/>
    <w:rsid w:val="0E2A53DE"/>
    <w:rsid w:val="0EDC327D"/>
    <w:rsid w:val="10E3190F"/>
    <w:rsid w:val="11F709D2"/>
    <w:rsid w:val="128B5B1F"/>
    <w:rsid w:val="12D45612"/>
    <w:rsid w:val="130B24D9"/>
    <w:rsid w:val="14CC082D"/>
    <w:rsid w:val="150F1E17"/>
    <w:rsid w:val="1575453C"/>
    <w:rsid w:val="16BE60D7"/>
    <w:rsid w:val="16C96C69"/>
    <w:rsid w:val="1731539B"/>
    <w:rsid w:val="17E96386"/>
    <w:rsid w:val="191B618C"/>
    <w:rsid w:val="196907BD"/>
    <w:rsid w:val="1AB45EDC"/>
    <w:rsid w:val="1ADB5D3E"/>
    <w:rsid w:val="1B192438"/>
    <w:rsid w:val="1B4345C8"/>
    <w:rsid w:val="1C7613F7"/>
    <w:rsid w:val="1DCE02B0"/>
    <w:rsid w:val="1E0961C6"/>
    <w:rsid w:val="1F2040CD"/>
    <w:rsid w:val="1F2C3735"/>
    <w:rsid w:val="1FA6649D"/>
    <w:rsid w:val="2033657B"/>
    <w:rsid w:val="205C64A1"/>
    <w:rsid w:val="206563F6"/>
    <w:rsid w:val="20805F65"/>
    <w:rsid w:val="22361F28"/>
    <w:rsid w:val="230C7B5A"/>
    <w:rsid w:val="231E2052"/>
    <w:rsid w:val="23F262AE"/>
    <w:rsid w:val="241C369F"/>
    <w:rsid w:val="24DD6695"/>
    <w:rsid w:val="254C6817"/>
    <w:rsid w:val="258A1170"/>
    <w:rsid w:val="26271B9A"/>
    <w:rsid w:val="265C3882"/>
    <w:rsid w:val="274C5069"/>
    <w:rsid w:val="287A1946"/>
    <w:rsid w:val="298C06F4"/>
    <w:rsid w:val="2B9B5A4F"/>
    <w:rsid w:val="2BCE7C5B"/>
    <w:rsid w:val="2C0E7342"/>
    <w:rsid w:val="2CF857BD"/>
    <w:rsid w:val="2D766D30"/>
    <w:rsid w:val="2D800400"/>
    <w:rsid w:val="2DFF23FB"/>
    <w:rsid w:val="2E433EC1"/>
    <w:rsid w:val="2ED91993"/>
    <w:rsid w:val="2EEA2A18"/>
    <w:rsid w:val="2F0D145F"/>
    <w:rsid w:val="2F6E31B2"/>
    <w:rsid w:val="2F893095"/>
    <w:rsid w:val="2FD97B19"/>
    <w:rsid w:val="309F79A2"/>
    <w:rsid w:val="30E63672"/>
    <w:rsid w:val="32A36E5C"/>
    <w:rsid w:val="334E07E4"/>
    <w:rsid w:val="33E37D19"/>
    <w:rsid w:val="341D01E7"/>
    <w:rsid w:val="35584F64"/>
    <w:rsid w:val="35A80D2D"/>
    <w:rsid w:val="35B4385F"/>
    <w:rsid w:val="361B39F6"/>
    <w:rsid w:val="36B91F8C"/>
    <w:rsid w:val="37240EF8"/>
    <w:rsid w:val="37560543"/>
    <w:rsid w:val="379603FE"/>
    <w:rsid w:val="37D94FDF"/>
    <w:rsid w:val="37E27058"/>
    <w:rsid w:val="384C4C02"/>
    <w:rsid w:val="38947EBE"/>
    <w:rsid w:val="38EA29A2"/>
    <w:rsid w:val="39E73AA2"/>
    <w:rsid w:val="3A72790B"/>
    <w:rsid w:val="3AAE559F"/>
    <w:rsid w:val="3B043FC6"/>
    <w:rsid w:val="3BBC3ABB"/>
    <w:rsid w:val="3BFC3E48"/>
    <w:rsid w:val="3CEB521D"/>
    <w:rsid w:val="3CF67D9B"/>
    <w:rsid w:val="3E053271"/>
    <w:rsid w:val="3E0B5C90"/>
    <w:rsid w:val="3FAF42AE"/>
    <w:rsid w:val="407449A4"/>
    <w:rsid w:val="41151684"/>
    <w:rsid w:val="414A5ACA"/>
    <w:rsid w:val="44172B9A"/>
    <w:rsid w:val="441C49BC"/>
    <w:rsid w:val="447432BE"/>
    <w:rsid w:val="44833F7B"/>
    <w:rsid w:val="4651760E"/>
    <w:rsid w:val="47944C8D"/>
    <w:rsid w:val="47AA63E6"/>
    <w:rsid w:val="499816D9"/>
    <w:rsid w:val="4A085558"/>
    <w:rsid w:val="4CC06906"/>
    <w:rsid w:val="4D1862D6"/>
    <w:rsid w:val="4E452C34"/>
    <w:rsid w:val="4F3507CB"/>
    <w:rsid w:val="4F634588"/>
    <w:rsid w:val="4F9770FC"/>
    <w:rsid w:val="4FB1604C"/>
    <w:rsid w:val="4FE03E47"/>
    <w:rsid w:val="50A2279D"/>
    <w:rsid w:val="50AD3729"/>
    <w:rsid w:val="510F64A3"/>
    <w:rsid w:val="51F731EB"/>
    <w:rsid w:val="521453EC"/>
    <w:rsid w:val="526F05C0"/>
    <w:rsid w:val="52F93D40"/>
    <w:rsid w:val="53C01ADC"/>
    <w:rsid w:val="548D4970"/>
    <w:rsid w:val="55020CD5"/>
    <w:rsid w:val="557D78DB"/>
    <w:rsid w:val="55BA0BD2"/>
    <w:rsid w:val="55E82646"/>
    <w:rsid w:val="562D674E"/>
    <w:rsid w:val="56E45634"/>
    <w:rsid w:val="589F0FD0"/>
    <w:rsid w:val="59424D43"/>
    <w:rsid w:val="5A0037C4"/>
    <w:rsid w:val="5A3D0A96"/>
    <w:rsid w:val="5A823654"/>
    <w:rsid w:val="5AE4230B"/>
    <w:rsid w:val="5B063732"/>
    <w:rsid w:val="5B0C45E0"/>
    <w:rsid w:val="5B735B1C"/>
    <w:rsid w:val="5B7B3343"/>
    <w:rsid w:val="5D1D13F9"/>
    <w:rsid w:val="5F153AAE"/>
    <w:rsid w:val="5F87082C"/>
    <w:rsid w:val="60896CF5"/>
    <w:rsid w:val="60D97A6F"/>
    <w:rsid w:val="616266D4"/>
    <w:rsid w:val="618F5589"/>
    <w:rsid w:val="628831AC"/>
    <w:rsid w:val="62DF1DC5"/>
    <w:rsid w:val="63515A4E"/>
    <w:rsid w:val="64402C2E"/>
    <w:rsid w:val="64A5336B"/>
    <w:rsid w:val="64AA5EF2"/>
    <w:rsid w:val="6568133A"/>
    <w:rsid w:val="662E1475"/>
    <w:rsid w:val="66EC0D15"/>
    <w:rsid w:val="676516F5"/>
    <w:rsid w:val="678738C9"/>
    <w:rsid w:val="68C13286"/>
    <w:rsid w:val="699112F0"/>
    <w:rsid w:val="69C554D7"/>
    <w:rsid w:val="6B666406"/>
    <w:rsid w:val="70081F3B"/>
    <w:rsid w:val="704B3079"/>
    <w:rsid w:val="705A3408"/>
    <w:rsid w:val="70DA4BA8"/>
    <w:rsid w:val="72157F0A"/>
    <w:rsid w:val="7296368F"/>
    <w:rsid w:val="73326AE7"/>
    <w:rsid w:val="74E602A5"/>
    <w:rsid w:val="756D0F52"/>
    <w:rsid w:val="76AE31F9"/>
    <w:rsid w:val="774258ED"/>
    <w:rsid w:val="788B1C1D"/>
    <w:rsid w:val="79577410"/>
    <w:rsid w:val="79D7579A"/>
    <w:rsid w:val="7AEE0FA5"/>
    <w:rsid w:val="7B477F5F"/>
    <w:rsid w:val="7BF14D72"/>
    <w:rsid w:val="7BF620CD"/>
    <w:rsid w:val="7CFA5FAA"/>
    <w:rsid w:val="7D1A53ED"/>
    <w:rsid w:val="7D44002E"/>
    <w:rsid w:val="7E6D277C"/>
    <w:rsid w:val="7F1003A4"/>
    <w:rsid w:val="7F126D9F"/>
    <w:rsid w:val="7FB3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customStyle="1" w:styleId="10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dsideal</Company>
  <Pages>1</Pages>
  <Words>92</Words>
  <Characters>531</Characters>
  <Lines>4</Lines>
  <Paragraphs>1</Paragraphs>
  <ScaleCrop>false</ScaleCrop>
  <LinksUpToDate>false</LinksUpToDate>
  <CharactersWithSpaces>622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2017-05-09T07:08:00Z</dcterms:created>
  <dc:creator>admin</dc:creator>
  <cp:lastModifiedBy>admin</cp:lastModifiedBy>
  <dcterms:modified xsi:type="dcterms:W3CDTF">2017-05-12T06:09:42Z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