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示波器的使用实验报告</w:t>
      </w:r>
    </w:p>
    <w:p>
      <w:r>
        <w:rPr>
          <w:rFonts w:hint="eastAsia"/>
        </w:rPr>
        <w:t>姓名：</w:t>
      </w:r>
      <w:r>
        <w:rPr>
          <w:rFonts w:hint="eastAsia"/>
          <w:lang w:val="en-US" w:eastAsia="zh-CN"/>
        </w:rPr>
        <w:t>王一诺</w:t>
      </w:r>
      <w:r>
        <w:rPr>
          <w:rFonts w:hint="eastAsia"/>
        </w:rPr>
        <w:t xml:space="preserve">   学院：</w:t>
      </w:r>
      <w:r>
        <w:rPr>
          <w:rFonts w:hint="eastAsia"/>
          <w:u w:val="single"/>
        </w:rPr>
        <w:t xml:space="preserve">计算机学院 </w:t>
      </w:r>
      <w:r>
        <w:rPr>
          <w:rFonts w:hint="eastAsia"/>
        </w:rPr>
        <w:t xml:space="preserve">  学号：</w:t>
      </w:r>
      <w:r>
        <w:rPr>
          <w:rFonts w:hint="eastAsia"/>
          <w:u w:val="single"/>
        </w:rPr>
        <w:t>231</w:t>
      </w:r>
      <w:r>
        <w:rPr>
          <w:rFonts w:hint="eastAsia"/>
          <w:u w:val="single"/>
          <w:lang w:val="en-US" w:eastAsia="zh-CN"/>
        </w:rPr>
        <w:t>2331</w:t>
      </w:r>
      <w:r>
        <w:rPr>
          <w:rFonts w:hint="eastAsia"/>
        </w:rPr>
        <w:t xml:space="preserve">  组别：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组   座号：</w:t>
      </w:r>
      <w:r>
        <w:rPr>
          <w:rFonts w:hint="eastAsia"/>
          <w:u w:val="single"/>
        </w:rPr>
        <w:t>10</w:t>
      </w:r>
    </w:p>
    <w:p>
      <w:pPr>
        <w:ind w:firstLine="1680" w:firstLineChars="800"/>
      </w:pPr>
      <w:r>
        <w:rPr>
          <w:rFonts w:hint="eastAsia"/>
        </w:rPr>
        <w:t>实验日期：</w:t>
      </w:r>
      <w:r>
        <w:rPr>
          <w:rFonts w:hint="eastAsia"/>
          <w:lang w:val="en-US" w:eastAsia="zh-CN"/>
        </w:rPr>
        <w:t>6</w:t>
      </w:r>
      <w:r>
        <w:rPr>
          <w:rFonts w:hint="eastAsia"/>
          <w:u w:val="single"/>
        </w:rPr>
        <w:t>月</w:t>
      </w:r>
      <w:r>
        <w:rPr>
          <w:rFonts w:hint="eastAsia"/>
          <w:u w:val="single"/>
          <w:lang w:val="en-US" w:eastAsia="zh-CN"/>
        </w:rPr>
        <w:t>4</w:t>
      </w:r>
      <w:r>
        <w:rPr>
          <w:rFonts w:hint="eastAsia"/>
          <w:u w:val="single"/>
        </w:rPr>
        <w:t xml:space="preserve">日 </w:t>
      </w:r>
      <w:r>
        <w:rPr>
          <w:rFonts w:hint="eastAsia"/>
        </w:rPr>
        <w:t xml:space="preserve">     星期二 上午</w:t>
      </w:r>
    </w:p>
    <w:p/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  <w:b/>
          <w:bCs/>
        </w:rPr>
        <w:t>仪器及用具</w:t>
      </w:r>
      <w:r>
        <w:rPr>
          <w:rFonts w:hint="eastAsia"/>
        </w:rPr>
        <w:t>：</w:t>
      </w:r>
    </w:p>
    <w:p>
      <w:r>
        <w:rPr>
          <w:rFonts w:hint="eastAsia"/>
        </w:rPr>
        <w:t>1.1仪器：</w:t>
      </w:r>
    </w:p>
    <w:p>
      <w:r>
        <w:rPr>
          <w:rFonts w:hint="eastAsia"/>
        </w:rPr>
        <w:t>示波器 ；信号发生器</w:t>
      </w:r>
    </w:p>
    <w:p>
      <w:pPr>
        <w:rPr>
          <w:rFonts w:hint="eastAsia"/>
        </w:rPr>
      </w:pPr>
      <w:r>
        <w:rPr>
          <w:rFonts w:hint="eastAsia"/>
        </w:rPr>
        <w:t>1.2电阻阻值：1k</w:t>
      </w:r>
      <w:r>
        <w:rPr>
          <w:rFonts w:eastAsia="等线"/>
        </w:rPr>
        <w:t>Ω</w:t>
      </w:r>
      <w:r>
        <w:rPr>
          <w:rFonts w:hint="eastAsia"/>
        </w:rPr>
        <w:t xml:space="preserve">  ； 电容值：0.1</w:t>
      </w:r>
      <w:r>
        <w:rPr>
          <w:rFonts w:eastAsia="等线"/>
        </w:rPr>
        <w:t>μ</w:t>
      </w:r>
      <w:r>
        <w:rPr>
          <w:rFonts w:hint="eastAsia"/>
        </w:rPr>
        <w:t>F</w:t>
      </w:r>
    </w:p>
    <w:p>
      <w:pPr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基本使用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将信号源（1KHz，3Vp-p）输出到示波器，分别稳定并显示适当的波形。重点熟悉触发对波形的作用。</w:t>
      </w:r>
    </w:p>
    <w:p>
      <w:pPr>
        <w:ind w:firstLine="420" w:firstLineChars="200"/>
      </w:pP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  <w:b/>
          <w:bCs/>
        </w:rPr>
        <w:t>实验数据</w:t>
      </w:r>
      <w:r>
        <w:rPr>
          <w:rFonts w:hint="eastAsia"/>
        </w:rPr>
        <w:t>：</w:t>
      </w:r>
    </w:p>
    <w:p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信号源的测量结果如下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1939"/>
        <w:gridCol w:w="1939"/>
        <w:gridCol w:w="1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信号源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自动测量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光标测量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读格测量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电压 峰峰值 /V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3.06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.08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周期 /ms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1.000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1.0</w:t>
            </w:r>
            <w:r>
              <w:rPr>
                <w:rFonts w:hint="eastAsia"/>
                <w:lang w:val="en-US" w:eastAsia="zh-CN"/>
              </w:rPr>
              <w:t>08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频率（计算） /KHz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0.992</w:t>
            </w:r>
          </w:p>
        </w:tc>
        <w:tc>
          <w:tcPr>
            <w:tcW w:w="2074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/>
    <w:p>
      <w:pPr>
        <w:rPr>
          <w:rFonts w:hint="eastAsia"/>
        </w:rPr>
      </w:pPr>
      <w:r>
        <w:rPr>
          <w:rFonts w:hint="eastAsia"/>
        </w:rPr>
        <w:t>自动测量图片：</w:t>
      </w:r>
    </w:p>
    <w:p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50085" cy="1226185"/>
            <wp:effectExtent l="0" t="0" r="5715" b="5715"/>
            <wp:wrapNone/>
            <wp:docPr id="1026" name="_x0000_t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_x0000_t75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1226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ind w:left="420" w:leftChars="0"/>
        <w:rPr>
          <w:rFonts w:hint="eastAsia"/>
        </w:rPr>
      </w:pPr>
    </w:p>
    <w:p>
      <w:pPr>
        <w:numPr>
          <w:ilvl w:val="0"/>
          <w:numId w:val="2"/>
        </w:numPr>
        <w:ind w:left="780" w:leftChars="0" w:hanging="360" w:firstLineChars="0"/>
        <w:rPr>
          <w:rFonts w:hint="eastAsia"/>
        </w:rPr>
      </w:pPr>
      <w:r>
        <w:rPr>
          <w:rFonts w:hint="eastAsia"/>
        </w:rPr>
        <w:t>利用李萨如图形测量市电频率的结果如下：</w:t>
      </w:r>
    </w:p>
    <w:p>
      <w:pPr>
        <w:numPr>
          <w:ilvl w:val="0"/>
          <w:numId w:val="0"/>
        </w:numPr>
        <w:ind w:left="420"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1228090" cy="955675"/>
            <wp:effectExtent l="0" t="0" r="3810" b="9525"/>
            <wp:docPr id="1" name="图片 1" descr="微信图片_2024060412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06041228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277620" cy="982345"/>
            <wp:effectExtent l="0" t="0" r="5080" b="8255"/>
            <wp:docPr id="2" name="图片 2" descr="微信图片_2024060412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06041228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246505" cy="987425"/>
            <wp:effectExtent l="0" t="0" r="10795" b="3175"/>
            <wp:docPr id="3" name="图片 3" descr="微信图片_2024060412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406041228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1181735" cy="990600"/>
            <wp:effectExtent l="0" t="0" r="12065" b="0"/>
            <wp:docPr id="4" name="图片 4" descr="微信图片_202406041228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4060412284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1659" w:type="dxa"/>
          </w:tcPr>
          <w:p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x</w:t>
            </w:r>
            <w:r>
              <w:rPr>
                <w:rFonts w:hint="eastAsia"/>
              </w:rPr>
              <w:t>/n</w:t>
            </w:r>
            <w:r>
              <w:rPr>
                <w:rFonts w:hint="eastAsia"/>
                <w:vertAlign w:val="subscript"/>
              </w:rPr>
              <w:t>y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1：1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2:1</w:t>
            </w:r>
          </w:p>
        </w:tc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3:1</w:t>
            </w:r>
          </w:p>
        </w:tc>
        <w:tc>
          <w:tcPr>
            <w:tcW w:w="16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3:2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函数发生器频率f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（Hz）</w:t>
            </w:r>
          </w:p>
        </w:tc>
        <w:tc>
          <w:tcPr>
            <w:tcW w:w="1659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49.97</w:t>
            </w:r>
          </w:p>
        </w:tc>
        <w:tc>
          <w:tcPr>
            <w:tcW w:w="1659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99.94</w:t>
            </w:r>
          </w:p>
        </w:tc>
        <w:tc>
          <w:tcPr>
            <w:tcW w:w="1659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149.98</w:t>
            </w:r>
          </w:p>
        </w:tc>
        <w:tc>
          <w:tcPr>
            <w:tcW w:w="1660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74.96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算出的市电频率f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（Hz）</w:t>
            </w:r>
          </w:p>
        </w:tc>
        <w:tc>
          <w:tcPr>
            <w:tcW w:w="1659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49.97</w:t>
            </w:r>
          </w:p>
        </w:tc>
        <w:tc>
          <w:tcPr>
            <w:tcW w:w="1659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49.97</w:t>
            </w:r>
          </w:p>
        </w:tc>
        <w:tc>
          <w:tcPr>
            <w:tcW w:w="1659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49.99</w:t>
            </w:r>
          </w:p>
        </w:tc>
        <w:tc>
          <w:tcPr>
            <w:tcW w:w="1660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49.97</w:t>
            </w:r>
          </w:p>
        </w:tc>
      </w:tr>
    </w:tbl>
    <w:p/>
    <w:p>
      <w:r>
        <w:rPr>
          <w:rFonts w:hint="eastAsia"/>
        </w:rPr>
        <w:t>计算平均市电频率：</w:t>
      </w:r>
      <w:r>
        <w:rPr>
          <w:rFonts w:hint="eastAsia"/>
          <w:lang w:val="en-US" w:eastAsia="zh-CN"/>
        </w:rPr>
        <w:t>49.975</w:t>
      </w:r>
      <w:r>
        <w:rPr>
          <w:rFonts w:hint="eastAsia"/>
        </w:rPr>
        <w:t xml:space="preserve"> Hz</w:t>
      </w:r>
    </w:p>
    <w:p>
      <w:pPr>
        <w:pStyle w:val="5"/>
        <w:numPr>
          <w:ilvl w:val="0"/>
          <w:numId w:val="0"/>
        </w:numPr>
      </w:pPr>
    </w:p>
    <w:p>
      <w:pPr>
        <w:pStyle w:val="5"/>
        <w:numPr>
          <w:ilvl w:val="0"/>
          <w:numId w:val="0"/>
        </w:numPr>
      </w:pPr>
    </w:p>
    <w:p>
      <w:pPr>
        <w:pStyle w:val="5"/>
        <w:numPr>
          <w:ilvl w:val="1"/>
          <w:numId w:val="1"/>
        </w:numPr>
        <w:ind w:firstLineChars="0"/>
      </w:pPr>
      <w:r>
        <w:rPr>
          <w:rFonts w:hint="eastAsia"/>
        </w:rPr>
        <w:t>测量RC电路的相位差：</w:t>
      </w:r>
    </w:p>
    <w:p>
      <w:pPr>
        <w:pStyle w:val="5"/>
        <w:ind w:left="780" w:firstLine="0" w:firstLineChars="0"/>
      </w:pPr>
      <w:r>
        <w:rPr>
          <w:rFonts w:hint="eastAsia"/>
        </w:rPr>
        <w:t>连接电路。将信号发生器频率设定为f=1.592kHz</w:t>
      </w:r>
    </w:p>
    <w:p>
      <w:pPr>
        <w:pStyle w:val="5"/>
        <w:numPr>
          <w:ilvl w:val="0"/>
          <w:numId w:val="3"/>
        </w:numPr>
        <w:ind w:firstLineChars="0"/>
      </w:pPr>
      <w:r>
        <w:rPr>
          <w:rFonts w:hint="eastAsia"/>
        </w:rPr>
        <w:t>椭圆法：</w:t>
      </w:r>
      <w:r>
        <w:br w:type="textWrapping"/>
      </w:r>
      <w:r>
        <w:rPr>
          <w:rFonts w:hint="eastAsia"/>
        </w:rPr>
        <w:t>测得：2x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1.96</w:t>
      </w:r>
      <w:r>
        <w:rPr>
          <w:rFonts w:hint="eastAsia"/>
        </w:rPr>
        <w:t xml:space="preserve">    2x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=</w:t>
      </w:r>
      <w:r>
        <w:rPr>
          <w:rFonts w:hint="eastAsia"/>
          <w:lang w:val="en-US" w:eastAsia="zh-CN"/>
        </w:rPr>
        <w:t>3</w:t>
      </w:r>
    </w:p>
    <w:p>
      <w:pPr>
        <w:pStyle w:val="5"/>
        <w:ind w:left="930" w:firstLine="0" w:firstLineChars="0"/>
        <w:rPr>
          <w:rFonts w:hint="eastAsia"/>
        </w:rPr>
      </w:pPr>
      <w:r>
        <w:rPr>
          <w:rFonts w:hint="eastAsia"/>
        </w:rPr>
        <w:t>相</w:t>
      </w:r>
      <w:r>
        <w:rPr>
          <w:rFonts w:hint="eastAsia"/>
          <w:lang w:val="en-US" w:eastAsia="zh-CN"/>
        </w:rPr>
        <w:t>位</w:t>
      </w:r>
      <w:r>
        <w:rPr>
          <w:rFonts w:hint="eastAsia"/>
        </w:rPr>
        <w:t>差</w:t>
      </w:r>
      <w:r>
        <w:rPr>
          <w:rFonts w:hint="eastAsia" w:ascii="等线" w:hAnsi="等线"/>
        </w:rPr>
        <w:t>θ</w:t>
      </w:r>
      <w:r>
        <w:rPr>
          <w:rFonts w:hint="eastAsia"/>
        </w:rPr>
        <w:t>=arcsin（2x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/2x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）=</w:t>
      </w:r>
      <w:r>
        <w:rPr>
          <w:rFonts w:hint="eastAsia"/>
          <w:lang w:val="en-US" w:eastAsia="zh-CN"/>
        </w:rPr>
        <w:t>40.79</w:t>
      </w:r>
      <w:r>
        <w:rPr>
          <w:rFonts w:hint="eastAsia"/>
          <w:vertAlign w:val="superscript"/>
        </w:rPr>
        <w:t>0</w:t>
      </w:r>
    </w:p>
    <w:p>
      <w:pPr>
        <w:pStyle w:val="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位移法：</w:t>
      </w:r>
      <w:r>
        <w:br w:type="textWrapping"/>
      </w:r>
      <w:r>
        <w:rPr>
          <w:rFonts w:hint="eastAsia"/>
        </w:rPr>
        <w:t>一个周期的长度l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 6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us     俩波形的位移l=80us</w:t>
      </w:r>
    </w:p>
    <w:p>
      <w:pPr>
        <w:ind w:firstLine="1050" w:firstLineChars="500"/>
        <w:rPr>
          <w:rFonts w:hint="eastAsia"/>
        </w:rPr>
      </w:pPr>
      <w:r>
        <w:rPr>
          <w:rFonts w:hint="eastAsia"/>
        </w:rPr>
        <w:t>相</w:t>
      </w:r>
      <w:r>
        <w:rPr>
          <w:rFonts w:hint="eastAsia"/>
          <w:lang w:val="en-US" w:eastAsia="zh-CN"/>
        </w:rPr>
        <w:t>位</w:t>
      </w:r>
      <w:r>
        <w:rPr>
          <w:rFonts w:hint="eastAsia"/>
        </w:rPr>
        <w:t>差</w:t>
      </w:r>
      <w:r>
        <w:rPr>
          <w:rFonts w:hint="eastAsia" w:ascii="等线" w:hAnsi="等线"/>
        </w:rPr>
        <w:t>θ</w:t>
      </w:r>
      <w:r>
        <w:rPr>
          <w:rFonts w:hint="eastAsia"/>
        </w:rPr>
        <w:t>=l/l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*360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=4</w:t>
      </w:r>
      <w:r>
        <w:rPr>
          <w:rFonts w:hint="eastAsia"/>
          <w:lang w:val="en-US" w:eastAsia="zh-CN"/>
        </w:rPr>
        <w:t>4.04</w:t>
      </w:r>
      <w:r>
        <w:rPr>
          <w:rFonts w:hint="eastAsia"/>
          <w:vertAlign w:val="superscript"/>
        </w:rPr>
        <w:t>0</w:t>
      </w:r>
    </w:p>
    <w:p>
      <w:pPr>
        <w:ind w:left="210"/>
        <w:rPr>
          <w:b/>
          <w:bCs/>
        </w:rPr>
      </w:pPr>
      <w:bookmarkStart w:id="0" w:name="_GoBack"/>
      <w:bookmarkEnd w:id="0"/>
    </w:p>
    <w:p>
      <w:pPr>
        <w:pStyle w:val="5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思考题</w:t>
      </w:r>
    </w:p>
    <w:p>
      <w:pPr>
        <w:pStyle w:val="5"/>
        <w:numPr>
          <w:ilvl w:val="0"/>
          <w:numId w:val="0"/>
        </w:numPr>
        <w:ind w:left="420" w:leftChars="0"/>
      </w:pPr>
      <w:r>
        <w:rPr>
          <w:rFonts w:hint="eastAsia"/>
          <w:lang w:val="en-US" w:eastAsia="zh-CN"/>
        </w:rPr>
        <w:t>2.</w:t>
      </w:r>
      <w:r>
        <w:t>改变信号源频率，研究</w:t>
      </w:r>
      <w:r>
        <w:rPr>
          <w:rFonts w:hint="eastAsia"/>
        </w:rPr>
        <w:t>如</w:t>
      </w:r>
      <w:r>
        <w:t>图所示电路输出信号与输入信号的幅值比u2/u</w:t>
      </w:r>
      <w:r>
        <w:rPr>
          <w:rFonts w:hint="eastAsia"/>
        </w:rPr>
        <w:t>1</w:t>
      </w:r>
      <w:r>
        <w:t>，与频率关系。</w:t>
      </w:r>
    </w:p>
    <w:p>
      <w:pPr>
        <w:pStyle w:val="5"/>
        <w:numPr>
          <w:ilvl w:val="0"/>
          <w:numId w:val="0"/>
        </w:numPr>
        <w:ind w:left="420" w:leftChars="0"/>
        <w:rPr>
          <w:rFonts w:hint="eastAsia"/>
        </w:rPr>
      </w:pPr>
      <w:r>
        <w:drawing>
          <wp:inline distT="0" distB="0" distL="114300" distR="114300">
            <wp:extent cx="3885565" cy="2558415"/>
            <wp:effectExtent l="0" t="0" r="635" b="6985"/>
            <wp:docPr id="5" name="图片 5" descr="微信图片_20240604124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406041249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"/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答：随着频率的增加，输出信号的幅值会逐渐减小，因为电容对高频信号的阻抗较低，导致电流更多地通过电容而不是电阻。因此，输出信号的幅值比会随频率的增加而减小。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3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90" w:hanging="440"/>
      </w:pPr>
    </w:lvl>
    <w:lvl w:ilvl="2" w:tentative="0">
      <w:start w:val="1"/>
      <w:numFmt w:val="lowerRoman"/>
      <w:lvlText w:val="%3."/>
      <w:lvlJc w:val="right"/>
      <w:pPr>
        <w:ind w:left="1530" w:hanging="440"/>
      </w:pPr>
    </w:lvl>
    <w:lvl w:ilvl="3" w:tentative="0">
      <w:start w:val="1"/>
      <w:numFmt w:val="decimal"/>
      <w:lvlText w:val="%4."/>
      <w:lvlJc w:val="left"/>
      <w:pPr>
        <w:ind w:left="1970" w:hanging="440"/>
      </w:pPr>
    </w:lvl>
    <w:lvl w:ilvl="4" w:tentative="0">
      <w:start w:val="1"/>
      <w:numFmt w:val="lowerLetter"/>
      <w:lvlText w:val="%5)"/>
      <w:lvlJc w:val="left"/>
      <w:pPr>
        <w:ind w:left="2410" w:hanging="440"/>
      </w:pPr>
    </w:lvl>
    <w:lvl w:ilvl="5" w:tentative="0">
      <w:start w:val="1"/>
      <w:numFmt w:val="lowerRoman"/>
      <w:lvlText w:val="%6."/>
      <w:lvlJc w:val="right"/>
      <w:pPr>
        <w:ind w:left="2850" w:hanging="440"/>
      </w:pPr>
    </w:lvl>
    <w:lvl w:ilvl="6" w:tentative="0">
      <w:start w:val="1"/>
      <w:numFmt w:val="decimal"/>
      <w:lvlText w:val="%7."/>
      <w:lvlJc w:val="left"/>
      <w:pPr>
        <w:ind w:left="3290" w:hanging="440"/>
      </w:pPr>
    </w:lvl>
    <w:lvl w:ilvl="7" w:tentative="0">
      <w:start w:val="1"/>
      <w:numFmt w:val="lowerLetter"/>
      <w:lvlText w:val="%8)"/>
      <w:lvlJc w:val="left"/>
      <w:pPr>
        <w:ind w:left="3730" w:hanging="440"/>
      </w:pPr>
    </w:lvl>
    <w:lvl w:ilvl="8" w:tentative="0">
      <w:start w:val="1"/>
      <w:numFmt w:val="lowerRoman"/>
      <w:lvlText w:val="%9."/>
      <w:lvlJc w:val="right"/>
      <w:pPr>
        <w:ind w:left="417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000000"/>
    <w:rsid w:val="24ED5CA4"/>
    <w:rsid w:val="7785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8393D-EBFE-41ED-9F56-6AD79A7514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444</Words>
  <Characters>623</Characters>
  <Paragraphs>88</Paragraphs>
  <TotalTime>29</TotalTime>
  <ScaleCrop>false</ScaleCrop>
  <LinksUpToDate>false</LinksUpToDate>
  <CharactersWithSpaces>661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2024-04-16T03:45:00Z</dcterms:created>
  <dc:creator>羿淼 王</dc:creator>
  <cp:lastModifiedBy>谎</cp:lastModifiedBy>
  <dcterms:modified xsi:type="dcterms:W3CDTF">2024-06-04T04:51:38Z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90A352E7D5AE464A9DF37F18E220EDA0_13</vt:lpwstr>
  </property>
  <property fmtid="{D5CDD505-2E9C-101B-9397-08002B2CF9AE}" pid="3" name="KSOProductBuildVer">
    <vt:lpwstr>2052-12.1.0.16929</vt:lpwstr>
  </property>
</Properties>
</file>