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085CE" w14:textId="1AB3B6F1" w:rsidR="00F74A40" w:rsidRPr="005745A7" w:rsidRDefault="002923B8" w:rsidP="00EC16B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745A7">
        <w:rPr>
          <w:rFonts w:ascii="Times New Roman" w:hAnsi="Times New Roman" w:cs="Times New Roman"/>
          <w:b/>
          <w:bCs/>
          <w:sz w:val="48"/>
          <w:szCs w:val="48"/>
        </w:rPr>
        <w:t>Akademia Nauk Stosowanych w Elblągu</w:t>
      </w:r>
    </w:p>
    <w:p w14:paraId="29F9E933" w14:textId="488A8EB2" w:rsidR="002923B8" w:rsidRPr="005745A7" w:rsidRDefault="00EC16BB" w:rsidP="00EC16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AFB703E" wp14:editId="212464C7">
            <wp:extent cx="3810000" cy="3810000"/>
            <wp:effectExtent l="0" t="0" r="0" b="0"/>
            <wp:docPr id="1145707322" name="Obraz 1" descr="Logo i godło Uczelni | Akademia Nauk Stosowanych w Elblą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 godło Uczelni | Akademia Nauk Stosowanych w Elbląg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B069" w14:textId="06911DA1" w:rsidR="00E072CD" w:rsidRDefault="002923B8" w:rsidP="00EC16BB">
      <w:pPr>
        <w:jc w:val="center"/>
        <w:rPr>
          <w:rFonts w:ascii="Times New Roman" w:hAnsi="Times New Roman" w:cs="Times New Roman"/>
          <w:sz w:val="32"/>
          <w:szCs w:val="32"/>
        </w:rPr>
      </w:pPr>
      <w:r w:rsidRPr="005745A7">
        <w:rPr>
          <w:rFonts w:ascii="Times New Roman" w:hAnsi="Times New Roman" w:cs="Times New Roman"/>
          <w:sz w:val="32"/>
          <w:szCs w:val="32"/>
        </w:rPr>
        <w:t>Instytut Informatyki Stosowanej im. Krzysztofa Brzeskiego</w:t>
      </w:r>
    </w:p>
    <w:p w14:paraId="1113452A" w14:textId="77777777" w:rsidR="00EC16BB" w:rsidRPr="005745A7" w:rsidRDefault="00EC16BB" w:rsidP="00EC16B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089FD2" w14:textId="082A7099" w:rsidR="002923B8" w:rsidRPr="00EC16BB" w:rsidRDefault="002923B8" w:rsidP="00EC16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45A7">
        <w:rPr>
          <w:rFonts w:ascii="Times New Roman" w:hAnsi="Times New Roman" w:cs="Times New Roman"/>
          <w:b/>
          <w:bCs/>
          <w:sz w:val="32"/>
          <w:szCs w:val="32"/>
        </w:rPr>
        <w:t>PRACA INŻYNIERSKA</w:t>
      </w:r>
    </w:p>
    <w:p w14:paraId="04A09CBA" w14:textId="77777777" w:rsidR="00E072CD" w:rsidRPr="005745A7" w:rsidRDefault="00E072CD" w:rsidP="00E072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75DAC31" w14:textId="297872B5" w:rsidR="00E072CD" w:rsidRPr="005745A7" w:rsidRDefault="002923B8" w:rsidP="00E072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745A7">
        <w:rPr>
          <w:rFonts w:ascii="Times New Roman" w:hAnsi="Times New Roman" w:cs="Times New Roman"/>
          <w:b/>
          <w:bCs/>
          <w:sz w:val="32"/>
          <w:szCs w:val="32"/>
        </w:rPr>
        <w:t xml:space="preserve">Temat: </w:t>
      </w:r>
      <w:r w:rsidR="00EC16BB" w:rsidRPr="00EC16BB">
        <w:rPr>
          <w:rFonts w:ascii="Times New Roman" w:hAnsi="Times New Roman" w:cs="Times New Roman"/>
          <w:b/>
          <w:bCs/>
          <w:sz w:val="32"/>
          <w:szCs w:val="32"/>
        </w:rPr>
        <w:t>Aplikacja wspierająca planowanie obciążeń dydaktycznych w systemie USOS</w:t>
      </w:r>
      <w:r w:rsidRPr="005745A7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6C48B64B" w14:textId="7CB54566" w:rsidR="002923B8" w:rsidRDefault="00EC16BB">
      <w:pPr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</w:pPr>
      <w:r w:rsidRPr="00EC16BB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>Application to support the planning of didactic loads in the USOS system</w:t>
      </w:r>
    </w:p>
    <w:p w14:paraId="00DE6FAD" w14:textId="77777777" w:rsidR="00EC16BB" w:rsidRPr="00EC16BB" w:rsidRDefault="00EC16B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642398" w14:textId="4C6D162C" w:rsidR="00E072CD" w:rsidRPr="005745A7" w:rsidRDefault="002923B8" w:rsidP="00E072CD">
      <w:pPr>
        <w:jc w:val="both"/>
        <w:rPr>
          <w:rFonts w:ascii="Times New Roman" w:hAnsi="Times New Roman" w:cs="Times New Roman"/>
        </w:rPr>
      </w:pPr>
      <w:r w:rsidRPr="005745A7">
        <w:rPr>
          <w:rFonts w:ascii="Times New Roman" w:hAnsi="Times New Roman" w:cs="Times New Roman"/>
        </w:rPr>
        <w:t xml:space="preserve">Imię i nazwisko: </w:t>
      </w:r>
      <w:r w:rsidR="00EC16BB">
        <w:rPr>
          <w:rFonts w:ascii="Times New Roman" w:hAnsi="Times New Roman" w:cs="Times New Roman"/>
        </w:rPr>
        <w:t>Łukasz</w:t>
      </w:r>
      <w:r w:rsidRPr="005745A7">
        <w:rPr>
          <w:rFonts w:ascii="Times New Roman" w:hAnsi="Times New Roman" w:cs="Times New Roman"/>
        </w:rPr>
        <w:t xml:space="preserve"> Gajewski</w:t>
      </w:r>
    </w:p>
    <w:p w14:paraId="2BA56A0F" w14:textId="4E1C9A9C" w:rsidR="00E072CD" w:rsidRDefault="002923B8" w:rsidP="00E072CD">
      <w:pPr>
        <w:jc w:val="both"/>
        <w:rPr>
          <w:rFonts w:ascii="Times New Roman" w:hAnsi="Times New Roman" w:cs="Times New Roman"/>
        </w:rPr>
      </w:pPr>
      <w:r w:rsidRPr="005745A7">
        <w:rPr>
          <w:rFonts w:ascii="Times New Roman" w:hAnsi="Times New Roman" w:cs="Times New Roman"/>
        </w:rPr>
        <w:t xml:space="preserve">Kierunek studiów: Informatyka </w:t>
      </w:r>
    </w:p>
    <w:p w14:paraId="4126F5DB" w14:textId="4C61A9A5" w:rsidR="00A97DE3" w:rsidRPr="005745A7" w:rsidRDefault="00A97DE3" w:rsidP="00E072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Specjalizacja: Projektowanie baz danych i oprogramowanie użytkowe</w:t>
      </w:r>
    </w:p>
    <w:p w14:paraId="19C869DB" w14:textId="598800C6" w:rsidR="002923B8" w:rsidRDefault="002923B8" w:rsidP="00EC16BB">
      <w:pPr>
        <w:jc w:val="both"/>
        <w:rPr>
          <w:rFonts w:ascii="Times New Roman" w:hAnsi="Times New Roman" w:cs="Times New Roman"/>
        </w:rPr>
      </w:pPr>
      <w:r w:rsidRPr="005745A7">
        <w:rPr>
          <w:rFonts w:ascii="Times New Roman" w:hAnsi="Times New Roman" w:cs="Times New Roman"/>
        </w:rPr>
        <w:t xml:space="preserve">Opiekun pracy: </w:t>
      </w:r>
      <w:r w:rsidR="00EC16BB" w:rsidRPr="00EC16BB">
        <w:rPr>
          <w:rFonts w:ascii="Times New Roman" w:hAnsi="Times New Roman" w:cs="Times New Roman"/>
        </w:rPr>
        <w:t xml:space="preserve">dr inż. Jerzy </w:t>
      </w:r>
      <w:proofErr w:type="spellStart"/>
      <w:r w:rsidR="00EC16BB" w:rsidRPr="00EC16BB">
        <w:rPr>
          <w:rFonts w:ascii="Times New Roman" w:hAnsi="Times New Roman" w:cs="Times New Roman"/>
        </w:rPr>
        <w:t>Buriak</w:t>
      </w:r>
      <w:proofErr w:type="spellEnd"/>
    </w:p>
    <w:p w14:paraId="7F788D56" w14:textId="77777777" w:rsidR="00EC16BB" w:rsidRPr="005745A7" w:rsidRDefault="00EC16BB" w:rsidP="00EC16B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94E7EC8" w14:textId="209CF336" w:rsidR="002923B8" w:rsidRPr="005745A7" w:rsidRDefault="002923B8" w:rsidP="004B3C29">
      <w:pPr>
        <w:jc w:val="center"/>
        <w:rPr>
          <w:rFonts w:ascii="Times New Roman" w:hAnsi="Times New Roman" w:cs="Times New Roman"/>
          <w:sz w:val="22"/>
          <w:szCs w:val="22"/>
        </w:rPr>
      </w:pPr>
      <w:r w:rsidRPr="005745A7">
        <w:rPr>
          <w:rFonts w:ascii="Times New Roman" w:hAnsi="Times New Roman" w:cs="Times New Roman"/>
          <w:sz w:val="22"/>
          <w:szCs w:val="22"/>
        </w:rPr>
        <w:t xml:space="preserve">Elbląg, rok </w:t>
      </w:r>
      <w:proofErr w:type="spellStart"/>
      <w:r w:rsidRPr="005745A7">
        <w:rPr>
          <w:rFonts w:ascii="Times New Roman" w:hAnsi="Times New Roman" w:cs="Times New Roman"/>
          <w:sz w:val="22"/>
          <w:szCs w:val="22"/>
        </w:rPr>
        <w:t>akadem</w:t>
      </w:r>
      <w:proofErr w:type="spellEnd"/>
      <w:r w:rsidRPr="005745A7">
        <w:rPr>
          <w:rFonts w:ascii="Times New Roman" w:hAnsi="Times New Roman" w:cs="Times New Roman"/>
          <w:sz w:val="22"/>
          <w:szCs w:val="22"/>
        </w:rPr>
        <w:t>. 2024/2025</w:t>
      </w:r>
    </w:p>
    <w:p w14:paraId="67FF4641" w14:textId="3BDFAA5D" w:rsidR="00176429" w:rsidRPr="005745A7" w:rsidRDefault="002923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45A7">
        <w:rPr>
          <w:rFonts w:ascii="Times New Roman" w:hAnsi="Times New Roman" w:cs="Times New Roman"/>
          <w:b/>
          <w:bCs/>
          <w:sz w:val="32"/>
          <w:szCs w:val="32"/>
        </w:rPr>
        <w:lastRenderedPageBreak/>
        <w:t>Spis treści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pl-PL"/>
          <w14:ligatures w14:val="standardContextual"/>
        </w:rPr>
        <w:id w:val="-210178420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14:paraId="23326A5C" w14:textId="1DCE588C" w:rsidR="005745A7" w:rsidRPr="005745A7" w:rsidRDefault="005745A7">
          <w:pPr>
            <w:pStyle w:val="Nagwekspisutreci"/>
            <w:rPr>
              <w:rFonts w:ascii="Times New Roman" w:hAnsi="Times New Roman" w:cs="Times New Roman"/>
            </w:rPr>
          </w:pPr>
        </w:p>
        <w:p w14:paraId="61777DE9" w14:textId="33EC9D22" w:rsidR="005745A7" w:rsidRPr="00C1569C" w:rsidRDefault="005745A7" w:rsidP="00C1569C">
          <w:pPr>
            <w:pStyle w:val="Spistreci1"/>
            <w:rPr>
              <w:rFonts w:eastAsiaTheme="minorEastAsia"/>
              <w:lang w:eastAsia="pl-PL"/>
            </w:rPr>
          </w:pPr>
          <w:r w:rsidRPr="005745A7">
            <w:fldChar w:fldCharType="begin"/>
          </w:r>
          <w:r w:rsidRPr="005745A7">
            <w:instrText xml:space="preserve"> TOC \o "1-3" \h \z \u </w:instrText>
          </w:r>
          <w:r w:rsidRPr="005745A7">
            <w:fldChar w:fldCharType="separate"/>
          </w:r>
          <w:hyperlink w:anchor="_Toc193398909" w:history="1">
            <w:r w:rsidRPr="00C1569C">
              <w:rPr>
                <w:rStyle w:val="Hipercze"/>
              </w:rPr>
              <w:t>Wstęp</w:t>
            </w:r>
            <w:r w:rsidRPr="00C1569C">
              <w:rPr>
                <w:webHidden/>
              </w:rPr>
              <w:tab/>
            </w:r>
            <w:r w:rsidRPr="00C1569C">
              <w:rPr>
                <w:webHidden/>
              </w:rPr>
              <w:fldChar w:fldCharType="begin"/>
            </w:r>
            <w:r w:rsidRPr="00C1569C">
              <w:rPr>
                <w:webHidden/>
              </w:rPr>
              <w:instrText xml:space="preserve"> PAGEREF _Toc193398909 \h </w:instrText>
            </w:r>
            <w:r w:rsidRPr="00C1569C">
              <w:rPr>
                <w:webHidden/>
              </w:rPr>
            </w:r>
            <w:r w:rsidRPr="00C1569C">
              <w:rPr>
                <w:webHidden/>
              </w:rPr>
              <w:fldChar w:fldCharType="separate"/>
            </w:r>
            <w:r w:rsidR="00C1569C" w:rsidRPr="00C1569C">
              <w:rPr>
                <w:webHidden/>
              </w:rPr>
              <w:t>3</w:t>
            </w:r>
            <w:r w:rsidRPr="00C1569C">
              <w:rPr>
                <w:webHidden/>
              </w:rPr>
              <w:fldChar w:fldCharType="end"/>
            </w:r>
          </w:hyperlink>
        </w:p>
        <w:p w14:paraId="402646A9" w14:textId="313E2399" w:rsidR="005745A7" w:rsidRPr="005745A7" w:rsidRDefault="005745A7" w:rsidP="00C1569C">
          <w:pPr>
            <w:pStyle w:val="Spistreci1"/>
            <w:rPr>
              <w:rFonts w:eastAsiaTheme="minorEastAsia"/>
              <w:lang w:eastAsia="pl-PL"/>
            </w:rPr>
          </w:pPr>
          <w:hyperlink w:anchor="_Toc193398910" w:history="1">
            <w:r w:rsidRPr="005745A7">
              <w:rPr>
                <w:rStyle w:val="Hipercze"/>
              </w:rPr>
              <w:t>1.</w:t>
            </w:r>
            <w:r w:rsidRPr="00C1569C">
              <w:rPr>
                <w:rStyle w:val="Hipercze"/>
              </w:rPr>
              <w:t>Wprowadzenie i analiza wymagań</w:t>
            </w:r>
            <w:r w:rsidRPr="005745A7">
              <w:rPr>
                <w:webHidden/>
              </w:rPr>
              <w:tab/>
            </w:r>
            <w:r w:rsidRPr="005745A7">
              <w:rPr>
                <w:webHidden/>
              </w:rPr>
              <w:fldChar w:fldCharType="begin"/>
            </w:r>
            <w:r w:rsidRPr="005745A7">
              <w:rPr>
                <w:webHidden/>
              </w:rPr>
              <w:instrText xml:space="preserve"> PAGEREF _Toc193398910 \h </w:instrText>
            </w:r>
            <w:r w:rsidRPr="005745A7">
              <w:rPr>
                <w:webHidden/>
              </w:rPr>
            </w:r>
            <w:r w:rsidRPr="005745A7">
              <w:rPr>
                <w:webHidden/>
              </w:rPr>
              <w:fldChar w:fldCharType="separate"/>
            </w:r>
            <w:r w:rsidR="00C1569C">
              <w:rPr>
                <w:webHidden/>
              </w:rPr>
              <w:t>4</w:t>
            </w:r>
            <w:r w:rsidRPr="005745A7">
              <w:rPr>
                <w:webHidden/>
              </w:rPr>
              <w:fldChar w:fldCharType="end"/>
            </w:r>
          </w:hyperlink>
        </w:p>
        <w:p w14:paraId="17719445" w14:textId="68D47A1E" w:rsidR="005745A7" w:rsidRPr="005745A7" w:rsidRDefault="005745A7">
          <w:pPr>
            <w:pStyle w:val="Spistreci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l-PL"/>
            </w:rPr>
          </w:pPr>
          <w:hyperlink w:anchor="_Toc193398911" w:history="1">
            <w:r w:rsidRPr="005745A7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1.1. Cel i zakres pracy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_Toc193398911 \h </w:instrTex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1CA7E" w14:textId="3974036A" w:rsidR="005745A7" w:rsidRPr="005745A7" w:rsidRDefault="005745A7">
          <w:pPr>
            <w:pStyle w:val="Spistreci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l-PL"/>
            </w:rPr>
          </w:pPr>
          <w:hyperlink w:anchor="_Toc193398912" w:history="1">
            <w:r w:rsidRPr="005745A7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1.2. Wymagania funkcjonalne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_Toc193398912 \h </w:instrTex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24328" w14:textId="37A8D00A" w:rsidR="005745A7" w:rsidRPr="005745A7" w:rsidRDefault="005745A7">
          <w:pPr>
            <w:pStyle w:val="Spistreci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l-PL"/>
            </w:rPr>
          </w:pPr>
          <w:hyperlink w:anchor="_Toc193398913" w:history="1">
            <w:r w:rsidRPr="005745A7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1.3. Przegląd istniejących rozwiązań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_Toc193398913 \h </w:instrTex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700EB" w14:textId="14C662B8" w:rsidR="005745A7" w:rsidRPr="005745A7" w:rsidRDefault="005745A7" w:rsidP="00C1569C">
          <w:pPr>
            <w:pStyle w:val="Spistreci1"/>
            <w:rPr>
              <w:rFonts w:eastAsiaTheme="minorEastAsia"/>
              <w:lang w:eastAsia="pl-PL"/>
            </w:rPr>
          </w:pPr>
          <w:hyperlink w:anchor="_Toc193398914" w:history="1">
            <w:r w:rsidRPr="005745A7">
              <w:rPr>
                <w:rStyle w:val="Hipercze"/>
              </w:rPr>
              <w:t xml:space="preserve">2. </w:t>
            </w:r>
            <w:r w:rsidRPr="00C1569C">
              <w:rPr>
                <w:rStyle w:val="Hipercze"/>
              </w:rPr>
              <w:t>Projekt i architektura systemu</w:t>
            </w:r>
            <w:r w:rsidRPr="005745A7">
              <w:rPr>
                <w:webHidden/>
              </w:rPr>
              <w:tab/>
            </w:r>
            <w:r w:rsidRPr="005745A7">
              <w:rPr>
                <w:webHidden/>
              </w:rPr>
              <w:fldChar w:fldCharType="begin"/>
            </w:r>
            <w:r w:rsidRPr="005745A7">
              <w:rPr>
                <w:webHidden/>
              </w:rPr>
              <w:instrText xml:space="preserve"> PAGEREF _Toc193398914 \h </w:instrText>
            </w:r>
            <w:r w:rsidRPr="005745A7">
              <w:rPr>
                <w:webHidden/>
              </w:rPr>
            </w:r>
            <w:r w:rsidRPr="005745A7">
              <w:rPr>
                <w:webHidden/>
              </w:rPr>
              <w:fldChar w:fldCharType="separate"/>
            </w:r>
            <w:r w:rsidR="00C1569C">
              <w:rPr>
                <w:webHidden/>
              </w:rPr>
              <w:t>4</w:t>
            </w:r>
            <w:r w:rsidRPr="005745A7">
              <w:rPr>
                <w:webHidden/>
              </w:rPr>
              <w:fldChar w:fldCharType="end"/>
            </w:r>
          </w:hyperlink>
        </w:p>
        <w:p w14:paraId="369AF15E" w14:textId="5957E325" w:rsidR="005745A7" w:rsidRPr="005745A7" w:rsidRDefault="005745A7">
          <w:pPr>
            <w:pStyle w:val="Spistreci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l-PL"/>
            </w:rPr>
          </w:pPr>
          <w:hyperlink w:anchor="_Toc193398915" w:history="1">
            <w:r w:rsidRPr="005745A7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2.1 Architektura aplikacji (Flutter + serwer Python)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_Toc193398915 \h </w:instrTex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A6D40" w14:textId="15EB9353" w:rsidR="005745A7" w:rsidRPr="005745A7" w:rsidRDefault="005745A7">
          <w:pPr>
            <w:pStyle w:val="Spistreci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l-PL"/>
            </w:rPr>
          </w:pPr>
          <w:hyperlink w:anchor="_Toc193398916" w:history="1">
            <w:r w:rsidRPr="005745A7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2.2 Integracja z sensorami urządzenia mobilnego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_Toc193398916 \h </w:instrTex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E22BF" w14:textId="7F1DFB53" w:rsidR="005745A7" w:rsidRPr="005745A7" w:rsidRDefault="005745A7" w:rsidP="00C1569C">
          <w:pPr>
            <w:pStyle w:val="Spistreci1"/>
            <w:rPr>
              <w:rFonts w:eastAsiaTheme="minorEastAsia"/>
              <w:lang w:eastAsia="pl-PL"/>
            </w:rPr>
          </w:pPr>
          <w:hyperlink w:anchor="_Toc193398917" w:history="1">
            <w:r w:rsidRPr="005745A7">
              <w:rPr>
                <w:rStyle w:val="Hipercze"/>
              </w:rPr>
              <w:t xml:space="preserve">3. </w:t>
            </w:r>
            <w:r w:rsidRPr="00C1569C">
              <w:rPr>
                <w:rStyle w:val="Hipercze"/>
              </w:rPr>
              <w:t>Implementacja aplikacji mobilnej w jęzuku Flutter</w:t>
            </w:r>
            <w:r w:rsidRPr="005745A7">
              <w:rPr>
                <w:webHidden/>
              </w:rPr>
              <w:tab/>
            </w:r>
            <w:r w:rsidRPr="005745A7">
              <w:rPr>
                <w:webHidden/>
              </w:rPr>
              <w:fldChar w:fldCharType="begin"/>
            </w:r>
            <w:r w:rsidRPr="005745A7">
              <w:rPr>
                <w:webHidden/>
              </w:rPr>
              <w:instrText xml:space="preserve"> PAGEREF _Toc193398917 \h </w:instrText>
            </w:r>
            <w:r w:rsidRPr="005745A7">
              <w:rPr>
                <w:webHidden/>
              </w:rPr>
            </w:r>
            <w:r w:rsidRPr="005745A7">
              <w:rPr>
                <w:webHidden/>
              </w:rPr>
              <w:fldChar w:fldCharType="separate"/>
            </w:r>
            <w:r w:rsidR="00C1569C">
              <w:rPr>
                <w:webHidden/>
              </w:rPr>
              <w:t>4</w:t>
            </w:r>
            <w:r w:rsidRPr="005745A7">
              <w:rPr>
                <w:webHidden/>
              </w:rPr>
              <w:fldChar w:fldCharType="end"/>
            </w:r>
          </w:hyperlink>
        </w:p>
        <w:p w14:paraId="4A779B7B" w14:textId="71E7DFBF" w:rsidR="005745A7" w:rsidRPr="005745A7" w:rsidRDefault="005745A7">
          <w:pPr>
            <w:pStyle w:val="Spistreci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l-PL"/>
            </w:rPr>
          </w:pPr>
          <w:hyperlink w:anchor="_Toc193398918" w:history="1">
            <w:r w:rsidRPr="005745A7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3.1 Moduł śledzenia aktywności (kroki, kalorie, dystans)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_Toc193398918 \h </w:instrTex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9489F5" w14:textId="27A41FFC" w:rsidR="005745A7" w:rsidRPr="005745A7" w:rsidRDefault="005745A7">
          <w:pPr>
            <w:pStyle w:val="Spistreci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l-PL"/>
            </w:rPr>
          </w:pPr>
          <w:hyperlink w:anchor="_Toc193398919" w:history="1">
            <w:r w:rsidRPr="005745A7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3.2 Moduł planów treningowych i żywieniowych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_Toc193398919 \h </w:instrTex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D78C3" w14:textId="6910C437" w:rsidR="005745A7" w:rsidRPr="005745A7" w:rsidRDefault="005745A7">
          <w:pPr>
            <w:pStyle w:val="Spistreci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l-PL"/>
            </w:rPr>
          </w:pPr>
          <w:hyperlink w:anchor="_Toc193398920" w:history="1">
            <w:r w:rsidRPr="005745A7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3.3 System powiadomień motywacyjnych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_Toc193398920 \h </w:instrTex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E94E0" w14:textId="324DB8B9" w:rsidR="005745A7" w:rsidRPr="005745A7" w:rsidRDefault="005745A7">
          <w:pPr>
            <w:pStyle w:val="Spistreci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l-PL"/>
            </w:rPr>
          </w:pPr>
          <w:hyperlink w:anchor="_Toc193398921" w:history="1">
            <w:r w:rsidRPr="005745A7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3.4. UI/UX – interfejs użytkownika i wizualizacja danych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_Toc193398921 \h </w:instrTex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22C85" w14:textId="2605A256" w:rsidR="005745A7" w:rsidRPr="005745A7" w:rsidRDefault="005745A7" w:rsidP="00C1569C">
          <w:pPr>
            <w:pStyle w:val="Spistreci1"/>
            <w:rPr>
              <w:rFonts w:eastAsiaTheme="minorEastAsia"/>
              <w:lang w:eastAsia="pl-PL"/>
            </w:rPr>
          </w:pPr>
          <w:hyperlink w:anchor="_Toc193398922" w:history="1">
            <w:r w:rsidRPr="005745A7">
              <w:rPr>
                <w:rStyle w:val="Hipercze"/>
              </w:rPr>
              <w:t>4.</w:t>
            </w:r>
            <w:r w:rsidRPr="00C1569C">
              <w:rPr>
                <w:rStyle w:val="Hipercze"/>
              </w:rPr>
              <w:t xml:space="preserve"> Implementacja serwera w Pythonie – Ollama</w:t>
            </w:r>
            <w:r w:rsidRPr="005745A7">
              <w:rPr>
                <w:webHidden/>
              </w:rPr>
              <w:tab/>
            </w:r>
            <w:r w:rsidRPr="005745A7">
              <w:rPr>
                <w:webHidden/>
              </w:rPr>
              <w:fldChar w:fldCharType="begin"/>
            </w:r>
            <w:r w:rsidRPr="005745A7">
              <w:rPr>
                <w:webHidden/>
              </w:rPr>
              <w:instrText xml:space="preserve"> PAGEREF _Toc193398922 \h </w:instrText>
            </w:r>
            <w:r w:rsidRPr="005745A7">
              <w:rPr>
                <w:webHidden/>
              </w:rPr>
            </w:r>
            <w:r w:rsidRPr="005745A7">
              <w:rPr>
                <w:webHidden/>
              </w:rPr>
              <w:fldChar w:fldCharType="separate"/>
            </w:r>
            <w:r w:rsidR="00C1569C">
              <w:rPr>
                <w:webHidden/>
              </w:rPr>
              <w:t>4</w:t>
            </w:r>
            <w:r w:rsidRPr="005745A7">
              <w:rPr>
                <w:webHidden/>
              </w:rPr>
              <w:fldChar w:fldCharType="end"/>
            </w:r>
          </w:hyperlink>
        </w:p>
        <w:p w14:paraId="2FA2BE50" w14:textId="22FFDA86" w:rsidR="005745A7" w:rsidRPr="005745A7" w:rsidRDefault="005745A7">
          <w:pPr>
            <w:pStyle w:val="Spistreci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l-PL"/>
            </w:rPr>
          </w:pPr>
          <w:hyperlink w:anchor="_Toc193398923" w:history="1">
            <w:r w:rsidRPr="005745A7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4.1 Architektura chatbota i integracja z aplikacją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_Toc193398923 \h </w:instrTex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BCE4B" w14:textId="5AC727F3" w:rsidR="005745A7" w:rsidRPr="005745A7" w:rsidRDefault="005745A7">
          <w:pPr>
            <w:pStyle w:val="Spistreci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l-PL"/>
            </w:rPr>
          </w:pPr>
          <w:hyperlink w:anchor="_Toc193398924" w:history="1">
            <w:r w:rsidRPr="005745A7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4.2 Przetwarzanie zapytań i generowanie odpowiedzi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_Toc193398924 \h </w:instrTex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5D4CE" w14:textId="3442F78B" w:rsidR="005745A7" w:rsidRPr="005745A7" w:rsidRDefault="005745A7">
          <w:pPr>
            <w:pStyle w:val="Spistreci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l-PL"/>
            </w:rPr>
          </w:pPr>
          <w:hyperlink w:anchor="_Toc193398925" w:history="1">
            <w:r w:rsidRPr="005745A7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4.3 Rekomendacje materiałów dydatkycznych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_Toc193398925 \h </w:instrTex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1E090" w14:textId="3815FA0B" w:rsidR="005745A7" w:rsidRPr="005745A7" w:rsidRDefault="005745A7" w:rsidP="00C1569C">
          <w:pPr>
            <w:pStyle w:val="Spistreci1"/>
            <w:rPr>
              <w:rFonts w:eastAsiaTheme="minorEastAsia"/>
              <w:lang w:eastAsia="pl-PL"/>
            </w:rPr>
          </w:pPr>
          <w:hyperlink w:anchor="_Toc193398926" w:history="1">
            <w:r w:rsidRPr="005745A7">
              <w:rPr>
                <w:rStyle w:val="Hipercze"/>
              </w:rPr>
              <w:t xml:space="preserve">5. </w:t>
            </w:r>
            <w:r w:rsidRPr="00C1569C">
              <w:rPr>
                <w:rStyle w:val="Hipercze"/>
              </w:rPr>
              <w:t>Testowanie i wdrożenie</w:t>
            </w:r>
            <w:r w:rsidRPr="005745A7">
              <w:rPr>
                <w:webHidden/>
              </w:rPr>
              <w:tab/>
            </w:r>
            <w:r w:rsidRPr="005745A7">
              <w:rPr>
                <w:webHidden/>
              </w:rPr>
              <w:fldChar w:fldCharType="begin"/>
            </w:r>
            <w:r w:rsidRPr="005745A7">
              <w:rPr>
                <w:webHidden/>
              </w:rPr>
              <w:instrText xml:space="preserve"> PAGEREF _Toc193398926 \h </w:instrText>
            </w:r>
            <w:r w:rsidRPr="005745A7">
              <w:rPr>
                <w:webHidden/>
              </w:rPr>
            </w:r>
            <w:r w:rsidRPr="005745A7">
              <w:rPr>
                <w:webHidden/>
              </w:rPr>
              <w:fldChar w:fldCharType="separate"/>
            </w:r>
            <w:r w:rsidR="00C1569C">
              <w:rPr>
                <w:webHidden/>
              </w:rPr>
              <w:t>4</w:t>
            </w:r>
            <w:r w:rsidRPr="005745A7">
              <w:rPr>
                <w:webHidden/>
              </w:rPr>
              <w:fldChar w:fldCharType="end"/>
            </w:r>
          </w:hyperlink>
        </w:p>
        <w:p w14:paraId="5520ECB9" w14:textId="5FAB2A13" w:rsidR="005745A7" w:rsidRPr="005745A7" w:rsidRDefault="005745A7">
          <w:pPr>
            <w:pStyle w:val="Spistreci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l-PL"/>
            </w:rPr>
          </w:pPr>
          <w:hyperlink w:anchor="_Toc193398927" w:history="1">
            <w:r w:rsidRPr="005745A7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5.1 Testy funkcjonalne i integracja z aplikacją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_Toc193398927 \h </w:instrTex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264B26" w14:textId="19D95EB8" w:rsidR="005745A7" w:rsidRPr="005745A7" w:rsidRDefault="005745A7">
          <w:pPr>
            <w:pStyle w:val="Spistreci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93398928" w:history="1">
            <w:r w:rsidRPr="005745A7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5.2 Proces publikacji aplikacji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_Toc193398928 \h </w:instrTex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74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DD7C2" w14:textId="5BF5AE89" w:rsidR="005745A7" w:rsidRPr="005745A7" w:rsidRDefault="005745A7" w:rsidP="00C1569C">
          <w:pPr>
            <w:pStyle w:val="Spistreci1"/>
            <w:rPr>
              <w:rFonts w:eastAsiaTheme="minorEastAsia"/>
              <w:lang w:eastAsia="pl-PL"/>
            </w:rPr>
          </w:pPr>
          <w:hyperlink w:anchor="_Toc193398929" w:history="1">
            <w:r w:rsidRPr="005745A7">
              <w:rPr>
                <w:rStyle w:val="Hipercze"/>
              </w:rPr>
              <w:t xml:space="preserve">6. </w:t>
            </w:r>
            <w:r w:rsidRPr="00C1569C">
              <w:rPr>
                <w:rStyle w:val="Hipercze"/>
              </w:rPr>
              <w:t>Podsumowanie i wnioski</w:t>
            </w:r>
            <w:r w:rsidRPr="005745A7">
              <w:rPr>
                <w:webHidden/>
              </w:rPr>
              <w:tab/>
            </w:r>
            <w:r w:rsidRPr="005745A7">
              <w:rPr>
                <w:webHidden/>
              </w:rPr>
              <w:fldChar w:fldCharType="begin"/>
            </w:r>
            <w:r w:rsidRPr="005745A7">
              <w:rPr>
                <w:webHidden/>
              </w:rPr>
              <w:instrText xml:space="preserve"> PAGEREF _Toc193398929 \h </w:instrText>
            </w:r>
            <w:r w:rsidRPr="005745A7">
              <w:rPr>
                <w:webHidden/>
              </w:rPr>
            </w:r>
            <w:r w:rsidRPr="005745A7">
              <w:rPr>
                <w:webHidden/>
              </w:rPr>
              <w:fldChar w:fldCharType="separate"/>
            </w:r>
            <w:r w:rsidR="00C1569C">
              <w:rPr>
                <w:webHidden/>
              </w:rPr>
              <w:t>4</w:t>
            </w:r>
            <w:r w:rsidRPr="005745A7">
              <w:rPr>
                <w:webHidden/>
              </w:rPr>
              <w:fldChar w:fldCharType="end"/>
            </w:r>
          </w:hyperlink>
        </w:p>
        <w:p w14:paraId="0EEAF722" w14:textId="55560731" w:rsidR="005745A7" w:rsidRPr="005745A7" w:rsidRDefault="005745A7" w:rsidP="00C1569C">
          <w:pPr>
            <w:pStyle w:val="Spistreci1"/>
            <w:rPr>
              <w:rFonts w:eastAsiaTheme="minorEastAsia"/>
              <w:lang w:eastAsia="pl-PL"/>
            </w:rPr>
          </w:pPr>
          <w:hyperlink w:anchor="_Toc193398930" w:history="1">
            <w:r w:rsidRPr="005745A7">
              <w:rPr>
                <w:rStyle w:val="Hipercze"/>
              </w:rPr>
              <w:t xml:space="preserve">7. </w:t>
            </w:r>
            <w:r w:rsidRPr="00C1569C">
              <w:rPr>
                <w:rStyle w:val="Hipercze"/>
              </w:rPr>
              <w:t>Literatura</w:t>
            </w:r>
            <w:r w:rsidRPr="005745A7">
              <w:rPr>
                <w:webHidden/>
              </w:rPr>
              <w:tab/>
            </w:r>
            <w:r w:rsidRPr="005745A7">
              <w:rPr>
                <w:webHidden/>
              </w:rPr>
              <w:fldChar w:fldCharType="begin"/>
            </w:r>
            <w:r w:rsidRPr="005745A7">
              <w:rPr>
                <w:webHidden/>
              </w:rPr>
              <w:instrText xml:space="preserve"> PAGEREF _Toc193398930 \h </w:instrText>
            </w:r>
            <w:r w:rsidRPr="005745A7">
              <w:rPr>
                <w:webHidden/>
              </w:rPr>
            </w:r>
            <w:r w:rsidRPr="005745A7">
              <w:rPr>
                <w:webHidden/>
              </w:rPr>
              <w:fldChar w:fldCharType="separate"/>
            </w:r>
            <w:r w:rsidR="00C1569C">
              <w:rPr>
                <w:webHidden/>
              </w:rPr>
              <w:t>5</w:t>
            </w:r>
            <w:r w:rsidRPr="005745A7">
              <w:rPr>
                <w:webHidden/>
              </w:rPr>
              <w:fldChar w:fldCharType="end"/>
            </w:r>
          </w:hyperlink>
        </w:p>
        <w:p w14:paraId="602713E0" w14:textId="5C151927" w:rsidR="005745A7" w:rsidRDefault="005745A7">
          <w:r w:rsidRPr="005745A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D2A5A10" w14:textId="0F8955B6" w:rsidR="005745A7" w:rsidRDefault="005745A7" w:rsidP="00440C37">
      <w:pPr>
        <w:pStyle w:val="Nagwek1"/>
        <w:rPr>
          <w:rStyle w:val="Pogrubienie"/>
          <w:b w:val="0"/>
          <w:bCs w:val="0"/>
        </w:rPr>
      </w:pPr>
      <w:bookmarkStart w:id="0" w:name="_Toc193398909"/>
    </w:p>
    <w:p w14:paraId="6A254006" w14:textId="77777777" w:rsidR="005745A7" w:rsidRDefault="005745A7" w:rsidP="005745A7"/>
    <w:p w14:paraId="1697919B" w14:textId="77777777" w:rsidR="005745A7" w:rsidRPr="005745A7" w:rsidRDefault="005745A7" w:rsidP="005745A7"/>
    <w:p w14:paraId="29CB116C" w14:textId="7171933C" w:rsidR="001A78A6" w:rsidRPr="00C1569C" w:rsidRDefault="001A78A6" w:rsidP="00440C37">
      <w:pPr>
        <w:pStyle w:val="Nagwek1"/>
        <w:rPr>
          <w:rStyle w:val="Pogrubienie"/>
          <w:rFonts w:ascii="Times New Roman" w:hAnsi="Times New Roman" w:cs="Times New Roman"/>
          <w:color w:val="000000" w:themeColor="text1"/>
          <w:sz w:val="28"/>
          <w:szCs w:val="28"/>
        </w:rPr>
      </w:pPr>
      <w:r w:rsidRPr="00C1569C">
        <w:rPr>
          <w:rStyle w:val="Pogrubienie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Wstęp</w:t>
      </w:r>
      <w:bookmarkEnd w:id="0"/>
    </w:p>
    <w:p w14:paraId="2FBAB341" w14:textId="1095486E" w:rsidR="005745A7" w:rsidRDefault="005745A7" w:rsidP="005745A7"/>
    <w:p w14:paraId="1B70C8BC" w14:textId="77777777" w:rsidR="00E16D13" w:rsidRPr="00E16D13" w:rsidRDefault="00E16D13" w:rsidP="00E16D13">
      <w:pPr>
        <w:rPr>
          <w:rFonts w:ascii="Times New Roman" w:hAnsi="Times New Roman" w:cs="Times New Roman"/>
        </w:rPr>
      </w:pPr>
      <w:r w:rsidRPr="00E16D13">
        <w:rPr>
          <w:rFonts w:ascii="Times New Roman" w:hAnsi="Times New Roman" w:cs="Times New Roman"/>
        </w:rPr>
        <w:t>Obciążenia dydaktyczne stanowią kluczowy element zarządzania zasobami akademickimi w uczelniach wyższych. W systemie USOS proces ten jest realizowany poprzez złożone reguły zapisane w skoroszytach Excel, co generuje szereg wyzwań związanych z aktualnością danych, ich przejrzystością oraz możliwością analizy. Wdrożenie nowego modułu rozliczeń dydaktycznych w systemie USOS nie eliminuje potrzeby istnienia narzędzia pomocniczego dla dyrekcji instytutów i dziekanatów, które pozwoli na szybkie i intuicyjne monitorowanie obciążeń.</w:t>
      </w:r>
    </w:p>
    <w:p w14:paraId="50D18D04" w14:textId="77777777" w:rsidR="00E16D13" w:rsidRPr="00E16D13" w:rsidRDefault="00E16D13" w:rsidP="00E16D13">
      <w:pPr>
        <w:ind w:firstLine="708"/>
        <w:rPr>
          <w:rFonts w:ascii="Times New Roman" w:hAnsi="Times New Roman" w:cs="Times New Roman"/>
        </w:rPr>
      </w:pPr>
      <w:r w:rsidRPr="00E16D13">
        <w:rPr>
          <w:rFonts w:ascii="Times New Roman" w:hAnsi="Times New Roman" w:cs="Times New Roman"/>
        </w:rPr>
        <w:t xml:space="preserve">Celem niniejszej pracy inżynierskiej jest opracowanie samodzielnej aplikacji desktopowej w języku </w:t>
      </w:r>
      <w:proofErr w:type="spellStart"/>
      <w:r w:rsidRPr="00E16D13">
        <w:rPr>
          <w:rFonts w:ascii="Times New Roman" w:hAnsi="Times New Roman" w:cs="Times New Roman"/>
        </w:rPr>
        <w:t>Python</w:t>
      </w:r>
      <w:proofErr w:type="spellEnd"/>
      <w:r w:rsidRPr="00E16D13">
        <w:rPr>
          <w:rFonts w:ascii="Times New Roman" w:hAnsi="Times New Roman" w:cs="Times New Roman"/>
        </w:rPr>
        <w:t xml:space="preserve"> z wykorzystaniem biblioteki PyQt5. Aplikacja ta ma umożliwiać pobieranie, przeglądanie, edycję oraz analizę danych dotyczących obciążeń dydaktycznych bezpośrednio z bazy USOS. System zapewni wygodne narzędzie wspierające proces podejmowania decyzji przez kadrę zarządzającą, ułatwiając analizę i raportowanie obciążeń.</w:t>
      </w:r>
    </w:p>
    <w:p w14:paraId="121BBF8D" w14:textId="77777777" w:rsidR="00E16D13" w:rsidRPr="00E16D13" w:rsidRDefault="00E16D13" w:rsidP="00E16D13">
      <w:pPr>
        <w:ind w:firstLine="708"/>
        <w:rPr>
          <w:rFonts w:ascii="Times New Roman" w:hAnsi="Times New Roman" w:cs="Times New Roman"/>
        </w:rPr>
      </w:pPr>
      <w:r w:rsidRPr="00E16D13">
        <w:rPr>
          <w:rFonts w:ascii="Times New Roman" w:hAnsi="Times New Roman" w:cs="Times New Roman"/>
        </w:rPr>
        <w:t>Zakres pracy obejmuje analizę wymagań, projekt interfejsu użytkownika, implementację aplikacji, integrację z bazą danych oraz opracowanie funkcji generowania raportów. Istotnym aspektem projektu jest zapewnienie bezpieczeństwa danych oraz optymalizacji wydajności połączenia z bazą USOS, tak aby system był nie tylko funkcjonalny, ale również odporny na szybkie dezaktualizowanie się danych. Wdrożenie aplikacji jako samodzielnego pliku wykonywalnego umożliwi łatwą dystrybucję i użytkowanie narzędzia przez odpowiednie jednostki uczelni.</w:t>
      </w:r>
    </w:p>
    <w:p w14:paraId="4D9049AE" w14:textId="77777777" w:rsidR="00E16D13" w:rsidRPr="00E16D13" w:rsidRDefault="00E16D13" w:rsidP="00E16D13">
      <w:pPr>
        <w:ind w:firstLine="708"/>
        <w:rPr>
          <w:rFonts w:ascii="Times New Roman" w:hAnsi="Times New Roman" w:cs="Times New Roman"/>
        </w:rPr>
      </w:pPr>
      <w:r w:rsidRPr="00E16D13">
        <w:rPr>
          <w:rFonts w:ascii="Times New Roman" w:hAnsi="Times New Roman" w:cs="Times New Roman"/>
        </w:rPr>
        <w:t>Praca ta stanowi próbę usprawnienia procesu zarządzania obciążeniami dydaktycznymi poprzez stworzenie intuicyjnego i skutecznego narzędzia informatycznego, które może być wykorzystane przez dyrekcje instytutów oraz dziekanaty w celu efektywnego planowania i monitorowania zasobów dydaktycznych.</w:t>
      </w:r>
    </w:p>
    <w:p w14:paraId="2E44B7DD" w14:textId="77777777" w:rsidR="005745A7" w:rsidRPr="005745A7" w:rsidRDefault="005745A7" w:rsidP="005745A7"/>
    <w:p w14:paraId="1D45A526" w14:textId="6C0D6F2D" w:rsidR="00B93713" w:rsidRPr="00440C37" w:rsidRDefault="00B93713" w:rsidP="00440C37">
      <w:pPr>
        <w:pStyle w:val="Nagwek1"/>
        <w:rPr>
          <w:rStyle w:val="Pogrubienie"/>
          <w:b w:val="0"/>
          <w:bCs w:val="0"/>
        </w:rPr>
      </w:pPr>
      <w:bookmarkStart w:id="1" w:name="_Toc193398910"/>
      <w:r w:rsidRPr="00440C37">
        <w:rPr>
          <w:rStyle w:val="Pogrubienie"/>
          <w:b w:val="0"/>
          <w:bCs w:val="0"/>
        </w:rPr>
        <w:lastRenderedPageBreak/>
        <w:t>1.</w:t>
      </w:r>
      <w:bookmarkEnd w:id="1"/>
      <w:r w:rsidR="00EC16BB" w:rsidRPr="00EC16B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 w:rsidR="00EC16BB" w:rsidRPr="00EC16BB">
        <w:t>Analiza wymagań i projekt interfejsu użytkownika</w:t>
      </w:r>
    </w:p>
    <w:p w14:paraId="22476379" w14:textId="28C373D4" w:rsidR="00B93713" w:rsidRPr="003018B4" w:rsidRDefault="00B93713" w:rsidP="00440C37">
      <w:pPr>
        <w:pStyle w:val="Nagwek2"/>
      </w:pPr>
      <w:bookmarkStart w:id="2" w:name="_Toc193398911"/>
      <w:r w:rsidRPr="003018B4">
        <w:t xml:space="preserve">1.1. </w:t>
      </w:r>
      <w:bookmarkEnd w:id="2"/>
      <w:r w:rsidR="00EC16BB" w:rsidRPr="00EC16BB">
        <w:t>Logika biznesowa i analiza schematów bazy USOS</w:t>
      </w:r>
    </w:p>
    <w:p w14:paraId="0248FA25" w14:textId="2EBDC160" w:rsidR="00B93713" w:rsidRPr="003018B4" w:rsidRDefault="00B93713" w:rsidP="00440C37">
      <w:pPr>
        <w:pStyle w:val="Nagwek2"/>
      </w:pPr>
      <w:bookmarkStart w:id="3" w:name="_Toc193398912"/>
      <w:r w:rsidRPr="003018B4">
        <w:t xml:space="preserve">1.2. </w:t>
      </w:r>
      <w:bookmarkEnd w:id="3"/>
      <w:r w:rsidR="00EC16BB" w:rsidRPr="00EC16BB">
        <w:t>Wymagania funkcjonalne i niefunkcjonalne</w:t>
      </w:r>
    </w:p>
    <w:p w14:paraId="169EA486" w14:textId="40E9D2A3" w:rsidR="00B93713" w:rsidRPr="003018B4" w:rsidRDefault="00B93713" w:rsidP="00440C37">
      <w:pPr>
        <w:pStyle w:val="Nagwek2"/>
      </w:pPr>
      <w:bookmarkStart w:id="4" w:name="_Toc193398913"/>
      <w:r w:rsidRPr="003018B4">
        <w:t xml:space="preserve">1.3. </w:t>
      </w:r>
      <w:bookmarkEnd w:id="4"/>
      <w:r w:rsidR="00EC16BB" w:rsidRPr="00EC16BB">
        <w:t>Projekt interfejsu użytkownika w PyQt5</w:t>
      </w:r>
    </w:p>
    <w:p w14:paraId="35D6454E" w14:textId="434B1374" w:rsidR="00B93713" w:rsidRPr="00440C37" w:rsidRDefault="00B93713" w:rsidP="00440C37">
      <w:pPr>
        <w:pStyle w:val="Nagwek1"/>
        <w:rPr>
          <w:rStyle w:val="Pogrubienie"/>
          <w:b w:val="0"/>
          <w:bCs w:val="0"/>
        </w:rPr>
      </w:pPr>
      <w:bookmarkStart w:id="5" w:name="_Toc193398914"/>
      <w:r w:rsidRPr="00440C37">
        <w:rPr>
          <w:rStyle w:val="Pogrubienie"/>
          <w:b w:val="0"/>
          <w:bCs w:val="0"/>
        </w:rPr>
        <w:t xml:space="preserve">2. </w:t>
      </w:r>
      <w:bookmarkEnd w:id="5"/>
      <w:r w:rsidR="00EC16BB" w:rsidRPr="00EC16BB">
        <w:t>Implementacja aplikacji desktopowej w PyQt5</w:t>
      </w:r>
    </w:p>
    <w:p w14:paraId="7E4CF9AA" w14:textId="23A90825" w:rsidR="00B93713" w:rsidRPr="00440C37" w:rsidRDefault="00B93713" w:rsidP="00440C37">
      <w:pPr>
        <w:pStyle w:val="Nagwek2"/>
        <w:rPr>
          <w:rStyle w:val="Pogrubienie"/>
          <w:b w:val="0"/>
          <w:bCs w:val="0"/>
        </w:rPr>
      </w:pPr>
      <w:bookmarkStart w:id="6" w:name="_Toc193398915"/>
      <w:r w:rsidRPr="00440C37">
        <w:rPr>
          <w:rStyle w:val="Pogrubienie"/>
          <w:b w:val="0"/>
          <w:bCs w:val="0"/>
        </w:rPr>
        <w:t xml:space="preserve">2.1 </w:t>
      </w:r>
      <w:bookmarkEnd w:id="6"/>
      <w:r w:rsidR="00EC16BB" w:rsidRPr="00EC16BB">
        <w:t>Projektowanie okien aplikacji</w:t>
      </w:r>
    </w:p>
    <w:p w14:paraId="6A2F6159" w14:textId="77777777" w:rsidR="00EC16BB" w:rsidRPr="00EC16BB" w:rsidRDefault="00B93713" w:rsidP="00EC16BB">
      <w:pPr>
        <w:pStyle w:val="Nagwek2"/>
      </w:pPr>
      <w:bookmarkStart w:id="7" w:name="_Toc193398916"/>
      <w:r w:rsidRPr="00440C37">
        <w:rPr>
          <w:rStyle w:val="Pogrubienie"/>
          <w:b w:val="0"/>
          <w:bCs w:val="0"/>
        </w:rPr>
        <w:t>2.</w:t>
      </w:r>
      <w:r w:rsidR="003018B4" w:rsidRPr="00440C37">
        <w:rPr>
          <w:rStyle w:val="Pogrubienie"/>
          <w:b w:val="0"/>
          <w:bCs w:val="0"/>
        </w:rPr>
        <w:t>2</w:t>
      </w:r>
      <w:r w:rsidRPr="00440C37">
        <w:rPr>
          <w:rStyle w:val="Pogrubienie"/>
          <w:b w:val="0"/>
          <w:bCs w:val="0"/>
        </w:rPr>
        <w:t xml:space="preserve"> </w:t>
      </w:r>
      <w:bookmarkEnd w:id="7"/>
      <w:r w:rsidR="00EC16BB" w:rsidRPr="00EC16BB">
        <w:t>Implementacja przeglądania obciążeń dydaktycznych</w:t>
      </w:r>
    </w:p>
    <w:p w14:paraId="7574F2AA" w14:textId="02C10C1B" w:rsidR="00B93713" w:rsidRPr="00440C37" w:rsidRDefault="00EC16BB" w:rsidP="00440C37">
      <w:pPr>
        <w:pStyle w:val="Nagwek2"/>
        <w:rPr>
          <w:rStyle w:val="Pogrubienie"/>
          <w:b w:val="0"/>
          <w:bCs w:val="0"/>
        </w:rPr>
      </w:pPr>
      <w:r>
        <w:rPr>
          <w:rStyle w:val="Pogrubienie"/>
          <w:b w:val="0"/>
          <w:bCs w:val="0"/>
        </w:rPr>
        <w:t xml:space="preserve">2.3 </w:t>
      </w:r>
      <w:r w:rsidRPr="00EC16BB">
        <w:t>Kontrola dostępu na podstawie ról użytkowników</w:t>
      </w:r>
    </w:p>
    <w:p w14:paraId="5F6B0DCF" w14:textId="117BC6AF" w:rsidR="00B93713" w:rsidRPr="00440C37" w:rsidRDefault="00B93713" w:rsidP="00440C37">
      <w:pPr>
        <w:pStyle w:val="Nagwek1"/>
        <w:rPr>
          <w:rStyle w:val="Pogrubienie"/>
          <w:b w:val="0"/>
          <w:bCs w:val="0"/>
        </w:rPr>
      </w:pPr>
      <w:bookmarkStart w:id="8" w:name="_Toc193398917"/>
      <w:r w:rsidRPr="00440C37">
        <w:rPr>
          <w:rStyle w:val="Pogrubienie"/>
          <w:b w:val="0"/>
          <w:bCs w:val="0"/>
        </w:rPr>
        <w:t xml:space="preserve">3. </w:t>
      </w:r>
      <w:bookmarkEnd w:id="8"/>
      <w:r w:rsidR="00EC16BB" w:rsidRPr="00EC16BB">
        <w:t>Połączenie z bazą danych i logika biznesowa</w:t>
      </w:r>
    </w:p>
    <w:p w14:paraId="2E2797D1" w14:textId="4ABD42C8" w:rsidR="00B93713" w:rsidRPr="00440C37" w:rsidRDefault="00B93713" w:rsidP="00440C37">
      <w:pPr>
        <w:pStyle w:val="Nagwek2"/>
      </w:pPr>
      <w:bookmarkStart w:id="9" w:name="_Toc193398918"/>
      <w:r w:rsidRPr="00440C37">
        <w:t xml:space="preserve">3.1 </w:t>
      </w:r>
      <w:bookmarkEnd w:id="9"/>
      <w:r w:rsidR="00EC16BB" w:rsidRPr="00EC16BB">
        <w:t xml:space="preserve">Implementacja modelu danych w </w:t>
      </w:r>
      <w:proofErr w:type="spellStart"/>
      <w:r w:rsidR="00EC16BB" w:rsidRPr="00EC16BB">
        <w:t>SQLAlchem</w:t>
      </w:r>
      <w:r w:rsidR="00EC16BB">
        <w:t>y</w:t>
      </w:r>
      <w:proofErr w:type="spellEnd"/>
    </w:p>
    <w:p w14:paraId="25F5F750" w14:textId="21656AC1" w:rsidR="00B93713" w:rsidRPr="00440C37" w:rsidRDefault="00B93713" w:rsidP="00440C37">
      <w:pPr>
        <w:pStyle w:val="Nagwek2"/>
      </w:pPr>
      <w:bookmarkStart w:id="10" w:name="_Toc193398919"/>
      <w:r w:rsidRPr="00440C37">
        <w:t xml:space="preserve">3.2 </w:t>
      </w:r>
      <w:bookmarkEnd w:id="10"/>
      <w:r w:rsidR="00EC16BB" w:rsidRPr="00EC16BB">
        <w:t>Obsługa zapytań SQL</w:t>
      </w:r>
    </w:p>
    <w:p w14:paraId="1B108DD6" w14:textId="7A9AFF0D" w:rsidR="00B93713" w:rsidRPr="00440C37" w:rsidRDefault="00B93713" w:rsidP="00440C37">
      <w:pPr>
        <w:pStyle w:val="Nagwek2"/>
      </w:pPr>
      <w:bookmarkStart w:id="11" w:name="_Toc193398920"/>
      <w:r w:rsidRPr="00440C37">
        <w:t xml:space="preserve">3.3 </w:t>
      </w:r>
      <w:bookmarkEnd w:id="11"/>
      <w:r w:rsidR="00EC16BB" w:rsidRPr="00EC16BB">
        <w:t>Obliczanie pensum dydaktycznego</w:t>
      </w:r>
    </w:p>
    <w:p w14:paraId="414A27D2" w14:textId="0DBC93F9" w:rsidR="00B93713" w:rsidRPr="00440C37" w:rsidRDefault="00B93713" w:rsidP="00440C37">
      <w:pPr>
        <w:pStyle w:val="Nagwek1"/>
        <w:rPr>
          <w:rStyle w:val="Pogrubienie"/>
          <w:b w:val="0"/>
          <w:bCs w:val="0"/>
        </w:rPr>
      </w:pPr>
      <w:bookmarkStart w:id="12" w:name="_Toc193398922"/>
      <w:r w:rsidRPr="00440C37">
        <w:rPr>
          <w:rStyle w:val="Pogrubienie"/>
          <w:b w:val="0"/>
          <w:bCs w:val="0"/>
        </w:rPr>
        <w:t xml:space="preserve">4. </w:t>
      </w:r>
      <w:bookmarkEnd w:id="12"/>
      <w:r w:rsidR="00EC16BB" w:rsidRPr="00EC16BB">
        <w:t>Eksport danych i generowanie raportów</w:t>
      </w:r>
    </w:p>
    <w:p w14:paraId="3CEFD955" w14:textId="3970ABF7" w:rsidR="00B93713" w:rsidRPr="00440C37" w:rsidRDefault="00B93713" w:rsidP="00440C37">
      <w:pPr>
        <w:pStyle w:val="Nagwek2"/>
      </w:pPr>
      <w:bookmarkStart w:id="13" w:name="_Toc193398923"/>
      <w:r w:rsidRPr="00440C37">
        <w:t xml:space="preserve">4.1 </w:t>
      </w:r>
      <w:bookmarkEnd w:id="13"/>
      <w:r w:rsidR="00EC16BB" w:rsidRPr="00EC16BB">
        <w:t>Generowanie raportów Excel</w:t>
      </w:r>
    </w:p>
    <w:p w14:paraId="1B80CD20" w14:textId="6F20D5E6" w:rsidR="00B93713" w:rsidRPr="00440C37" w:rsidRDefault="00B93713" w:rsidP="00440C37">
      <w:pPr>
        <w:pStyle w:val="Nagwek2"/>
      </w:pPr>
      <w:bookmarkStart w:id="14" w:name="_Toc193398924"/>
      <w:r w:rsidRPr="00440C37">
        <w:t xml:space="preserve">4.2 </w:t>
      </w:r>
      <w:bookmarkEnd w:id="14"/>
      <w:r w:rsidR="00EC16BB" w:rsidRPr="00EC16BB">
        <w:t>Filtrowanie raportów według jednostek, lat akademickich i stanowisk</w:t>
      </w:r>
    </w:p>
    <w:p w14:paraId="3091314F" w14:textId="790B4A57" w:rsidR="00B93713" w:rsidRPr="00440C37" w:rsidRDefault="00B93713" w:rsidP="00440C37">
      <w:pPr>
        <w:pStyle w:val="Nagwek1"/>
        <w:rPr>
          <w:rStyle w:val="Pogrubienie"/>
          <w:b w:val="0"/>
          <w:bCs w:val="0"/>
        </w:rPr>
      </w:pPr>
      <w:bookmarkStart w:id="15" w:name="_Toc193398926"/>
      <w:r w:rsidRPr="00440C37">
        <w:rPr>
          <w:rStyle w:val="Pogrubienie"/>
          <w:b w:val="0"/>
          <w:bCs w:val="0"/>
        </w:rPr>
        <w:t xml:space="preserve">5. </w:t>
      </w:r>
      <w:bookmarkEnd w:id="15"/>
      <w:r w:rsidR="00EC16BB">
        <w:rPr>
          <w:rStyle w:val="Pogrubienie"/>
          <w:b w:val="0"/>
          <w:bCs w:val="0"/>
        </w:rPr>
        <w:t xml:space="preserve">Testowanie, </w:t>
      </w:r>
      <w:r w:rsidR="00EC16BB">
        <w:t>b</w:t>
      </w:r>
      <w:r w:rsidR="00EC16BB" w:rsidRPr="00EC16BB">
        <w:t>ezpieczeństwo i wdrożenie</w:t>
      </w:r>
    </w:p>
    <w:p w14:paraId="60B912FF" w14:textId="357E5662" w:rsidR="003018B4" w:rsidRPr="003018B4" w:rsidRDefault="003018B4" w:rsidP="00440C37">
      <w:pPr>
        <w:pStyle w:val="Nagwek2"/>
      </w:pPr>
      <w:bookmarkStart w:id="16" w:name="_Toc193398927"/>
      <w:r w:rsidRPr="003018B4">
        <w:t>5.1 Testy funkcjonalne i integracja z aplikacją</w:t>
      </w:r>
      <w:bookmarkEnd w:id="16"/>
    </w:p>
    <w:p w14:paraId="36612A11" w14:textId="77777777" w:rsidR="00E16D13" w:rsidRPr="00E16D13" w:rsidRDefault="003018B4" w:rsidP="00E16D13">
      <w:pPr>
        <w:pStyle w:val="Nagwek2"/>
      </w:pPr>
      <w:bookmarkStart w:id="17" w:name="_Toc193398928"/>
      <w:r w:rsidRPr="003018B4">
        <w:t xml:space="preserve">5.2 </w:t>
      </w:r>
      <w:bookmarkEnd w:id="17"/>
      <w:r w:rsidR="00E16D13" w:rsidRPr="00E16D13">
        <w:t>Optymalizacja połączenia z bazą USOS</w:t>
      </w:r>
    </w:p>
    <w:p w14:paraId="4E947A6C" w14:textId="29CBCC16" w:rsidR="003018B4" w:rsidRPr="003018B4" w:rsidRDefault="00E16D13" w:rsidP="00440C37">
      <w:pPr>
        <w:pStyle w:val="Nagwek2"/>
      </w:pPr>
      <w:r>
        <w:t xml:space="preserve">5.3 </w:t>
      </w:r>
      <w:r w:rsidRPr="00E16D13">
        <w:t>Wdrożenie aplikacji jako plik wykonywalny</w:t>
      </w:r>
    </w:p>
    <w:p w14:paraId="26E6574A" w14:textId="5554320E" w:rsidR="00B93713" w:rsidRPr="00440C37" w:rsidRDefault="00B93713" w:rsidP="00440C37">
      <w:pPr>
        <w:pStyle w:val="Nagwek1"/>
        <w:rPr>
          <w:rStyle w:val="Pogrubienie"/>
          <w:b w:val="0"/>
          <w:bCs w:val="0"/>
        </w:rPr>
      </w:pPr>
      <w:bookmarkStart w:id="18" w:name="_Toc193398929"/>
      <w:r w:rsidRPr="00440C37">
        <w:rPr>
          <w:rStyle w:val="Pogrubienie"/>
          <w:b w:val="0"/>
          <w:bCs w:val="0"/>
        </w:rPr>
        <w:t xml:space="preserve">6. Podsumowanie </w:t>
      </w:r>
      <w:r w:rsidR="00103B68" w:rsidRPr="00440C37">
        <w:rPr>
          <w:rStyle w:val="Pogrubienie"/>
          <w:b w:val="0"/>
          <w:bCs w:val="0"/>
        </w:rPr>
        <w:t>i wnioski</w:t>
      </w:r>
      <w:bookmarkEnd w:id="18"/>
    </w:p>
    <w:p w14:paraId="30F86353" w14:textId="753E53DF" w:rsidR="00985D21" w:rsidRPr="00440C37" w:rsidRDefault="00B93713" w:rsidP="00440C37">
      <w:pPr>
        <w:pStyle w:val="Nagwek1"/>
      </w:pPr>
      <w:bookmarkStart w:id="19" w:name="_Toc193398930"/>
      <w:r w:rsidRPr="00440C37">
        <w:rPr>
          <w:rStyle w:val="Pogrubienie"/>
          <w:b w:val="0"/>
          <w:bCs w:val="0"/>
        </w:rPr>
        <w:lastRenderedPageBreak/>
        <w:t>7. Literatura</w:t>
      </w:r>
      <w:bookmarkEnd w:id="19"/>
    </w:p>
    <w:p w14:paraId="3BF6DC9F" w14:textId="77777777" w:rsidR="002923B8" w:rsidRPr="003018B4" w:rsidRDefault="002923B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1267329" w14:textId="77777777" w:rsidR="002923B8" w:rsidRPr="003018B4" w:rsidRDefault="002923B8">
      <w:pPr>
        <w:rPr>
          <w:sz w:val="22"/>
          <w:szCs w:val="22"/>
          <w:lang w:val="en-US"/>
        </w:rPr>
      </w:pPr>
    </w:p>
    <w:sectPr w:rsidR="002923B8" w:rsidRPr="003018B4" w:rsidSect="00103B68"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02B5F" w14:textId="77777777" w:rsidR="00AC46CD" w:rsidRDefault="00AC46CD" w:rsidP="00205949">
      <w:pPr>
        <w:spacing w:after="0" w:line="240" w:lineRule="auto"/>
      </w:pPr>
      <w:r>
        <w:separator/>
      </w:r>
    </w:p>
  </w:endnote>
  <w:endnote w:type="continuationSeparator" w:id="0">
    <w:p w14:paraId="23E81797" w14:textId="77777777" w:rsidR="00AC46CD" w:rsidRDefault="00AC46CD" w:rsidP="00205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2715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1CD50" w14:textId="748BDC1F" w:rsidR="00B93713" w:rsidRDefault="00B93713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9FD932" w14:textId="77777777" w:rsidR="00205949" w:rsidRDefault="002059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7F612" w14:textId="77777777" w:rsidR="00AC46CD" w:rsidRDefault="00AC46CD" w:rsidP="00205949">
      <w:pPr>
        <w:spacing w:after="0" w:line="240" w:lineRule="auto"/>
      </w:pPr>
      <w:r>
        <w:separator/>
      </w:r>
    </w:p>
  </w:footnote>
  <w:footnote w:type="continuationSeparator" w:id="0">
    <w:p w14:paraId="2246C9FA" w14:textId="77777777" w:rsidR="00AC46CD" w:rsidRDefault="00AC46CD" w:rsidP="002059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40"/>
    <w:rsid w:val="000F0CFB"/>
    <w:rsid w:val="000F68FA"/>
    <w:rsid w:val="00103B68"/>
    <w:rsid w:val="00145BED"/>
    <w:rsid w:val="00176429"/>
    <w:rsid w:val="001A78A6"/>
    <w:rsid w:val="00205949"/>
    <w:rsid w:val="0023418B"/>
    <w:rsid w:val="00281B03"/>
    <w:rsid w:val="002923B8"/>
    <w:rsid w:val="002C6437"/>
    <w:rsid w:val="003018B4"/>
    <w:rsid w:val="00306FE7"/>
    <w:rsid w:val="00440C37"/>
    <w:rsid w:val="004B3C29"/>
    <w:rsid w:val="00503B15"/>
    <w:rsid w:val="00560755"/>
    <w:rsid w:val="005745A7"/>
    <w:rsid w:val="007E1DC5"/>
    <w:rsid w:val="00821F4D"/>
    <w:rsid w:val="00985D21"/>
    <w:rsid w:val="00A4422D"/>
    <w:rsid w:val="00A97DE3"/>
    <w:rsid w:val="00AC46CD"/>
    <w:rsid w:val="00B412D7"/>
    <w:rsid w:val="00B93713"/>
    <w:rsid w:val="00BB72B0"/>
    <w:rsid w:val="00C1569C"/>
    <w:rsid w:val="00C676F6"/>
    <w:rsid w:val="00D17DA6"/>
    <w:rsid w:val="00DF7556"/>
    <w:rsid w:val="00E072CD"/>
    <w:rsid w:val="00E16D13"/>
    <w:rsid w:val="00EC16BB"/>
    <w:rsid w:val="00F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550F30"/>
  <w15:chartTrackingRefBased/>
  <w15:docId w15:val="{9B26A619-1921-4AA6-A323-121E8485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74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74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4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74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74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74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74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74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74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74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74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74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74A4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74A4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74A4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74A4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74A4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74A4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74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4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74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74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74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74A4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74A4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74A4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74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74A4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74A40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205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5949"/>
  </w:style>
  <w:style w:type="paragraph" w:styleId="Stopka">
    <w:name w:val="footer"/>
    <w:basedOn w:val="Normalny"/>
    <w:link w:val="StopkaZnak"/>
    <w:uiPriority w:val="99"/>
    <w:unhideWhenUsed/>
    <w:rsid w:val="00205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594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9371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9371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93713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176429"/>
    <w:rPr>
      <w:b/>
      <w:bCs/>
    </w:rPr>
  </w:style>
  <w:style w:type="character" w:styleId="Wyrnieniedelikatne">
    <w:name w:val="Subtle Emphasis"/>
    <w:basedOn w:val="Domylnaczcionkaakapitu"/>
    <w:uiPriority w:val="19"/>
    <w:qFormat/>
    <w:rsid w:val="00176429"/>
    <w:rPr>
      <w:i/>
      <w:iCs/>
      <w:color w:val="404040" w:themeColor="text1" w:themeTint="BF"/>
    </w:rPr>
  </w:style>
  <w:style w:type="character" w:styleId="Tytuksiki">
    <w:name w:val="Book Title"/>
    <w:basedOn w:val="Domylnaczcionkaakapitu"/>
    <w:uiPriority w:val="33"/>
    <w:qFormat/>
    <w:rsid w:val="00176429"/>
    <w:rPr>
      <w:b/>
      <w:bCs/>
      <w:i/>
      <w:iCs/>
      <w:spacing w:val="5"/>
    </w:rPr>
  </w:style>
  <w:style w:type="character" w:styleId="Odwoaniedelikatne">
    <w:name w:val="Subtle Reference"/>
    <w:basedOn w:val="Domylnaczcionkaakapitu"/>
    <w:uiPriority w:val="31"/>
    <w:qFormat/>
    <w:rsid w:val="00176429"/>
    <w:rPr>
      <w:smallCaps/>
      <w:color w:val="5A5A5A" w:themeColor="text1" w:themeTint="A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018B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1569C"/>
    <w:pPr>
      <w:tabs>
        <w:tab w:val="right" w:leader="dot" w:pos="9061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018B4"/>
    <w:pPr>
      <w:spacing w:after="100"/>
      <w:ind w:left="48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018B4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3018B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C16BB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EC16B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2B5D7-6077-4C21-A312-305D3F00A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780</Words>
  <Characters>4680</Characters>
  <Application>Microsoft Office Word</Application>
  <DocSecurity>0</DocSecurity>
  <Lines>39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Ministrerstwo Edukacji Narodowej</Company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Gajewski (20180)</dc:creator>
  <cp:keywords/>
  <dc:description/>
  <cp:lastModifiedBy>5360162u@zsp1kwidzyn.pl</cp:lastModifiedBy>
  <cp:revision>16</cp:revision>
  <dcterms:created xsi:type="dcterms:W3CDTF">2025-03-20T18:43:00Z</dcterms:created>
  <dcterms:modified xsi:type="dcterms:W3CDTF">2025-03-26T09:22:00Z</dcterms:modified>
</cp:coreProperties>
</file>