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以下是基于零知识证明（Zero-Knowledge Proof, ZKP）的AI门禁系统的设计方案，并以专利描述模式进行整理。</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7"/>
          <w:b/>
        </w:rPr>
        <w:t>1. 专利标题</w:t>
      </w:r>
    </w:p>
    <w:p>
      <w:pPr>
        <w:pStyle w:val="4"/>
        <w:keepNext w:val="0"/>
        <w:keepLines w:val="0"/>
        <w:widowControl/>
        <w:suppressLineNumbers w:val="0"/>
      </w:pPr>
      <w:r>
        <w:rPr>
          <w:rStyle w:val="7"/>
        </w:rPr>
        <w:t>基于零知识证明的隐私保护AI门禁系统</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7"/>
          <w:b/>
        </w:rPr>
        <w:t>2. 技术领域</w:t>
      </w:r>
    </w:p>
    <w:p>
      <w:pPr>
        <w:pStyle w:val="4"/>
        <w:keepNext w:val="0"/>
        <w:keepLines w:val="0"/>
        <w:widowControl/>
        <w:suppressLineNumbers w:val="0"/>
      </w:pPr>
      <w:r>
        <w:t>本发明属于信息安全和人工智能领域，涉及一种利用零知识证明技术实现的隐私保护门禁系统，特别是一种在验证用户身份权限的同时保护用户身份隐私的AI门禁系统。</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7"/>
          <w:b/>
        </w:rPr>
        <w:t>3. 背景技术</w:t>
      </w:r>
    </w:p>
    <w:p>
      <w:pPr>
        <w:pStyle w:val="4"/>
        <w:keepNext w:val="0"/>
        <w:keepLines w:val="0"/>
        <w:widowControl/>
        <w:suppressLineNumbers w:val="0"/>
      </w:pPr>
      <w:r>
        <w:t>传统门禁系统通常通过物理卡片、密码、生物特征（如指纹、人脸）等手段验证用户身份。尽管这些方法能够有效地确保授权用户的访问权限，但在验证过程中会暴露用户的身份信息，存在隐私泄露风险。</w:t>
      </w:r>
      <w:r>
        <w:br w:type="textWrapping"/>
      </w:r>
      <w:r>
        <w:t>零知识证明是一种密码学技术，允许证明者向验证者证明其拥有某些信息的真实性，而无需暴露该信息的具体内容。利用该技术，可以设计一种门禁系统，在验证用户具有访问权限的同时，保护用户的身份隐私。</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7"/>
          <w:b/>
        </w:rPr>
        <w:t>4. 发明内容</w:t>
      </w:r>
    </w:p>
    <w:p>
      <w:pPr>
        <w:pStyle w:val="4"/>
        <w:keepNext w:val="0"/>
        <w:keepLines w:val="0"/>
        <w:widowControl/>
        <w:suppressLineNumbers w:val="0"/>
      </w:pPr>
      <w:r>
        <w:t>本发明提出一种基于零知识证明的隐私保护AI门禁系统，通过结合AI技术与密码学技术，实现以下目标：</w:t>
      </w:r>
    </w:p>
    <w:p>
      <w:pPr>
        <w:keepNext w:val="0"/>
        <w:keepLines w:val="0"/>
        <w:widowControl/>
        <w:numPr>
          <w:ilvl w:val="0"/>
          <w:numId w:val="1"/>
        </w:numPr>
        <w:suppressLineNumbers w:val="0"/>
        <w:spacing w:before="0" w:beforeAutospacing="1" w:after="0" w:afterAutospacing="1"/>
        <w:ind w:left="720" w:hanging="360"/>
      </w:pPr>
      <w:r>
        <w:t>验证用户是否具有进入权限，无需暴露用户的具体身份。</w:t>
      </w:r>
    </w:p>
    <w:p>
      <w:pPr>
        <w:keepNext w:val="0"/>
        <w:keepLines w:val="0"/>
        <w:widowControl/>
        <w:numPr>
          <w:ilvl w:val="0"/>
          <w:numId w:val="1"/>
        </w:numPr>
        <w:suppressLineNumbers w:val="0"/>
        <w:spacing w:before="0" w:beforeAutospacing="1" w:after="0" w:afterAutospacing="1"/>
        <w:ind w:left="720" w:hanging="360"/>
      </w:pPr>
      <w:r>
        <w:t>提供强大的隐私保护机制，防止身份数据被滥用或泄露。</w:t>
      </w:r>
    </w:p>
    <w:p>
      <w:pPr>
        <w:keepNext w:val="0"/>
        <w:keepLines w:val="0"/>
        <w:widowControl/>
        <w:numPr>
          <w:ilvl w:val="0"/>
          <w:numId w:val="1"/>
        </w:numPr>
        <w:suppressLineNumbers w:val="0"/>
        <w:spacing w:before="0" w:beforeAutospacing="1" w:after="0" w:afterAutospacing="1"/>
        <w:ind w:left="720" w:hanging="360"/>
      </w:pPr>
      <w:r>
        <w:t>提高系统效率，确保验证过程快速可靠。</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7"/>
          <w:b/>
        </w:rPr>
        <w:t>5. 系统架构</w:t>
      </w:r>
    </w:p>
    <w:p>
      <w:pPr>
        <w:pStyle w:val="4"/>
        <w:keepNext w:val="0"/>
        <w:keepLines w:val="0"/>
        <w:widowControl/>
        <w:suppressLineNumbers w:val="0"/>
      </w:pPr>
      <w:r>
        <w:t>该门禁系统主要包括以下模块：</w:t>
      </w:r>
    </w:p>
    <w:p>
      <w:pPr>
        <w:pStyle w:val="3"/>
        <w:keepNext w:val="0"/>
        <w:keepLines w:val="0"/>
        <w:widowControl/>
        <w:suppressLineNumbers w:val="0"/>
      </w:pPr>
      <w:r>
        <w:rPr>
          <w:rStyle w:val="7"/>
          <w:b/>
        </w:rPr>
        <w:t>5.1 用户端设备</w:t>
      </w:r>
    </w:p>
    <w:p>
      <w:pPr>
        <w:keepNext w:val="0"/>
        <w:keepLines w:val="0"/>
        <w:widowControl/>
        <w:numPr>
          <w:ilvl w:val="0"/>
          <w:numId w:val="2"/>
        </w:numPr>
        <w:suppressLineNumbers w:val="0"/>
        <w:spacing w:before="0" w:beforeAutospacing="1" w:after="0" w:afterAutospacing="1"/>
        <w:ind w:left="720" w:hanging="360"/>
      </w:pPr>
      <w:r>
        <w:rPr>
          <w:rStyle w:val="7"/>
        </w:rPr>
        <w:t>加密设备</w:t>
      </w:r>
      <w:r>
        <w:t>：负责生成基于零知识证明的认证信息，例如智能手机、加密卡片或其他支持ZKP协议的设备。</w:t>
      </w:r>
    </w:p>
    <w:p>
      <w:pPr>
        <w:keepNext w:val="0"/>
        <w:keepLines w:val="0"/>
        <w:widowControl/>
        <w:numPr>
          <w:ilvl w:val="0"/>
          <w:numId w:val="2"/>
        </w:numPr>
        <w:suppressLineNumbers w:val="0"/>
        <w:spacing w:before="0" w:beforeAutospacing="1" w:after="0" w:afterAutospacing="1"/>
        <w:ind w:left="720" w:hanging="360"/>
      </w:pPr>
      <w:r>
        <w:rPr>
          <w:rStyle w:val="7"/>
        </w:rPr>
        <w:t>身份密钥生成器</w:t>
      </w:r>
      <w:r>
        <w:t>：每位用户拥有一个唯一的身份密钥，用于生成ZKP证明。</w:t>
      </w:r>
    </w:p>
    <w:p>
      <w:pPr>
        <w:pStyle w:val="3"/>
        <w:keepNext w:val="0"/>
        <w:keepLines w:val="0"/>
        <w:widowControl/>
        <w:suppressLineNumbers w:val="0"/>
      </w:pPr>
      <w:r>
        <w:rPr>
          <w:rStyle w:val="7"/>
          <w:b/>
        </w:rPr>
        <w:t>5.2 门禁终端设备</w:t>
      </w:r>
    </w:p>
    <w:p>
      <w:pPr>
        <w:keepNext w:val="0"/>
        <w:keepLines w:val="0"/>
        <w:widowControl/>
        <w:numPr>
          <w:ilvl w:val="0"/>
          <w:numId w:val="3"/>
        </w:numPr>
        <w:suppressLineNumbers w:val="0"/>
        <w:spacing w:before="0" w:beforeAutospacing="1" w:after="0" w:afterAutospacing="1"/>
        <w:ind w:left="720" w:hanging="360"/>
      </w:pPr>
      <w:r>
        <w:rPr>
          <w:rStyle w:val="7"/>
        </w:rPr>
        <w:t>ZKP验证模块</w:t>
      </w:r>
      <w:r>
        <w:t>：负责接收用户的零知识证明并进行验证。</w:t>
      </w:r>
    </w:p>
    <w:p>
      <w:pPr>
        <w:keepNext w:val="0"/>
        <w:keepLines w:val="0"/>
        <w:widowControl/>
        <w:numPr>
          <w:ilvl w:val="0"/>
          <w:numId w:val="3"/>
        </w:numPr>
        <w:suppressLineNumbers w:val="0"/>
        <w:spacing w:before="0" w:beforeAutospacing="1" w:after="0" w:afterAutospacing="1"/>
        <w:ind w:left="720" w:hanging="360"/>
      </w:pPr>
      <w:r>
        <w:rPr>
          <w:rStyle w:val="7"/>
        </w:rPr>
        <w:t>AI行为分析模块</w:t>
      </w:r>
      <w:r>
        <w:t>：通过AI技术监控用户进入时的行为，识别潜在的异常。</w:t>
      </w:r>
    </w:p>
    <w:p>
      <w:pPr>
        <w:keepNext w:val="0"/>
        <w:keepLines w:val="0"/>
        <w:widowControl/>
        <w:numPr>
          <w:ilvl w:val="0"/>
          <w:numId w:val="3"/>
        </w:numPr>
        <w:suppressLineNumbers w:val="0"/>
        <w:spacing w:before="0" w:beforeAutospacing="1" w:after="0" w:afterAutospacing="1"/>
        <w:ind w:left="720" w:hanging="360"/>
      </w:pPr>
      <w:r>
        <w:rPr>
          <w:rStyle w:val="7"/>
        </w:rPr>
        <w:t>结果判定模块</w:t>
      </w:r>
      <w:r>
        <w:t>：结合验证结果和AI分析判断用户是否可进入。</w:t>
      </w:r>
    </w:p>
    <w:p>
      <w:pPr>
        <w:pStyle w:val="3"/>
        <w:keepNext w:val="0"/>
        <w:keepLines w:val="0"/>
        <w:widowControl/>
        <w:suppressLineNumbers w:val="0"/>
      </w:pPr>
      <w:r>
        <w:rPr>
          <w:rStyle w:val="7"/>
          <w:b/>
        </w:rPr>
        <w:t>5.3 中央服务器（可选）</w:t>
      </w:r>
    </w:p>
    <w:p>
      <w:pPr>
        <w:keepNext w:val="0"/>
        <w:keepLines w:val="0"/>
        <w:widowControl/>
        <w:numPr>
          <w:ilvl w:val="0"/>
          <w:numId w:val="4"/>
        </w:numPr>
        <w:suppressLineNumbers w:val="0"/>
        <w:spacing w:before="0" w:beforeAutospacing="1" w:after="0" w:afterAutospacing="1"/>
        <w:ind w:left="720" w:hanging="360"/>
      </w:pPr>
      <w:r>
        <w:rPr>
          <w:rStyle w:val="7"/>
        </w:rPr>
        <w:t>权限管理模块</w:t>
      </w:r>
      <w:r>
        <w:t>：维护用户的权限信息，不存储明文身份信息。</w:t>
      </w:r>
    </w:p>
    <w:p>
      <w:pPr>
        <w:keepNext w:val="0"/>
        <w:keepLines w:val="0"/>
        <w:widowControl/>
        <w:numPr>
          <w:ilvl w:val="0"/>
          <w:numId w:val="4"/>
        </w:numPr>
        <w:suppressLineNumbers w:val="0"/>
        <w:spacing w:before="0" w:beforeAutospacing="1" w:after="0" w:afterAutospacing="1"/>
        <w:ind w:left="720" w:hanging="360"/>
      </w:pPr>
      <w:r>
        <w:rPr>
          <w:rStyle w:val="7"/>
        </w:rPr>
        <w:t>ZKP协议协调模块</w:t>
      </w:r>
      <w:r>
        <w:t>：与用户端和门禁终端设备通信，支持零知识证明过程。</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7"/>
          <w:b/>
        </w:rPr>
        <w:t>6. 工作流程</w:t>
      </w:r>
    </w:p>
    <w:p>
      <w:pPr>
        <w:keepNext w:val="0"/>
        <w:keepLines w:val="0"/>
        <w:widowControl/>
        <w:numPr>
          <w:ilvl w:val="0"/>
          <w:numId w:val="5"/>
        </w:numPr>
        <w:suppressLineNumbers w:val="0"/>
        <w:spacing w:before="0" w:beforeAutospacing="1" w:after="0" w:afterAutospacing="1"/>
        <w:ind w:left="1440" w:hanging="360"/>
      </w:pPr>
    </w:p>
    <w:p>
      <w:pPr>
        <w:pStyle w:val="4"/>
        <w:keepNext w:val="0"/>
        <w:keepLines w:val="0"/>
        <w:widowControl/>
        <w:suppressLineNumbers w:val="0"/>
        <w:ind w:left="720"/>
      </w:pPr>
      <w:r>
        <w:rPr>
          <w:rStyle w:val="7"/>
        </w:rPr>
        <w:t>用户注册</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t>用户通过安全设备生成其身份密钥和公钥对，并向系统提交其公钥用于权限验证登记。</w:t>
      </w:r>
    </w:p>
    <w:p>
      <w:pPr>
        <w:keepNext w:val="0"/>
        <w:keepLines w:val="0"/>
        <w:widowControl/>
        <w:numPr>
          <w:ilvl w:val="1"/>
          <w:numId w:val="6"/>
        </w:numPr>
        <w:suppressLineNumbers w:val="0"/>
        <w:tabs>
          <w:tab w:val="left" w:pos="1440"/>
        </w:tabs>
        <w:spacing w:before="0" w:beforeAutospacing="1" w:after="0" w:afterAutospacing="1"/>
        <w:ind w:left="1440" w:hanging="360"/>
      </w:pPr>
      <w:r>
        <w:t>系统为用户分配访问权限，但不保存明文身份信息，仅存储与用户权限相关的零知识证明参数。</w:t>
      </w:r>
    </w:p>
    <w:p>
      <w:pPr>
        <w:keepNext w:val="0"/>
        <w:keepLines w:val="0"/>
        <w:widowControl/>
        <w:numPr>
          <w:ilvl w:val="0"/>
          <w:numId w:val="5"/>
        </w:numPr>
        <w:suppressLineNumbers w:val="0"/>
        <w:spacing w:before="0" w:beforeAutospacing="1" w:after="0" w:afterAutospacing="1"/>
        <w:ind w:left="1440" w:hanging="360"/>
      </w:pPr>
    </w:p>
    <w:p>
      <w:pPr>
        <w:pStyle w:val="4"/>
        <w:keepNext w:val="0"/>
        <w:keepLines w:val="0"/>
        <w:widowControl/>
        <w:suppressLineNumbers w:val="0"/>
        <w:ind w:left="720"/>
      </w:pPr>
      <w:r>
        <w:rPr>
          <w:rStyle w:val="7"/>
        </w:rPr>
        <w:t>门禁验证</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t>用户到达门禁设备时，使用其用户端设备生成一个基于其私钥和随机数的ZKP证明，证明其拥有访问权限。</w:t>
      </w:r>
    </w:p>
    <w:p>
      <w:pPr>
        <w:keepNext w:val="0"/>
        <w:keepLines w:val="0"/>
        <w:widowControl/>
        <w:numPr>
          <w:ilvl w:val="1"/>
          <w:numId w:val="7"/>
        </w:numPr>
        <w:suppressLineNumbers w:val="0"/>
        <w:tabs>
          <w:tab w:val="left" w:pos="1440"/>
        </w:tabs>
        <w:spacing w:before="0" w:beforeAutospacing="1" w:after="0" w:afterAutospacing="1"/>
        <w:ind w:left="1440" w:hanging="360"/>
      </w:pPr>
      <w:r>
        <w:t>门禁终端设备通过验证该ZKP证明，确认用户是否具有进入权限，无需了解用户的身份。</w:t>
      </w:r>
    </w:p>
    <w:p>
      <w:pPr>
        <w:keepNext w:val="0"/>
        <w:keepLines w:val="0"/>
        <w:widowControl/>
        <w:numPr>
          <w:ilvl w:val="0"/>
          <w:numId w:val="5"/>
        </w:numPr>
        <w:suppressLineNumbers w:val="0"/>
        <w:spacing w:before="0" w:beforeAutospacing="1" w:after="0" w:afterAutospacing="1"/>
        <w:ind w:left="1440" w:hanging="360"/>
      </w:pPr>
    </w:p>
    <w:p>
      <w:pPr>
        <w:pStyle w:val="4"/>
        <w:keepNext w:val="0"/>
        <w:keepLines w:val="0"/>
        <w:widowControl/>
        <w:suppressLineNumbers w:val="0"/>
        <w:ind w:left="720"/>
      </w:pPr>
      <w:r>
        <w:rPr>
          <w:rStyle w:val="7"/>
        </w:rPr>
        <w:t>权限审计与隐私保护</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t>系统可记录访问日志，仅存储匿名的验证通过记录，而不涉及用户的具体身份信息。</w:t>
      </w:r>
    </w:p>
    <w:p>
      <w:pPr>
        <w:keepNext w:val="0"/>
        <w:keepLines w:val="0"/>
        <w:widowControl/>
        <w:numPr>
          <w:ilvl w:val="1"/>
          <w:numId w:val="8"/>
        </w:numPr>
        <w:suppressLineNumbers w:val="0"/>
        <w:tabs>
          <w:tab w:val="left" w:pos="1440"/>
        </w:tabs>
        <w:spacing w:before="0" w:beforeAutospacing="1" w:after="0" w:afterAutospacing="1"/>
        <w:ind w:left="1440" w:hanging="360"/>
      </w:pPr>
      <w:r>
        <w:t>结合AI技术分析用户行为，确保安全性。</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7"/>
          <w:b/>
        </w:rPr>
        <w:t>7. 关键技术</w:t>
      </w:r>
    </w:p>
    <w:p>
      <w:pPr>
        <w:pStyle w:val="3"/>
        <w:keepNext w:val="0"/>
        <w:keepLines w:val="0"/>
        <w:widowControl/>
        <w:suppressLineNumbers w:val="0"/>
      </w:pPr>
      <w:r>
        <w:rPr>
          <w:rStyle w:val="7"/>
          <w:b/>
        </w:rPr>
        <w:t>7.1 零知识证明协议</w:t>
      </w:r>
    </w:p>
    <w:p>
      <w:pPr>
        <w:pStyle w:val="4"/>
        <w:keepNext w:val="0"/>
        <w:keepLines w:val="0"/>
        <w:widowControl/>
        <w:suppressLineNumbers w:val="0"/>
      </w:pPr>
      <w:r>
        <w:t>采用基于zk-SNARK或zk-STARK的零知识证明协议，确保证明效率和安全性。</w:t>
      </w:r>
    </w:p>
    <w:p>
      <w:pPr>
        <w:pStyle w:val="3"/>
        <w:keepNext w:val="0"/>
        <w:keepLines w:val="0"/>
        <w:widowControl/>
        <w:suppressLineNumbers w:val="0"/>
      </w:pPr>
      <w:r>
        <w:rPr>
          <w:rStyle w:val="7"/>
          <w:b/>
        </w:rPr>
        <w:t>7.2 AI异常行为检测</w:t>
      </w:r>
    </w:p>
    <w:p>
      <w:pPr>
        <w:pStyle w:val="4"/>
        <w:keepNext w:val="0"/>
        <w:keepLines w:val="0"/>
        <w:widowControl/>
        <w:suppressLineNumbers w:val="0"/>
      </w:pPr>
      <w:r>
        <w:t>利用深度学习模型训练用户行为特征库，对异常访问行为（如伪装、人脸遮挡等）进行检测。</w:t>
      </w:r>
    </w:p>
    <w:p>
      <w:pPr>
        <w:pStyle w:val="3"/>
        <w:keepNext w:val="0"/>
        <w:keepLines w:val="0"/>
        <w:widowControl/>
        <w:suppressLineNumbers w:val="0"/>
      </w:pPr>
      <w:r>
        <w:rPr>
          <w:rStyle w:val="7"/>
          <w:b/>
        </w:rPr>
        <w:t>7.3 高效加密通信</w:t>
      </w:r>
    </w:p>
    <w:p>
      <w:pPr>
        <w:pStyle w:val="4"/>
        <w:keepNext w:val="0"/>
        <w:keepLines w:val="0"/>
        <w:widowControl/>
        <w:suppressLineNumbers w:val="0"/>
      </w:pPr>
      <w:r>
        <w:t>用户端与门禁终端之间通过加密通信协议（如TLS 1.3）传输ZKP证明，避免中间人攻击和数据泄露。</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7"/>
          <w:b/>
        </w:rPr>
        <w:t>8. 优势与效果</w:t>
      </w:r>
    </w:p>
    <w:p>
      <w:pPr>
        <w:keepNext w:val="0"/>
        <w:keepLines w:val="0"/>
        <w:widowControl/>
        <w:numPr>
          <w:ilvl w:val="0"/>
          <w:numId w:val="9"/>
        </w:numPr>
        <w:suppressLineNumbers w:val="0"/>
        <w:spacing w:before="0" w:beforeAutospacing="1" w:after="0" w:afterAutospacing="1"/>
        <w:ind w:left="720" w:hanging="360"/>
      </w:pPr>
      <w:r>
        <w:rPr>
          <w:rStyle w:val="7"/>
        </w:rPr>
        <w:t>隐私保护</w:t>
      </w:r>
      <w:r>
        <w:t>：验证用户权限的同时，不暴露具体身份信息。</w:t>
      </w:r>
    </w:p>
    <w:p>
      <w:pPr>
        <w:keepNext w:val="0"/>
        <w:keepLines w:val="0"/>
        <w:widowControl/>
        <w:numPr>
          <w:ilvl w:val="0"/>
          <w:numId w:val="9"/>
        </w:numPr>
        <w:suppressLineNumbers w:val="0"/>
        <w:spacing w:before="0" w:beforeAutospacing="1" w:after="0" w:afterAutospacing="1"/>
        <w:ind w:left="720" w:hanging="360"/>
      </w:pPr>
      <w:r>
        <w:rPr>
          <w:rStyle w:val="7"/>
        </w:rPr>
        <w:t>安全性强</w:t>
      </w:r>
      <w:r>
        <w:t>：结合AI和ZKP技术，抵御传统身份认证系统中的常见攻击，如身份伪造和数据窃取。</w:t>
      </w:r>
    </w:p>
    <w:p>
      <w:pPr>
        <w:keepNext w:val="0"/>
        <w:keepLines w:val="0"/>
        <w:widowControl/>
        <w:numPr>
          <w:ilvl w:val="0"/>
          <w:numId w:val="9"/>
        </w:numPr>
        <w:suppressLineNumbers w:val="0"/>
        <w:spacing w:before="0" w:beforeAutospacing="1" w:after="0" w:afterAutospacing="1"/>
        <w:ind w:left="720" w:hanging="360"/>
      </w:pPr>
      <w:r>
        <w:rPr>
          <w:rStyle w:val="7"/>
        </w:rPr>
        <w:t>高效验证</w:t>
      </w:r>
      <w:r>
        <w:t>：零知识证明的高效算法支持快速权限验证，适合高频次访问场景。</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7"/>
          <w:b/>
        </w:rPr>
        <w:t>9. 具体实施方式</w:t>
      </w:r>
    </w:p>
    <w:p>
      <w:pPr>
        <w:keepNext w:val="0"/>
        <w:keepLines w:val="0"/>
        <w:widowControl/>
        <w:numPr>
          <w:ilvl w:val="0"/>
          <w:numId w:val="10"/>
        </w:numPr>
        <w:suppressLineNumbers w:val="0"/>
        <w:spacing w:before="0" w:beforeAutospacing="1" w:after="0" w:afterAutospacing="1"/>
        <w:ind w:left="720" w:hanging="360"/>
      </w:pPr>
      <w:r>
        <w:t>用户通过手机APP完成身份密钥的初始化。</w:t>
      </w:r>
    </w:p>
    <w:p>
      <w:pPr>
        <w:keepNext w:val="0"/>
        <w:keepLines w:val="0"/>
        <w:widowControl/>
        <w:numPr>
          <w:ilvl w:val="0"/>
          <w:numId w:val="10"/>
        </w:numPr>
        <w:suppressLineNumbers w:val="0"/>
        <w:spacing w:before="0" w:beforeAutospacing="1" w:after="0" w:afterAutospacing="1"/>
        <w:ind w:left="720" w:hanging="360"/>
      </w:pPr>
      <w:r>
        <w:t>进入门禁时，通过NFC或二维码将ZKP证明发送至门禁设备。</w:t>
      </w:r>
    </w:p>
    <w:p>
      <w:pPr>
        <w:keepNext w:val="0"/>
        <w:keepLines w:val="0"/>
        <w:widowControl/>
        <w:numPr>
          <w:ilvl w:val="0"/>
          <w:numId w:val="10"/>
        </w:numPr>
        <w:suppressLineNumbers w:val="0"/>
        <w:spacing w:before="0" w:beforeAutospacing="1" w:after="0" w:afterAutospacing="1"/>
        <w:ind w:left="720" w:hanging="360"/>
      </w:pPr>
      <w:r>
        <w:t>门禁设备验证通过后，门锁开启。系统记录验证通过的匿名日志信息。</w:t>
      </w:r>
    </w:p>
    <w:p>
      <w:pPr>
        <w:keepNext w:val="0"/>
        <w:keepLines w:val="0"/>
        <w:widowControl/>
        <w:numPr>
          <w:ilvl w:val="0"/>
          <w:numId w:val="10"/>
        </w:numPr>
        <w:suppressLineNumbers w:val="0"/>
        <w:spacing w:before="0" w:beforeAutospacing="1" w:after="0" w:afterAutospacing="1"/>
        <w:ind w:left="720" w:hanging="360"/>
      </w:pPr>
      <w:r>
        <w:t>AI系统同时监控用户行为，确保进入过程的合法性。</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7"/>
          <w:b/>
        </w:rPr>
        <w:t>10. 可能的应用场景</w:t>
      </w:r>
    </w:p>
    <w:p>
      <w:pPr>
        <w:keepNext w:val="0"/>
        <w:keepLines w:val="0"/>
        <w:widowControl/>
        <w:numPr>
          <w:ilvl w:val="0"/>
          <w:numId w:val="11"/>
        </w:numPr>
        <w:suppressLineNumbers w:val="0"/>
        <w:spacing w:before="0" w:beforeAutospacing="1" w:after="0" w:afterAutospacing="1"/>
        <w:ind w:left="720" w:hanging="360"/>
      </w:pPr>
      <w:r>
        <w:t>企业大楼的员工门禁系统。</w:t>
      </w:r>
    </w:p>
    <w:p>
      <w:pPr>
        <w:keepNext w:val="0"/>
        <w:keepLines w:val="0"/>
        <w:widowControl/>
        <w:numPr>
          <w:ilvl w:val="0"/>
          <w:numId w:val="11"/>
        </w:numPr>
        <w:suppressLineNumbers w:val="0"/>
        <w:spacing w:before="0" w:beforeAutospacing="1" w:after="0" w:afterAutospacing="1"/>
        <w:ind w:left="720" w:hanging="360"/>
      </w:pPr>
      <w:r>
        <w:t>智能小区的住户访问管理。</w:t>
      </w:r>
    </w:p>
    <w:p>
      <w:pPr>
        <w:keepNext w:val="0"/>
        <w:keepLines w:val="0"/>
        <w:widowControl/>
        <w:numPr>
          <w:ilvl w:val="0"/>
          <w:numId w:val="11"/>
        </w:numPr>
        <w:suppressLineNumbers w:val="0"/>
        <w:spacing w:before="0" w:beforeAutospacing="1" w:after="0" w:afterAutospacing="1"/>
        <w:ind w:left="720" w:hanging="360"/>
      </w:pPr>
      <w:r>
        <w:t>数据中心的高安全性访问控制。</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7"/>
        </w:rPr>
        <w:t>结论</w:t>
      </w:r>
      <w:r>
        <w:br w:type="textWrapping"/>
      </w:r>
      <w:r>
        <w:t>本发明通过结合零知识证明与AI技术，实现了一种既能保护用户隐私又能高效验证用户权限的智能门禁系统，适用于多种场景，具有广阔的应用前景。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E0489F"/>
    <w:multiLevelType w:val="multilevel"/>
    <w:tmpl w:val="94E048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6E8730"/>
    <w:multiLevelType w:val="multilevel"/>
    <w:tmpl w:val="B46E87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80D4383"/>
    <w:multiLevelType w:val="multilevel"/>
    <w:tmpl w:val="B80D43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8F56201"/>
    <w:multiLevelType w:val="multilevel"/>
    <w:tmpl w:val="E8F56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5AB3DED"/>
    <w:multiLevelType w:val="multilevel"/>
    <w:tmpl w:val="45AB3D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47F53FF"/>
    <w:multiLevelType w:val="multilevel"/>
    <w:tmpl w:val="547F53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90E6863"/>
    <w:multiLevelType w:val="multilevel"/>
    <w:tmpl w:val="690E68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1A79F25"/>
    <w:multiLevelType w:val="multilevel"/>
    <w:tmpl w:val="71A79F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3"/>
  </w:num>
  <w:num w:numId="4">
    <w:abstractNumId w:val="2"/>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hNzFhOWU4MWE3ZGFmYmI5MWUyN2I3NzhiMGIxYzYifQ=="/>
  </w:docVars>
  <w:rsids>
    <w:rsidRoot w:val="34D6016C"/>
    <w:rsid w:val="34D60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2024-12-05T06:13:00Z</dcterms:created>
  <dc:creator>尹文浩</dc:creator>
  <cp:lastModifiedBy>尹文浩</cp:lastModifiedBy>
  <dcterms:modified xsi:type="dcterms:W3CDTF">2024-12-05T06:14:01Z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8399B8719E694C83A246196069AD622C_11</vt:lpwstr>
  </property>
</Properties>
</file>