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1FB6D" w14:textId="77777777" w:rsidR="0046141D" w:rsidRPr="00492005" w:rsidRDefault="00F61065" w:rsidP="003805FE">
      <w:pPr>
        <w:pStyle w:val="Title"/>
      </w:pPr>
      <w:r>
        <w:t>Signals</w:t>
      </w:r>
    </w:p>
    <w:p w14:paraId="5D61FB6E" w14:textId="77777777" w:rsidR="008631E7" w:rsidRDefault="008631E7" w:rsidP="008631E7">
      <w:pPr>
        <w:pStyle w:val="ListParagraph"/>
        <w:tabs>
          <w:tab w:val="clear" w:pos="-1843"/>
          <w:tab w:val="clear" w:pos="-1134"/>
        </w:tabs>
        <w:ind w:left="1287"/>
      </w:pPr>
    </w:p>
    <w:p w14:paraId="5D61FB6F" w14:textId="240B91BB" w:rsidR="00F61065" w:rsidRDefault="00F61065" w:rsidP="00F76DA6">
      <w:pPr>
        <w:pStyle w:val="ListParagraph"/>
        <w:numPr>
          <w:ilvl w:val="0"/>
          <w:numId w:val="31"/>
        </w:numPr>
        <w:ind w:left="567"/>
      </w:pPr>
      <w:r>
        <w:t>What is the purpose of expressing an AC signal as an RMS value</w:t>
      </w:r>
      <w:r w:rsidR="00965736">
        <w:t>?</w:t>
      </w:r>
    </w:p>
    <w:p w14:paraId="3A30129A" w14:textId="77777777" w:rsidR="001B49F5" w:rsidRPr="001D5771" w:rsidRDefault="001B49F5" w:rsidP="001B49F5">
      <w:pPr>
        <w:tabs>
          <w:tab w:val="clear" w:pos="-1843"/>
        </w:tabs>
        <w:rPr>
          <w:color w:val="FF0000"/>
        </w:rPr>
      </w:pPr>
    </w:p>
    <w:p w14:paraId="3B6EBB95" w14:textId="10AD262C" w:rsidR="001B49F5" w:rsidRPr="001D5771" w:rsidRDefault="001B49F5" w:rsidP="001B49F5">
      <w:pPr>
        <w:tabs>
          <w:tab w:val="clear" w:pos="-1843"/>
        </w:tabs>
        <w:rPr>
          <w:color w:val="FF0000"/>
        </w:rPr>
      </w:pPr>
      <w:r w:rsidRPr="001D5771">
        <w:rPr>
          <w:color w:val="FF0000"/>
        </w:rPr>
        <w:t xml:space="preserve">To </w:t>
      </w:r>
      <w:r w:rsidR="0010497F" w:rsidRPr="001D5771">
        <w:rPr>
          <w:color w:val="FF0000"/>
        </w:rPr>
        <w:t xml:space="preserve">give an AC value a relatable comparison to DC </w:t>
      </w:r>
      <w:r w:rsidR="00EE3F94" w:rsidRPr="001D5771">
        <w:rPr>
          <w:color w:val="FF0000"/>
        </w:rPr>
        <w:t>voltages and currents.</w:t>
      </w:r>
    </w:p>
    <w:p w14:paraId="16CD63D3" w14:textId="7FC5ACBA" w:rsidR="00EE3F94" w:rsidRPr="001D5771" w:rsidRDefault="00EE3F94" w:rsidP="001B49F5">
      <w:pPr>
        <w:tabs>
          <w:tab w:val="clear" w:pos="-1843"/>
        </w:tabs>
        <w:rPr>
          <w:color w:val="FF0000"/>
        </w:rPr>
      </w:pPr>
      <w:r w:rsidRPr="001D5771">
        <w:rPr>
          <w:color w:val="FF0000"/>
        </w:rPr>
        <w:t xml:space="preserve">The AC RMS value is equivalent to </w:t>
      </w:r>
      <w:r w:rsidR="001D5771" w:rsidRPr="001D5771">
        <w:rPr>
          <w:color w:val="FF0000"/>
        </w:rPr>
        <w:t xml:space="preserve">DC value that would give the same </w:t>
      </w:r>
      <w:r w:rsidRPr="001D5771">
        <w:rPr>
          <w:color w:val="FF0000"/>
        </w:rPr>
        <w:t xml:space="preserve">heating effect (i.e. through a </w:t>
      </w:r>
      <w:r w:rsidR="001D5771" w:rsidRPr="001D5771">
        <w:rPr>
          <w:color w:val="FF0000"/>
        </w:rPr>
        <w:t xml:space="preserve">resistance). </w:t>
      </w:r>
    </w:p>
    <w:p w14:paraId="2061D3DA" w14:textId="77777777" w:rsidR="001B49F5" w:rsidRDefault="001B49F5" w:rsidP="001B49F5">
      <w:pPr>
        <w:tabs>
          <w:tab w:val="clear" w:pos="-1843"/>
        </w:tabs>
      </w:pPr>
    </w:p>
    <w:p w14:paraId="5D61FB70" w14:textId="0A9F3A66" w:rsidR="00F61065" w:rsidRDefault="00F61065" w:rsidP="00F76DA6">
      <w:pPr>
        <w:pStyle w:val="ListParagraph"/>
        <w:numPr>
          <w:ilvl w:val="0"/>
          <w:numId w:val="31"/>
        </w:numPr>
        <w:ind w:left="567"/>
      </w:pPr>
      <w:r>
        <w:t>What factors affect the reliable transmission of a signal through a communications channel</w:t>
      </w:r>
      <w:r w:rsidR="00965736">
        <w:t>?</w:t>
      </w:r>
    </w:p>
    <w:p w14:paraId="2EF25463" w14:textId="77777777" w:rsidR="001D5771" w:rsidRDefault="001D5771" w:rsidP="001D5771">
      <w:pPr>
        <w:tabs>
          <w:tab w:val="clear" w:pos="-1843"/>
        </w:tabs>
      </w:pPr>
    </w:p>
    <w:p w14:paraId="57D21158" w14:textId="3ECBCE4E" w:rsidR="001D5771" w:rsidRPr="004643E0" w:rsidRDefault="004C1DE3" w:rsidP="001D5771">
      <w:pPr>
        <w:tabs>
          <w:tab w:val="clear" w:pos="-1843"/>
        </w:tabs>
        <w:rPr>
          <w:color w:val="FF0000"/>
        </w:rPr>
      </w:pPr>
      <w:r w:rsidRPr="004643E0">
        <w:rPr>
          <w:color w:val="FF0000"/>
        </w:rPr>
        <w:t xml:space="preserve">Noise and interference are the major factors.  Other factors include attenuation in </w:t>
      </w:r>
      <w:r w:rsidR="00AD753E" w:rsidRPr="004643E0">
        <w:rPr>
          <w:color w:val="FF0000"/>
        </w:rPr>
        <w:t xml:space="preserve">transmission lines, phasing effects, jitter in timed digital transmission lines. </w:t>
      </w:r>
    </w:p>
    <w:p w14:paraId="40CC10F7" w14:textId="77777777" w:rsidR="001D5771" w:rsidRDefault="001D5771" w:rsidP="001D5771">
      <w:pPr>
        <w:tabs>
          <w:tab w:val="clear" w:pos="-1843"/>
        </w:tabs>
      </w:pPr>
    </w:p>
    <w:p w14:paraId="5D61FB71" w14:textId="1E5DFDA4" w:rsidR="00F61065" w:rsidRDefault="00F61065" w:rsidP="00F76DA6">
      <w:pPr>
        <w:pStyle w:val="ListParagraph"/>
        <w:numPr>
          <w:ilvl w:val="0"/>
          <w:numId w:val="31"/>
        </w:numPr>
        <w:ind w:left="567"/>
      </w:pPr>
      <w:r>
        <w:t xml:space="preserve">How many </w:t>
      </w:r>
      <w:r w:rsidR="002D7838">
        <w:t>12</w:t>
      </w:r>
      <w:r>
        <w:t xml:space="preserve">kHz channels can be </w:t>
      </w:r>
      <w:r w:rsidR="0017798B">
        <w:t xml:space="preserve">multiplexed into a </w:t>
      </w:r>
      <w:r w:rsidR="002D7838">
        <w:t>120</w:t>
      </w:r>
      <w:r w:rsidR="0017798B">
        <w:t>kHz frequency band?</w:t>
      </w:r>
    </w:p>
    <w:p w14:paraId="09055045" w14:textId="77777777" w:rsidR="004643E0" w:rsidRDefault="004643E0" w:rsidP="004643E0">
      <w:pPr>
        <w:tabs>
          <w:tab w:val="clear" w:pos="-1843"/>
        </w:tabs>
      </w:pPr>
    </w:p>
    <w:p w14:paraId="5F131231" w14:textId="1D2624A9" w:rsidR="004643E0" w:rsidRPr="004643E0" w:rsidRDefault="004643E0" w:rsidP="004643E0">
      <w:pPr>
        <w:tabs>
          <w:tab w:val="clear" w:pos="-1843"/>
        </w:tabs>
        <w:rPr>
          <w:color w:val="FF0000"/>
        </w:rPr>
      </w:pPr>
      <w:r w:rsidRPr="004643E0">
        <w:rPr>
          <w:color w:val="FF0000"/>
        </w:rPr>
        <w:t>10</w:t>
      </w:r>
    </w:p>
    <w:p w14:paraId="447AB75F" w14:textId="77777777" w:rsidR="004643E0" w:rsidRDefault="004643E0" w:rsidP="004643E0">
      <w:pPr>
        <w:tabs>
          <w:tab w:val="clear" w:pos="-1843"/>
        </w:tabs>
      </w:pPr>
    </w:p>
    <w:p w14:paraId="0DA22559" w14:textId="71069EF0" w:rsidR="0039307E" w:rsidRDefault="00863756" w:rsidP="00F76DA6">
      <w:pPr>
        <w:pStyle w:val="ListParagraph"/>
        <w:numPr>
          <w:ilvl w:val="0"/>
          <w:numId w:val="31"/>
        </w:numPr>
        <w:ind w:left="567"/>
      </w:pPr>
      <w:r>
        <w:t>How many compressed channels can be multiplexed into a 120kHz channel (discuss …)</w:t>
      </w:r>
    </w:p>
    <w:p w14:paraId="070F102B" w14:textId="77777777" w:rsidR="004643E0" w:rsidRDefault="004643E0" w:rsidP="004643E0">
      <w:pPr>
        <w:tabs>
          <w:tab w:val="clear" w:pos="-1843"/>
        </w:tabs>
      </w:pPr>
    </w:p>
    <w:p w14:paraId="5DEE8AD4" w14:textId="6FE7A51E" w:rsidR="004643E0" w:rsidRPr="0025667C" w:rsidRDefault="004643E0" w:rsidP="004643E0">
      <w:pPr>
        <w:tabs>
          <w:tab w:val="clear" w:pos="-1843"/>
        </w:tabs>
        <w:rPr>
          <w:color w:val="FF0000"/>
        </w:rPr>
      </w:pPr>
      <w:r w:rsidRPr="0025667C">
        <w:rPr>
          <w:color w:val="FF0000"/>
        </w:rPr>
        <w:t xml:space="preserve">Open ended discussion! </w:t>
      </w:r>
    </w:p>
    <w:p w14:paraId="0EA70447" w14:textId="4F237713" w:rsidR="00EA4703" w:rsidRPr="0025667C" w:rsidRDefault="00EA4703" w:rsidP="004643E0">
      <w:pPr>
        <w:tabs>
          <w:tab w:val="clear" w:pos="-1843"/>
        </w:tabs>
        <w:rPr>
          <w:color w:val="FF0000"/>
        </w:rPr>
      </w:pPr>
      <w:r w:rsidRPr="0025667C">
        <w:rPr>
          <w:color w:val="FF0000"/>
        </w:rPr>
        <w:t>It depends on the level of compression used.</w:t>
      </w:r>
    </w:p>
    <w:p w14:paraId="61D3A2F9" w14:textId="2663ACB6" w:rsidR="00EA4703" w:rsidRPr="0025667C" w:rsidRDefault="00EA4703" w:rsidP="004643E0">
      <w:pPr>
        <w:tabs>
          <w:tab w:val="clear" w:pos="-1843"/>
        </w:tabs>
        <w:rPr>
          <w:color w:val="FF0000"/>
        </w:rPr>
      </w:pPr>
      <w:r w:rsidRPr="0025667C">
        <w:rPr>
          <w:color w:val="FF0000"/>
        </w:rPr>
        <w:t xml:space="preserve">However, transmission channels are subject to a Shannon maximum effect which is not really to do with compression itself, but is the limit of data/information possible in a channel with given </w:t>
      </w:r>
      <w:r w:rsidR="0025667C" w:rsidRPr="0025667C">
        <w:rPr>
          <w:color w:val="FF0000"/>
        </w:rPr>
        <w:t>transmission parameters (modulation level, etc) and the noise level (signal/noise ratio) in that channel</w:t>
      </w:r>
    </w:p>
    <w:p w14:paraId="6CBB5AF4" w14:textId="77777777" w:rsidR="004643E0" w:rsidRDefault="004643E0" w:rsidP="004643E0">
      <w:pPr>
        <w:tabs>
          <w:tab w:val="clear" w:pos="-1843"/>
        </w:tabs>
      </w:pPr>
    </w:p>
    <w:p w14:paraId="5D61FB72" w14:textId="77777777" w:rsidR="0017798B" w:rsidRDefault="0017798B" w:rsidP="00F76DA6">
      <w:pPr>
        <w:pStyle w:val="ListParagraph"/>
        <w:numPr>
          <w:ilvl w:val="0"/>
          <w:numId w:val="31"/>
        </w:numPr>
        <w:ind w:left="567"/>
      </w:pPr>
      <w:r>
        <w:t>Explain the occurrence and effect of jitter in a communications channel.</w:t>
      </w:r>
    </w:p>
    <w:p w14:paraId="789A7A55" w14:textId="77777777" w:rsidR="0025667C" w:rsidRDefault="0025667C" w:rsidP="0025667C">
      <w:pPr>
        <w:tabs>
          <w:tab w:val="clear" w:pos="-1843"/>
        </w:tabs>
      </w:pPr>
    </w:p>
    <w:p w14:paraId="4BB501C2" w14:textId="77777777" w:rsidR="008B05C3" w:rsidRPr="008B05C3" w:rsidRDefault="008B05C3" w:rsidP="008B05C3">
      <w:pPr>
        <w:tabs>
          <w:tab w:val="clear" w:pos="-1843"/>
        </w:tabs>
        <w:rPr>
          <w:color w:val="FF0000"/>
        </w:rPr>
      </w:pPr>
      <w:r w:rsidRPr="008B05C3">
        <w:rPr>
          <w:color w:val="FF0000"/>
        </w:rPr>
        <w:t>inaccuracies in electronic timing circuits in transmission or receiver devices</w:t>
      </w:r>
    </w:p>
    <w:p w14:paraId="7A114F02" w14:textId="77777777" w:rsidR="008B05C3" w:rsidRPr="008B05C3" w:rsidRDefault="008B05C3" w:rsidP="008B05C3">
      <w:pPr>
        <w:tabs>
          <w:tab w:val="clear" w:pos="-1843"/>
        </w:tabs>
        <w:rPr>
          <w:color w:val="FF0000"/>
        </w:rPr>
      </w:pPr>
      <w:r w:rsidRPr="008B05C3">
        <w:rPr>
          <w:color w:val="FF0000"/>
        </w:rPr>
        <w:t xml:space="preserve">electromagnetic interference </w:t>
      </w:r>
    </w:p>
    <w:p w14:paraId="0510F046" w14:textId="77777777" w:rsidR="008B05C3" w:rsidRPr="008B05C3" w:rsidRDefault="008B05C3" w:rsidP="008B05C3">
      <w:pPr>
        <w:tabs>
          <w:tab w:val="clear" w:pos="-1843"/>
        </w:tabs>
        <w:rPr>
          <w:color w:val="FF0000"/>
        </w:rPr>
      </w:pPr>
      <w:r w:rsidRPr="008B05C3">
        <w:rPr>
          <w:color w:val="FF0000"/>
        </w:rPr>
        <w:t>crosstalk with carriers of other signals</w:t>
      </w:r>
    </w:p>
    <w:p w14:paraId="70E49339" w14:textId="75DE5A4F" w:rsidR="0025667C" w:rsidRPr="008B05C3" w:rsidRDefault="008B05C3" w:rsidP="008B05C3">
      <w:pPr>
        <w:tabs>
          <w:tab w:val="clear" w:pos="-1843"/>
        </w:tabs>
        <w:rPr>
          <w:color w:val="FF0000"/>
        </w:rPr>
      </w:pPr>
      <w:r w:rsidRPr="008B05C3">
        <w:rPr>
          <w:color w:val="FF0000"/>
        </w:rPr>
        <w:t>tolerable jitter - depends on the affected application</w:t>
      </w:r>
    </w:p>
    <w:p w14:paraId="43A0509A" w14:textId="77777777" w:rsidR="0025667C" w:rsidRDefault="0025667C" w:rsidP="0025667C">
      <w:pPr>
        <w:tabs>
          <w:tab w:val="clear" w:pos="-1843"/>
        </w:tabs>
      </w:pPr>
    </w:p>
    <w:p w14:paraId="73677628" w14:textId="3C706B50" w:rsidR="00547ACE" w:rsidRDefault="00547ACE" w:rsidP="00F76DA6">
      <w:pPr>
        <w:pStyle w:val="ListParagraph"/>
        <w:numPr>
          <w:ilvl w:val="0"/>
          <w:numId w:val="31"/>
        </w:numPr>
        <w:ind w:left="567"/>
      </w:pPr>
      <w:r>
        <w:t>What is meant by “symbols” in data transmission</w:t>
      </w:r>
      <w:r w:rsidR="000C5D80">
        <w:t>?</w:t>
      </w:r>
    </w:p>
    <w:p w14:paraId="44CEBFD0" w14:textId="77777777" w:rsidR="008B4CCF" w:rsidRDefault="008B4CCF" w:rsidP="008B4CCF">
      <w:pPr>
        <w:tabs>
          <w:tab w:val="clear" w:pos="-1843"/>
        </w:tabs>
      </w:pPr>
    </w:p>
    <w:p w14:paraId="28DB9CDD" w14:textId="6A86A9DD" w:rsidR="00006748" w:rsidRPr="003E100F" w:rsidRDefault="00006748" w:rsidP="008B4CCF">
      <w:pPr>
        <w:tabs>
          <w:tab w:val="clear" w:pos="-1843"/>
        </w:tabs>
        <w:rPr>
          <w:color w:val="FF0000"/>
        </w:rPr>
      </w:pPr>
      <w:r w:rsidRPr="003E100F">
        <w:rPr>
          <w:color w:val="FF0000"/>
        </w:rPr>
        <w:t>A symbol is the</w:t>
      </w:r>
      <w:r w:rsidR="00707E84" w:rsidRPr="003E100F">
        <w:rPr>
          <w:color w:val="FF0000"/>
        </w:rPr>
        <w:t xml:space="preserve"> single </w:t>
      </w:r>
      <w:r w:rsidRPr="003E100F">
        <w:rPr>
          <w:color w:val="FF0000"/>
        </w:rPr>
        <w:t>element of data to be transmi</w:t>
      </w:r>
      <w:r w:rsidR="00707E84" w:rsidRPr="003E100F">
        <w:rPr>
          <w:color w:val="FF0000"/>
        </w:rPr>
        <w:t xml:space="preserve">tted as specified for a specific data link. </w:t>
      </w:r>
    </w:p>
    <w:p w14:paraId="79BA9F7E" w14:textId="2BFED6E4" w:rsidR="00006748" w:rsidRPr="00006748" w:rsidRDefault="003E100F" w:rsidP="00006748">
      <w:pPr>
        <w:tabs>
          <w:tab w:val="clear" w:pos="-1843"/>
        </w:tabs>
        <w:rPr>
          <w:color w:val="FF0000"/>
        </w:rPr>
      </w:pPr>
      <w:r w:rsidRPr="003E100F">
        <w:rPr>
          <w:color w:val="FF0000"/>
        </w:rPr>
        <w:lastRenderedPageBreak/>
        <w:t>For digital transmission a</w:t>
      </w:r>
      <w:r w:rsidR="00006748" w:rsidRPr="003E100F">
        <w:rPr>
          <w:color w:val="FF0000"/>
        </w:rPr>
        <w:t xml:space="preserve"> s</w:t>
      </w:r>
      <w:r w:rsidR="00006748" w:rsidRPr="00006748">
        <w:rPr>
          <w:color w:val="FF0000"/>
        </w:rPr>
        <w:t>ymbol may consist of one or more bits as determined by the modulation format</w:t>
      </w:r>
    </w:p>
    <w:p w14:paraId="12181F28" w14:textId="114ECBB8" w:rsidR="003E100F" w:rsidRDefault="003E100F" w:rsidP="00006748">
      <w:pPr>
        <w:tabs>
          <w:tab w:val="clear" w:pos="-1843"/>
        </w:tabs>
        <w:rPr>
          <w:color w:val="FF0000"/>
        </w:rPr>
      </w:pPr>
      <w:r>
        <w:rPr>
          <w:color w:val="FF0000"/>
        </w:rPr>
        <w:t>E</w:t>
      </w:r>
      <w:r w:rsidR="00006748" w:rsidRPr="00006748">
        <w:rPr>
          <w:color w:val="FF0000"/>
        </w:rPr>
        <w:t>xample</w:t>
      </w:r>
      <w:r>
        <w:rPr>
          <w:color w:val="FF0000"/>
        </w:rPr>
        <w:t>s</w:t>
      </w:r>
    </w:p>
    <w:p w14:paraId="07858EF3" w14:textId="426FF1B6" w:rsidR="00006748" w:rsidRPr="00006748" w:rsidRDefault="003E100F" w:rsidP="00006748">
      <w:pPr>
        <w:tabs>
          <w:tab w:val="clear" w:pos="-1843"/>
        </w:tabs>
        <w:rPr>
          <w:color w:val="FF0000"/>
        </w:rPr>
      </w:pPr>
      <w:r>
        <w:rPr>
          <w:color w:val="FF0000"/>
        </w:rPr>
        <w:t>I</w:t>
      </w:r>
      <w:r w:rsidR="00006748" w:rsidRPr="00006748">
        <w:rPr>
          <w:color w:val="FF0000"/>
        </w:rPr>
        <w:t>n a BPSK. system, each symbol represents 1 bit</w:t>
      </w:r>
    </w:p>
    <w:p w14:paraId="29C9C297" w14:textId="77777777" w:rsidR="00006748" w:rsidRPr="00006748" w:rsidRDefault="00006748" w:rsidP="00006748">
      <w:pPr>
        <w:tabs>
          <w:tab w:val="clear" w:pos="-1843"/>
        </w:tabs>
        <w:rPr>
          <w:color w:val="FF0000"/>
        </w:rPr>
      </w:pPr>
      <w:r w:rsidRPr="00006748">
        <w:rPr>
          <w:color w:val="FF0000"/>
        </w:rPr>
        <w:t>QPSK Quadrature phase shift keying, symbol represents 2 bits</w:t>
      </w:r>
    </w:p>
    <w:p w14:paraId="3C3AEB2E" w14:textId="77777777" w:rsidR="00006748" w:rsidRPr="00006748" w:rsidRDefault="00006748" w:rsidP="00006748">
      <w:pPr>
        <w:tabs>
          <w:tab w:val="clear" w:pos="-1843"/>
        </w:tabs>
        <w:rPr>
          <w:color w:val="FF0000"/>
        </w:rPr>
      </w:pPr>
      <w:r w:rsidRPr="00006748">
        <w:rPr>
          <w:color w:val="FF0000"/>
        </w:rPr>
        <w:t>etc</w:t>
      </w:r>
    </w:p>
    <w:p w14:paraId="7ACA2DEE" w14:textId="3B5D12C3" w:rsidR="008B4CCF" w:rsidRPr="00006748" w:rsidRDefault="00006748" w:rsidP="00006748">
      <w:pPr>
        <w:tabs>
          <w:tab w:val="clear" w:pos="-1843"/>
        </w:tabs>
        <w:rPr>
          <w:color w:val="FF0000"/>
        </w:rPr>
      </w:pPr>
      <w:r w:rsidRPr="00006748">
        <w:rPr>
          <w:color w:val="FF0000"/>
        </w:rPr>
        <w:t>64QAM: 64 distinct symbols; i.e. 2^6 = 64; i.e. 6 bits/symbol</w:t>
      </w:r>
    </w:p>
    <w:p w14:paraId="71126471" w14:textId="77777777" w:rsidR="008B4CCF" w:rsidRDefault="008B4CCF" w:rsidP="008B4CCF">
      <w:pPr>
        <w:tabs>
          <w:tab w:val="clear" w:pos="-1843"/>
        </w:tabs>
      </w:pPr>
    </w:p>
    <w:p w14:paraId="5D61FB73" w14:textId="06CCA1CA" w:rsidR="0017798B" w:rsidRDefault="0017798B" w:rsidP="00F76DA6">
      <w:pPr>
        <w:pStyle w:val="ListParagraph"/>
        <w:numPr>
          <w:ilvl w:val="0"/>
          <w:numId w:val="31"/>
        </w:numPr>
        <w:ind w:left="567"/>
      </w:pPr>
      <w:r>
        <w:t xml:space="preserve">What is </w:t>
      </w:r>
      <w:proofErr w:type="spellStart"/>
      <w:r w:rsidRPr="00D93C20">
        <w:rPr>
          <w:i/>
        </w:rPr>
        <w:t>intersymbol</w:t>
      </w:r>
      <w:proofErr w:type="spellEnd"/>
      <w:r w:rsidRPr="00D93C20">
        <w:rPr>
          <w:i/>
        </w:rPr>
        <w:t xml:space="preserve"> interference</w:t>
      </w:r>
      <w:r w:rsidR="0018448E">
        <w:rPr>
          <w:i/>
        </w:rPr>
        <w:t xml:space="preserve"> </w:t>
      </w:r>
      <w:r w:rsidR="009E0A4A">
        <w:rPr>
          <w:iCs/>
        </w:rPr>
        <w:t xml:space="preserve">in (a) a pulsed digital channel and (b) a radio transmission channel </w:t>
      </w:r>
      <w:r w:rsidR="00237A57">
        <w:rPr>
          <w:iCs/>
        </w:rPr>
        <w:t>where data is sent as symbols represented on a carrier</w:t>
      </w:r>
      <w:r>
        <w:t>?</w:t>
      </w:r>
    </w:p>
    <w:p w14:paraId="2E631093" w14:textId="77777777" w:rsidR="00BB549D" w:rsidRDefault="00BB549D" w:rsidP="00BB549D">
      <w:pPr>
        <w:tabs>
          <w:tab w:val="clear" w:pos="-1843"/>
        </w:tabs>
      </w:pPr>
    </w:p>
    <w:p w14:paraId="2C5236D3" w14:textId="77777777" w:rsidR="00325453" w:rsidRPr="00325453" w:rsidRDefault="00325453" w:rsidP="00325453">
      <w:pPr>
        <w:tabs>
          <w:tab w:val="clear" w:pos="-1843"/>
        </w:tabs>
        <w:rPr>
          <w:color w:val="FF0000"/>
        </w:rPr>
      </w:pPr>
      <w:r w:rsidRPr="00325453">
        <w:rPr>
          <w:color w:val="FF0000"/>
        </w:rPr>
        <w:t>The distortion of the signal when one symbol interferes with subsequent symbols</w:t>
      </w:r>
    </w:p>
    <w:p w14:paraId="690DFA9E" w14:textId="77777777" w:rsidR="00325453" w:rsidRPr="00325453" w:rsidRDefault="00325453" w:rsidP="00325453">
      <w:pPr>
        <w:tabs>
          <w:tab w:val="clear" w:pos="-1843"/>
        </w:tabs>
        <w:rPr>
          <w:color w:val="FF0000"/>
        </w:rPr>
      </w:pPr>
      <w:r w:rsidRPr="00325453">
        <w:rPr>
          <w:color w:val="FF0000"/>
        </w:rPr>
        <w:t>Caused by data spread (e.g. phase distortions causing the signal to extend) in transmission media</w:t>
      </w:r>
    </w:p>
    <w:p w14:paraId="5854618E" w14:textId="77777777" w:rsidR="00325453" w:rsidRPr="00325453" w:rsidRDefault="00325453" w:rsidP="00325453">
      <w:pPr>
        <w:tabs>
          <w:tab w:val="clear" w:pos="-1843"/>
        </w:tabs>
        <w:rPr>
          <w:color w:val="FF0000"/>
        </w:rPr>
      </w:pPr>
      <w:r w:rsidRPr="00325453">
        <w:rPr>
          <w:color w:val="FF0000"/>
        </w:rPr>
        <w:t>Also caused by reflections in radio transmissions, specifically causing multipath effects, resulting in the signal (symbol) and its reflections to arrive at the receiver at different times (the direct signal being the first to arrive).  Subsequent reception of reflections of the same signal will add to the received signal (</w:t>
      </w:r>
      <w:proofErr w:type="spellStart"/>
      <w:r w:rsidRPr="00325453">
        <w:rPr>
          <w:color w:val="FF0000"/>
        </w:rPr>
        <w:t>constructivey</w:t>
      </w:r>
      <w:proofErr w:type="spellEnd"/>
      <w:r w:rsidRPr="00325453">
        <w:rPr>
          <w:color w:val="FF0000"/>
        </w:rPr>
        <w:t xml:space="preserve"> or destructively) to cause potentially ambiguous symbols requiring decoding. </w:t>
      </w:r>
    </w:p>
    <w:p w14:paraId="369F970B" w14:textId="382F5C7A" w:rsidR="00BB549D" w:rsidRPr="00325453" w:rsidRDefault="00325453" w:rsidP="00325453">
      <w:pPr>
        <w:tabs>
          <w:tab w:val="clear" w:pos="-1843"/>
        </w:tabs>
        <w:rPr>
          <w:color w:val="FF0000"/>
        </w:rPr>
      </w:pPr>
      <w:r w:rsidRPr="00325453">
        <w:rPr>
          <w:color w:val="FF0000"/>
        </w:rPr>
        <w:t xml:space="preserve">A typical method of avoiding this is to allow a guard time between symbols. This will slightly reduce the data carrying bandwidth of the channel (i.e. if the channel was perfect), but will  </w:t>
      </w:r>
      <w:proofErr w:type="spellStart"/>
      <w:r w:rsidRPr="00325453">
        <w:rPr>
          <w:color w:val="FF0000"/>
        </w:rPr>
        <w:t>aleviate</w:t>
      </w:r>
      <w:proofErr w:type="spellEnd"/>
      <w:r w:rsidRPr="00325453">
        <w:rPr>
          <w:color w:val="FF0000"/>
        </w:rPr>
        <w:t xml:space="preserve"> the ISI problem which would otherwise reduce the effective transmission efficacy of the channel either due to the requirement for retransmissions, or in data being irretrievable lost.  (However, lost data may be further safe-guarded (to a certain extent) by the other techniques, e.g. FEC).</w:t>
      </w:r>
    </w:p>
    <w:p w14:paraId="7441BEDA" w14:textId="77777777" w:rsidR="00BB549D" w:rsidRDefault="00BB549D" w:rsidP="00BB549D">
      <w:pPr>
        <w:tabs>
          <w:tab w:val="clear" w:pos="-1843"/>
        </w:tabs>
      </w:pPr>
    </w:p>
    <w:p w14:paraId="5D61FB74" w14:textId="77777777" w:rsidR="0017798B" w:rsidRDefault="0017798B" w:rsidP="00F76DA6">
      <w:pPr>
        <w:pStyle w:val="ListParagraph"/>
        <w:numPr>
          <w:ilvl w:val="0"/>
          <w:numId w:val="31"/>
        </w:numPr>
        <w:ind w:left="567"/>
      </w:pPr>
      <w:r>
        <w:t xml:space="preserve">What is an </w:t>
      </w:r>
      <w:r w:rsidRPr="00D93C20">
        <w:rPr>
          <w:i/>
        </w:rPr>
        <w:t>eye diagram</w:t>
      </w:r>
      <w:r>
        <w:t xml:space="preserve"> and what performance characteristics does it diagnose in a communications channel?</w:t>
      </w:r>
    </w:p>
    <w:p w14:paraId="549295BF" w14:textId="77777777" w:rsidR="00325453" w:rsidRDefault="00325453" w:rsidP="00325453">
      <w:pPr>
        <w:tabs>
          <w:tab w:val="clear" w:pos="-1843"/>
        </w:tabs>
      </w:pPr>
    </w:p>
    <w:p w14:paraId="5C7A5C89" w14:textId="1A85F585" w:rsidR="00325453" w:rsidRPr="00B26369" w:rsidRDefault="00325453" w:rsidP="00325453">
      <w:pPr>
        <w:tabs>
          <w:tab w:val="clear" w:pos="-1843"/>
        </w:tabs>
        <w:rPr>
          <w:color w:val="FF0000"/>
        </w:rPr>
      </w:pPr>
      <w:r w:rsidRPr="00B26369">
        <w:rPr>
          <w:color w:val="FF0000"/>
        </w:rPr>
        <w:t xml:space="preserve">An eye diagram can demonstrate the </w:t>
      </w:r>
      <w:r w:rsidR="005F2736" w:rsidRPr="00B26369">
        <w:rPr>
          <w:color w:val="FF0000"/>
        </w:rPr>
        <w:t>performance of a data channel.</w:t>
      </w:r>
    </w:p>
    <w:p w14:paraId="532DA994" w14:textId="37165236" w:rsidR="005F2736" w:rsidRPr="00B26369" w:rsidRDefault="005F2736" w:rsidP="00325453">
      <w:pPr>
        <w:tabs>
          <w:tab w:val="clear" w:pos="-1843"/>
        </w:tabs>
        <w:rPr>
          <w:color w:val="FF0000"/>
        </w:rPr>
      </w:pPr>
      <w:r w:rsidRPr="00B26369">
        <w:rPr>
          <w:color w:val="FF0000"/>
        </w:rPr>
        <w:t xml:space="preserve">Repeated binary signals can build up a </w:t>
      </w:r>
      <w:r w:rsidR="00FE28E3" w:rsidRPr="00B26369">
        <w:rPr>
          <w:color w:val="FF0000"/>
        </w:rPr>
        <w:t>“history” of reception which, when “overlaid” in time can demonstrate the effect of:</w:t>
      </w:r>
    </w:p>
    <w:p w14:paraId="7753C061" w14:textId="3940920C" w:rsidR="00FE28E3" w:rsidRPr="00B26369" w:rsidRDefault="00FE28E3" w:rsidP="00325453">
      <w:pPr>
        <w:tabs>
          <w:tab w:val="clear" w:pos="-1843"/>
        </w:tabs>
        <w:rPr>
          <w:color w:val="FF0000"/>
        </w:rPr>
      </w:pPr>
      <w:r w:rsidRPr="00B26369">
        <w:rPr>
          <w:color w:val="FF0000"/>
        </w:rPr>
        <w:t xml:space="preserve">Noise – demonstrated by the </w:t>
      </w:r>
      <w:r w:rsidR="00D16777" w:rsidRPr="00B26369">
        <w:rPr>
          <w:color w:val="FF0000"/>
        </w:rPr>
        <w:t>amount of overlap of signals reducing the apparent height between binary 1 and binary 0</w:t>
      </w:r>
    </w:p>
    <w:p w14:paraId="27D84510" w14:textId="21F1696B" w:rsidR="00D16777" w:rsidRPr="00B26369" w:rsidRDefault="00D16777" w:rsidP="00325453">
      <w:pPr>
        <w:tabs>
          <w:tab w:val="clear" w:pos="-1843"/>
        </w:tabs>
        <w:rPr>
          <w:color w:val="FF0000"/>
        </w:rPr>
      </w:pPr>
      <w:r w:rsidRPr="00B26369">
        <w:rPr>
          <w:color w:val="FF0000"/>
        </w:rPr>
        <w:t xml:space="preserve">Jitter </w:t>
      </w:r>
      <w:r w:rsidR="000C5906" w:rsidRPr="00B26369">
        <w:rPr>
          <w:color w:val="FF0000"/>
        </w:rPr>
        <w:t>–</w:t>
      </w:r>
      <w:r w:rsidRPr="00B26369">
        <w:rPr>
          <w:color w:val="FF0000"/>
        </w:rPr>
        <w:t xml:space="preserve"> </w:t>
      </w:r>
      <w:r w:rsidR="000C5906" w:rsidRPr="00B26369">
        <w:rPr>
          <w:color w:val="FF0000"/>
        </w:rPr>
        <w:t xml:space="preserve">demonstrated by the rising and falling edges of the data </w:t>
      </w:r>
      <w:r w:rsidR="00B26369" w:rsidRPr="00B26369">
        <w:rPr>
          <w:color w:val="FF0000"/>
        </w:rPr>
        <w:t>thickening the vertical edges of the pulses.</w:t>
      </w:r>
    </w:p>
    <w:p w14:paraId="018EA100" w14:textId="77777777" w:rsidR="00325453" w:rsidRDefault="00325453" w:rsidP="00325453">
      <w:pPr>
        <w:tabs>
          <w:tab w:val="clear" w:pos="-1843"/>
        </w:tabs>
      </w:pPr>
    </w:p>
    <w:p w14:paraId="54C4168D" w14:textId="1EF064CA" w:rsidR="005A447B" w:rsidRDefault="005A447B" w:rsidP="00325453">
      <w:pPr>
        <w:tabs>
          <w:tab w:val="clear" w:pos="-1843"/>
        </w:tabs>
      </w:pPr>
      <w:r>
        <w:rPr>
          <w:noProof/>
        </w:rPr>
        <w:drawing>
          <wp:inline distT="0" distB="0" distL="0" distR="0" wp14:anchorId="07575E3F" wp14:editId="3DC74797">
            <wp:extent cx="4724400" cy="2543175"/>
            <wp:effectExtent l="0" t="0" r="0" b="9525"/>
            <wp:docPr id="1369330926"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30926" name="Picture 1" descr="Chart&#10;&#10;Description automatically generated"/>
                    <pic:cNvPicPr/>
                  </pic:nvPicPr>
                  <pic:blipFill>
                    <a:blip r:embed="rId6"/>
                    <a:stretch>
                      <a:fillRect/>
                    </a:stretch>
                  </pic:blipFill>
                  <pic:spPr>
                    <a:xfrm>
                      <a:off x="0" y="0"/>
                      <a:ext cx="4724400" cy="2543175"/>
                    </a:xfrm>
                    <a:prstGeom prst="rect">
                      <a:avLst/>
                    </a:prstGeom>
                  </pic:spPr>
                </pic:pic>
              </a:graphicData>
            </a:graphic>
          </wp:inline>
        </w:drawing>
      </w:r>
    </w:p>
    <w:p w14:paraId="3EC58202" w14:textId="77777777" w:rsidR="005A447B" w:rsidRDefault="005A447B" w:rsidP="00325453">
      <w:pPr>
        <w:tabs>
          <w:tab w:val="clear" w:pos="-1843"/>
        </w:tabs>
      </w:pPr>
    </w:p>
    <w:p w14:paraId="7C4104CC" w14:textId="77777777" w:rsidR="005A447B" w:rsidRDefault="005A447B" w:rsidP="00325453">
      <w:pPr>
        <w:tabs>
          <w:tab w:val="clear" w:pos="-1843"/>
        </w:tabs>
      </w:pPr>
    </w:p>
    <w:p w14:paraId="70A28394" w14:textId="77777777" w:rsidR="00B26369" w:rsidRDefault="00B26369" w:rsidP="00325453">
      <w:pPr>
        <w:tabs>
          <w:tab w:val="clear" w:pos="-1843"/>
        </w:tabs>
      </w:pPr>
    </w:p>
    <w:p w14:paraId="4E0DD05F" w14:textId="77777777" w:rsidR="00B26369" w:rsidRDefault="00B26369" w:rsidP="00325453">
      <w:pPr>
        <w:tabs>
          <w:tab w:val="clear" w:pos="-1843"/>
        </w:tabs>
      </w:pPr>
    </w:p>
    <w:p w14:paraId="5D61FB75" w14:textId="77777777" w:rsidR="0017798B" w:rsidRDefault="0017798B" w:rsidP="00F76DA6">
      <w:pPr>
        <w:pStyle w:val="ListParagraph"/>
        <w:numPr>
          <w:ilvl w:val="0"/>
          <w:numId w:val="31"/>
        </w:numPr>
        <w:ind w:left="567"/>
      </w:pPr>
      <w:r>
        <w:t>Express the following in binary and hexadecimal:</w:t>
      </w:r>
    </w:p>
    <w:p w14:paraId="7619D494" w14:textId="624E57BB" w:rsidR="00B110A9" w:rsidRDefault="00B110A9" w:rsidP="00B110A9">
      <w:pPr>
        <w:pStyle w:val="ListParagraph"/>
        <w:tabs>
          <w:tab w:val="clear" w:pos="-1843"/>
          <w:tab w:val="clear" w:pos="-1134"/>
        </w:tabs>
        <w:ind w:left="2127"/>
      </w:pPr>
      <w:r>
        <w:t>Dec</w:t>
      </w:r>
      <w:r>
        <w:tab/>
      </w:r>
      <w:r>
        <w:tab/>
        <w:t>Bin</w:t>
      </w:r>
      <w:r>
        <w:tab/>
      </w:r>
      <w:r>
        <w:tab/>
      </w:r>
      <w:r w:rsidR="009C1402">
        <w:t>Hex</w:t>
      </w:r>
    </w:p>
    <w:p w14:paraId="5D61FB76" w14:textId="2A3E155E" w:rsidR="0017798B" w:rsidRDefault="0017798B" w:rsidP="00D93C20">
      <w:pPr>
        <w:pStyle w:val="ListParagraph"/>
        <w:numPr>
          <w:ilvl w:val="0"/>
          <w:numId w:val="29"/>
        </w:numPr>
        <w:ind w:left="2127"/>
      </w:pPr>
      <w:r>
        <w:t>7</w:t>
      </w:r>
      <w:r w:rsidR="00FE5CC5">
        <w:t xml:space="preserve"> </w:t>
      </w:r>
      <w:r w:rsidR="00FE5CC5">
        <w:tab/>
      </w:r>
      <w:r w:rsidR="00686E87">
        <w:t xml:space="preserve">            </w:t>
      </w:r>
      <w:r w:rsidR="00FE5CC5" w:rsidRPr="00686E87">
        <w:rPr>
          <w:color w:val="FF0000"/>
        </w:rPr>
        <w:t>0111</w:t>
      </w:r>
      <w:r w:rsidR="00BD719A">
        <w:tab/>
      </w:r>
      <w:r w:rsidR="00BD719A">
        <w:tab/>
      </w:r>
      <w:r w:rsidR="00686E87">
        <w:t xml:space="preserve">  </w:t>
      </w:r>
      <w:r w:rsidR="00BD719A" w:rsidRPr="00686E87">
        <w:rPr>
          <w:color w:val="FF0000"/>
        </w:rPr>
        <w:t>7</w:t>
      </w:r>
    </w:p>
    <w:p w14:paraId="5D61FB77" w14:textId="1BAEE66D" w:rsidR="0017798B" w:rsidRDefault="0017798B" w:rsidP="00D93C20">
      <w:pPr>
        <w:pStyle w:val="ListParagraph"/>
        <w:numPr>
          <w:ilvl w:val="0"/>
          <w:numId w:val="29"/>
        </w:numPr>
        <w:ind w:left="2127"/>
      </w:pPr>
      <w:r>
        <w:t>23</w:t>
      </w:r>
      <w:r w:rsidR="00BD719A">
        <w:tab/>
      </w:r>
      <w:r w:rsidR="00686E87">
        <w:t xml:space="preserve">          </w:t>
      </w:r>
      <w:r w:rsidR="00342F32" w:rsidRPr="00686E87">
        <w:rPr>
          <w:color w:val="FF0000"/>
        </w:rPr>
        <w:t>10111</w:t>
      </w:r>
      <w:r w:rsidR="00342F32">
        <w:tab/>
      </w:r>
      <w:r w:rsidR="00342F32">
        <w:tab/>
      </w:r>
      <w:r w:rsidR="00342F32" w:rsidRPr="00686E87">
        <w:rPr>
          <w:color w:val="FF0000"/>
        </w:rPr>
        <w:t>17</w:t>
      </w:r>
    </w:p>
    <w:p w14:paraId="5D61FB78" w14:textId="1FCA96B3" w:rsidR="0017798B" w:rsidRDefault="0017798B" w:rsidP="00D93C20">
      <w:pPr>
        <w:pStyle w:val="ListParagraph"/>
        <w:numPr>
          <w:ilvl w:val="0"/>
          <w:numId w:val="29"/>
        </w:numPr>
        <w:ind w:left="2127"/>
      </w:pPr>
      <w:r>
        <w:t>67</w:t>
      </w:r>
      <w:r w:rsidR="00342F32">
        <w:tab/>
      </w:r>
      <w:r w:rsidR="00686E87">
        <w:t xml:space="preserve">      </w:t>
      </w:r>
      <w:r w:rsidR="00342F32" w:rsidRPr="00686E87">
        <w:rPr>
          <w:color w:val="FF0000"/>
        </w:rPr>
        <w:t>1000011</w:t>
      </w:r>
      <w:r w:rsidR="00342F32">
        <w:tab/>
      </w:r>
      <w:r w:rsidR="00686E87">
        <w:tab/>
      </w:r>
      <w:r w:rsidR="00342F32" w:rsidRPr="00686E87">
        <w:rPr>
          <w:color w:val="FF0000"/>
        </w:rPr>
        <w:t>43</w:t>
      </w:r>
    </w:p>
    <w:p w14:paraId="5D61FB79" w14:textId="3A042639" w:rsidR="0017798B" w:rsidRDefault="0017798B" w:rsidP="00D93C20">
      <w:pPr>
        <w:pStyle w:val="ListParagraph"/>
        <w:numPr>
          <w:ilvl w:val="0"/>
          <w:numId w:val="29"/>
        </w:numPr>
        <w:ind w:left="2127"/>
      </w:pPr>
      <w:r>
        <w:t>123</w:t>
      </w:r>
      <w:r w:rsidR="004E287F">
        <w:tab/>
      </w:r>
      <w:r w:rsidR="00686E87">
        <w:t xml:space="preserve">      </w:t>
      </w:r>
      <w:r w:rsidR="004E287F" w:rsidRPr="00686E87">
        <w:rPr>
          <w:color w:val="FF0000"/>
        </w:rPr>
        <w:t>1111011</w:t>
      </w:r>
      <w:r w:rsidR="004E287F">
        <w:tab/>
      </w:r>
      <w:r w:rsidR="00686E87">
        <w:tab/>
      </w:r>
      <w:r w:rsidR="004E287F" w:rsidRPr="00686E87">
        <w:rPr>
          <w:color w:val="FF0000"/>
        </w:rPr>
        <w:t>78</w:t>
      </w:r>
    </w:p>
    <w:p w14:paraId="5D61FB7A" w14:textId="4C3B2057" w:rsidR="0017798B" w:rsidRDefault="0017798B" w:rsidP="00D93C20">
      <w:pPr>
        <w:pStyle w:val="ListParagraph"/>
        <w:numPr>
          <w:ilvl w:val="0"/>
          <w:numId w:val="29"/>
        </w:numPr>
        <w:ind w:left="2127"/>
      </w:pPr>
      <w:r>
        <w:t>1007</w:t>
      </w:r>
      <w:r w:rsidR="004E287F">
        <w:tab/>
      </w:r>
      <w:r w:rsidR="00686E87" w:rsidRPr="00686E87">
        <w:rPr>
          <w:color w:val="FF0000"/>
        </w:rPr>
        <w:t>1111101111</w:t>
      </w:r>
      <w:r w:rsidR="00686E87">
        <w:tab/>
      </w:r>
      <w:r w:rsidR="00686E87">
        <w:tab/>
      </w:r>
      <w:r w:rsidR="00686E87" w:rsidRPr="00686E87">
        <w:rPr>
          <w:color w:val="FF0000"/>
        </w:rPr>
        <w:t>3EF</w:t>
      </w:r>
    </w:p>
    <w:p w14:paraId="5D61FB7B" w14:textId="77777777" w:rsidR="0017798B" w:rsidRDefault="0017798B" w:rsidP="00D93C20">
      <w:pPr>
        <w:ind w:left="2127"/>
      </w:pPr>
    </w:p>
    <w:p w14:paraId="5D61FB7C" w14:textId="77777777" w:rsidR="0017798B" w:rsidRDefault="0017798B" w:rsidP="00D93C20">
      <w:pPr>
        <w:ind w:left="1134"/>
      </w:pPr>
      <w:r>
        <w:t>Express the following in base 10 (standard decimal) numbering</w:t>
      </w:r>
    </w:p>
    <w:p w14:paraId="5D61FB7D" w14:textId="6C7606D7" w:rsidR="007278DF" w:rsidRDefault="007278DF" w:rsidP="007278DF">
      <w:pPr>
        <w:tabs>
          <w:tab w:val="clear" w:pos="-1843"/>
        </w:tabs>
        <w:sectPr w:rsidR="007278DF" w:rsidSect="00BA0B1F">
          <w:pgSz w:w="11906" w:h="16838"/>
          <w:pgMar w:top="1440" w:right="1440" w:bottom="1440" w:left="1440" w:header="708" w:footer="708" w:gutter="0"/>
          <w:cols w:space="708"/>
          <w:docGrid w:linePitch="360"/>
        </w:sectPr>
      </w:pPr>
      <w:r>
        <w:tab/>
      </w:r>
      <w:r>
        <w:tab/>
      </w:r>
      <w:r>
        <w:tab/>
      </w:r>
      <w:r w:rsidR="00F7473D">
        <w:t>Bin</w:t>
      </w:r>
      <w:r>
        <w:tab/>
      </w:r>
      <w:r>
        <w:tab/>
        <w:t>Hex</w:t>
      </w:r>
      <w:r>
        <w:tab/>
      </w:r>
      <w:r w:rsidR="00C00711">
        <w:tab/>
      </w:r>
      <w:r w:rsidR="00B110A9">
        <w:t>Dec</w:t>
      </w:r>
      <w:r>
        <w:tab/>
      </w:r>
      <w:r>
        <w:tab/>
      </w:r>
      <w:r>
        <w:tab/>
      </w:r>
      <w:r>
        <w:tab/>
      </w:r>
    </w:p>
    <w:p w14:paraId="5D61FB7E" w14:textId="531C1A30" w:rsidR="0017798B" w:rsidRDefault="0017798B" w:rsidP="004579F2">
      <w:pPr>
        <w:pStyle w:val="ListParagraph"/>
        <w:numPr>
          <w:ilvl w:val="0"/>
          <w:numId w:val="30"/>
        </w:numPr>
        <w:ind w:left="2127"/>
      </w:pPr>
      <w:r>
        <w:t>1001</w:t>
      </w:r>
      <w:r w:rsidR="004579F2">
        <w:tab/>
      </w:r>
      <w:r w:rsidR="004579F2">
        <w:tab/>
      </w:r>
      <w:r w:rsidR="008D1CC5" w:rsidRPr="00F7473D">
        <w:rPr>
          <w:color w:val="FF0000"/>
        </w:rPr>
        <w:t xml:space="preserve"> </w:t>
      </w:r>
      <w:r w:rsidR="004579F2" w:rsidRPr="00F7473D">
        <w:rPr>
          <w:color w:val="FF0000"/>
        </w:rPr>
        <w:t>9</w:t>
      </w:r>
      <w:r w:rsidR="004579F2" w:rsidRPr="00F7473D">
        <w:rPr>
          <w:color w:val="FF0000"/>
        </w:rPr>
        <w:tab/>
      </w:r>
      <w:r w:rsidR="004579F2" w:rsidRPr="00F7473D">
        <w:rPr>
          <w:color w:val="FF0000"/>
        </w:rPr>
        <w:tab/>
      </w:r>
      <w:r w:rsidR="008D1CC5" w:rsidRPr="00F7473D">
        <w:rPr>
          <w:color w:val="FF0000"/>
        </w:rPr>
        <w:t xml:space="preserve">  </w:t>
      </w:r>
      <w:r w:rsidR="004579F2" w:rsidRPr="00F7473D">
        <w:rPr>
          <w:color w:val="FF0000"/>
        </w:rPr>
        <w:t>9</w:t>
      </w:r>
    </w:p>
    <w:p w14:paraId="5D61FB7F" w14:textId="78258A8A" w:rsidR="0017798B" w:rsidRDefault="0017798B" w:rsidP="004579F2">
      <w:pPr>
        <w:pStyle w:val="ListParagraph"/>
        <w:numPr>
          <w:ilvl w:val="0"/>
          <w:numId w:val="30"/>
        </w:numPr>
        <w:ind w:left="2127"/>
      </w:pPr>
      <w:r>
        <w:t>1100</w:t>
      </w:r>
      <w:r w:rsidR="008D1CC5">
        <w:tab/>
      </w:r>
      <w:r w:rsidR="008D1CC5">
        <w:tab/>
      </w:r>
      <w:r w:rsidR="008D1CC5" w:rsidRPr="00F7473D">
        <w:rPr>
          <w:color w:val="FF0000"/>
        </w:rPr>
        <w:t xml:space="preserve"> C</w:t>
      </w:r>
      <w:r w:rsidR="008D1CC5" w:rsidRPr="00F7473D">
        <w:rPr>
          <w:color w:val="FF0000"/>
        </w:rPr>
        <w:tab/>
      </w:r>
      <w:r w:rsidR="008D1CC5" w:rsidRPr="00F7473D">
        <w:rPr>
          <w:color w:val="FF0000"/>
        </w:rPr>
        <w:tab/>
        <w:t>12</w:t>
      </w:r>
    </w:p>
    <w:p w14:paraId="5D61FB80" w14:textId="26FD1128" w:rsidR="0017798B" w:rsidRDefault="0017798B" w:rsidP="004579F2">
      <w:pPr>
        <w:pStyle w:val="ListParagraph"/>
        <w:numPr>
          <w:ilvl w:val="0"/>
          <w:numId w:val="30"/>
        </w:numPr>
        <w:ind w:left="2127"/>
      </w:pPr>
      <w:r>
        <w:t>10001</w:t>
      </w:r>
      <w:r w:rsidR="008D1CC5">
        <w:tab/>
      </w:r>
      <w:r w:rsidR="008D1CC5">
        <w:tab/>
      </w:r>
      <w:r w:rsidR="008D1CC5" w:rsidRPr="00F7473D">
        <w:rPr>
          <w:color w:val="FF0000"/>
        </w:rPr>
        <w:t>11</w:t>
      </w:r>
      <w:r w:rsidR="008D1CC5" w:rsidRPr="00F7473D">
        <w:rPr>
          <w:color w:val="FF0000"/>
        </w:rPr>
        <w:tab/>
      </w:r>
      <w:r w:rsidR="008D1CC5" w:rsidRPr="00F7473D">
        <w:rPr>
          <w:color w:val="FF0000"/>
        </w:rPr>
        <w:tab/>
        <w:t>17</w:t>
      </w:r>
    </w:p>
    <w:p w14:paraId="5D61FB81" w14:textId="0EBC5543" w:rsidR="0017798B" w:rsidRDefault="0017798B" w:rsidP="004579F2">
      <w:pPr>
        <w:pStyle w:val="ListParagraph"/>
        <w:numPr>
          <w:ilvl w:val="0"/>
          <w:numId w:val="30"/>
        </w:numPr>
        <w:ind w:left="2127"/>
      </w:pPr>
      <w:r>
        <w:t>10101</w:t>
      </w:r>
      <w:r w:rsidR="00037631">
        <w:tab/>
      </w:r>
      <w:r w:rsidR="00037631">
        <w:tab/>
      </w:r>
      <w:r w:rsidR="00037631" w:rsidRPr="00F7473D">
        <w:rPr>
          <w:color w:val="FF0000"/>
        </w:rPr>
        <w:t>15</w:t>
      </w:r>
      <w:r w:rsidR="00037631" w:rsidRPr="00F7473D">
        <w:rPr>
          <w:color w:val="FF0000"/>
        </w:rPr>
        <w:tab/>
      </w:r>
      <w:r w:rsidR="00037631" w:rsidRPr="00F7473D">
        <w:rPr>
          <w:color w:val="FF0000"/>
        </w:rPr>
        <w:tab/>
        <w:t>21</w:t>
      </w:r>
    </w:p>
    <w:p w14:paraId="5D61FB82" w14:textId="567081F5" w:rsidR="0017798B" w:rsidRDefault="0017798B" w:rsidP="004579F2">
      <w:pPr>
        <w:pStyle w:val="ListParagraph"/>
        <w:numPr>
          <w:ilvl w:val="0"/>
          <w:numId w:val="30"/>
        </w:numPr>
        <w:ind w:left="2127"/>
      </w:pPr>
      <w:r>
        <w:t>11000</w:t>
      </w:r>
      <w:r w:rsidR="00037631">
        <w:tab/>
      </w:r>
      <w:r w:rsidR="00037631">
        <w:tab/>
      </w:r>
      <w:r w:rsidR="00037631" w:rsidRPr="00F7473D">
        <w:rPr>
          <w:color w:val="FF0000"/>
        </w:rPr>
        <w:t>18</w:t>
      </w:r>
      <w:r w:rsidR="00037631" w:rsidRPr="00F7473D">
        <w:rPr>
          <w:color w:val="FF0000"/>
        </w:rPr>
        <w:tab/>
      </w:r>
      <w:r w:rsidR="00037631" w:rsidRPr="00F7473D">
        <w:rPr>
          <w:color w:val="FF0000"/>
        </w:rPr>
        <w:tab/>
        <w:t>24</w:t>
      </w:r>
    </w:p>
    <w:p w14:paraId="053A7C78" w14:textId="77777777" w:rsidR="007278DF" w:rsidRDefault="007278DF" w:rsidP="007278DF">
      <w:pPr>
        <w:pStyle w:val="ListParagraph"/>
        <w:tabs>
          <w:tab w:val="clear" w:pos="-1843"/>
          <w:tab w:val="clear" w:pos="-1134"/>
        </w:tabs>
        <w:ind w:left="2127"/>
      </w:pPr>
    </w:p>
    <w:p w14:paraId="2AC66AE0" w14:textId="4F8C3FCC" w:rsidR="00F7473D" w:rsidRDefault="00F7473D" w:rsidP="007278DF">
      <w:pPr>
        <w:pStyle w:val="ListParagraph"/>
        <w:tabs>
          <w:tab w:val="clear" w:pos="-1843"/>
          <w:tab w:val="clear" w:pos="-1134"/>
        </w:tabs>
        <w:ind w:left="2127"/>
      </w:pPr>
      <w:r>
        <w:t>Hex</w:t>
      </w:r>
      <w:r>
        <w:tab/>
      </w:r>
      <w:r>
        <w:tab/>
      </w:r>
      <w:r w:rsidR="00B110A9">
        <w:t>Dec</w:t>
      </w:r>
      <w:r w:rsidR="00B110A9">
        <w:tab/>
      </w:r>
      <w:r w:rsidR="00B110A9">
        <w:tab/>
        <w:t>Bin</w:t>
      </w:r>
      <w:r>
        <w:tab/>
      </w:r>
      <w:r>
        <w:tab/>
      </w:r>
    </w:p>
    <w:p w14:paraId="5D61FB83" w14:textId="612B00C6" w:rsidR="0017798B" w:rsidRDefault="0017798B" w:rsidP="004579F2">
      <w:pPr>
        <w:pStyle w:val="ListParagraph"/>
        <w:numPr>
          <w:ilvl w:val="0"/>
          <w:numId w:val="30"/>
        </w:numPr>
        <w:ind w:left="2127"/>
      </w:pPr>
      <w:r>
        <w:t>#9A</w:t>
      </w:r>
      <w:r w:rsidR="00E86B11">
        <w:tab/>
      </w:r>
      <w:r w:rsidR="00E86B11">
        <w:tab/>
      </w:r>
      <w:r w:rsidR="00E86B11" w:rsidRPr="00F7473D">
        <w:rPr>
          <w:color w:val="FF0000"/>
        </w:rPr>
        <w:t>154</w:t>
      </w:r>
      <w:r w:rsidR="00E86B11" w:rsidRPr="00F7473D">
        <w:rPr>
          <w:color w:val="FF0000"/>
        </w:rPr>
        <w:tab/>
      </w:r>
      <w:r w:rsidR="00E86B11" w:rsidRPr="00F7473D">
        <w:rPr>
          <w:color w:val="FF0000"/>
        </w:rPr>
        <w:tab/>
      </w:r>
      <w:r w:rsidR="007278DF" w:rsidRPr="00F7473D">
        <w:rPr>
          <w:color w:val="FF0000"/>
        </w:rPr>
        <w:t>10011010</w:t>
      </w:r>
    </w:p>
    <w:p w14:paraId="5D61FB84" w14:textId="1D797171" w:rsidR="0017798B" w:rsidRDefault="0017798B" w:rsidP="004579F2">
      <w:pPr>
        <w:pStyle w:val="ListParagraph"/>
        <w:numPr>
          <w:ilvl w:val="0"/>
          <w:numId w:val="30"/>
        </w:numPr>
        <w:ind w:left="2127"/>
      </w:pPr>
      <w:r>
        <w:t>#BC</w:t>
      </w:r>
      <w:r w:rsidR="009C1402">
        <w:tab/>
      </w:r>
      <w:r w:rsidR="009C1402">
        <w:tab/>
      </w:r>
      <w:r w:rsidR="009C1402" w:rsidRPr="003A42F5">
        <w:rPr>
          <w:color w:val="FF0000"/>
        </w:rPr>
        <w:t>188</w:t>
      </w:r>
      <w:r w:rsidR="009C1402" w:rsidRPr="003A42F5">
        <w:rPr>
          <w:color w:val="FF0000"/>
        </w:rPr>
        <w:tab/>
      </w:r>
      <w:r w:rsidR="009C1402" w:rsidRPr="003A42F5">
        <w:rPr>
          <w:color w:val="FF0000"/>
        </w:rPr>
        <w:tab/>
      </w:r>
      <w:r w:rsidR="00215695" w:rsidRPr="003A42F5">
        <w:rPr>
          <w:color w:val="FF0000"/>
        </w:rPr>
        <w:t>10111100</w:t>
      </w:r>
    </w:p>
    <w:p w14:paraId="5D61FB85" w14:textId="5BF39333" w:rsidR="0017798B" w:rsidRDefault="0017798B" w:rsidP="004579F2">
      <w:pPr>
        <w:pStyle w:val="ListParagraph"/>
        <w:numPr>
          <w:ilvl w:val="0"/>
          <w:numId w:val="30"/>
        </w:numPr>
        <w:ind w:left="2127"/>
      </w:pPr>
      <w:r>
        <w:t>#29</w:t>
      </w:r>
      <w:r w:rsidR="009B1DB6">
        <w:tab/>
      </w:r>
      <w:r w:rsidR="009B1DB6">
        <w:tab/>
      </w:r>
      <w:r w:rsidR="009B1DB6" w:rsidRPr="003A42F5">
        <w:rPr>
          <w:color w:val="FF0000"/>
        </w:rPr>
        <w:t xml:space="preserve">  41</w:t>
      </w:r>
      <w:r w:rsidR="009B1DB6" w:rsidRPr="003A42F5">
        <w:rPr>
          <w:color w:val="FF0000"/>
        </w:rPr>
        <w:tab/>
      </w:r>
      <w:r w:rsidR="009B1DB6" w:rsidRPr="003A42F5">
        <w:rPr>
          <w:color w:val="FF0000"/>
        </w:rPr>
        <w:tab/>
      </w:r>
      <w:r w:rsidR="003A42F5">
        <w:rPr>
          <w:color w:val="FF0000"/>
        </w:rPr>
        <w:t xml:space="preserve">    </w:t>
      </w:r>
      <w:r w:rsidR="009B1DB6" w:rsidRPr="003A42F5">
        <w:rPr>
          <w:color w:val="FF0000"/>
        </w:rPr>
        <w:t>101001</w:t>
      </w:r>
    </w:p>
    <w:p w14:paraId="5D61FB86" w14:textId="59359AC8" w:rsidR="0017798B" w:rsidRDefault="0017798B" w:rsidP="004579F2">
      <w:pPr>
        <w:pStyle w:val="ListParagraph"/>
        <w:numPr>
          <w:ilvl w:val="0"/>
          <w:numId w:val="30"/>
        </w:numPr>
        <w:ind w:left="2127"/>
      </w:pPr>
      <w:r>
        <w:t>#45</w:t>
      </w:r>
      <w:r w:rsidR="003A42F5">
        <w:tab/>
      </w:r>
      <w:r w:rsidR="003A42F5" w:rsidRPr="003A42F5">
        <w:rPr>
          <w:color w:val="FF0000"/>
        </w:rPr>
        <w:tab/>
        <w:t xml:space="preserve">  69</w:t>
      </w:r>
      <w:r w:rsidR="003A42F5" w:rsidRPr="003A42F5">
        <w:rPr>
          <w:color w:val="FF0000"/>
        </w:rPr>
        <w:tab/>
      </w:r>
      <w:r w:rsidR="003A42F5" w:rsidRPr="003A42F5">
        <w:rPr>
          <w:color w:val="FF0000"/>
        </w:rPr>
        <w:tab/>
        <w:t xml:space="preserve">  </w:t>
      </w:r>
      <w:r w:rsidR="003A42F5" w:rsidRPr="003A42F5">
        <w:rPr>
          <w:color w:val="FF0000"/>
        </w:rPr>
        <w:t>1000101</w:t>
      </w:r>
    </w:p>
    <w:p w14:paraId="5D61FB87" w14:textId="70AB430E" w:rsidR="0017798B" w:rsidRPr="00616826" w:rsidRDefault="0017798B" w:rsidP="004579F2">
      <w:pPr>
        <w:pStyle w:val="ListParagraph"/>
        <w:numPr>
          <w:ilvl w:val="0"/>
          <w:numId w:val="30"/>
        </w:numPr>
        <w:ind w:left="2127"/>
        <w:rPr>
          <w:color w:val="FF0000"/>
        </w:rPr>
      </w:pPr>
      <w:r>
        <w:t>#4C</w:t>
      </w:r>
      <w:r w:rsidR="00616826">
        <w:t xml:space="preserve">               </w:t>
      </w:r>
      <w:r w:rsidR="00616826" w:rsidRPr="00616826">
        <w:rPr>
          <w:color w:val="FF0000"/>
        </w:rPr>
        <w:t xml:space="preserve">  76</w:t>
      </w:r>
      <w:r w:rsidR="00616826" w:rsidRPr="00616826">
        <w:rPr>
          <w:color w:val="FF0000"/>
        </w:rPr>
        <w:tab/>
      </w:r>
      <w:r w:rsidR="00616826" w:rsidRPr="00616826">
        <w:rPr>
          <w:color w:val="FF0000"/>
        </w:rPr>
        <w:tab/>
        <w:t xml:space="preserve">  </w:t>
      </w:r>
      <w:r w:rsidR="00616826" w:rsidRPr="00616826">
        <w:rPr>
          <w:color w:val="FF0000"/>
        </w:rPr>
        <w:t>1001100</w:t>
      </w:r>
    </w:p>
    <w:p w14:paraId="5D61FB8E" w14:textId="6E9DD20F" w:rsidR="00F61065" w:rsidRPr="00F61065" w:rsidRDefault="00616826" w:rsidP="00616826">
      <w:pPr>
        <w:tabs>
          <w:tab w:val="clear" w:pos="-1843"/>
        </w:tabs>
      </w:pPr>
      <w:r>
        <w:tab/>
      </w:r>
    </w:p>
    <w:p w14:paraId="5D61FB8F" w14:textId="77777777" w:rsidR="00FC15D0" w:rsidRPr="00FC15D0" w:rsidRDefault="00FC15D0" w:rsidP="00FC15D0"/>
    <w:sectPr w:rsidR="00FC15D0" w:rsidRPr="00FC15D0" w:rsidSect="006A28CA">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DejaVu Sans Condensed">
    <w:altName w:val="Times New Roman"/>
    <w:charset w:val="00"/>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7AA9"/>
    <w:multiLevelType w:val="hybridMultilevel"/>
    <w:tmpl w:val="15B4000A"/>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 w15:restartNumberingAfterBreak="0">
    <w:nsid w:val="04F14F4E"/>
    <w:multiLevelType w:val="hybridMultilevel"/>
    <w:tmpl w:val="4C56F510"/>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 w15:restartNumberingAfterBreak="0">
    <w:nsid w:val="05DA3E75"/>
    <w:multiLevelType w:val="hybridMultilevel"/>
    <w:tmpl w:val="AFF84830"/>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3" w15:restartNumberingAfterBreak="0">
    <w:nsid w:val="06FC1781"/>
    <w:multiLevelType w:val="hybridMultilevel"/>
    <w:tmpl w:val="BD32C69C"/>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4" w15:restartNumberingAfterBreak="0">
    <w:nsid w:val="085C5825"/>
    <w:multiLevelType w:val="hybridMultilevel"/>
    <w:tmpl w:val="96FA9958"/>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5" w15:restartNumberingAfterBreak="0">
    <w:nsid w:val="0CA010C6"/>
    <w:multiLevelType w:val="hybridMultilevel"/>
    <w:tmpl w:val="61706C04"/>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6" w15:restartNumberingAfterBreak="0">
    <w:nsid w:val="171B103D"/>
    <w:multiLevelType w:val="hybridMultilevel"/>
    <w:tmpl w:val="3E8CF098"/>
    <w:lvl w:ilvl="0" w:tplc="08090001">
      <w:start w:val="1"/>
      <w:numFmt w:val="bullet"/>
      <w:lvlText w:val=""/>
      <w:lvlJc w:val="left"/>
      <w:pPr>
        <w:ind w:left="2127" w:hanging="360"/>
      </w:pPr>
      <w:rPr>
        <w:rFonts w:ascii="Symbol" w:hAnsi="Symbol" w:hint="default"/>
      </w:rPr>
    </w:lvl>
    <w:lvl w:ilvl="1" w:tplc="08090003">
      <w:start w:val="1"/>
      <w:numFmt w:val="bullet"/>
      <w:lvlText w:val="o"/>
      <w:lvlJc w:val="left"/>
      <w:pPr>
        <w:ind w:left="2847" w:hanging="360"/>
      </w:pPr>
      <w:rPr>
        <w:rFonts w:ascii="Courier New" w:hAnsi="Courier New" w:cs="Courier New" w:hint="default"/>
      </w:rPr>
    </w:lvl>
    <w:lvl w:ilvl="2" w:tplc="08090005">
      <w:start w:val="1"/>
      <w:numFmt w:val="bullet"/>
      <w:lvlText w:val=""/>
      <w:lvlJc w:val="left"/>
      <w:pPr>
        <w:ind w:left="3567" w:hanging="360"/>
      </w:pPr>
      <w:rPr>
        <w:rFonts w:ascii="Wingdings" w:hAnsi="Wingdings" w:hint="default"/>
      </w:rPr>
    </w:lvl>
    <w:lvl w:ilvl="3" w:tplc="08090001">
      <w:start w:val="1"/>
      <w:numFmt w:val="bullet"/>
      <w:lvlText w:val=""/>
      <w:lvlJc w:val="left"/>
      <w:pPr>
        <w:ind w:left="4287" w:hanging="360"/>
      </w:pPr>
      <w:rPr>
        <w:rFonts w:ascii="Symbol" w:hAnsi="Symbol" w:hint="default"/>
      </w:rPr>
    </w:lvl>
    <w:lvl w:ilvl="4" w:tplc="08090003">
      <w:start w:val="1"/>
      <w:numFmt w:val="bullet"/>
      <w:lvlText w:val="o"/>
      <w:lvlJc w:val="left"/>
      <w:pPr>
        <w:ind w:left="5007" w:hanging="360"/>
      </w:pPr>
      <w:rPr>
        <w:rFonts w:ascii="Courier New" w:hAnsi="Courier New" w:cs="Courier New" w:hint="default"/>
      </w:rPr>
    </w:lvl>
    <w:lvl w:ilvl="5" w:tplc="08090005">
      <w:start w:val="1"/>
      <w:numFmt w:val="bullet"/>
      <w:lvlText w:val=""/>
      <w:lvlJc w:val="left"/>
      <w:pPr>
        <w:ind w:left="5727" w:hanging="360"/>
      </w:pPr>
      <w:rPr>
        <w:rFonts w:ascii="Wingdings" w:hAnsi="Wingdings" w:hint="default"/>
      </w:rPr>
    </w:lvl>
    <w:lvl w:ilvl="6" w:tplc="08090001">
      <w:start w:val="1"/>
      <w:numFmt w:val="bullet"/>
      <w:lvlText w:val=""/>
      <w:lvlJc w:val="left"/>
      <w:pPr>
        <w:ind w:left="6447" w:hanging="360"/>
      </w:pPr>
      <w:rPr>
        <w:rFonts w:ascii="Symbol" w:hAnsi="Symbol" w:hint="default"/>
      </w:rPr>
    </w:lvl>
    <w:lvl w:ilvl="7" w:tplc="08090003">
      <w:start w:val="1"/>
      <w:numFmt w:val="bullet"/>
      <w:lvlText w:val="o"/>
      <w:lvlJc w:val="left"/>
      <w:pPr>
        <w:ind w:left="7167" w:hanging="360"/>
      </w:pPr>
      <w:rPr>
        <w:rFonts w:ascii="Courier New" w:hAnsi="Courier New" w:cs="Courier New" w:hint="default"/>
      </w:rPr>
    </w:lvl>
    <w:lvl w:ilvl="8" w:tplc="08090005">
      <w:start w:val="1"/>
      <w:numFmt w:val="bullet"/>
      <w:lvlText w:val=""/>
      <w:lvlJc w:val="left"/>
      <w:pPr>
        <w:ind w:left="7887" w:hanging="360"/>
      </w:pPr>
      <w:rPr>
        <w:rFonts w:ascii="Wingdings" w:hAnsi="Wingdings" w:hint="default"/>
      </w:rPr>
    </w:lvl>
  </w:abstractNum>
  <w:abstractNum w:abstractNumId="7" w15:restartNumberingAfterBreak="0">
    <w:nsid w:val="17FF4C4E"/>
    <w:multiLevelType w:val="hybridMultilevel"/>
    <w:tmpl w:val="2726330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8" w15:restartNumberingAfterBreak="0">
    <w:nsid w:val="19063857"/>
    <w:multiLevelType w:val="hybridMultilevel"/>
    <w:tmpl w:val="31CCC16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9" w15:restartNumberingAfterBreak="0">
    <w:nsid w:val="1C21491F"/>
    <w:multiLevelType w:val="hybridMultilevel"/>
    <w:tmpl w:val="D3EA5AC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218F2E42"/>
    <w:multiLevelType w:val="hybridMultilevel"/>
    <w:tmpl w:val="95A672D0"/>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1" w15:restartNumberingAfterBreak="0">
    <w:nsid w:val="236E6B12"/>
    <w:multiLevelType w:val="hybridMultilevel"/>
    <w:tmpl w:val="A498036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27D71A9F"/>
    <w:multiLevelType w:val="hybridMultilevel"/>
    <w:tmpl w:val="18C0F324"/>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3" w15:restartNumberingAfterBreak="0">
    <w:nsid w:val="293B7646"/>
    <w:multiLevelType w:val="hybridMultilevel"/>
    <w:tmpl w:val="6DFCE272"/>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4" w15:restartNumberingAfterBreak="0">
    <w:nsid w:val="29AC7647"/>
    <w:multiLevelType w:val="hybridMultilevel"/>
    <w:tmpl w:val="96D03820"/>
    <w:lvl w:ilvl="0" w:tplc="08090001">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15" w15:restartNumberingAfterBreak="0">
    <w:nsid w:val="2B9C2AD3"/>
    <w:multiLevelType w:val="hybridMultilevel"/>
    <w:tmpl w:val="2CB6CD72"/>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6" w15:restartNumberingAfterBreak="0">
    <w:nsid w:val="38666CAC"/>
    <w:multiLevelType w:val="hybridMultilevel"/>
    <w:tmpl w:val="A4E44FA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7" w15:restartNumberingAfterBreak="0">
    <w:nsid w:val="3DD375DE"/>
    <w:multiLevelType w:val="hybridMultilevel"/>
    <w:tmpl w:val="199CFA0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18" w15:restartNumberingAfterBreak="0">
    <w:nsid w:val="44F0675C"/>
    <w:multiLevelType w:val="hybridMultilevel"/>
    <w:tmpl w:val="96E42376"/>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9" w15:restartNumberingAfterBreak="0">
    <w:nsid w:val="46183F5A"/>
    <w:multiLevelType w:val="hybridMultilevel"/>
    <w:tmpl w:val="1166C6D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0" w15:restartNumberingAfterBreak="0">
    <w:nsid w:val="4725185A"/>
    <w:multiLevelType w:val="hybridMultilevel"/>
    <w:tmpl w:val="C194FF0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1" w15:restartNumberingAfterBreak="0">
    <w:nsid w:val="5B6A46CE"/>
    <w:multiLevelType w:val="hybridMultilevel"/>
    <w:tmpl w:val="FF1EF004"/>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2" w15:restartNumberingAfterBreak="0">
    <w:nsid w:val="5BAC141A"/>
    <w:multiLevelType w:val="hybridMultilevel"/>
    <w:tmpl w:val="BAF0232A"/>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3" w15:restartNumberingAfterBreak="0">
    <w:nsid w:val="5C334DEC"/>
    <w:multiLevelType w:val="hybridMultilevel"/>
    <w:tmpl w:val="8CDC3D6C"/>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4" w15:restartNumberingAfterBreak="0">
    <w:nsid w:val="5C6D00B5"/>
    <w:multiLevelType w:val="hybridMultilevel"/>
    <w:tmpl w:val="84205F18"/>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5" w15:restartNumberingAfterBreak="0">
    <w:nsid w:val="5D1C35E1"/>
    <w:multiLevelType w:val="hybridMultilevel"/>
    <w:tmpl w:val="63400210"/>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6" w15:restartNumberingAfterBreak="0">
    <w:nsid w:val="63226BB2"/>
    <w:multiLevelType w:val="hybridMultilevel"/>
    <w:tmpl w:val="D8E6792C"/>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7" w15:restartNumberingAfterBreak="0">
    <w:nsid w:val="655364AC"/>
    <w:multiLevelType w:val="hybridMultilevel"/>
    <w:tmpl w:val="834EC06A"/>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8" w15:restartNumberingAfterBreak="0">
    <w:nsid w:val="681F36D5"/>
    <w:multiLevelType w:val="hybridMultilevel"/>
    <w:tmpl w:val="95369FF8"/>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9" w15:restartNumberingAfterBreak="0">
    <w:nsid w:val="69830C6C"/>
    <w:multiLevelType w:val="hybridMultilevel"/>
    <w:tmpl w:val="8976DB3E"/>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72A3251A"/>
    <w:multiLevelType w:val="hybridMultilevel"/>
    <w:tmpl w:val="15F6D0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440615694">
    <w:abstractNumId w:val="20"/>
  </w:num>
  <w:num w:numId="2" w16cid:durableId="205870702">
    <w:abstractNumId w:val="12"/>
  </w:num>
  <w:num w:numId="3" w16cid:durableId="310060855">
    <w:abstractNumId w:val="7"/>
  </w:num>
  <w:num w:numId="4" w16cid:durableId="257565035">
    <w:abstractNumId w:val="3"/>
  </w:num>
  <w:num w:numId="5" w16cid:durableId="2122645980">
    <w:abstractNumId w:val="17"/>
  </w:num>
  <w:num w:numId="6" w16cid:durableId="502009638">
    <w:abstractNumId w:val="29"/>
  </w:num>
  <w:num w:numId="7" w16cid:durableId="1671955187">
    <w:abstractNumId w:val="18"/>
  </w:num>
  <w:num w:numId="8" w16cid:durableId="574779182">
    <w:abstractNumId w:val="0"/>
  </w:num>
  <w:num w:numId="9" w16cid:durableId="1724789196">
    <w:abstractNumId w:val="6"/>
  </w:num>
  <w:num w:numId="10" w16cid:durableId="1558055465">
    <w:abstractNumId w:val="21"/>
  </w:num>
  <w:num w:numId="11" w16cid:durableId="603422397">
    <w:abstractNumId w:val="23"/>
  </w:num>
  <w:num w:numId="12" w16cid:durableId="953025749">
    <w:abstractNumId w:val="19"/>
  </w:num>
  <w:num w:numId="13" w16cid:durableId="774443306">
    <w:abstractNumId w:val="24"/>
  </w:num>
  <w:num w:numId="14" w16cid:durableId="127092233">
    <w:abstractNumId w:val="2"/>
  </w:num>
  <w:num w:numId="15" w16cid:durableId="632368833">
    <w:abstractNumId w:val="27"/>
  </w:num>
  <w:num w:numId="16" w16cid:durableId="1281762190">
    <w:abstractNumId w:val="28"/>
  </w:num>
  <w:num w:numId="17" w16cid:durableId="1248881676">
    <w:abstractNumId w:val="26"/>
  </w:num>
  <w:num w:numId="18" w16cid:durableId="1284192720">
    <w:abstractNumId w:val="10"/>
  </w:num>
  <w:num w:numId="19" w16cid:durableId="339435233">
    <w:abstractNumId w:val="8"/>
  </w:num>
  <w:num w:numId="20" w16cid:durableId="47802743">
    <w:abstractNumId w:val="15"/>
  </w:num>
  <w:num w:numId="21" w16cid:durableId="1455057328">
    <w:abstractNumId w:val="25"/>
  </w:num>
  <w:num w:numId="22" w16cid:durableId="2134980781">
    <w:abstractNumId w:val="4"/>
  </w:num>
  <w:num w:numId="23" w16cid:durableId="624626661">
    <w:abstractNumId w:val="5"/>
  </w:num>
  <w:num w:numId="24" w16cid:durableId="532228501">
    <w:abstractNumId w:val="13"/>
  </w:num>
  <w:num w:numId="25" w16cid:durableId="565839696">
    <w:abstractNumId w:val="16"/>
  </w:num>
  <w:num w:numId="26" w16cid:durableId="773984224">
    <w:abstractNumId w:val="1"/>
  </w:num>
  <w:num w:numId="27" w16cid:durableId="1165979119">
    <w:abstractNumId w:val="14"/>
  </w:num>
  <w:num w:numId="28" w16cid:durableId="2075858100">
    <w:abstractNumId w:val="9"/>
  </w:num>
  <w:num w:numId="29" w16cid:durableId="1056244125">
    <w:abstractNumId w:val="11"/>
  </w:num>
  <w:num w:numId="30" w16cid:durableId="891113598">
    <w:abstractNumId w:val="30"/>
  </w:num>
  <w:num w:numId="31" w16cid:durableId="3393559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B65"/>
    <w:rsid w:val="00006748"/>
    <w:rsid w:val="00037631"/>
    <w:rsid w:val="000C5906"/>
    <w:rsid w:val="000C5D80"/>
    <w:rsid w:val="000D3E25"/>
    <w:rsid w:val="0010497F"/>
    <w:rsid w:val="0017798B"/>
    <w:rsid w:val="0018448E"/>
    <w:rsid w:val="001B49F5"/>
    <w:rsid w:val="001D5771"/>
    <w:rsid w:val="00215695"/>
    <w:rsid w:val="00237A57"/>
    <w:rsid w:val="0025667C"/>
    <w:rsid w:val="002B0F1F"/>
    <w:rsid w:val="002C48A6"/>
    <w:rsid w:val="002D7838"/>
    <w:rsid w:val="002E60B7"/>
    <w:rsid w:val="0031604E"/>
    <w:rsid w:val="00325453"/>
    <w:rsid w:val="00342F32"/>
    <w:rsid w:val="003805FE"/>
    <w:rsid w:val="0039307E"/>
    <w:rsid w:val="003A42F5"/>
    <w:rsid w:val="003E100F"/>
    <w:rsid w:val="004579F2"/>
    <w:rsid w:val="0046141D"/>
    <w:rsid w:val="004643E0"/>
    <w:rsid w:val="00492005"/>
    <w:rsid w:val="004C1DE3"/>
    <w:rsid w:val="004E287F"/>
    <w:rsid w:val="0051473C"/>
    <w:rsid w:val="00547ACE"/>
    <w:rsid w:val="00587B65"/>
    <w:rsid w:val="005A447B"/>
    <w:rsid w:val="005B4B07"/>
    <w:rsid w:val="005F2736"/>
    <w:rsid w:val="00616826"/>
    <w:rsid w:val="00650FEF"/>
    <w:rsid w:val="00686E87"/>
    <w:rsid w:val="006A28CA"/>
    <w:rsid w:val="00707E84"/>
    <w:rsid w:val="007278DF"/>
    <w:rsid w:val="0075542F"/>
    <w:rsid w:val="00800195"/>
    <w:rsid w:val="008631E7"/>
    <w:rsid w:val="00863756"/>
    <w:rsid w:val="008B05C3"/>
    <w:rsid w:val="008B4CCF"/>
    <w:rsid w:val="008D1CC5"/>
    <w:rsid w:val="00900502"/>
    <w:rsid w:val="00901AB5"/>
    <w:rsid w:val="00965736"/>
    <w:rsid w:val="009B1DB6"/>
    <w:rsid w:val="009C1402"/>
    <w:rsid w:val="009D6B4D"/>
    <w:rsid w:val="009E0A4A"/>
    <w:rsid w:val="00A61EFA"/>
    <w:rsid w:val="00A62A0B"/>
    <w:rsid w:val="00AD753E"/>
    <w:rsid w:val="00B110A9"/>
    <w:rsid w:val="00B26369"/>
    <w:rsid w:val="00B7351E"/>
    <w:rsid w:val="00BA02F9"/>
    <w:rsid w:val="00BA0B1F"/>
    <w:rsid w:val="00BB549D"/>
    <w:rsid w:val="00BD719A"/>
    <w:rsid w:val="00BE348C"/>
    <w:rsid w:val="00C00711"/>
    <w:rsid w:val="00D03E1E"/>
    <w:rsid w:val="00D16777"/>
    <w:rsid w:val="00D93C20"/>
    <w:rsid w:val="00DB4417"/>
    <w:rsid w:val="00E171AB"/>
    <w:rsid w:val="00E86B11"/>
    <w:rsid w:val="00EA4703"/>
    <w:rsid w:val="00EE3F94"/>
    <w:rsid w:val="00F45F87"/>
    <w:rsid w:val="00F61065"/>
    <w:rsid w:val="00F7473D"/>
    <w:rsid w:val="00F75A20"/>
    <w:rsid w:val="00F76DA6"/>
    <w:rsid w:val="00F94D40"/>
    <w:rsid w:val="00FC15D0"/>
    <w:rsid w:val="00FE28E3"/>
    <w:rsid w:val="00FE5C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FB6D"/>
  <w15:docId w15:val="{9D065FF0-8125-423F-BD3D-17EF86087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5FE"/>
    <w:pPr>
      <w:tabs>
        <w:tab w:val="num" w:pos="-1843"/>
        <w:tab w:val="num" w:pos="-1134"/>
      </w:tabs>
      <w:ind w:left="567"/>
    </w:pPr>
    <w:rPr>
      <w:rFonts w:ascii="Lucida Sans Unicode" w:eastAsia="DejaVu Sans Condensed" w:hAnsi="Lucida Sans Unicode" w:cs="Tahoma"/>
      <w:sz w:val="22"/>
      <w:szCs w:val="24"/>
      <w:lang w:eastAsia="en-GB"/>
    </w:rPr>
  </w:style>
  <w:style w:type="paragraph" w:styleId="Heading1">
    <w:name w:val="heading 1"/>
    <w:basedOn w:val="Normal"/>
    <w:next w:val="Normal"/>
    <w:link w:val="Heading1Char"/>
    <w:qFormat/>
    <w:rsid w:val="00587B65"/>
    <w:pPr>
      <w:keepNext/>
      <w:pBdr>
        <w:bottom w:val="single" w:sz="4" w:space="1" w:color="auto"/>
      </w:pBdr>
      <w:tabs>
        <w:tab w:val="left" w:pos="284"/>
      </w:tabs>
      <w:spacing w:before="240" w:after="60"/>
      <w:ind w:left="0"/>
      <w:outlineLvl w:val="0"/>
    </w:pPr>
    <w:rPr>
      <w:rFonts w:ascii="Arial Black" w:hAnsi="Arial Black" w:cs="Times New Roman"/>
      <w:bCs/>
      <w:color w:val="808080"/>
      <w:kern w:val="32"/>
      <w:sz w:val="28"/>
      <w:szCs w:val="32"/>
    </w:rPr>
  </w:style>
  <w:style w:type="paragraph" w:styleId="Heading2">
    <w:name w:val="heading 2"/>
    <w:basedOn w:val="Normal"/>
    <w:next w:val="Normal"/>
    <w:link w:val="Heading2Char"/>
    <w:unhideWhenUsed/>
    <w:qFormat/>
    <w:rsid w:val="00587B65"/>
    <w:pPr>
      <w:keepNext/>
      <w:spacing w:before="240" w:after="60" w:line="276" w:lineRule="auto"/>
      <w:ind w:left="0"/>
      <w:outlineLvl w:val="1"/>
    </w:pPr>
    <w:rPr>
      <w:rFonts w:cs="Times New Roman"/>
      <w:b/>
      <w:bCs/>
      <w:iCs/>
      <w:sz w:val="24"/>
    </w:rPr>
  </w:style>
  <w:style w:type="paragraph" w:styleId="Heading3">
    <w:name w:val="heading 3"/>
    <w:basedOn w:val="Normal"/>
    <w:next w:val="Normal"/>
    <w:link w:val="Heading3Char"/>
    <w:unhideWhenUsed/>
    <w:qFormat/>
    <w:rsid w:val="00A61EFA"/>
    <w:pPr>
      <w:keepNext/>
      <w:tabs>
        <w:tab w:val="left" w:pos="-1560"/>
        <w:tab w:val="left" w:pos="284"/>
      </w:tabs>
      <w:spacing w:before="240" w:after="60"/>
      <w:ind w:left="284"/>
      <w:outlineLvl w:val="2"/>
    </w:pPr>
    <w:rPr>
      <w:rFonts w:cs="Times New Roman"/>
      <w:b/>
      <w:bCs/>
      <w:color w:val="808080"/>
      <w:sz w:val="20"/>
      <w:szCs w:val="20"/>
    </w:rPr>
  </w:style>
  <w:style w:type="paragraph" w:styleId="Heading4">
    <w:name w:val="heading 4"/>
    <w:basedOn w:val="Normal"/>
    <w:next w:val="Normal"/>
    <w:link w:val="Heading4Char"/>
    <w:uiPriority w:val="9"/>
    <w:unhideWhenUsed/>
    <w:qFormat/>
    <w:rsid w:val="00A61EFA"/>
    <w:pPr>
      <w:keepNext/>
      <w:keepLines/>
      <w:spacing w:before="40"/>
      <w:outlineLvl w:val="3"/>
    </w:pPr>
    <w:rPr>
      <w:rFonts w:eastAsiaTheme="majorEastAsia" w:cs="Lucida Sans Unicode"/>
      <w:i/>
      <w:iCs/>
      <w:color w:val="000000" w:themeColor="text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7B65"/>
    <w:rPr>
      <w:rFonts w:ascii="Arial Black" w:eastAsia="DejaVu Sans Condensed" w:hAnsi="Arial Black"/>
      <w:bCs/>
      <w:color w:val="808080"/>
      <w:kern w:val="32"/>
      <w:sz w:val="28"/>
      <w:szCs w:val="32"/>
    </w:rPr>
  </w:style>
  <w:style w:type="character" w:customStyle="1" w:styleId="Heading2Char">
    <w:name w:val="Heading 2 Char"/>
    <w:basedOn w:val="DefaultParagraphFont"/>
    <w:link w:val="Heading2"/>
    <w:rsid w:val="00587B65"/>
    <w:rPr>
      <w:rFonts w:ascii="Lucida Sans Unicode" w:eastAsia="DejaVu Sans Condensed" w:hAnsi="Lucida Sans Unicode"/>
      <w:b/>
      <w:bCs/>
      <w:iCs/>
      <w:sz w:val="24"/>
      <w:szCs w:val="24"/>
    </w:rPr>
  </w:style>
  <w:style w:type="character" w:customStyle="1" w:styleId="Heading3Char">
    <w:name w:val="Heading 3 Char"/>
    <w:basedOn w:val="DefaultParagraphFont"/>
    <w:link w:val="Heading3"/>
    <w:rsid w:val="00A61EFA"/>
    <w:rPr>
      <w:rFonts w:ascii="Lucida Sans Unicode" w:eastAsia="DejaVu Sans Condensed" w:hAnsi="Lucida Sans Unicode"/>
      <w:b/>
      <w:bCs/>
      <w:color w:val="808080"/>
      <w:lang w:eastAsia="en-GB"/>
    </w:rPr>
  </w:style>
  <w:style w:type="paragraph" w:styleId="Title">
    <w:name w:val="Title"/>
    <w:basedOn w:val="Heading1"/>
    <w:link w:val="TitleChar"/>
    <w:qFormat/>
    <w:rsid w:val="00A61EFA"/>
  </w:style>
  <w:style w:type="character" w:customStyle="1" w:styleId="TitleChar">
    <w:name w:val="Title Char"/>
    <w:basedOn w:val="DefaultParagraphFont"/>
    <w:link w:val="Title"/>
    <w:rsid w:val="00A61EFA"/>
    <w:rPr>
      <w:rFonts w:ascii="Arial Black" w:eastAsia="DejaVu Sans Condensed" w:hAnsi="Arial Black"/>
      <w:bCs/>
      <w:color w:val="808080"/>
      <w:kern w:val="32"/>
      <w:sz w:val="28"/>
      <w:szCs w:val="32"/>
      <w:lang w:eastAsia="en-GB"/>
    </w:rPr>
  </w:style>
  <w:style w:type="paragraph" w:styleId="Subtitle">
    <w:name w:val="Subtitle"/>
    <w:basedOn w:val="Heading2"/>
    <w:link w:val="SubtitleChar"/>
    <w:qFormat/>
    <w:rsid w:val="00D03E1E"/>
    <w:rPr>
      <w:b w:val="0"/>
      <w:i/>
      <w:color w:val="7F7F7F" w:themeColor="text1" w:themeTint="80"/>
    </w:rPr>
  </w:style>
  <w:style w:type="character" w:customStyle="1" w:styleId="SubtitleChar">
    <w:name w:val="Subtitle Char"/>
    <w:basedOn w:val="DefaultParagraphFont"/>
    <w:link w:val="Subtitle"/>
    <w:rsid w:val="00D03E1E"/>
    <w:rPr>
      <w:rFonts w:ascii="Lucida Sans Unicode" w:eastAsia="DejaVu Sans Condensed" w:hAnsi="Lucida Sans Unicode"/>
      <w:bCs/>
      <w:i/>
      <w:iCs/>
      <w:color w:val="7F7F7F" w:themeColor="text1" w:themeTint="80"/>
      <w:sz w:val="24"/>
      <w:szCs w:val="24"/>
      <w:lang w:eastAsia="en-GB"/>
    </w:rPr>
  </w:style>
  <w:style w:type="character" w:styleId="BookTitle">
    <w:name w:val="Book Title"/>
    <w:uiPriority w:val="33"/>
    <w:qFormat/>
    <w:rsid w:val="00587B65"/>
    <w:rPr>
      <w:b/>
      <w:bCs/>
      <w:smallCaps/>
      <w:spacing w:val="5"/>
    </w:rPr>
  </w:style>
  <w:style w:type="character" w:customStyle="1" w:styleId="Heading4Char">
    <w:name w:val="Heading 4 Char"/>
    <w:basedOn w:val="DefaultParagraphFont"/>
    <w:link w:val="Heading4"/>
    <w:uiPriority w:val="9"/>
    <w:rsid w:val="00A61EFA"/>
    <w:rPr>
      <w:rFonts w:ascii="Lucida Sans Unicode" w:eastAsiaTheme="majorEastAsia" w:hAnsi="Lucida Sans Unicode" w:cs="Lucida Sans Unicode"/>
      <w:i/>
      <w:iCs/>
      <w:color w:val="000000" w:themeColor="text1"/>
      <w:sz w:val="18"/>
      <w:szCs w:val="24"/>
      <w:u w:val="single"/>
      <w:lang w:eastAsia="en-GB"/>
    </w:rPr>
  </w:style>
  <w:style w:type="paragraph" w:styleId="Quote">
    <w:name w:val="Quote"/>
    <w:basedOn w:val="Normal"/>
    <w:next w:val="Normal"/>
    <w:link w:val="QuoteChar"/>
    <w:uiPriority w:val="29"/>
    <w:qFormat/>
    <w:rsid w:val="00A61EF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61EFA"/>
    <w:rPr>
      <w:rFonts w:ascii="Lucida Sans Unicode" w:eastAsia="DejaVu Sans Condensed" w:hAnsi="Lucida Sans Unicode" w:cs="Tahoma"/>
      <w:i/>
      <w:iCs/>
      <w:color w:val="404040" w:themeColor="text1" w:themeTint="BF"/>
      <w:sz w:val="18"/>
      <w:szCs w:val="24"/>
      <w:lang w:eastAsia="en-GB"/>
    </w:rPr>
  </w:style>
  <w:style w:type="paragraph" w:styleId="IntenseQuote">
    <w:name w:val="Intense Quote"/>
    <w:basedOn w:val="Normal"/>
    <w:next w:val="Normal"/>
    <w:link w:val="IntenseQuoteChar"/>
    <w:uiPriority w:val="30"/>
    <w:qFormat/>
    <w:rsid w:val="00A61E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61EFA"/>
    <w:rPr>
      <w:rFonts w:ascii="Lucida Sans Unicode" w:eastAsia="DejaVu Sans Condensed" w:hAnsi="Lucida Sans Unicode" w:cs="Tahoma"/>
      <w:i/>
      <w:iCs/>
      <w:color w:val="5B9BD5" w:themeColor="accent1"/>
      <w:sz w:val="18"/>
      <w:szCs w:val="24"/>
      <w:lang w:eastAsia="en-GB"/>
    </w:rPr>
  </w:style>
  <w:style w:type="paragraph" w:customStyle="1" w:styleId="Diagram">
    <w:name w:val="Diagram"/>
    <w:basedOn w:val="Normal"/>
    <w:link w:val="DiagramChar"/>
    <w:qFormat/>
    <w:rsid w:val="00A61EFA"/>
    <w:pPr>
      <w:tabs>
        <w:tab w:val="center" w:pos="0"/>
      </w:tabs>
      <w:ind w:left="902"/>
      <w:jc w:val="center"/>
    </w:pPr>
  </w:style>
  <w:style w:type="character" w:customStyle="1" w:styleId="DiagramChar">
    <w:name w:val="Diagram Char"/>
    <w:basedOn w:val="DefaultParagraphFont"/>
    <w:link w:val="Diagram"/>
    <w:rsid w:val="00A61EFA"/>
    <w:rPr>
      <w:rFonts w:ascii="Lucida Sans Unicode" w:eastAsia="DejaVu Sans Condensed" w:hAnsi="Lucida Sans Unicode" w:cs="Tahoma"/>
      <w:sz w:val="18"/>
      <w:szCs w:val="24"/>
      <w:lang w:eastAsia="en-GB"/>
    </w:rPr>
  </w:style>
  <w:style w:type="paragraph" w:styleId="ListParagraph">
    <w:name w:val="List Paragraph"/>
    <w:basedOn w:val="Normal"/>
    <w:uiPriority w:val="34"/>
    <w:qFormat/>
    <w:rsid w:val="004920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90365">
      <w:bodyDiv w:val="1"/>
      <w:marLeft w:val="0"/>
      <w:marRight w:val="0"/>
      <w:marTop w:val="0"/>
      <w:marBottom w:val="0"/>
      <w:divBdr>
        <w:top w:val="none" w:sz="0" w:space="0" w:color="auto"/>
        <w:left w:val="none" w:sz="0" w:space="0" w:color="auto"/>
        <w:bottom w:val="none" w:sz="0" w:space="0" w:color="auto"/>
        <w:right w:val="none" w:sz="0" w:space="0" w:color="auto"/>
      </w:divBdr>
    </w:div>
    <w:div w:id="90966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E3D25-3D07-4F6D-AFE6-0FC41AFB0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Foss</dc:creator>
  <cp:keywords/>
  <dc:description/>
  <cp:lastModifiedBy>Jeremy Foss</cp:lastModifiedBy>
  <cp:revision>44</cp:revision>
  <dcterms:created xsi:type="dcterms:W3CDTF">2023-04-25T09:15:00Z</dcterms:created>
  <dcterms:modified xsi:type="dcterms:W3CDTF">2023-05-03T12:42:00Z</dcterms:modified>
</cp:coreProperties>
</file>