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4B37" w14:textId="03D5C297" w:rsidR="0046141D" w:rsidRPr="00492005" w:rsidRDefault="00492005" w:rsidP="003805FE">
      <w:pPr>
        <w:pStyle w:val="Title"/>
      </w:pPr>
      <w:r w:rsidRPr="00492005">
        <w:t xml:space="preserve">Basic </w:t>
      </w:r>
      <w:proofErr w:type="gramStart"/>
      <w:r w:rsidRPr="00492005">
        <w:t>Transmission</w:t>
      </w:r>
      <w:r w:rsidR="000068AA">
        <w:t xml:space="preserve">  -</w:t>
      </w:r>
      <w:proofErr w:type="gramEnd"/>
      <w:r w:rsidR="000068AA">
        <w:t xml:space="preserve"> </w:t>
      </w:r>
      <w:r w:rsidR="000068AA" w:rsidRPr="000068AA">
        <w:rPr>
          <w:i/>
          <w:iCs/>
        </w:rPr>
        <w:t>SOLUTIONS</w:t>
      </w:r>
    </w:p>
    <w:p w14:paraId="76764B38" w14:textId="77777777" w:rsidR="003805FE" w:rsidRDefault="003805FE" w:rsidP="003805FE">
      <w:pPr>
        <w:pStyle w:val="Heading2"/>
      </w:pPr>
      <w:r>
        <w:t>1</w:t>
      </w:r>
    </w:p>
    <w:p w14:paraId="76764B39" w14:textId="77777777" w:rsidR="00492005" w:rsidRPr="00492005" w:rsidRDefault="00492005" w:rsidP="003805FE">
      <w:r w:rsidRPr="00492005">
        <w:t xml:space="preserve">What is the </w:t>
      </w:r>
      <w:r w:rsidRPr="00FC5E94">
        <w:rPr>
          <w:i/>
          <w:iCs/>
        </w:rPr>
        <w:t>period</w:t>
      </w:r>
      <w:r w:rsidRPr="00492005">
        <w:t xml:space="preserve"> of </w:t>
      </w:r>
    </w:p>
    <w:p w14:paraId="76764B3A" w14:textId="30B629E4" w:rsidR="00492005" w:rsidRPr="00432E82" w:rsidRDefault="00492005" w:rsidP="005F4DA9">
      <w:pPr>
        <w:pStyle w:val="ListParagraph"/>
        <w:numPr>
          <w:ilvl w:val="0"/>
          <w:numId w:val="29"/>
        </w:numPr>
        <w:tabs>
          <w:tab w:val="clear" w:pos="-1134"/>
        </w:tabs>
        <w:rPr>
          <w:color w:val="FF0000"/>
        </w:rPr>
      </w:pPr>
      <w:r w:rsidRPr="003805FE">
        <w:t>a 1kHz signal?</w:t>
      </w:r>
      <w:r w:rsidR="000068AA">
        <w:t xml:space="preserve">  </w:t>
      </w:r>
      <w:r w:rsidR="000068AA" w:rsidRPr="00432E82">
        <w:rPr>
          <w:color w:val="FF0000"/>
        </w:rPr>
        <w:t>T=1/</w:t>
      </w:r>
      <w:proofErr w:type="gramStart"/>
      <w:r w:rsidR="000068AA" w:rsidRPr="00432E82">
        <w:rPr>
          <w:color w:val="FF0000"/>
        </w:rPr>
        <w:t xml:space="preserve">f; </w:t>
      </w:r>
      <w:r w:rsidR="00432E82" w:rsidRPr="00432E82">
        <w:rPr>
          <w:color w:val="FF0000"/>
        </w:rPr>
        <w:t xml:space="preserve"> f</w:t>
      </w:r>
      <w:proofErr w:type="gramEnd"/>
      <w:r w:rsidR="00432E82" w:rsidRPr="00432E82">
        <w:rPr>
          <w:color w:val="FF0000"/>
        </w:rPr>
        <w:t>=</w:t>
      </w:r>
      <w:r w:rsidR="000068AA" w:rsidRPr="00432E82">
        <w:rPr>
          <w:color w:val="FF0000"/>
        </w:rPr>
        <w:t>1</w:t>
      </w:r>
      <w:proofErr w:type="gramStart"/>
      <w:r w:rsidR="000068AA" w:rsidRPr="00432E82">
        <w:rPr>
          <w:color w:val="FF0000"/>
        </w:rPr>
        <w:t>kHz</w:t>
      </w:r>
      <w:r w:rsidR="00432E82" w:rsidRPr="00432E82">
        <w:rPr>
          <w:color w:val="FF0000"/>
        </w:rPr>
        <w:t>,  T</w:t>
      </w:r>
      <w:proofErr w:type="gramEnd"/>
      <w:r w:rsidR="00432E82" w:rsidRPr="00432E82">
        <w:rPr>
          <w:color w:val="FF0000"/>
        </w:rPr>
        <w:t>=</w:t>
      </w:r>
      <w:r w:rsidR="000068AA" w:rsidRPr="00432E82">
        <w:rPr>
          <w:color w:val="FF0000"/>
        </w:rPr>
        <w:t>1mS</w:t>
      </w:r>
    </w:p>
    <w:p w14:paraId="76764B3B" w14:textId="33D39DFB" w:rsidR="00492005" w:rsidRPr="003805FE" w:rsidRDefault="00492005" w:rsidP="005F4DA9">
      <w:pPr>
        <w:pStyle w:val="ListParagraph"/>
        <w:numPr>
          <w:ilvl w:val="0"/>
          <w:numId w:val="29"/>
        </w:numPr>
        <w:tabs>
          <w:tab w:val="clear" w:pos="-1134"/>
        </w:tabs>
      </w:pPr>
      <w:r w:rsidRPr="003805FE">
        <w:t xml:space="preserve">a 200 kHz </w:t>
      </w:r>
      <w:proofErr w:type="gramStart"/>
      <w:r w:rsidRPr="003805FE">
        <w:t>signal</w:t>
      </w:r>
      <w:r w:rsidR="00432E82">
        <w:t xml:space="preserve">  </w:t>
      </w:r>
      <w:r w:rsidR="00BB6065" w:rsidRPr="00BB6065">
        <w:rPr>
          <w:color w:val="FF0000"/>
        </w:rPr>
        <w:t>=</w:t>
      </w:r>
      <w:proofErr w:type="gramEnd"/>
      <w:r w:rsidR="00BB6065" w:rsidRPr="00BB6065">
        <w:rPr>
          <w:color w:val="FF0000"/>
        </w:rPr>
        <w:t xml:space="preserve"> </w:t>
      </w:r>
      <w:r w:rsidR="00A73945">
        <w:rPr>
          <w:color w:val="FF0000"/>
        </w:rPr>
        <w:t>5</w:t>
      </w:r>
      <w:r w:rsidR="00BB6065" w:rsidRPr="00BB6065">
        <w:rPr>
          <w:color w:val="FF0000"/>
        </w:rPr>
        <w:t>uS</w:t>
      </w:r>
    </w:p>
    <w:p w14:paraId="76764B3C" w14:textId="4B2792A2" w:rsidR="00492005" w:rsidRPr="005F4DA9" w:rsidRDefault="00492005" w:rsidP="005F4DA9">
      <w:pPr>
        <w:pStyle w:val="ListParagraph"/>
        <w:numPr>
          <w:ilvl w:val="0"/>
          <w:numId w:val="29"/>
        </w:numPr>
        <w:tabs>
          <w:tab w:val="clear" w:pos="-1134"/>
        </w:tabs>
      </w:pPr>
      <w:r w:rsidRPr="003805FE">
        <w:t xml:space="preserve">a 5MHz </w:t>
      </w:r>
      <w:proofErr w:type="gramStart"/>
      <w:r w:rsidRPr="003805FE">
        <w:t xml:space="preserve">Signal </w:t>
      </w:r>
      <w:r w:rsidR="00BB6065">
        <w:t xml:space="preserve"> </w:t>
      </w:r>
      <w:r w:rsidR="0030177E">
        <w:t>=</w:t>
      </w:r>
      <w:proofErr w:type="gramEnd"/>
      <w:r w:rsidR="0030177E">
        <w:t xml:space="preserve"> </w:t>
      </w:r>
      <w:r w:rsidR="0030177E" w:rsidRPr="00C1125C">
        <w:rPr>
          <w:color w:val="FF0000"/>
        </w:rPr>
        <w:t>0.2</w:t>
      </w:r>
      <w:r w:rsidR="00C1125C" w:rsidRPr="00C1125C">
        <w:rPr>
          <w:color w:val="FF0000"/>
        </w:rPr>
        <w:t>uS</w:t>
      </w:r>
    </w:p>
    <w:p w14:paraId="01FFBC1C" w14:textId="1C6200DA" w:rsidR="005F4DA9" w:rsidRPr="006C253B" w:rsidRDefault="005F4DA9" w:rsidP="005F4DA9">
      <w:pPr>
        <w:tabs>
          <w:tab w:val="clear" w:pos="-1843"/>
        </w:tabs>
        <w:rPr>
          <w:color w:val="FF0000"/>
        </w:rPr>
      </w:pPr>
      <w:r w:rsidRPr="006C253B">
        <w:rPr>
          <w:color w:val="FF0000"/>
        </w:rPr>
        <w:t xml:space="preserve">note – for (iii) we could say </w:t>
      </w:r>
      <w:r w:rsidR="006C253B" w:rsidRPr="006C253B">
        <w:rPr>
          <w:color w:val="FF0000"/>
        </w:rPr>
        <w:t xml:space="preserve">2 </w:t>
      </w:r>
      <w:r w:rsidR="00964C4D">
        <w:rPr>
          <w:color w:val="FF0000"/>
        </w:rPr>
        <w:t>*</w:t>
      </w:r>
      <w:r w:rsidR="006C253B" w:rsidRPr="006C253B">
        <w:rPr>
          <w:color w:val="FF0000"/>
        </w:rPr>
        <w:t xml:space="preserve"> 10</w:t>
      </w:r>
      <w:r w:rsidR="006C253B" w:rsidRPr="006C253B">
        <w:rPr>
          <w:color w:val="FF0000"/>
          <w:vertAlign w:val="superscript"/>
        </w:rPr>
        <w:t>-7</w:t>
      </w:r>
      <w:r w:rsidR="006C253B" w:rsidRPr="006C253B">
        <w:rPr>
          <w:color w:val="FF0000"/>
        </w:rPr>
        <w:t xml:space="preserve"> but units are usually kept as mS or uS</w:t>
      </w:r>
    </w:p>
    <w:p w14:paraId="76764B3D" w14:textId="77777777" w:rsidR="00BE348C" w:rsidRPr="003805FE" w:rsidRDefault="00BE348C" w:rsidP="00BE348C">
      <w:pPr>
        <w:pStyle w:val="ListParagraph"/>
        <w:tabs>
          <w:tab w:val="clear" w:pos="-1843"/>
        </w:tabs>
        <w:ind w:left="1287"/>
      </w:pPr>
    </w:p>
    <w:p w14:paraId="76764B3E" w14:textId="77777777" w:rsidR="00492005" w:rsidRPr="00492005" w:rsidRDefault="003805FE" w:rsidP="003805FE">
      <w:pPr>
        <w:pStyle w:val="Heading2"/>
      </w:pPr>
      <w:r>
        <w:t>2</w:t>
      </w:r>
    </w:p>
    <w:p w14:paraId="76764B3F" w14:textId="77777777" w:rsidR="00492005" w:rsidRDefault="00492005" w:rsidP="003805FE">
      <w:r w:rsidRPr="003805FE">
        <w:t>What is the relation between wavelength, frequency and velocity of propagation</w:t>
      </w:r>
    </w:p>
    <w:p w14:paraId="76764B40" w14:textId="77777777" w:rsidR="00BE348C" w:rsidRDefault="00BE348C" w:rsidP="003805FE"/>
    <w:p w14:paraId="0E38CA36" w14:textId="77777777" w:rsidR="00FE7550" w:rsidRDefault="00964C4D" w:rsidP="003805FE">
      <w:pPr>
        <w:rPr>
          <w:color w:val="FF0000"/>
        </w:rPr>
      </w:pPr>
      <w:r w:rsidRPr="00FE7550">
        <w:rPr>
          <w:color w:val="FF0000"/>
        </w:rPr>
        <w:t xml:space="preserve">V = f * </w:t>
      </w:r>
      <w:r w:rsidRPr="00FE7550">
        <w:rPr>
          <w:rFonts w:cs="Lucida Sans Unicode"/>
          <w:color w:val="FF0000"/>
        </w:rPr>
        <w:t>λ</w:t>
      </w:r>
      <w:r w:rsidRPr="00FE7550">
        <w:rPr>
          <w:color w:val="FF0000"/>
        </w:rPr>
        <w:t xml:space="preserve"> </w:t>
      </w:r>
      <w:r w:rsidR="00FE7550" w:rsidRPr="00FE7550">
        <w:rPr>
          <w:color w:val="FF0000"/>
        </w:rPr>
        <w:t xml:space="preserve">; </w:t>
      </w:r>
    </w:p>
    <w:p w14:paraId="1737B1C6" w14:textId="77777777" w:rsidR="00FE7550" w:rsidRDefault="00FE7550" w:rsidP="003805FE">
      <w:pPr>
        <w:rPr>
          <w:color w:val="FF0000"/>
        </w:rPr>
      </w:pPr>
      <w:r w:rsidRPr="00FE7550">
        <w:rPr>
          <w:color w:val="FF0000"/>
        </w:rPr>
        <w:t xml:space="preserve">i.e. </w:t>
      </w:r>
      <w:r>
        <w:rPr>
          <w:color w:val="FF0000"/>
        </w:rPr>
        <w:t xml:space="preserve">   </w:t>
      </w:r>
      <w:r w:rsidRPr="00FE7550">
        <w:rPr>
          <w:color w:val="FF0000"/>
        </w:rPr>
        <w:t>f = V/ λ</w:t>
      </w:r>
    </w:p>
    <w:p w14:paraId="62800648" w14:textId="4EABB938" w:rsidR="00964C4D" w:rsidRPr="00FE7550" w:rsidRDefault="00FE7550" w:rsidP="003805FE">
      <w:pPr>
        <w:rPr>
          <w:color w:val="FF0000"/>
        </w:rPr>
      </w:pPr>
      <w:r w:rsidRPr="00FE7550">
        <w:rPr>
          <w:color w:val="FF0000"/>
        </w:rPr>
        <w:t>λ=V/f</w:t>
      </w:r>
    </w:p>
    <w:p w14:paraId="76764B41" w14:textId="77777777" w:rsidR="003805FE" w:rsidRDefault="003805FE" w:rsidP="003805FE">
      <w:pPr>
        <w:pStyle w:val="Heading2"/>
      </w:pPr>
      <w:r>
        <w:t>3</w:t>
      </w:r>
    </w:p>
    <w:p w14:paraId="76764B42" w14:textId="77777777" w:rsidR="003805FE" w:rsidRDefault="003805FE" w:rsidP="003805FE">
      <w:r>
        <w:t>What is self inductance, and how does it affect the transmission of a signal along a conductor?</w:t>
      </w:r>
    </w:p>
    <w:p w14:paraId="76764B43" w14:textId="77777777" w:rsidR="00BE348C" w:rsidRDefault="00BE348C" w:rsidP="003805FE"/>
    <w:p w14:paraId="3899AE2F" w14:textId="77777777" w:rsidR="00EF167C" w:rsidRPr="00DA666B" w:rsidRDefault="00EB477D" w:rsidP="003805FE">
      <w:pPr>
        <w:rPr>
          <w:color w:val="FF0000"/>
        </w:rPr>
      </w:pPr>
      <w:r w:rsidRPr="00DA666B">
        <w:rPr>
          <w:color w:val="FF0000"/>
        </w:rPr>
        <w:t xml:space="preserve">Self inductance: the induction of a voltage in a current-carrying conductor when the current in the </w:t>
      </w:r>
      <w:r w:rsidR="00EF167C" w:rsidRPr="00DA666B">
        <w:rPr>
          <w:color w:val="FF0000"/>
        </w:rPr>
        <w:t xml:space="preserve">conductor </w:t>
      </w:r>
      <w:r w:rsidRPr="00DA666B">
        <w:rPr>
          <w:color w:val="FF0000"/>
        </w:rPr>
        <w:t>itself is changing</w:t>
      </w:r>
      <w:r w:rsidR="00EF167C" w:rsidRPr="00DA666B">
        <w:rPr>
          <w:color w:val="FF0000"/>
        </w:rPr>
        <w:t xml:space="preserve"> (e.g. a signal, alternating current, ect). </w:t>
      </w:r>
    </w:p>
    <w:p w14:paraId="0A93962E" w14:textId="77777777" w:rsidR="00DA666B" w:rsidRPr="00DA666B" w:rsidRDefault="00EB477D" w:rsidP="003805FE">
      <w:pPr>
        <w:rPr>
          <w:color w:val="FF0000"/>
        </w:rPr>
      </w:pPr>
      <w:r w:rsidRPr="00DA666B">
        <w:rPr>
          <w:color w:val="FF0000"/>
        </w:rPr>
        <w:t xml:space="preserve">In the case of self-inductance, the magnetic field created by a changing current in the circuit itself induces a voltage in the same circuit. </w:t>
      </w:r>
    </w:p>
    <w:p w14:paraId="7C146F31" w14:textId="001040D3" w:rsidR="00EB477D" w:rsidRPr="00DA666B" w:rsidRDefault="00DA666B" w:rsidP="003805FE">
      <w:pPr>
        <w:rPr>
          <w:color w:val="FF0000"/>
        </w:rPr>
      </w:pPr>
      <w:r w:rsidRPr="00DA666B">
        <w:rPr>
          <w:color w:val="FF0000"/>
        </w:rPr>
        <w:t xml:space="preserve">i.e. </w:t>
      </w:r>
      <w:r w:rsidR="00EB477D" w:rsidRPr="00DA666B">
        <w:rPr>
          <w:color w:val="FF0000"/>
        </w:rPr>
        <w:t>the voltage is self-induced.</w:t>
      </w:r>
    </w:p>
    <w:p w14:paraId="76764B44" w14:textId="77777777" w:rsidR="003805FE" w:rsidRDefault="003805FE" w:rsidP="003805FE">
      <w:pPr>
        <w:pStyle w:val="Heading2"/>
      </w:pPr>
      <w:r>
        <w:t>4</w:t>
      </w:r>
    </w:p>
    <w:p w14:paraId="76764B45" w14:textId="509E5CA8" w:rsidR="003805FE" w:rsidRDefault="003805FE" w:rsidP="003805FE">
      <w:r>
        <w:t>What other electrical characteristics affect the transmission of a signal in a long length of cable</w:t>
      </w:r>
      <w:r w:rsidR="004E2FAD">
        <w:t xml:space="preserve"> (transmission line)</w:t>
      </w:r>
      <w:r>
        <w:t>?</w:t>
      </w:r>
    </w:p>
    <w:p w14:paraId="76764B46" w14:textId="43E9A193" w:rsidR="00BE348C" w:rsidRDefault="00BE348C" w:rsidP="003805FE">
      <w:pPr>
        <w:rPr>
          <w:rFonts w:eastAsiaTheme="minorEastAsia"/>
          <w:lang w:eastAsia="zh-CN"/>
        </w:rPr>
      </w:pPr>
    </w:p>
    <w:p w14:paraId="490CEE38" w14:textId="056BDA69" w:rsidR="00FB2015" w:rsidRDefault="00FB2015" w:rsidP="003805FE">
      <w:pPr>
        <w:rPr>
          <w:rFonts w:eastAsiaTheme="minorEastAsia"/>
          <w:lang w:eastAsia="zh-CN"/>
        </w:rPr>
      </w:pPr>
      <w:r w:rsidRPr="00FB2015">
        <w:rPr>
          <w:rFonts w:eastAsiaTheme="minorEastAsia"/>
          <w:lang w:eastAsia="zh-CN"/>
        </w:rPr>
        <w:drawing>
          <wp:inline distT="0" distB="0" distL="0" distR="0" wp14:anchorId="15A696FC" wp14:editId="509031B5">
            <wp:extent cx="2452289" cy="1263650"/>
            <wp:effectExtent l="0" t="0" r="5715" b="0"/>
            <wp:docPr id="30743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31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4564" cy="1264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39DD" w14:textId="77777777" w:rsidR="00FB2015" w:rsidRPr="00FB2015" w:rsidRDefault="00FB2015" w:rsidP="003805FE">
      <w:pPr>
        <w:rPr>
          <w:rFonts w:eastAsiaTheme="minorEastAsia" w:hint="eastAsia"/>
          <w:lang w:eastAsia="zh-CN"/>
        </w:rPr>
      </w:pPr>
    </w:p>
    <w:p w14:paraId="7464D3EC" w14:textId="6748168A" w:rsidR="00E93AE8" w:rsidRPr="004E2FAD" w:rsidRDefault="002C1545" w:rsidP="003805FE">
      <w:pPr>
        <w:rPr>
          <w:color w:val="FF0000"/>
        </w:rPr>
      </w:pPr>
      <w:r w:rsidRPr="004E2FAD">
        <w:rPr>
          <w:color w:val="FF0000"/>
        </w:rPr>
        <w:t xml:space="preserve">A </w:t>
      </w:r>
      <w:r w:rsidR="00964DE7" w:rsidRPr="004E2FAD">
        <w:rPr>
          <w:color w:val="FF0000"/>
        </w:rPr>
        <w:t xml:space="preserve">cable </w:t>
      </w:r>
      <w:r w:rsidRPr="004E2FAD">
        <w:rPr>
          <w:color w:val="FF0000"/>
        </w:rPr>
        <w:t xml:space="preserve">(i.e. a </w:t>
      </w:r>
      <w:proofErr w:type="gramStart"/>
      <w:r w:rsidRPr="004E2FAD">
        <w:rPr>
          <w:color w:val="FF0000"/>
        </w:rPr>
        <w:t>fairly long</w:t>
      </w:r>
      <w:proofErr w:type="gramEnd"/>
      <w:r w:rsidRPr="004E2FAD">
        <w:rPr>
          <w:color w:val="FF0000"/>
        </w:rPr>
        <w:t xml:space="preserve"> connector</w:t>
      </w:r>
      <w:r w:rsidR="00964DE7" w:rsidRPr="004E2FAD">
        <w:rPr>
          <w:color w:val="FF0000"/>
        </w:rPr>
        <w:t>, and consider it as having two conductors</w:t>
      </w:r>
      <w:r w:rsidRPr="004E2FAD">
        <w:rPr>
          <w:color w:val="FF0000"/>
        </w:rPr>
        <w:t xml:space="preserve">) will have </w:t>
      </w:r>
      <w:r w:rsidR="00E93AE8" w:rsidRPr="004E2FAD">
        <w:rPr>
          <w:color w:val="FF0000"/>
        </w:rPr>
        <w:t xml:space="preserve">- </w:t>
      </w:r>
    </w:p>
    <w:p w14:paraId="0512C9E3" w14:textId="3A9E604C" w:rsidR="00D25EA0" w:rsidRPr="004E2FAD" w:rsidRDefault="00D25EA0" w:rsidP="003805FE">
      <w:pPr>
        <w:rPr>
          <w:color w:val="FF0000"/>
        </w:rPr>
      </w:pPr>
      <w:proofErr w:type="gramStart"/>
      <w:r w:rsidRPr="004E2FAD">
        <w:rPr>
          <w:b/>
          <w:bCs/>
          <w:i/>
          <w:iCs/>
          <w:color w:val="FF0000"/>
        </w:rPr>
        <w:t>inductance</w:t>
      </w:r>
      <w:r w:rsidRPr="004E2FAD">
        <w:rPr>
          <w:color w:val="FF0000"/>
        </w:rPr>
        <w:t xml:space="preserve"> </w:t>
      </w:r>
      <w:r w:rsidR="00E93AE8" w:rsidRPr="004E2FAD">
        <w:rPr>
          <w:color w:val="FF0000"/>
        </w:rPr>
        <w:t xml:space="preserve"> (</w:t>
      </w:r>
      <w:proofErr w:type="gramEnd"/>
      <w:r w:rsidR="00E93AE8" w:rsidRPr="004E2FAD">
        <w:rPr>
          <w:color w:val="FF0000"/>
        </w:rPr>
        <w:t xml:space="preserve">L) </w:t>
      </w:r>
      <w:r w:rsidRPr="004E2FAD">
        <w:rPr>
          <w:color w:val="FF0000"/>
        </w:rPr>
        <w:t xml:space="preserve">along the </w:t>
      </w:r>
      <w:r w:rsidR="00E93AE8" w:rsidRPr="004E2FAD">
        <w:rPr>
          <w:color w:val="FF0000"/>
        </w:rPr>
        <w:t>length of the conductor</w:t>
      </w:r>
    </w:p>
    <w:p w14:paraId="2CC83608" w14:textId="2EF8A760" w:rsidR="00E93AE8" w:rsidRPr="004E2FAD" w:rsidRDefault="002C1545" w:rsidP="003805FE">
      <w:pPr>
        <w:rPr>
          <w:color w:val="FF0000"/>
        </w:rPr>
      </w:pPr>
      <w:r w:rsidRPr="004E2FAD">
        <w:rPr>
          <w:b/>
          <w:bCs/>
          <w:i/>
          <w:iCs/>
          <w:color w:val="FF0000"/>
        </w:rPr>
        <w:t>resistance</w:t>
      </w:r>
      <w:r w:rsidR="00964DE7" w:rsidRPr="004E2FAD">
        <w:rPr>
          <w:color w:val="FF0000"/>
        </w:rPr>
        <w:t xml:space="preserve"> </w:t>
      </w:r>
      <w:r w:rsidR="00E93AE8" w:rsidRPr="004E2FAD">
        <w:rPr>
          <w:color w:val="FF0000"/>
        </w:rPr>
        <w:t xml:space="preserve">(R) </w:t>
      </w:r>
      <w:r w:rsidR="00964DE7" w:rsidRPr="004E2FAD">
        <w:rPr>
          <w:color w:val="FF0000"/>
        </w:rPr>
        <w:t xml:space="preserve">along the length of the conductor, </w:t>
      </w:r>
    </w:p>
    <w:p w14:paraId="4710DF16" w14:textId="367F8B72" w:rsidR="00E93AE8" w:rsidRPr="004E2FAD" w:rsidRDefault="00964DE7" w:rsidP="003805FE">
      <w:pPr>
        <w:rPr>
          <w:color w:val="FF0000"/>
        </w:rPr>
      </w:pPr>
      <w:r w:rsidRPr="004E2FAD">
        <w:rPr>
          <w:b/>
          <w:bCs/>
          <w:i/>
          <w:iCs/>
          <w:color w:val="FF0000"/>
        </w:rPr>
        <w:t>capacitance</w:t>
      </w:r>
      <w:r w:rsidRPr="004E2FAD">
        <w:rPr>
          <w:color w:val="FF0000"/>
        </w:rPr>
        <w:t xml:space="preserve"> </w:t>
      </w:r>
      <w:r w:rsidR="00E93AE8" w:rsidRPr="004E2FAD">
        <w:rPr>
          <w:color w:val="FF0000"/>
        </w:rPr>
        <w:t xml:space="preserve">(C) </w:t>
      </w:r>
      <w:r w:rsidRPr="004E2FAD">
        <w:rPr>
          <w:color w:val="FF0000"/>
        </w:rPr>
        <w:t xml:space="preserve">between </w:t>
      </w:r>
      <w:r w:rsidR="001E4B07" w:rsidRPr="004E2FAD">
        <w:rPr>
          <w:color w:val="FF0000"/>
        </w:rPr>
        <w:t xml:space="preserve">the conductors </w:t>
      </w:r>
    </w:p>
    <w:p w14:paraId="124EB85F" w14:textId="211CEA10" w:rsidR="00DA666B" w:rsidRDefault="001E4B07" w:rsidP="003805FE">
      <w:pPr>
        <w:rPr>
          <w:color w:val="FF0000"/>
        </w:rPr>
      </w:pPr>
      <w:r w:rsidRPr="004E2FAD">
        <w:rPr>
          <w:color w:val="FF0000"/>
        </w:rPr>
        <w:t xml:space="preserve">and </w:t>
      </w:r>
      <w:r w:rsidR="00D25EA0" w:rsidRPr="004E2FAD">
        <w:rPr>
          <w:b/>
          <w:bCs/>
          <w:i/>
          <w:iCs/>
          <w:color w:val="FF0000"/>
        </w:rPr>
        <w:t>conductance</w:t>
      </w:r>
      <w:r w:rsidR="00D25EA0" w:rsidRPr="004E2FAD">
        <w:rPr>
          <w:color w:val="FF0000"/>
        </w:rPr>
        <w:t xml:space="preserve"> </w:t>
      </w:r>
      <w:r w:rsidR="00E93AE8" w:rsidRPr="004E2FAD">
        <w:rPr>
          <w:color w:val="FF0000"/>
        </w:rPr>
        <w:t xml:space="preserve">(G) </w:t>
      </w:r>
      <w:r w:rsidR="00D25EA0" w:rsidRPr="004E2FAD">
        <w:rPr>
          <w:color w:val="FF0000"/>
        </w:rPr>
        <w:t xml:space="preserve">between the conductors </w:t>
      </w:r>
    </w:p>
    <w:p w14:paraId="75502A2E" w14:textId="720EC4AB" w:rsidR="00A40A5B" w:rsidRPr="004E2FAD" w:rsidRDefault="00A40A5B" w:rsidP="003805FE">
      <w:pPr>
        <w:rPr>
          <w:color w:val="FF0000"/>
        </w:rPr>
      </w:pPr>
      <w:r w:rsidRPr="00A40A5B">
        <w:rPr>
          <w:noProof/>
          <w:color w:val="FF0000"/>
        </w:rPr>
        <w:drawing>
          <wp:inline distT="0" distB="0" distL="0" distR="0" wp14:anchorId="3B9BD99B" wp14:editId="0CC51C3D">
            <wp:extent cx="2552700" cy="1455277"/>
            <wp:effectExtent l="0" t="0" r="0" b="0"/>
            <wp:docPr id="3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Diagram, schematic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453" cy="1457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F11F7" w14:textId="088E6D17" w:rsidR="00DA666B" w:rsidRDefault="0053358A" w:rsidP="003805FE">
      <w:pPr>
        <w:rPr>
          <w:color w:val="FF0000"/>
        </w:rPr>
      </w:pPr>
      <w:r w:rsidRPr="004E2FAD">
        <w:rPr>
          <w:color w:val="FF0000"/>
        </w:rPr>
        <w:t xml:space="preserve">These are often considered as </w:t>
      </w:r>
      <w:r w:rsidRPr="004E2FAD">
        <w:rPr>
          <w:i/>
          <w:iCs/>
          <w:color w:val="FF0000"/>
        </w:rPr>
        <w:t>lumped parameters</w:t>
      </w:r>
      <w:r w:rsidRPr="004E2FAD">
        <w:rPr>
          <w:color w:val="FF0000"/>
        </w:rPr>
        <w:t xml:space="preserve"> per unit length</w:t>
      </w:r>
    </w:p>
    <w:p w14:paraId="17267CFC" w14:textId="73A8CDF0" w:rsidR="00ED18E6" w:rsidRDefault="00ED18E6" w:rsidP="003805FE">
      <w:pPr>
        <w:rPr>
          <w:color w:val="FF0000"/>
        </w:rPr>
      </w:pPr>
    </w:p>
    <w:p w14:paraId="168AFAF0" w14:textId="2DF16B12" w:rsidR="00ED18E6" w:rsidRDefault="00ED18E6" w:rsidP="003805FE">
      <w:pPr>
        <w:rPr>
          <w:color w:val="FF0000"/>
        </w:rPr>
      </w:pPr>
      <w:r w:rsidRPr="00ED18E6">
        <w:rPr>
          <w:noProof/>
          <w:color w:val="FF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8D926CD" wp14:editId="1036FCEF">
                <wp:simplePos x="0" y="0"/>
                <wp:positionH relativeFrom="page">
                  <wp:posOffset>1190625</wp:posOffset>
                </wp:positionH>
                <wp:positionV relativeFrom="paragraph">
                  <wp:posOffset>161290</wp:posOffset>
                </wp:positionV>
                <wp:extent cx="5657850" cy="600075"/>
                <wp:effectExtent l="0" t="0" r="0" b="9525"/>
                <wp:wrapNone/>
                <wp:docPr id="15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7850" cy="600075"/>
                          <a:chOff x="0" y="0"/>
                          <a:chExt cx="8321746" cy="927747"/>
                        </a:xfrm>
                      </wpg:grpSpPr>
                      <pic:pic xmlns:pic="http://schemas.openxmlformats.org/drawingml/2006/picture">
                        <pic:nvPicPr>
                          <pic:cNvPr id="1810524724" name="Picture 181052472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1619532" cy="92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1422250" name="Picture 2121422250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41002" y="2"/>
                            <a:ext cx="1619532" cy="92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3426335" name="Picture 133342633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2004" y="1"/>
                            <a:ext cx="1619532" cy="92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406268" name="Picture 18840626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23006" y="1"/>
                            <a:ext cx="1619532" cy="92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2761251" name="Picture 76276125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61212" y="1"/>
                            <a:ext cx="1619532" cy="9277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2347471" name="Picture 98234747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702214" y="0"/>
                            <a:ext cx="1619532" cy="927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764751" id="Group 14" o:spid="_x0000_s1026" style="position:absolute;margin-left:93.75pt;margin-top:12.7pt;width:445.5pt;height:47.25pt;z-index:251659264;mso-position-horizontal-relative:page;mso-width-relative:margin;mso-height-relative:margin" coordsize="83217,9277" o:gfxdata="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10524724" o:spid="_x0000_s1027" type="#_x0000_t75" style="position:absolute;width:16195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">
                  <v:imagedata r:id="rId8" o:title=""/>
                </v:shape>
                <v:shape id="Picture 2121422250" o:spid="_x0000_s1028" type="#_x0000_t75" style="position:absolute;left:13410;width:16195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">
                  <v:imagedata r:id="rId8" o:title=""/>
                </v:shape>
                <v:shape id="Picture 1333426335" o:spid="_x0000_s1029" type="#_x0000_t75" style="position:absolute;left:26820;width:16195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">
                  <v:imagedata r:id="rId8" o:title=""/>
                </v:shape>
                <v:shape id="Picture 188406268" o:spid="_x0000_s1030" type="#_x0000_t75" style="position:absolute;left:40230;width:16195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">
                  <v:imagedata r:id="rId8" o:title=""/>
                </v:shape>
                <v:shape id="Picture 762761251" o:spid="_x0000_s1031" type="#_x0000_t75" style="position:absolute;left:53612;width:16195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">
                  <v:imagedata r:id="rId8" o:title=""/>
                </v:shape>
                <v:shape id="Picture 982347471" o:spid="_x0000_s1032" type="#_x0000_t75" style="position:absolute;left:67022;width:16195;height:9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">
                  <v:imagedata r:id="rId8" o:title=""/>
                </v:shape>
                <w10:wrap anchorx="page"/>
              </v:group>
            </w:pict>
          </mc:Fallback>
        </mc:AlternateContent>
      </w:r>
    </w:p>
    <w:p w14:paraId="6E1A2511" w14:textId="77777777" w:rsidR="00ED18E6" w:rsidRDefault="00ED18E6" w:rsidP="003805FE">
      <w:pPr>
        <w:rPr>
          <w:color w:val="FF0000"/>
        </w:rPr>
      </w:pPr>
    </w:p>
    <w:p w14:paraId="42F23EB2" w14:textId="77777777" w:rsidR="00ED18E6" w:rsidRPr="004E2FAD" w:rsidRDefault="00ED18E6" w:rsidP="003805FE">
      <w:pPr>
        <w:rPr>
          <w:color w:val="FF0000"/>
        </w:rPr>
      </w:pPr>
    </w:p>
    <w:p w14:paraId="76764B47" w14:textId="77777777" w:rsidR="003805FE" w:rsidRDefault="003805FE" w:rsidP="003805FE">
      <w:pPr>
        <w:pStyle w:val="Heading2"/>
      </w:pPr>
      <w:r>
        <w:t>5</w:t>
      </w:r>
    </w:p>
    <w:p w14:paraId="76764B48" w14:textId="77777777" w:rsidR="00492005" w:rsidRDefault="003805FE" w:rsidP="003805FE">
      <w:r>
        <w:t xml:space="preserve">What is </w:t>
      </w:r>
      <w:r w:rsidRPr="003805FE">
        <w:rPr>
          <w:i/>
        </w:rPr>
        <w:t>total internal reflection</w:t>
      </w:r>
      <w:r>
        <w:t>? How does it affect the propagation of light in a fibre?</w:t>
      </w:r>
    </w:p>
    <w:p w14:paraId="34F40B09" w14:textId="77777777" w:rsidR="004E2FAD" w:rsidRDefault="004E2FAD" w:rsidP="003805FE"/>
    <w:p w14:paraId="7C009673" w14:textId="38FB207A" w:rsidR="004E2FAD" w:rsidRPr="00ED18E6" w:rsidRDefault="004E2FAD" w:rsidP="003805FE">
      <w:pPr>
        <w:rPr>
          <w:color w:val="FF0000"/>
        </w:rPr>
      </w:pPr>
      <w:r w:rsidRPr="00ED18E6">
        <w:rPr>
          <w:color w:val="FF0000"/>
        </w:rPr>
        <w:t xml:space="preserve">… where an incident ray </w:t>
      </w:r>
      <w:r w:rsidR="00DC05C2" w:rsidRPr="00ED18E6">
        <w:rPr>
          <w:color w:val="FF0000"/>
        </w:rPr>
        <w:t xml:space="preserve">inside the fibre </w:t>
      </w:r>
      <w:r w:rsidRPr="00ED18E6">
        <w:rPr>
          <w:color w:val="FF0000"/>
        </w:rPr>
        <w:t xml:space="preserve">approaches the </w:t>
      </w:r>
      <w:r w:rsidR="00DC05C2" w:rsidRPr="00ED18E6">
        <w:rPr>
          <w:color w:val="FF0000"/>
        </w:rPr>
        <w:t xml:space="preserve">edge of the fibre at a sufficiently </w:t>
      </w:r>
      <w:r w:rsidR="00B960A3" w:rsidRPr="00ED18E6">
        <w:rPr>
          <w:color w:val="FF0000"/>
        </w:rPr>
        <w:t xml:space="preserve">shallow </w:t>
      </w:r>
      <w:r w:rsidR="00DC05C2" w:rsidRPr="00ED18E6">
        <w:rPr>
          <w:color w:val="FF0000"/>
        </w:rPr>
        <w:t>angle causing the ray to be totally reflected within the fibre</w:t>
      </w:r>
      <w:r w:rsidR="00B960A3" w:rsidRPr="00ED18E6">
        <w:rPr>
          <w:color w:val="FF0000"/>
        </w:rPr>
        <w:t xml:space="preserve">. (At a certain angle the ray will pass through the edge of the fibre and </w:t>
      </w:r>
      <w:r w:rsidR="00ED18E6" w:rsidRPr="00ED18E6">
        <w:rPr>
          <w:color w:val="FF0000"/>
        </w:rPr>
        <w:t>out of the cable).</w:t>
      </w:r>
    </w:p>
    <w:p w14:paraId="2585B68E" w14:textId="77777777" w:rsidR="004E2FAD" w:rsidRDefault="004E2FAD" w:rsidP="003805FE"/>
    <w:p w14:paraId="76764B49" w14:textId="77777777" w:rsidR="00BE348C" w:rsidRDefault="00BE348C" w:rsidP="003805FE"/>
    <w:p w14:paraId="76764B4A" w14:textId="77777777" w:rsidR="003805FE" w:rsidRDefault="003805FE" w:rsidP="003805FE">
      <w:pPr>
        <w:pStyle w:val="Heading2"/>
      </w:pPr>
      <w:r>
        <w:t>6</w:t>
      </w:r>
    </w:p>
    <w:p w14:paraId="76764B4B" w14:textId="77777777" w:rsidR="003805FE" w:rsidRDefault="003805FE" w:rsidP="003805FE">
      <w:r>
        <w:t xml:space="preserve">If a </w:t>
      </w:r>
      <w:r w:rsidR="00BE348C">
        <w:t xml:space="preserve">pulse of </w:t>
      </w:r>
      <w:r>
        <w:t xml:space="preserve">white light source is shone </w:t>
      </w:r>
      <w:r w:rsidR="00BE348C">
        <w:t>into a fibre, how is the pulse affected as the pulse travels along the fibre?</w:t>
      </w:r>
    </w:p>
    <w:p w14:paraId="730EDE05" w14:textId="77777777" w:rsidR="005C36BA" w:rsidRDefault="005C36BA" w:rsidP="003805FE"/>
    <w:p w14:paraId="52CACDFC" w14:textId="063E6D95" w:rsidR="005C36BA" w:rsidRPr="00692FE1" w:rsidRDefault="005C36BA" w:rsidP="003805FE">
      <w:pPr>
        <w:rPr>
          <w:color w:val="FF0000"/>
        </w:rPr>
      </w:pPr>
      <w:r w:rsidRPr="00692FE1">
        <w:rPr>
          <w:color w:val="FF0000"/>
        </w:rPr>
        <w:t>It depends on the fibre!</w:t>
      </w:r>
    </w:p>
    <w:p w14:paraId="0A1D1BA3" w14:textId="3AB9FFC8" w:rsidR="00692FE1" w:rsidRPr="00692FE1" w:rsidRDefault="00B6109E" w:rsidP="003805FE">
      <w:pPr>
        <w:rPr>
          <w:color w:val="FF0000"/>
        </w:rPr>
      </w:pPr>
      <w:r w:rsidRPr="00692FE1">
        <w:rPr>
          <w:color w:val="FF0000"/>
        </w:rPr>
        <w:t xml:space="preserve">Considerations </w:t>
      </w:r>
      <w:r w:rsidR="00E13339" w:rsidRPr="00692FE1">
        <w:rPr>
          <w:color w:val="FF0000"/>
        </w:rPr>
        <w:t>–</w:t>
      </w:r>
      <w:r w:rsidR="005D0EB5" w:rsidRPr="00692FE1">
        <w:rPr>
          <w:color w:val="FF0000"/>
        </w:rPr>
        <w:t xml:space="preserve"> </w:t>
      </w:r>
      <w:r w:rsidR="00E13339" w:rsidRPr="00692FE1">
        <w:rPr>
          <w:color w:val="FF0000"/>
        </w:rPr>
        <w:t xml:space="preserve">the ray splits into </w:t>
      </w:r>
      <w:proofErr w:type="gramStart"/>
      <w:r w:rsidR="00E13339" w:rsidRPr="00692FE1">
        <w:rPr>
          <w:color w:val="FF0000"/>
        </w:rPr>
        <w:t>a number of</w:t>
      </w:r>
      <w:proofErr w:type="gramEnd"/>
      <w:r w:rsidR="00E13339" w:rsidRPr="00692FE1">
        <w:rPr>
          <w:color w:val="FF0000"/>
        </w:rPr>
        <w:t xml:space="preserve"> rays, each travelling different paths, so different distances.  The pulse therefore </w:t>
      </w:r>
      <w:r w:rsidR="00C114B0" w:rsidRPr="00692FE1">
        <w:rPr>
          <w:color w:val="FF0000"/>
        </w:rPr>
        <w:t>“</w:t>
      </w:r>
      <w:r w:rsidR="00E13339" w:rsidRPr="00692FE1">
        <w:rPr>
          <w:color w:val="FF0000"/>
        </w:rPr>
        <w:t>spreads out</w:t>
      </w:r>
      <w:r w:rsidR="00C114B0" w:rsidRPr="00692FE1">
        <w:rPr>
          <w:color w:val="FF0000"/>
        </w:rPr>
        <w:t>”</w:t>
      </w:r>
      <w:r w:rsidR="00E13339" w:rsidRPr="00692FE1">
        <w:rPr>
          <w:color w:val="FF0000"/>
        </w:rPr>
        <w:t xml:space="preserve"> by the time </w:t>
      </w:r>
      <w:r w:rsidR="00C114B0" w:rsidRPr="00692FE1">
        <w:rPr>
          <w:color w:val="FF0000"/>
        </w:rPr>
        <w:t xml:space="preserve">these rays arrive at the receiver. </w:t>
      </w:r>
      <w:r w:rsidR="00692FE1" w:rsidRPr="00692FE1">
        <w:rPr>
          <w:color w:val="FF0000"/>
        </w:rPr>
        <w:t>If we have graded index fibre, we can mitigate these effects</w:t>
      </w:r>
    </w:p>
    <w:p w14:paraId="26F85761" w14:textId="10364330" w:rsidR="00B154DD" w:rsidRDefault="00B154DD" w:rsidP="003805FE">
      <w:pPr>
        <w:rPr>
          <w:color w:val="FF0000"/>
        </w:rPr>
      </w:pPr>
      <w:r w:rsidRPr="00692FE1">
        <w:rPr>
          <w:color w:val="FF0000"/>
        </w:rPr>
        <w:lastRenderedPageBreak/>
        <w:t>There could also be a chromatic spread of the constituent co</w:t>
      </w:r>
      <w:r w:rsidR="00135EA5" w:rsidRPr="00692FE1">
        <w:rPr>
          <w:color w:val="FF0000"/>
        </w:rPr>
        <w:t>l</w:t>
      </w:r>
      <w:r w:rsidRPr="00692FE1">
        <w:rPr>
          <w:color w:val="FF0000"/>
        </w:rPr>
        <w:t>ours (</w:t>
      </w:r>
      <w:r w:rsidR="00135EA5" w:rsidRPr="00692FE1">
        <w:rPr>
          <w:color w:val="FF0000"/>
        </w:rPr>
        <w:t xml:space="preserve">q.v. prism / diffraction) </w:t>
      </w:r>
      <w:r w:rsidR="000C0543" w:rsidRPr="00692FE1">
        <w:rPr>
          <w:color w:val="FF0000"/>
        </w:rPr>
        <w:t>so different colours arrive at different times (typically shorter wavelengths (blue) travel faster than longer (red) wavelengths).</w:t>
      </w:r>
    </w:p>
    <w:p w14:paraId="65FE11B4" w14:textId="77777777" w:rsidR="00692FE1" w:rsidRDefault="00692FE1" w:rsidP="003805FE">
      <w:pPr>
        <w:rPr>
          <w:color w:val="FF0000"/>
        </w:rPr>
      </w:pPr>
    </w:p>
    <w:p w14:paraId="76764B4C" w14:textId="77777777" w:rsidR="003805FE" w:rsidRDefault="00BE348C" w:rsidP="00BE348C">
      <w:pPr>
        <w:pStyle w:val="Heading2"/>
      </w:pPr>
      <w:r>
        <w:t>7</w:t>
      </w:r>
    </w:p>
    <w:p w14:paraId="76764B4D" w14:textId="77777777" w:rsidR="00BE348C" w:rsidRDefault="00BE348C" w:rsidP="00692FE1">
      <w:pPr>
        <w:pStyle w:val="ListParagraph"/>
        <w:numPr>
          <w:ilvl w:val="0"/>
          <w:numId w:val="30"/>
        </w:numPr>
      </w:pPr>
      <w:r>
        <w:t>What are the differences between propagation of a sound wave and a radio wave?</w:t>
      </w:r>
    </w:p>
    <w:p w14:paraId="0472A79E" w14:textId="41286884" w:rsidR="00692FE1" w:rsidRPr="007E0068" w:rsidRDefault="00692FE1" w:rsidP="00692FE1">
      <w:pPr>
        <w:pStyle w:val="ListParagraph"/>
        <w:tabs>
          <w:tab w:val="clear" w:pos="-1843"/>
        </w:tabs>
        <w:ind w:left="1287"/>
        <w:rPr>
          <w:color w:val="FF0000"/>
        </w:rPr>
      </w:pPr>
      <w:r w:rsidRPr="007E0068">
        <w:rPr>
          <w:color w:val="FF0000"/>
        </w:rPr>
        <w:t>A sound wave is mechanical – it</w:t>
      </w:r>
      <w:r w:rsidR="00221343" w:rsidRPr="007E0068">
        <w:rPr>
          <w:color w:val="FF0000"/>
        </w:rPr>
        <w:t>s</w:t>
      </w:r>
      <w:r w:rsidRPr="007E0068">
        <w:rPr>
          <w:color w:val="FF0000"/>
        </w:rPr>
        <w:t xml:space="preserve"> propagation relies on the molecules in the air </w:t>
      </w:r>
      <w:r w:rsidR="00EC7A4C" w:rsidRPr="007E0068">
        <w:rPr>
          <w:color w:val="FF0000"/>
        </w:rPr>
        <w:t>passing the energy through from the source</w:t>
      </w:r>
      <w:r w:rsidR="00221343" w:rsidRPr="007E0068">
        <w:rPr>
          <w:color w:val="FF0000"/>
        </w:rPr>
        <w:t xml:space="preserve"> through the air (molecules hit neighbouring molecules in sequence, spreading out from the source</w:t>
      </w:r>
      <w:r w:rsidR="007E0068" w:rsidRPr="007E0068">
        <w:rPr>
          <w:color w:val="FF0000"/>
        </w:rPr>
        <w:t>)</w:t>
      </w:r>
    </w:p>
    <w:p w14:paraId="21806534" w14:textId="77777777" w:rsidR="00221343" w:rsidRPr="00BE348C" w:rsidRDefault="00221343" w:rsidP="00692FE1">
      <w:pPr>
        <w:pStyle w:val="ListParagraph"/>
        <w:tabs>
          <w:tab w:val="clear" w:pos="-1843"/>
        </w:tabs>
        <w:ind w:left="1287"/>
      </w:pPr>
    </w:p>
    <w:p w14:paraId="76764B4E" w14:textId="77777777" w:rsidR="00BE348C" w:rsidRDefault="00BE348C" w:rsidP="00692FE1">
      <w:pPr>
        <w:pStyle w:val="ListParagraph"/>
        <w:numPr>
          <w:ilvl w:val="0"/>
          <w:numId w:val="30"/>
        </w:numPr>
      </w:pPr>
      <w:r>
        <w:t>What is the relationship between the two fields in EM radiation?</w:t>
      </w:r>
    </w:p>
    <w:p w14:paraId="7B48BBEE" w14:textId="77777777" w:rsidR="007E0068" w:rsidRDefault="007E0068" w:rsidP="007E0068">
      <w:pPr>
        <w:tabs>
          <w:tab w:val="clear" w:pos="-1843"/>
        </w:tabs>
      </w:pPr>
    </w:p>
    <w:p w14:paraId="041BB6F6" w14:textId="3834C172" w:rsidR="007E0068" w:rsidRPr="00637616" w:rsidRDefault="00246294" w:rsidP="007E0068">
      <w:pPr>
        <w:tabs>
          <w:tab w:val="clear" w:pos="-1843"/>
        </w:tabs>
        <w:ind w:left="1418"/>
        <w:rPr>
          <w:color w:val="FF0000"/>
        </w:rPr>
      </w:pPr>
      <w:r w:rsidRPr="00637616">
        <w:rPr>
          <w:color w:val="FF0000"/>
        </w:rPr>
        <w:t>The two fields are the electric field and the magnetic field</w:t>
      </w:r>
    </w:p>
    <w:p w14:paraId="76EC0737" w14:textId="2627BE09" w:rsidR="00246294" w:rsidRPr="00637616" w:rsidRDefault="00246294" w:rsidP="007E0068">
      <w:pPr>
        <w:tabs>
          <w:tab w:val="clear" w:pos="-1843"/>
        </w:tabs>
        <w:ind w:left="1418"/>
        <w:rPr>
          <w:color w:val="FF0000"/>
        </w:rPr>
      </w:pPr>
      <w:r w:rsidRPr="00637616">
        <w:rPr>
          <w:color w:val="FF0000"/>
        </w:rPr>
        <w:t>They are at right angles (90</w:t>
      </w:r>
      <w:r w:rsidRPr="00637616">
        <w:rPr>
          <w:rFonts w:cs="Lucida Sans Unicode"/>
          <w:color w:val="FF0000"/>
        </w:rPr>
        <w:t>º … or π/2 radians</w:t>
      </w:r>
      <w:r w:rsidRPr="00637616">
        <w:rPr>
          <w:color w:val="FF0000"/>
        </w:rPr>
        <w:t xml:space="preserve">) to each other </w:t>
      </w:r>
    </w:p>
    <w:p w14:paraId="22456D75" w14:textId="2066F078" w:rsidR="007E0068" w:rsidRPr="00637616" w:rsidRDefault="0054001C" w:rsidP="007E0068">
      <w:pPr>
        <w:tabs>
          <w:tab w:val="clear" w:pos="-1843"/>
        </w:tabs>
        <w:ind w:left="1418"/>
        <w:rPr>
          <w:color w:val="FF0000"/>
        </w:rPr>
      </w:pPr>
      <w:r w:rsidRPr="00637616">
        <w:rPr>
          <w:color w:val="FF0000"/>
        </w:rPr>
        <w:t xml:space="preserve">(apply Flemming’s </w:t>
      </w:r>
      <w:proofErr w:type="gramStart"/>
      <w:r w:rsidRPr="00637616">
        <w:rPr>
          <w:color w:val="FF0000"/>
        </w:rPr>
        <w:t>left hand</w:t>
      </w:r>
      <w:proofErr w:type="gramEnd"/>
      <w:r w:rsidRPr="00637616">
        <w:rPr>
          <w:color w:val="FF0000"/>
        </w:rPr>
        <w:t xml:space="preserve"> rule to get exact align</w:t>
      </w:r>
      <w:r w:rsidR="00637616" w:rsidRPr="00637616">
        <w:rPr>
          <w:color w:val="FF0000"/>
        </w:rPr>
        <w:t xml:space="preserve">ment of electric field, magnetic field and the direction of propagation). </w:t>
      </w:r>
    </w:p>
    <w:p w14:paraId="76764B4F" w14:textId="77777777" w:rsidR="00BE348C" w:rsidRDefault="00BE348C" w:rsidP="007E0068">
      <w:pPr>
        <w:ind w:left="1418"/>
      </w:pPr>
    </w:p>
    <w:p w14:paraId="60F50D41" w14:textId="7F34591F" w:rsidR="007E0068" w:rsidRDefault="007E0068" w:rsidP="007E0068">
      <w:pPr>
        <w:ind w:left="1276"/>
      </w:pPr>
      <w:r w:rsidRPr="007E0068">
        <w:rPr>
          <w:noProof/>
        </w:rPr>
        <w:drawing>
          <wp:inline distT="0" distB="0" distL="0" distR="0" wp14:anchorId="164C02B6" wp14:editId="13106FD5">
            <wp:extent cx="3171592" cy="2666382"/>
            <wp:effectExtent l="0" t="0" r="0" b="635"/>
            <wp:docPr id="52232" name="Picture 8" descr="OC0811004_ElectroWav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" name="Picture 8" descr="OC0811004_ElectroWave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15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602" cy="2674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64B50" w14:textId="77777777" w:rsidR="00BE348C" w:rsidRDefault="00BE348C" w:rsidP="00BE348C">
      <w:pPr>
        <w:pStyle w:val="Heading2"/>
      </w:pPr>
      <w:r>
        <w:t>8</w:t>
      </w:r>
    </w:p>
    <w:p w14:paraId="76764B51" w14:textId="77777777" w:rsidR="00BE348C" w:rsidRDefault="00BE348C" w:rsidP="00BE348C">
      <w:r>
        <w:t>What is the purpose of twisting pairs of conductors together in twisted pair cable?</w:t>
      </w:r>
    </w:p>
    <w:p w14:paraId="76764B52" w14:textId="77777777" w:rsidR="00BE348C" w:rsidRDefault="00BE348C" w:rsidP="00BE348C"/>
    <w:p w14:paraId="0418ECCE" w14:textId="5A4B6924" w:rsidR="00637616" w:rsidRDefault="00637616" w:rsidP="00BE348C">
      <w:pPr>
        <w:rPr>
          <w:color w:val="FF0000"/>
        </w:rPr>
      </w:pPr>
      <w:r w:rsidRPr="000523DB">
        <w:rPr>
          <w:color w:val="FF0000"/>
        </w:rPr>
        <w:t xml:space="preserve">To </w:t>
      </w:r>
      <w:r w:rsidR="000523DB" w:rsidRPr="000523DB">
        <w:rPr>
          <w:color w:val="FF0000"/>
        </w:rPr>
        <w:t xml:space="preserve">minimise interference. </w:t>
      </w:r>
      <w:r w:rsidR="006711E9">
        <w:rPr>
          <w:color w:val="FF0000"/>
        </w:rPr>
        <w:t>(see lecture notes)</w:t>
      </w:r>
    </w:p>
    <w:p w14:paraId="27A6B3C0" w14:textId="35F1FE3F" w:rsidR="000523DB" w:rsidRPr="000523DB" w:rsidRDefault="000523DB" w:rsidP="00BE348C">
      <w:pPr>
        <w:rPr>
          <w:color w:val="FF0000"/>
        </w:rPr>
      </w:pPr>
      <w:r>
        <w:rPr>
          <w:color w:val="FF0000"/>
        </w:rPr>
        <w:t>Shielded cables is better, but more expensive</w:t>
      </w:r>
    </w:p>
    <w:p w14:paraId="227BDF47" w14:textId="77777777" w:rsidR="00637616" w:rsidRDefault="00637616" w:rsidP="00BE348C"/>
    <w:p w14:paraId="76764B53" w14:textId="77777777" w:rsidR="00BE348C" w:rsidRDefault="00BE348C" w:rsidP="00BE348C">
      <w:pPr>
        <w:pStyle w:val="Heading2"/>
      </w:pPr>
      <w:r>
        <w:lastRenderedPageBreak/>
        <w:t>9</w:t>
      </w:r>
    </w:p>
    <w:p w14:paraId="76764B54" w14:textId="77777777" w:rsidR="00BE348C" w:rsidRDefault="00BE348C" w:rsidP="00BE348C">
      <w:r>
        <w:t>What special precautions are to be taken when installing and deploying fibre optic cable?</w:t>
      </w:r>
    </w:p>
    <w:p w14:paraId="76764B55" w14:textId="77777777" w:rsidR="00BE348C" w:rsidRDefault="00BE348C" w:rsidP="00BE348C"/>
    <w:p w14:paraId="450C3507" w14:textId="6055E207" w:rsidR="000523DB" w:rsidRPr="00F03822" w:rsidRDefault="000523DB" w:rsidP="00BE348C">
      <w:pPr>
        <w:rPr>
          <w:color w:val="FF0000"/>
        </w:rPr>
      </w:pPr>
      <w:r w:rsidRPr="00F03822">
        <w:rPr>
          <w:color w:val="FF0000"/>
        </w:rPr>
        <w:t>Avoid very tight bends</w:t>
      </w:r>
      <w:r w:rsidR="00F03822">
        <w:rPr>
          <w:color w:val="FF0000"/>
        </w:rPr>
        <w:t xml:space="preserve"> (</w:t>
      </w:r>
      <w:r w:rsidR="004C0FE5">
        <w:rPr>
          <w:color w:val="FF0000"/>
        </w:rPr>
        <w:t>may break internal reflection requirements)</w:t>
      </w:r>
    </w:p>
    <w:p w14:paraId="555FD720" w14:textId="3C0393F4" w:rsidR="000523DB" w:rsidRPr="00F03822" w:rsidRDefault="00F03822" w:rsidP="00BE348C">
      <w:pPr>
        <w:rPr>
          <w:color w:val="FF0000"/>
        </w:rPr>
      </w:pPr>
      <w:r w:rsidRPr="00F03822">
        <w:rPr>
          <w:color w:val="FF0000"/>
        </w:rPr>
        <w:t>If the fibre is tested with a laser, make sure you are wearing appropriate eye protection</w:t>
      </w:r>
    </w:p>
    <w:p w14:paraId="76764B56" w14:textId="77777777" w:rsidR="00BE348C" w:rsidRDefault="00BE348C" w:rsidP="00BE348C">
      <w:pPr>
        <w:pStyle w:val="Heading2"/>
      </w:pPr>
      <w:r>
        <w:t>10</w:t>
      </w:r>
    </w:p>
    <w:p w14:paraId="76764B57" w14:textId="77777777" w:rsidR="00BE348C" w:rsidRDefault="00BE348C" w:rsidP="00BE348C">
      <w:r>
        <w:t>How does destructive and constructive interference affect radio wave reception?</w:t>
      </w:r>
    </w:p>
    <w:p w14:paraId="2880622E" w14:textId="77777777" w:rsidR="004C0FE5" w:rsidRDefault="004C0FE5" w:rsidP="00BE348C"/>
    <w:p w14:paraId="4964EB4F" w14:textId="211BBD45" w:rsidR="002275B5" w:rsidRPr="00690E8E" w:rsidRDefault="002275B5" w:rsidP="00BE348C">
      <w:pPr>
        <w:rPr>
          <w:color w:val="FF0000"/>
        </w:rPr>
      </w:pPr>
      <w:r w:rsidRPr="00690E8E">
        <w:rPr>
          <w:color w:val="FF0000"/>
        </w:rPr>
        <w:t xml:space="preserve">If we have a radio wave emanating from a source, </w:t>
      </w:r>
      <w:r w:rsidR="003252CF" w:rsidRPr="00690E8E">
        <w:rPr>
          <w:color w:val="FF0000"/>
        </w:rPr>
        <w:t xml:space="preserve">reflections in the transmission path will occur and cause the wave to be </w:t>
      </w:r>
      <w:proofErr w:type="gramStart"/>
      <w:r w:rsidR="003252CF" w:rsidRPr="00690E8E">
        <w:rPr>
          <w:color w:val="FF0000"/>
        </w:rPr>
        <w:t>reflected back</w:t>
      </w:r>
      <w:proofErr w:type="gramEnd"/>
      <w:r w:rsidR="003252CF" w:rsidRPr="00690E8E">
        <w:rPr>
          <w:color w:val="FF0000"/>
        </w:rPr>
        <w:t xml:space="preserve">, possibly to meet reflections from other parts of the wave.  </w:t>
      </w:r>
    </w:p>
    <w:p w14:paraId="30536CCF" w14:textId="77777777" w:rsidR="00B745B9" w:rsidRPr="00690E8E" w:rsidRDefault="006B3649" w:rsidP="00BE348C">
      <w:pPr>
        <w:rPr>
          <w:color w:val="FF0000"/>
        </w:rPr>
      </w:pPr>
      <w:r w:rsidRPr="00690E8E">
        <w:rPr>
          <w:color w:val="FF0000"/>
        </w:rPr>
        <w:t xml:space="preserve">Consider an alternating signal with positive and negative peaks.  </w:t>
      </w:r>
    </w:p>
    <w:p w14:paraId="69CE8F8D" w14:textId="77777777" w:rsidR="00B745B9" w:rsidRPr="00690E8E" w:rsidRDefault="00B745B9" w:rsidP="00BE348C">
      <w:pPr>
        <w:rPr>
          <w:color w:val="FF0000"/>
        </w:rPr>
      </w:pPr>
      <w:r w:rsidRPr="00690E8E">
        <w:rPr>
          <w:i/>
          <w:iCs/>
          <w:color w:val="FF0000"/>
        </w:rPr>
        <w:t>Constructive:</w:t>
      </w:r>
      <w:r w:rsidRPr="00690E8E">
        <w:rPr>
          <w:color w:val="FF0000"/>
        </w:rPr>
        <w:t xml:space="preserve"> </w:t>
      </w:r>
      <w:r w:rsidR="006B3649" w:rsidRPr="00690E8E">
        <w:rPr>
          <w:color w:val="FF0000"/>
        </w:rPr>
        <w:t xml:space="preserve">Where peaks coincide from these reflections, they can </w:t>
      </w:r>
      <w:r w:rsidR="00A7646B" w:rsidRPr="00690E8E">
        <w:rPr>
          <w:color w:val="FF0000"/>
        </w:rPr>
        <w:t xml:space="preserve">sum together to form reinforced peaks (usually a good strong signal). </w:t>
      </w:r>
    </w:p>
    <w:p w14:paraId="5BBC9C9D" w14:textId="58CD777A" w:rsidR="006B3649" w:rsidRPr="00690E8E" w:rsidRDefault="00B745B9" w:rsidP="00BE348C">
      <w:pPr>
        <w:rPr>
          <w:color w:val="FF0000"/>
        </w:rPr>
      </w:pPr>
      <w:r w:rsidRPr="00690E8E">
        <w:rPr>
          <w:i/>
          <w:iCs/>
          <w:color w:val="FF0000"/>
        </w:rPr>
        <w:t>Destructive:</w:t>
      </w:r>
      <w:r w:rsidRPr="00690E8E">
        <w:rPr>
          <w:color w:val="FF0000"/>
        </w:rPr>
        <w:t xml:space="preserve"> </w:t>
      </w:r>
      <w:r w:rsidR="00A7646B" w:rsidRPr="00690E8E">
        <w:rPr>
          <w:color w:val="FF0000"/>
        </w:rPr>
        <w:t xml:space="preserve">If a positive peak from one direction meets a negative peak from another reflection, </w:t>
      </w:r>
      <w:r w:rsidR="00FA7FD5" w:rsidRPr="00690E8E">
        <w:rPr>
          <w:color w:val="FF0000"/>
        </w:rPr>
        <w:t xml:space="preserve">we are likely to get cancellations, resulting in a weaker signal. </w:t>
      </w:r>
    </w:p>
    <w:p w14:paraId="74920B2A" w14:textId="77777777" w:rsidR="009D1B1A" w:rsidRPr="00690E8E" w:rsidRDefault="005417DE" w:rsidP="00BE348C">
      <w:pPr>
        <w:rPr>
          <w:color w:val="FF0000"/>
        </w:rPr>
      </w:pPr>
      <w:r w:rsidRPr="00690E8E">
        <w:rPr>
          <w:color w:val="FF0000"/>
        </w:rPr>
        <w:t>Exactly how this affects reception depends on the frequencies (i.e. wavelengths) being used</w:t>
      </w:r>
      <w:r w:rsidR="004677B1" w:rsidRPr="00690E8E">
        <w:rPr>
          <w:color w:val="FF0000"/>
        </w:rPr>
        <w:t>, the position of the receiver in relation to the transmitter (remember f = V/ λ, etc)</w:t>
      </w:r>
      <w:r w:rsidR="009D1B1A" w:rsidRPr="00690E8E">
        <w:rPr>
          <w:color w:val="FF0000"/>
        </w:rPr>
        <w:t xml:space="preserve">. </w:t>
      </w:r>
      <w:proofErr w:type="gramStart"/>
      <w:r w:rsidR="009D1B1A" w:rsidRPr="00690E8E">
        <w:rPr>
          <w:color w:val="FF0000"/>
        </w:rPr>
        <w:t>So</w:t>
      </w:r>
      <w:proofErr w:type="gramEnd"/>
      <w:r w:rsidR="009D1B1A" w:rsidRPr="00690E8E">
        <w:rPr>
          <w:color w:val="FF0000"/>
        </w:rPr>
        <w:t xml:space="preserve"> a cancelation at one frequency may be a reinforcement at a slightly higher or lower frequency.  </w:t>
      </w:r>
    </w:p>
    <w:p w14:paraId="7C8D9D9D" w14:textId="137951C1" w:rsidR="005417DE" w:rsidRPr="00690E8E" w:rsidRDefault="009D1B1A" w:rsidP="00BE348C">
      <w:pPr>
        <w:rPr>
          <w:color w:val="FF0000"/>
        </w:rPr>
      </w:pPr>
      <w:r w:rsidRPr="00690E8E">
        <w:rPr>
          <w:color w:val="FF0000"/>
        </w:rPr>
        <w:t xml:space="preserve">OR … </w:t>
      </w:r>
      <w:r w:rsidR="00690E8E" w:rsidRPr="00690E8E">
        <w:rPr>
          <w:color w:val="FF0000"/>
        </w:rPr>
        <w:t xml:space="preserve">at a particular frequency, we may get a cancellation in one location, but a reinforcement in another location just a meter or so away. </w:t>
      </w:r>
    </w:p>
    <w:p w14:paraId="23FF3BBA" w14:textId="77777777" w:rsidR="00FA7FD5" w:rsidRDefault="00FA7FD5" w:rsidP="00BE348C"/>
    <w:p w14:paraId="055C6339" w14:textId="77777777" w:rsidR="002275B5" w:rsidRDefault="002275B5" w:rsidP="00BE348C"/>
    <w:p w14:paraId="112A9C19" w14:textId="7D9D4FEC" w:rsidR="004C0FE5" w:rsidRPr="00BE348C" w:rsidRDefault="002275B5" w:rsidP="00BE348C">
      <w:r w:rsidRPr="002275B5">
        <w:rPr>
          <w:noProof/>
        </w:rPr>
        <w:lastRenderedPageBreak/>
        <w:drawing>
          <wp:inline distT="0" distB="0" distL="0" distR="0" wp14:anchorId="170FFB36" wp14:editId="53748AC5">
            <wp:extent cx="4816475" cy="2828925"/>
            <wp:effectExtent l="0" t="0" r="3175" b="9525"/>
            <wp:docPr id="34820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475" cy="2828925"/>
                    </a:xfrm>
                    <a:prstGeom prst="rect">
                      <a:avLst/>
                    </a:prstGeom>
                    <a:noFill/>
                    <a:ln w="9525" algn="ctr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C0FE5" w:rsidRPr="00BE348C" w:rsidSect="00BA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ejaVu Sans Condensed">
    <w:altName w:val="Times New Roman"/>
    <w:charset w:val="00"/>
    <w:family w:val="swiss"/>
    <w:pitch w:val="variable"/>
    <w:sig w:usb0="00000000" w:usb1="5200F5FF" w:usb2="0A042021" w:usb3="00000000" w:csb0="8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A9"/>
    <w:multiLevelType w:val="hybridMultilevel"/>
    <w:tmpl w:val="15B4000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4F14F4E"/>
    <w:multiLevelType w:val="hybridMultilevel"/>
    <w:tmpl w:val="4C56F5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5DA3E75"/>
    <w:multiLevelType w:val="hybridMultilevel"/>
    <w:tmpl w:val="AFF8483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3" w15:restartNumberingAfterBreak="0">
    <w:nsid w:val="06FC1781"/>
    <w:multiLevelType w:val="hybridMultilevel"/>
    <w:tmpl w:val="BD32C69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85C5825"/>
    <w:multiLevelType w:val="hybridMultilevel"/>
    <w:tmpl w:val="96FA995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5" w15:restartNumberingAfterBreak="0">
    <w:nsid w:val="0CA010C6"/>
    <w:multiLevelType w:val="hybridMultilevel"/>
    <w:tmpl w:val="61706C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0D7E4A49"/>
    <w:multiLevelType w:val="hybridMultilevel"/>
    <w:tmpl w:val="3D7ACEB6"/>
    <w:lvl w:ilvl="0" w:tplc="0809001B">
      <w:start w:val="1"/>
      <w:numFmt w:val="lowerRoman"/>
      <w:lvlText w:val="%1."/>
      <w:lvlJc w:val="right"/>
      <w:pPr>
        <w:ind w:left="1287" w:hanging="360"/>
      </w:p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71B103D"/>
    <w:multiLevelType w:val="hybridMultilevel"/>
    <w:tmpl w:val="3E8CF098"/>
    <w:lvl w:ilvl="0" w:tplc="08090001">
      <w:start w:val="1"/>
      <w:numFmt w:val="bullet"/>
      <w:lvlText w:val=""/>
      <w:lvlJc w:val="left"/>
      <w:pPr>
        <w:ind w:left="21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47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5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42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5007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7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64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7167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887" w:hanging="360"/>
      </w:pPr>
      <w:rPr>
        <w:rFonts w:ascii="Wingdings" w:hAnsi="Wingdings" w:hint="default"/>
      </w:rPr>
    </w:lvl>
  </w:abstractNum>
  <w:abstractNum w:abstractNumId="8" w15:restartNumberingAfterBreak="0">
    <w:nsid w:val="17FF4C4E"/>
    <w:multiLevelType w:val="hybridMultilevel"/>
    <w:tmpl w:val="272633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9" w15:restartNumberingAfterBreak="0">
    <w:nsid w:val="19063857"/>
    <w:multiLevelType w:val="hybridMultilevel"/>
    <w:tmpl w:val="31CCC16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0" w15:restartNumberingAfterBreak="0">
    <w:nsid w:val="1C21491F"/>
    <w:multiLevelType w:val="hybridMultilevel"/>
    <w:tmpl w:val="D3EA5AC4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18F2E42"/>
    <w:multiLevelType w:val="hybridMultilevel"/>
    <w:tmpl w:val="95A672D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2" w15:restartNumberingAfterBreak="0">
    <w:nsid w:val="27D71A9F"/>
    <w:multiLevelType w:val="hybridMultilevel"/>
    <w:tmpl w:val="18C0F32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93B7646"/>
    <w:multiLevelType w:val="hybridMultilevel"/>
    <w:tmpl w:val="6DFCE2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4" w15:restartNumberingAfterBreak="0">
    <w:nsid w:val="29AC7647"/>
    <w:multiLevelType w:val="hybridMultilevel"/>
    <w:tmpl w:val="96D0382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2B9C2AD3"/>
    <w:multiLevelType w:val="hybridMultilevel"/>
    <w:tmpl w:val="2CB6CD72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6" w15:restartNumberingAfterBreak="0">
    <w:nsid w:val="38666CAC"/>
    <w:multiLevelType w:val="hybridMultilevel"/>
    <w:tmpl w:val="A4E44FA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3DD375DE"/>
    <w:multiLevelType w:val="hybridMultilevel"/>
    <w:tmpl w:val="199CFA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4F0675C"/>
    <w:multiLevelType w:val="hybridMultilevel"/>
    <w:tmpl w:val="96E4237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9" w15:restartNumberingAfterBreak="0">
    <w:nsid w:val="46183F5A"/>
    <w:multiLevelType w:val="hybridMultilevel"/>
    <w:tmpl w:val="1166C6D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0" w15:restartNumberingAfterBreak="0">
    <w:nsid w:val="4725185A"/>
    <w:multiLevelType w:val="hybridMultilevel"/>
    <w:tmpl w:val="C194FF06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5B6A46CE"/>
    <w:multiLevelType w:val="hybridMultilevel"/>
    <w:tmpl w:val="FF1EF004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2" w15:restartNumberingAfterBreak="0">
    <w:nsid w:val="5C334DEC"/>
    <w:multiLevelType w:val="hybridMultilevel"/>
    <w:tmpl w:val="8CDC3D6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3" w15:restartNumberingAfterBreak="0">
    <w:nsid w:val="5C6D00B5"/>
    <w:multiLevelType w:val="hybridMultilevel"/>
    <w:tmpl w:val="84205F1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5D1C35E1"/>
    <w:multiLevelType w:val="hybridMultilevel"/>
    <w:tmpl w:val="63400210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5" w15:restartNumberingAfterBreak="0">
    <w:nsid w:val="5FF16ABA"/>
    <w:multiLevelType w:val="hybridMultilevel"/>
    <w:tmpl w:val="FBBCEE7E"/>
    <w:lvl w:ilvl="0" w:tplc="0809001B">
      <w:start w:val="1"/>
      <w:numFmt w:val="lowerRoman"/>
      <w:lvlText w:val="%1."/>
      <w:lvlJc w:val="right"/>
      <w:pPr>
        <w:ind w:left="128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3226BB2"/>
    <w:multiLevelType w:val="hybridMultilevel"/>
    <w:tmpl w:val="D8E6792C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7" w15:restartNumberingAfterBreak="0">
    <w:nsid w:val="655364AC"/>
    <w:multiLevelType w:val="hybridMultilevel"/>
    <w:tmpl w:val="834EC06A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8" w15:restartNumberingAfterBreak="0">
    <w:nsid w:val="681F36D5"/>
    <w:multiLevelType w:val="hybridMultilevel"/>
    <w:tmpl w:val="95369FF8"/>
    <w:lvl w:ilvl="0" w:tplc="0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69830C6C"/>
    <w:multiLevelType w:val="hybridMultilevel"/>
    <w:tmpl w:val="8976DB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298405">
    <w:abstractNumId w:val="20"/>
  </w:num>
  <w:num w:numId="2" w16cid:durableId="1068721929">
    <w:abstractNumId w:val="12"/>
  </w:num>
  <w:num w:numId="3" w16cid:durableId="1740668887">
    <w:abstractNumId w:val="8"/>
  </w:num>
  <w:num w:numId="4" w16cid:durableId="1558197807">
    <w:abstractNumId w:val="3"/>
  </w:num>
  <w:num w:numId="5" w16cid:durableId="894698504">
    <w:abstractNumId w:val="17"/>
  </w:num>
  <w:num w:numId="6" w16cid:durableId="509179138">
    <w:abstractNumId w:val="29"/>
  </w:num>
  <w:num w:numId="7" w16cid:durableId="1559704210">
    <w:abstractNumId w:val="18"/>
  </w:num>
  <w:num w:numId="8" w16cid:durableId="2017460781">
    <w:abstractNumId w:val="0"/>
  </w:num>
  <w:num w:numId="9" w16cid:durableId="771432285">
    <w:abstractNumId w:val="7"/>
  </w:num>
  <w:num w:numId="10" w16cid:durableId="289746937">
    <w:abstractNumId w:val="21"/>
  </w:num>
  <w:num w:numId="11" w16cid:durableId="1295023707">
    <w:abstractNumId w:val="22"/>
  </w:num>
  <w:num w:numId="12" w16cid:durableId="602999096">
    <w:abstractNumId w:val="19"/>
  </w:num>
  <w:num w:numId="13" w16cid:durableId="237835273">
    <w:abstractNumId w:val="23"/>
  </w:num>
  <w:num w:numId="14" w16cid:durableId="232469167">
    <w:abstractNumId w:val="2"/>
  </w:num>
  <w:num w:numId="15" w16cid:durableId="1753618848">
    <w:abstractNumId w:val="27"/>
  </w:num>
  <w:num w:numId="16" w16cid:durableId="781999590">
    <w:abstractNumId w:val="28"/>
  </w:num>
  <w:num w:numId="17" w16cid:durableId="580022827">
    <w:abstractNumId w:val="26"/>
  </w:num>
  <w:num w:numId="18" w16cid:durableId="2101944113">
    <w:abstractNumId w:val="11"/>
  </w:num>
  <w:num w:numId="19" w16cid:durableId="758329481">
    <w:abstractNumId w:val="9"/>
  </w:num>
  <w:num w:numId="20" w16cid:durableId="275136506">
    <w:abstractNumId w:val="15"/>
  </w:num>
  <w:num w:numId="21" w16cid:durableId="113603164">
    <w:abstractNumId w:val="24"/>
  </w:num>
  <w:num w:numId="22" w16cid:durableId="908611226">
    <w:abstractNumId w:val="4"/>
  </w:num>
  <w:num w:numId="23" w16cid:durableId="681324533">
    <w:abstractNumId w:val="5"/>
  </w:num>
  <w:num w:numId="24" w16cid:durableId="2133203159">
    <w:abstractNumId w:val="13"/>
  </w:num>
  <w:num w:numId="25" w16cid:durableId="1597713258">
    <w:abstractNumId w:val="16"/>
  </w:num>
  <w:num w:numId="26" w16cid:durableId="1238704881">
    <w:abstractNumId w:val="1"/>
  </w:num>
  <w:num w:numId="27" w16cid:durableId="2062243044">
    <w:abstractNumId w:val="14"/>
  </w:num>
  <w:num w:numId="28" w16cid:durableId="1543589962">
    <w:abstractNumId w:val="10"/>
  </w:num>
  <w:num w:numId="29" w16cid:durableId="786312077">
    <w:abstractNumId w:val="25"/>
  </w:num>
  <w:num w:numId="30" w16cid:durableId="18091282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B65"/>
    <w:rsid w:val="000068AA"/>
    <w:rsid w:val="000523DB"/>
    <w:rsid w:val="000C0543"/>
    <w:rsid w:val="000D3E25"/>
    <w:rsid w:val="00135EA5"/>
    <w:rsid w:val="001E4B07"/>
    <w:rsid w:val="00221343"/>
    <w:rsid w:val="002275B5"/>
    <w:rsid w:val="00246294"/>
    <w:rsid w:val="002B0F1F"/>
    <w:rsid w:val="002C1545"/>
    <w:rsid w:val="0030177E"/>
    <w:rsid w:val="0031604E"/>
    <w:rsid w:val="003252CF"/>
    <w:rsid w:val="003805FE"/>
    <w:rsid w:val="00432E82"/>
    <w:rsid w:val="0046141D"/>
    <w:rsid w:val="004677B1"/>
    <w:rsid w:val="00492005"/>
    <w:rsid w:val="004C0FE5"/>
    <w:rsid w:val="004E2FAD"/>
    <w:rsid w:val="0053358A"/>
    <w:rsid w:val="0054001C"/>
    <w:rsid w:val="005417DE"/>
    <w:rsid w:val="00587B65"/>
    <w:rsid w:val="005B4B07"/>
    <w:rsid w:val="005C36BA"/>
    <w:rsid w:val="005D0EB5"/>
    <w:rsid w:val="005F4DA9"/>
    <w:rsid w:val="00637616"/>
    <w:rsid w:val="00650FEF"/>
    <w:rsid w:val="006711E9"/>
    <w:rsid w:val="00690E8E"/>
    <w:rsid w:val="00692FE1"/>
    <w:rsid w:val="006B3649"/>
    <w:rsid w:val="006C253B"/>
    <w:rsid w:val="007E0068"/>
    <w:rsid w:val="00800195"/>
    <w:rsid w:val="008508AD"/>
    <w:rsid w:val="00900502"/>
    <w:rsid w:val="00901AB5"/>
    <w:rsid w:val="00964C4D"/>
    <w:rsid w:val="00964DE7"/>
    <w:rsid w:val="009A6913"/>
    <w:rsid w:val="009D1B1A"/>
    <w:rsid w:val="009D6B4D"/>
    <w:rsid w:val="00A40A5B"/>
    <w:rsid w:val="00A61EFA"/>
    <w:rsid w:val="00A62A0B"/>
    <w:rsid w:val="00A73945"/>
    <w:rsid w:val="00A7646B"/>
    <w:rsid w:val="00B154DD"/>
    <w:rsid w:val="00B6109E"/>
    <w:rsid w:val="00B7351E"/>
    <w:rsid w:val="00B745B9"/>
    <w:rsid w:val="00B960A3"/>
    <w:rsid w:val="00BA0B1F"/>
    <w:rsid w:val="00BB6065"/>
    <w:rsid w:val="00BE348C"/>
    <w:rsid w:val="00C1125C"/>
    <w:rsid w:val="00C114B0"/>
    <w:rsid w:val="00D03E1E"/>
    <w:rsid w:val="00D25EA0"/>
    <w:rsid w:val="00D44D12"/>
    <w:rsid w:val="00DA666B"/>
    <w:rsid w:val="00DC05C2"/>
    <w:rsid w:val="00E13339"/>
    <w:rsid w:val="00E171AB"/>
    <w:rsid w:val="00E93AE8"/>
    <w:rsid w:val="00EB477D"/>
    <w:rsid w:val="00EC7A4C"/>
    <w:rsid w:val="00ED18E6"/>
    <w:rsid w:val="00EF167C"/>
    <w:rsid w:val="00F03822"/>
    <w:rsid w:val="00F45F87"/>
    <w:rsid w:val="00F75A20"/>
    <w:rsid w:val="00F94D40"/>
    <w:rsid w:val="00FA7FD5"/>
    <w:rsid w:val="00FB2015"/>
    <w:rsid w:val="00FC5E94"/>
    <w:rsid w:val="00FE7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64B37"/>
  <w15:docId w15:val="{9D065FF0-8125-423F-BD3D-17EF8608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5FE"/>
    <w:pPr>
      <w:tabs>
        <w:tab w:val="num" w:pos="-1843"/>
        <w:tab w:val="num" w:pos="-1134"/>
      </w:tabs>
      <w:ind w:left="567"/>
    </w:pPr>
    <w:rPr>
      <w:rFonts w:ascii="Lucida Sans Unicode" w:eastAsia="DejaVu Sans Condensed" w:hAnsi="Lucida Sans Unicode" w:cs="Tahoma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587B65"/>
    <w:pPr>
      <w:keepNext/>
      <w:pBdr>
        <w:bottom w:val="single" w:sz="4" w:space="1" w:color="auto"/>
      </w:pBdr>
      <w:tabs>
        <w:tab w:val="left" w:pos="284"/>
      </w:tabs>
      <w:spacing w:before="240" w:after="60"/>
      <w:ind w:left="0"/>
      <w:outlineLvl w:val="0"/>
    </w:pPr>
    <w:rPr>
      <w:rFonts w:ascii="Arial Black" w:hAnsi="Arial Black" w:cs="Times New Roman"/>
      <w:bCs/>
      <w:color w:val="808080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587B65"/>
    <w:pPr>
      <w:keepNext/>
      <w:spacing w:before="240" w:after="60" w:line="276" w:lineRule="auto"/>
      <w:ind w:left="0"/>
      <w:outlineLvl w:val="1"/>
    </w:pPr>
    <w:rPr>
      <w:rFonts w:cs="Times New Roman"/>
      <w:b/>
      <w:bCs/>
      <w:iCs/>
      <w:sz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61EFA"/>
    <w:pPr>
      <w:keepNext/>
      <w:tabs>
        <w:tab w:val="left" w:pos="-1560"/>
        <w:tab w:val="left" w:pos="284"/>
      </w:tabs>
      <w:spacing w:before="240" w:after="60"/>
      <w:ind w:left="284"/>
      <w:outlineLvl w:val="2"/>
    </w:pPr>
    <w:rPr>
      <w:rFonts w:cs="Times New Roman"/>
      <w:b/>
      <w:bCs/>
      <w:color w:val="808080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1EFA"/>
    <w:pPr>
      <w:keepNext/>
      <w:keepLines/>
      <w:spacing w:before="40"/>
      <w:outlineLvl w:val="3"/>
    </w:pPr>
    <w:rPr>
      <w:rFonts w:eastAsiaTheme="majorEastAsia" w:cs="Lucida Sans Unicode"/>
      <w:i/>
      <w:iCs/>
      <w:color w:val="000000" w:themeColor="text1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7B65"/>
    <w:rPr>
      <w:rFonts w:ascii="Arial Black" w:eastAsia="DejaVu Sans Condensed" w:hAnsi="Arial Black"/>
      <w:bCs/>
      <w:color w:val="808080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rsid w:val="00587B65"/>
    <w:rPr>
      <w:rFonts w:ascii="Lucida Sans Unicode" w:eastAsia="DejaVu Sans Condensed" w:hAnsi="Lucida Sans Unicode"/>
      <w:b/>
      <w:bCs/>
      <w:i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A61EFA"/>
    <w:rPr>
      <w:rFonts w:ascii="Lucida Sans Unicode" w:eastAsia="DejaVu Sans Condensed" w:hAnsi="Lucida Sans Unicode"/>
      <w:b/>
      <w:bCs/>
      <w:color w:val="808080"/>
      <w:lang w:eastAsia="en-GB"/>
    </w:rPr>
  </w:style>
  <w:style w:type="paragraph" w:styleId="Title">
    <w:name w:val="Title"/>
    <w:basedOn w:val="Heading1"/>
    <w:link w:val="TitleChar"/>
    <w:qFormat/>
    <w:rsid w:val="00A61EFA"/>
  </w:style>
  <w:style w:type="character" w:customStyle="1" w:styleId="TitleChar">
    <w:name w:val="Title Char"/>
    <w:basedOn w:val="DefaultParagraphFont"/>
    <w:link w:val="Title"/>
    <w:rsid w:val="00A61EFA"/>
    <w:rPr>
      <w:rFonts w:ascii="Arial Black" w:eastAsia="DejaVu Sans Condensed" w:hAnsi="Arial Black"/>
      <w:bCs/>
      <w:color w:val="808080"/>
      <w:kern w:val="32"/>
      <w:sz w:val="28"/>
      <w:szCs w:val="32"/>
      <w:lang w:eastAsia="en-GB"/>
    </w:rPr>
  </w:style>
  <w:style w:type="paragraph" w:styleId="Subtitle">
    <w:name w:val="Subtitle"/>
    <w:basedOn w:val="Heading2"/>
    <w:link w:val="SubtitleChar"/>
    <w:qFormat/>
    <w:rsid w:val="00D03E1E"/>
    <w:rPr>
      <w:b w:val="0"/>
      <w:i/>
      <w:color w:val="7F7F7F" w:themeColor="text1" w:themeTint="80"/>
    </w:rPr>
  </w:style>
  <w:style w:type="character" w:customStyle="1" w:styleId="SubtitleChar">
    <w:name w:val="Subtitle Char"/>
    <w:basedOn w:val="DefaultParagraphFont"/>
    <w:link w:val="Subtitle"/>
    <w:rsid w:val="00D03E1E"/>
    <w:rPr>
      <w:rFonts w:ascii="Lucida Sans Unicode" w:eastAsia="DejaVu Sans Condensed" w:hAnsi="Lucida Sans Unicode"/>
      <w:bCs/>
      <w:i/>
      <w:iCs/>
      <w:color w:val="7F7F7F" w:themeColor="text1" w:themeTint="80"/>
      <w:sz w:val="24"/>
      <w:szCs w:val="24"/>
      <w:lang w:eastAsia="en-GB"/>
    </w:rPr>
  </w:style>
  <w:style w:type="character" w:styleId="BookTitle">
    <w:name w:val="Book Title"/>
    <w:uiPriority w:val="33"/>
    <w:qFormat/>
    <w:rsid w:val="00587B65"/>
    <w:rPr>
      <w:b/>
      <w:bCs/>
      <w:smallCaps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sid w:val="00A61EFA"/>
    <w:rPr>
      <w:rFonts w:ascii="Lucida Sans Unicode" w:eastAsiaTheme="majorEastAsia" w:hAnsi="Lucida Sans Unicode" w:cs="Lucida Sans Unicode"/>
      <w:i/>
      <w:iCs/>
      <w:color w:val="000000" w:themeColor="text1"/>
      <w:sz w:val="18"/>
      <w:szCs w:val="24"/>
      <w:u w:val="single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A61EF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EFA"/>
    <w:rPr>
      <w:rFonts w:ascii="Lucida Sans Unicode" w:eastAsia="DejaVu Sans Condensed" w:hAnsi="Lucida Sans Unicode" w:cs="Tahoma"/>
      <w:i/>
      <w:iCs/>
      <w:color w:val="404040" w:themeColor="text1" w:themeTint="BF"/>
      <w:sz w:val="18"/>
      <w:szCs w:val="24"/>
      <w:lang w:eastAsia="en-GB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EFA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EFA"/>
    <w:rPr>
      <w:rFonts w:ascii="Lucida Sans Unicode" w:eastAsia="DejaVu Sans Condensed" w:hAnsi="Lucida Sans Unicode" w:cs="Tahoma"/>
      <w:i/>
      <w:iCs/>
      <w:color w:val="5B9BD5" w:themeColor="accent1"/>
      <w:sz w:val="18"/>
      <w:szCs w:val="24"/>
      <w:lang w:eastAsia="en-GB"/>
    </w:rPr>
  </w:style>
  <w:style w:type="paragraph" w:customStyle="1" w:styleId="Diagram">
    <w:name w:val="Diagram"/>
    <w:basedOn w:val="Normal"/>
    <w:link w:val="DiagramChar"/>
    <w:qFormat/>
    <w:rsid w:val="00A61EFA"/>
    <w:pPr>
      <w:tabs>
        <w:tab w:val="center" w:pos="0"/>
      </w:tabs>
      <w:ind w:left="902"/>
      <w:jc w:val="center"/>
    </w:pPr>
  </w:style>
  <w:style w:type="character" w:customStyle="1" w:styleId="DiagramChar">
    <w:name w:val="Diagram Char"/>
    <w:basedOn w:val="DefaultParagraphFont"/>
    <w:link w:val="Diagram"/>
    <w:rsid w:val="00A61EFA"/>
    <w:rPr>
      <w:rFonts w:ascii="Lucida Sans Unicode" w:eastAsia="DejaVu Sans Condensed" w:hAnsi="Lucida Sans Unicode" w:cs="Tahoma"/>
      <w:sz w:val="18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4920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3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Foss</dc:creator>
  <cp:keywords/>
  <dc:description/>
  <cp:lastModifiedBy>Leo W</cp:lastModifiedBy>
  <cp:revision>57</cp:revision>
  <dcterms:created xsi:type="dcterms:W3CDTF">2023-04-03T10:24:00Z</dcterms:created>
  <dcterms:modified xsi:type="dcterms:W3CDTF">2026-03-22T20:35:00Z</dcterms:modified>
</cp:coreProperties>
</file>