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FE5" w:rsidRDefault="007947FB">
      <w:pPr>
        <w:pStyle w:val="aa"/>
        <w:jc w:val="center"/>
        <w:rPr>
          <w:lang w:eastAsia="zh-CN"/>
        </w:rPr>
      </w:pPr>
      <w:r>
        <w:rPr>
          <w:lang w:eastAsia="zh-CN"/>
        </w:rPr>
        <w:t>AA</w:t>
      </w:r>
      <w:r>
        <w:rPr>
          <w:lang w:eastAsia="zh-CN"/>
        </w:rPr>
        <w:t>图</w:t>
      </w:r>
      <w:r>
        <w:rPr>
          <w:lang w:eastAsia="zh-CN"/>
        </w:rPr>
        <w:t xml:space="preserve"> - </w:t>
      </w:r>
      <w:r>
        <w:rPr>
          <w:lang w:eastAsia="zh-CN"/>
        </w:rPr>
        <w:t>业务对象关系图生成工具</w:t>
      </w:r>
    </w:p>
    <w:p w:rsidR="00C77FE5" w:rsidRDefault="007947FB">
      <w:pPr>
        <w:pStyle w:val="1"/>
        <w:rPr>
          <w:lang w:eastAsia="zh-CN"/>
        </w:rPr>
      </w:pPr>
      <w:r>
        <w:rPr>
          <w:lang w:eastAsia="zh-CN"/>
        </w:rPr>
        <w:t>产品介绍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AA</w:t>
      </w:r>
      <w:r>
        <w:rPr>
          <w:lang w:eastAsia="zh-CN"/>
        </w:rPr>
        <w:t>图是一款基于</w:t>
      </w:r>
      <w:r>
        <w:rPr>
          <w:lang w:eastAsia="zh-CN"/>
        </w:rPr>
        <w:t>Excel</w:t>
      </w:r>
      <w:r>
        <w:rPr>
          <w:lang w:eastAsia="zh-CN"/>
        </w:rPr>
        <w:t>数据生成业务对象关系图的工具，支持</w:t>
      </w:r>
      <w:r>
        <w:rPr>
          <w:lang w:eastAsia="zh-CN"/>
        </w:rPr>
        <w:t>Mermaid</w:t>
      </w:r>
      <w:r>
        <w:rPr>
          <w:lang w:eastAsia="zh-CN"/>
        </w:rPr>
        <w:t>图表导出，可视化展示业务领域、对象及其关系。</w:t>
      </w:r>
    </w:p>
    <w:p w:rsidR="00C77FE5" w:rsidRDefault="007947FB">
      <w:pPr>
        <w:pStyle w:val="1"/>
      </w:pPr>
      <w:proofErr w:type="spellStart"/>
      <w:r>
        <w:t>功能特性</w:t>
      </w:r>
      <w:proofErr w:type="spellEnd"/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📊</w:t>
      </w:r>
      <w:r>
        <w:rPr>
          <w:lang w:eastAsia="zh-CN"/>
        </w:rPr>
        <w:t xml:space="preserve"> </w:t>
      </w:r>
      <w:r>
        <w:rPr>
          <w:lang w:eastAsia="zh-CN"/>
        </w:rPr>
        <w:t>数据导入</w:t>
      </w:r>
      <w:r>
        <w:rPr>
          <w:lang w:eastAsia="zh-CN"/>
        </w:rPr>
        <w:t xml:space="preserve"> - </w:t>
      </w:r>
      <w:r>
        <w:rPr>
          <w:lang w:eastAsia="zh-CN"/>
        </w:rPr>
        <w:t>支持</w:t>
      </w:r>
      <w:r>
        <w:rPr>
          <w:lang w:eastAsia="zh-CN"/>
        </w:rPr>
        <w:t>Excel</w:t>
      </w:r>
      <w:r>
        <w:rPr>
          <w:lang w:eastAsia="zh-CN"/>
        </w:rPr>
        <w:t>文件导入业务对象关系数据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🔍</w:t>
      </w:r>
      <w:r>
        <w:rPr>
          <w:lang w:eastAsia="zh-CN"/>
        </w:rPr>
        <w:t xml:space="preserve"> </w:t>
      </w:r>
      <w:r>
        <w:rPr>
          <w:lang w:eastAsia="zh-CN"/>
        </w:rPr>
        <w:t>数据校验</w:t>
      </w:r>
      <w:r>
        <w:rPr>
          <w:lang w:eastAsia="zh-CN"/>
        </w:rPr>
        <w:t xml:space="preserve"> - </w:t>
      </w:r>
      <w:r>
        <w:rPr>
          <w:lang w:eastAsia="zh-CN"/>
        </w:rPr>
        <w:t>自动校验数据完整性和引用关系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🌳</w:t>
      </w:r>
      <w:r>
        <w:rPr>
          <w:lang w:eastAsia="zh-CN"/>
        </w:rPr>
        <w:t xml:space="preserve"> </w:t>
      </w:r>
      <w:r>
        <w:rPr>
          <w:lang w:eastAsia="zh-CN"/>
        </w:rPr>
        <w:t>领域选择</w:t>
      </w:r>
      <w:r>
        <w:rPr>
          <w:lang w:eastAsia="zh-CN"/>
        </w:rPr>
        <w:t xml:space="preserve"> - </w:t>
      </w:r>
      <w:r>
        <w:rPr>
          <w:lang w:eastAsia="zh-CN"/>
        </w:rPr>
        <w:t>支持多层级业务领域选择（云领域，子域）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📈</w:t>
      </w:r>
      <w:r>
        <w:rPr>
          <w:lang w:eastAsia="zh-CN"/>
        </w:rPr>
        <w:t xml:space="preserve"> </w:t>
      </w:r>
      <w:r>
        <w:rPr>
          <w:lang w:eastAsia="zh-CN"/>
        </w:rPr>
        <w:t>多种图表类型</w:t>
      </w:r>
      <w:r>
        <w:rPr>
          <w:lang w:eastAsia="zh-CN"/>
        </w:rPr>
        <w:t xml:space="preserve"> - </w:t>
      </w:r>
      <w:r>
        <w:rPr>
          <w:lang w:eastAsia="zh-CN"/>
        </w:rPr>
        <w:t>业务对象图、服务模块图、汇总图等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🎨</w:t>
      </w:r>
      <w:r>
        <w:rPr>
          <w:lang w:eastAsia="zh-CN"/>
        </w:rPr>
        <w:t xml:space="preserve"> </w:t>
      </w:r>
      <w:r>
        <w:rPr>
          <w:lang w:eastAsia="zh-CN"/>
        </w:rPr>
        <w:t>颜色维度</w:t>
      </w:r>
      <w:r>
        <w:rPr>
          <w:lang w:eastAsia="zh-CN"/>
        </w:rPr>
        <w:t xml:space="preserve"> - </w:t>
      </w:r>
      <w:r>
        <w:rPr>
          <w:lang w:eastAsia="zh-CN"/>
        </w:rPr>
        <w:t>支持按领域、类型、业务对象等维度着色</w:t>
      </w:r>
    </w:p>
    <w:p w:rsidR="00C77FE5" w:rsidRDefault="007947FB">
      <w:pPr>
        <w:pStyle w:val="a0"/>
        <w:rPr>
          <w:rFonts w:hint="eastAsia"/>
        </w:rPr>
      </w:pPr>
      <w:r>
        <w:t>🖼</w:t>
      </w:r>
      <w:r>
        <w:t>️</w:t>
      </w:r>
      <w:r>
        <w:t xml:space="preserve"> </w:t>
      </w:r>
      <w:proofErr w:type="spellStart"/>
      <w:r>
        <w:t>Mermaid</w:t>
      </w:r>
      <w:r>
        <w:t>导出</w:t>
      </w:r>
      <w:proofErr w:type="spellEnd"/>
      <w:r>
        <w:t xml:space="preserve"> - </w:t>
      </w:r>
      <w:proofErr w:type="spellStart"/>
      <w:r>
        <w:t>支持简洁版和彩色版</w:t>
      </w:r>
      <w:r>
        <w:t>HTML</w:t>
      </w:r>
      <w:r>
        <w:t>导出</w:t>
      </w:r>
      <w:proofErr w:type="spellEnd"/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🔎</w:t>
      </w:r>
      <w:r>
        <w:rPr>
          <w:lang w:eastAsia="zh-CN"/>
        </w:rPr>
        <w:t xml:space="preserve"> </w:t>
      </w:r>
      <w:r>
        <w:rPr>
          <w:lang w:eastAsia="zh-CN"/>
        </w:rPr>
        <w:t>缩放拖拽</w:t>
      </w:r>
      <w:r>
        <w:rPr>
          <w:lang w:eastAsia="zh-CN"/>
        </w:rPr>
        <w:t xml:space="preserve"> - </w:t>
      </w:r>
      <w:r>
        <w:rPr>
          <w:lang w:eastAsia="zh-CN"/>
        </w:rPr>
        <w:t>支持滚轮缩放和鼠标拖拽移动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📹</w:t>
      </w:r>
      <w:r>
        <w:rPr>
          <w:lang w:eastAsia="zh-CN"/>
        </w:rPr>
        <w:t xml:space="preserve"> </w:t>
      </w:r>
      <w:r>
        <w:rPr>
          <w:lang w:eastAsia="zh-CN"/>
        </w:rPr>
        <w:t>视频录制</w:t>
      </w:r>
      <w:r>
        <w:rPr>
          <w:lang w:eastAsia="zh-CN"/>
        </w:rPr>
        <w:t xml:space="preserve"> - </w:t>
      </w:r>
      <w:r>
        <w:rPr>
          <w:lang w:eastAsia="zh-CN"/>
        </w:rPr>
        <w:t>支持操作过程录屏</w:t>
      </w:r>
    </w:p>
    <w:p w:rsidR="00C77FE5" w:rsidRDefault="007947FB">
      <w:pPr>
        <w:pStyle w:val="1"/>
        <w:rPr>
          <w:lang w:eastAsia="zh-CN"/>
        </w:rPr>
      </w:pPr>
      <w:r>
        <w:rPr>
          <w:lang w:eastAsia="zh-CN"/>
        </w:rPr>
        <w:t>操作流程</w:t>
      </w:r>
    </w:p>
    <w:p w:rsidR="00C77FE5" w:rsidRDefault="007947FB">
      <w:pPr>
        <w:pStyle w:val="21"/>
        <w:rPr>
          <w:lang w:eastAsia="zh-CN"/>
        </w:rPr>
      </w:pPr>
      <w:r>
        <w:rPr>
          <w:lang w:eastAsia="zh-CN"/>
        </w:rPr>
        <w:t>第一步：上传</w:t>
      </w:r>
      <w:r>
        <w:rPr>
          <w:lang w:eastAsia="zh-CN"/>
        </w:rPr>
        <w:t>Excel</w:t>
      </w:r>
      <w:r>
        <w:rPr>
          <w:lang w:eastAsia="zh-CN"/>
        </w:rPr>
        <w:t>文件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打开应用首页，点击「</w:t>
      </w:r>
      <w:r>
        <w:rPr>
          <w:lang w:eastAsia="zh-CN"/>
        </w:rPr>
        <w:t>AA</w:t>
      </w:r>
      <w:r>
        <w:rPr>
          <w:lang w:eastAsia="zh-CN"/>
        </w:rPr>
        <w:t>图」进入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点击上传区域，选择</w:t>
      </w:r>
      <w:r>
        <w:rPr>
          <w:lang w:eastAsia="zh-CN"/>
        </w:rPr>
        <w:t>Excel</w:t>
      </w:r>
      <w:r>
        <w:rPr>
          <w:lang w:eastAsia="zh-CN"/>
        </w:rPr>
        <w:t>文件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等待数据解析和校验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说明：上传后系统自动解析数据，右侧表格显示业务对象关系明细，下方显示校验结果（错误和警告数量）。</w:t>
      </w:r>
    </w:p>
    <w:p w:rsidR="00C77FE5" w:rsidRDefault="007947FB">
      <w:pPr>
        <w:rPr>
          <w:rFonts w:hint="eastAsia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图：上传</w:t>
      </w:r>
      <w:r>
        <w:rPr>
          <w:lang w:eastAsia="zh-CN"/>
        </w:rPr>
        <w:t>Excel</w:t>
      </w:r>
    </w:p>
    <w:p w:rsidR="00C77FE5" w:rsidRDefault="007947FB">
      <w:pPr>
        <w:pStyle w:val="21"/>
        <w:rPr>
          <w:lang w:eastAsia="zh-CN"/>
        </w:rPr>
      </w:pPr>
      <w:r>
        <w:rPr>
          <w:lang w:eastAsia="zh-CN"/>
        </w:rPr>
        <w:t>第二步：选择业务领域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在左侧树形结构中选择目标领域（如：供应链云）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展开领域节点，选择具体的子域或业务对象（如：采购</w:t>
      </w:r>
      <w:r>
        <w:rPr>
          <w:lang w:eastAsia="zh-CN"/>
        </w:rPr>
        <w:t>供应）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选择后右侧显示该领域的业务对象和服务模块列表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说明：支持多选，可同时选择多个业务领域进行关系分析。</w:t>
      </w:r>
    </w:p>
    <w:p w:rsidR="00C77FE5" w:rsidRDefault="007947FB">
      <w:pPr>
        <w:rPr>
          <w:rFonts w:hint="eastAsia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0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图：选择领域</w:t>
      </w:r>
    </w:p>
    <w:p w:rsidR="00C77FE5" w:rsidRDefault="007947FB">
      <w:pPr>
        <w:pStyle w:val="21"/>
        <w:rPr>
          <w:lang w:eastAsia="zh-CN"/>
        </w:rPr>
      </w:pPr>
      <w:r>
        <w:rPr>
          <w:lang w:eastAsia="zh-CN"/>
        </w:rPr>
        <w:t>第三步：展开</w:t>
      </w:r>
      <w:proofErr w:type="gramStart"/>
      <w:r>
        <w:rPr>
          <w:lang w:eastAsia="zh-CN"/>
        </w:rPr>
        <w:t>并全选关系</w:t>
      </w:r>
      <w:proofErr w:type="gramEnd"/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点击「展开」按钮查看所有可选关系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点击「全选」选中所有关系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确认业务对象和服务模块列表</w:t>
      </w:r>
    </w:p>
    <w:p w:rsidR="00C77FE5" w:rsidRDefault="007947FB">
      <w:pPr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E5" w:rsidRDefault="007947FB">
      <w:pPr>
        <w:rPr>
          <w:rFonts w:hint="eastAsia"/>
        </w:rPr>
      </w:pPr>
      <w:r>
        <w:lastRenderedPageBreak/>
        <w:t>图：展开全选</w:t>
      </w:r>
    </w:p>
    <w:p w:rsidR="00C77FE5" w:rsidRDefault="007947FB">
      <w:pPr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图：全选结果</w:t>
      </w:r>
    </w:p>
    <w:p w:rsidR="00C77FE5" w:rsidRDefault="007947FB">
      <w:pPr>
        <w:pStyle w:val="21"/>
        <w:rPr>
          <w:lang w:eastAsia="zh-CN"/>
        </w:rPr>
      </w:pPr>
      <w:r>
        <w:rPr>
          <w:lang w:eastAsia="zh-CN"/>
        </w:rPr>
        <w:t>第四步：选择图表类型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点击「下一步」进入图表类型选择</w:t>
      </w:r>
    </w:p>
    <w:p w:rsidR="00C77FE5" w:rsidRDefault="007947FB">
      <w:pPr>
        <w:rPr>
          <w:rFonts w:hint="eastAsia"/>
        </w:rPr>
      </w:pPr>
      <w:r>
        <w:t xml:space="preserve">2. </w:t>
      </w:r>
      <w:proofErr w:type="spellStart"/>
      <w:r>
        <w:t>选择需要的图表类型</w:t>
      </w:r>
      <w:proofErr w:type="spellEnd"/>
      <w:r>
        <w:t>：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 • </w:t>
      </w:r>
      <w:r>
        <w:rPr>
          <w:lang w:eastAsia="zh-CN"/>
        </w:rPr>
        <w:t>业务对象图</w:t>
      </w:r>
      <w:r>
        <w:rPr>
          <w:lang w:eastAsia="zh-CN"/>
        </w:rPr>
        <w:t xml:space="preserve"> - </w:t>
      </w:r>
      <w:r>
        <w:rPr>
          <w:lang w:eastAsia="zh-CN"/>
        </w:rPr>
        <w:t>展示业务对象之间的关系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 • </w:t>
      </w:r>
      <w:r>
        <w:rPr>
          <w:lang w:eastAsia="zh-CN"/>
        </w:rPr>
        <w:t>服务模块图</w:t>
      </w:r>
      <w:r>
        <w:rPr>
          <w:lang w:eastAsia="zh-CN"/>
        </w:rPr>
        <w:t xml:space="preserve"> - </w:t>
      </w:r>
      <w:r>
        <w:rPr>
          <w:lang w:eastAsia="zh-CN"/>
        </w:rPr>
        <w:t>展示服务模块及其关联</w:t>
      </w:r>
    </w:p>
    <w:p w:rsidR="00C77FE5" w:rsidRDefault="007947FB">
      <w:pPr>
        <w:pStyle w:val="a0"/>
        <w:rPr>
          <w:rFonts w:hint="eastAsia"/>
        </w:rPr>
      </w:pPr>
      <w:r>
        <w:rPr>
          <w:lang w:eastAsia="zh-CN"/>
        </w:rPr>
        <w:t xml:space="preserve">   </w:t>
      </w:r>
      <w:r>
        <w:t xml:space="preserve">• </w:t>
      </w:r>
      <w:proofErr w:type="spellStart"/>
      <w:r>
        <w:t>汇总图</w:t>
      </w:r>
      <w:proofErr w:type="spellEnd"/>
      <w:r>
        <w:t xml:space="preserve"> - </w:t>
      </w:r>
      <w:proofErr w:type="spellStart"/>
      <w:r>
        <w:t>高级汇总视图</w:t>
      </w:r>
      <w:proofErr w:type="spellEnd"/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提示：双击图表类型可快速选择</w:t>
      </w:r>
    </w:p>
    <w:p w:rsidR="00C77FE5" w:rsidRDefault="007947FB">
      <w:pPr>
        <w:rPr>
          <w:rFonts w:hint="eastAsia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图：图表类型</w:t>
      </w:r>
    </w:p>
    <w:p w:rsidR="00C77FE5" w:rsidRDefault="007947FB">
      <w:pPr>
        <w:pStyle w:val="21"/>
        <w:rPr>
          <w:lang w:eastAsia="zh-CN"/>
        </w:rPr>
      </w:pPr>
      <w:r>
        <w:rPr>
          <w:lang w:eastAsia="zh-CN"/>
        </w:rPr>
        <w:t>第五步：配置图表参数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进入配置页面，设置图表参数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选择颜色维度（按领域、类型、业务对象等）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选择形状维度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点击「生成图表」预览</w:t>
      </w:r>
    </w:p>
    <w:p w:rsidR="00C77FE5" w:rsidRDefault="007947FB">
      <w:pPr>
        <w:rPr>
          <w:rFonts w:hint="eastAsia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图：配置参数</w:t>
      </w:r>
    </w:p>
    <w:p w:rsidR="00C77FE5" w:rsidRDefault="007947FB">
      <w:pPr>
        <w:pStyle w:val="21"/>
        <w:rPr>
          <w:lang w:eastAsia="zh-CN"/>
        </w:rPr>
      </w:pPr>
      <w:r>
        <w:rPr>
          <w:lang w:eastAsia="zh-CN"/>
        </w:rPr>
        <w:t>第六步：查看生成结果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系统生成</w:t>
      </w:r>
      <w:r>
        <w:rPr>
          <w:lang w:eastAsia="zh-CN"/>
        </w:rPr>
        <w:t>Mermaid</w:t>
      </w:r>
      <w:r>
        <w:rPr>
          <w:lang w:eastAsia="zh-CN"/>
        </w:rPr>
        <w:t>关系图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在画布区域显示图表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支持以下操作：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 • </w:t>
      </w:r>
      <w:r>
        <w:rPr>
          <w:lang w:eastAsia="zh-CN"/>
        </w:rPr>
        <w:t>🖱</w:t>
      </w:r>
      <w:r>
        <w:rPr>
          <w:lang w:eastAsia="zh-CN"/>
        </w:rPr>
        <w:t>️</w:t>
      </w:r>
      <w:r>
        <w:rPr>
          <w:lang w:eastAsia="zh-CN"/>
        </w:rPr>
        <w:t xml:space="preserve"> </w:t>
      </w:r>
      <w:r>
        <w:rPr>
          <w:lang w:eastAsia="zh-CN"/>
        </w:rPr>
        <w:t>滚轮缩放</w:t>
      </w:r>
      <w:r>
        <w:rPr>
          <w:lang w:eastAsia="zh-CN"/>
        </w:rPr>
        <w:t xml:space="preserve"> - </w:t>
      </w:r>
      <w:r>
        <w:rPr>
          <w:lang w:eastAsia="zh-CN"/>
        </w:rPr>
        <w:t>鼠标滚轮放大</w:t>
      </w:r>
      <w:r>
        <w:rPr>
          <w:lang w:eastAsia="zh-CN"/>
        </w:rPr>
        <w:t>/</w:t>
      </w:r>
      <w:r>
        <w:rPr>
          <w:lang w:eastAsia="zh-CN"/>
        </w:rPr>
        <w:t>缩小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 • ✋ </w:t>
      </w:r>
      <w:r>
        <w:rPr>
          <w:lang w:eastAsia="zh-CN"/>
        </w:rPr>
        <w:t>拖拽移动</w:t>
      </w:r>
      <w:r>
        <w:rPr>
          <w:lang w:eastAsia="zh-CN"/>
        </w:rPr>
        <w:t xml:space="preserve"> - </w:t>
      </w:r>
      <w:r>
        <w:rPr>
          <w:lang w:eastAsia="zh-CN"/>
        </w:rPr>
        <w:t>按住鼠标拖动画布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 • </w:t>
      </w:r>
      <w:r>
        <w:rPr>
          <w:lang w:eastAsia="zh-CN"/>
        </w:rPr>
        <w:t>🖥</w:t>
      </w:r>
      <w:r>
        <w:rPr>
          <w:lang w:eastAsia="zh-CN"/>
        </w:rPr>
        <w:t>️</w:t>
      </w:r>
      <w:r>
        <w:rPr>
          <w:lang w:eastAsia="zh-CN"/>
        </w:rPr>
        <w:t xml:space="preserve"> </w:t>
      </w:r>
      <w:r>
        <w:rPr>
          <w:lang w:eastAsia="zh-CN"/>
        </w:rPr>
        <w:t>全屏查看</w:t>
      </w:r>
      <w:r>
        <w:rPr>
          <w:lang w:eastAsia="zh-CN"/>
        </w:rPr>
        <w:t xml:space="preserve"> - </w:t>
      </w:r>
      <w:r>
        <w:rPr>
          <w:lang w:eastAsia="zh-CN"/>
        </w:rPr>
        <w:t>点击全屏按钮</w:t>
      </w:r>
    </w:p>
    <w:p w:rsidR="00C77FE5" w:rsidRDefault="007947FB">
      <w:pPr>
        <w:rPr>
          <w:rFonts w:hint="eastAsia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图：图表生成</w:t>
      </w:r>
    </w:p>
    <w:p w:rsidR="00C77FE5" w:rsidRDefault="007947FB">
      <w:pPr>
        <w:pStyle w:val="21"/>
        <w:rPr>
          <w:lang w:eastAsia="zh-CN"/>
        </w:rPr>
      </w:pPr>
      <w:r>
        <w:rPr>
          <w:lang w:eastAsia="zh-CN"/>
        </w:rPr>
        <w:t>第七步：导出</w:t>
      </w:r>
      <w:r>
        <w:rPr>
          <w:lang w:eastAsia="zh-CN"/>
        </w:rPr>
        <w:t>HTML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点击导出按钮，选择导出格式：</w:t>
      </w:r>
    </w:p>
    <w:p w:rsidR="00C77FE5" w:rsidRDefault="007947FB">
      <w:pPr>
        <w:pStyle w:val="a0"/>
        <w:rPr>
          <w:rFonts w:hint="eastAsia"/>
        </w:rPr>
      </w:pPr>
      <w:r>
        <w:rPr>
          <w:lang w:eastAsia="zh-CN"/>
        </w:rPr>
        <w:t xml:space="preserve">   </w:t>
      </w:r>
      <w:r>
        <w:t xml:space="preserve">• </w:t>
      </w:r>
      <w:proofErr w:type="spellStart"/>
      <w:r>
        <w:t>彩色完整版</w:t>
      </w:r>
      <w:proofErr w:type="spellEnd"/>
      <w:r>
        <w:t xml:space="preserve"> - </w:t>
      </w:r>
      <w:proofErr w:type="spellStart"/>
      <w:r>
        <w:t>支持</w:t>
      </w:r>
      <w:r>
        <w:t>ELK</w:t>
      </w:r>
      <w:r>
        <w:t>布局，</w:t>
      </w:r>
      <w:r>
        <w:t>CDN</w:t>
      </w:r>
      <w:r>
        <w:t>加载，交互功能完整</w:t>
      </w:r>
      <w:proofErr w:type="spellEnd"/>
    </w:p>
    <w:p w:rsidR="00C77FE5" w:rsidRDefault="007947FB">
      <w:pPr>
        <w:pStyle w:val="a0"/>
        <w:rPr>
          <w:rFonts w:hint="eastAsia"/>
        </w:rPr>
      </w:pPr>
      <w:r>
        <w:t xml:space="preserve">   • </w:t>
      </w:r>
      <w:r>
        <w:t>简洁版</w:t>
      </w:r>
      <w:r>
        <w:t xml:space="preserve"> - </w:t>
      </w:r>
      <w:r>
        <w:t>离线可用，内嵌</w:t>
      </w:r>
      <w:r>
        <w:t>Mermaid</w:t>
      </w:r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提示：彩色版支持更好的颜色区分和布局算法，适合复杂关系展示。</w:t>
      </w:r>
    </w:p>
    <w:p w:rsidR="00C77FE5" w:rsidRDefault="007947FB">
      <w:pPr>
        <w:rPr>
          <w:rFonts w:hint="eastAsia"/>
        </w:rPr>
      </w:pPr>
      <w:bookmarkStart w:id="0" w:name="_GoBack"/>
      <w:r>
        <w:rPr>
          <w:noProof/>
          <w:lang w:eastAsia="zh-CN"/>
        </w:rPr>
        <w:lastRenderedPageBreak/>
        <w:drawing>
          <wp:inline distT="0" distB="0" distL="0" distR="0">
            <wp:extent cx="5486400" cy="308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77FE5" w:rsidRDefault="007947FB">
      <w:pPr>
        <w:rPr>
          <w:rFonts w:hint="eastAsia"/>
          <w:lang w:eastAsia="zh-CN"/>
        </w:rPr>
      </w:pPr>
      <w:r>
        <w:rPr>
          <w:lang w:eastAsia="zh-CN"/>
        </w:rPr>
        <w:t>图：最终结果</w:t>
      </w:r>
    </w:p>
    <w:p w:rsidR="00C77FE5" w:rsidRDefault="007947FB">
      <w:pPr>
        <w:pStyle w:val="1"/>
        <w:rPr>
          <w:lang w:eastAsia="zh-CN"/>
        </w:rPr>
      </w:pPr>
      <w:r>
        <w:rPr>
          <w:lang w:eastAsia="zh-CN"/>
        </w:rPr>
        <w:t>数据格式要求</w:t>
      </w:r>
    </w:p>
    <w:p w:rsidR="00C77FE5" w:rsidRDefault="007947FB">
      <w:pPr>
        <w:rPr>
          <w:rFonts w:hint="eastAsia"/>
        </w:rPr>
      </w:pPr>
      <w:proofErr w:type="spellStart"/>
      <w:r>
        <w:t>Excel</w:t>
      </w:r>
      <w:r>
        <w:t>文件需包含以下</w:t>
      </w:r>
      <w:r>
        <w:t>Sheet</w:t>
      </w:r>
      <w:proofErr w:type="spellEnd"/>
      <w:r>
        <w:t>：</w:t>
      </w:r>
    </w:p>
    <w:p w:rsidR="00C77FE5" w:rsidRDefault="007947FB">
      <w:pPr>
        <w:pStyle w:val="21"/>
      </w:pPr>
      <w:r>
        <w:t>业务对象</w:t>
      </w:r>
      <w:r>
        <w:t xml:space="preserve"> Sheet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7FE5"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列名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示例</w:t>
            </w:r>
          </w:p>
        </w:tc>
      </w:tr>
      <w:tr w:rsidR="00C77FE5"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编码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业务对象唯一标识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BO001</w:t>
            </w:r>
          </w:p>
        </w:tc>
      </w:tr>
      <w:tr w:rsidR="00C77FE5"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业务对象名称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采购订单</w:t>
            </w:r>
          </w:p>
        </w:tc>
      </w:tr>
      <w:tr w:rsidR="00C77FE5"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对象类型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主数据</w:t>
            </w:r>
            <w:r>
              <w:t>/</w:t>
            </w:r>
            <w:r>
              <w:t>交易对象</w:t>
            </w:r>
          </w:p>
        </w:tc>
      </w:tr>
      <w:tr w:rsidR="00C77FE5"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领域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所属领域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供应链云</w:t>
            </w:r>
          </w:p>
        </w:tc>
      </w:tr>
    </w:tbl>
    <w:p w:rsidR="00C77FE5" w:rsidRDefault="007947FB">
      <w:pPr>
        <w:pStyle w:val="21"/>
      </w:pPr>
      <w:r>
        <w:t>关系</w:t>
      </w:r>
      <w:r>
        <w:t xml:space="preserve"> </w:t>
      </w:r>
      <w:r>
        <w:t>Sheet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7FE5"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列名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说明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示例</w:t>
            </w:r>
          </w:p>
        </w:tc>
      </w:tr>
      <w:tr w:rsidR="00C77FE5"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关系类型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关系描述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采购订单</w:t>
            </w:r>
            <w:r>
              <w:t>-</w:t>
            </w:r>
            <w:r>
              <w:t>库存转移</w:t>
            </w:r>
          </w:p>
        </w:tc>
      </w:tr>
      <w:tr w:rsidR="00C77FE5"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源业务对象编码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起始对象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PO001</w:t>
            </w:r>
          </w:p>
        </w:tc>
      </w:tr>
      <w:tr w:rsidR="00C77FE5"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目标业务对象编码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目标对象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INV001</w:t>
            </w:r>
          </w:p>
        </w:tc>
      </w:tr>
      <w:tr w:rsidR="00C77FE5"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服务模块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所属服务</w:t>
            </w:r>
          </w:p>
        </w:tc>
        <w:tc>
          <w:tcPr>
            <w:tcW w:w="2880" w:type="dxa"/>
          </w:tcPr>
          <w:p w:rsidR="00C77FE5" w:rsidRDefault="007947FB">
            <w:pPr>
              <w:rPr>
                <w:rFonts w:hint="eastAsia"/>
              </w:rPr>
            </w:pPr>
            <w:r>
              <w:t>采购模块</w:t>
            </w:r>
          </w:p>
        </w:tc>
      </w:tr>
    </w:tbl>
    <w:p w:rsidR="00C77FE5" w:rsidRDefault="007947FB">
      <w:pPr>
        <w:pStyle w:val="1"/>
      </w:pPr>
      <w:r>
        <w:lastRenderedPageBreak/>
        <w:t>使用场景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业务建模</w:t>
      </w:r>
      <w:r>
        <w:rPr>
          <w:lang w:eastAsia="zh-CN"/>
        </w:rPr>
        <w:t xml:space="preserve"> - </w:t>
      </w:r>
      <w:r>
        <w:rPr>
          <w:lang w:eastAsia="zh-CN"/>
        </w:rPr>
        <w:t>可视化现有业务对象及其关系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系统分析</w:t>
      </w:r>
      <w:r>
        <w:rPr>
          <w:lang w:eastAsia="zh-CN"/>
        </w:rPr>
        <w:t xml:space="preserve"> - </w:t>
      </w:r>
      <w:r>
        <w:rPr>
          <w:lang w:eastAsia="zh-CN"/>
        </w:rPr>
        <w:t>理解业务模块间的依赖关系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文档生成</w:t>
      </w:r>
      <w:r>
        <w:rPr>
          <w:lang w:eastAsia="zh-CN"/>
        </w:rPr>
        <w:t xml:space="preserve"> - </w:t>
      </w:r>
      <w:r>
        <w:rPr>
          <w:lang w:eastAsia="zh-CN"/>
        </w:rPr>
        <w:t>导出图表用于文档和汇报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培训演示</w:t>
      </w:r>
      <w:r>
        <w:rPr>
          <w:lang w:eastAsia="zh-CN"/>
        </w:rPr>
        <w:t xml:space="preserve"> - </w:t>
      </w:r>
      <w:r>
        <w:rPr>
          <w:lang w:eastAsia="zh-CN"/>
        </w:rPr>
        <w:t>展示业务架构全景</w:t>
      </w:r>
    </w:p>
    <w:p w:rsidR="00C77FE5" w:rsidRDefault="007947FB">
      <w:pPr>
        <w:pStyle w:val="1"/>
      </w:pPr>
      <w:proofErr w:type="spellStart"/>
      <w:r>
        <w:t>注意事项</w:t>
      </w:r>
      <w:proofErr w:type="spellEnd"/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⚠</w:t>
      </w:r>
      <w:r>
        <w:rPr>
          <w:lang w:eastAsia="zh-CN"/>
        </w:rPr>
        <w:t>️</w:t>
      </w:r>
      <w:r>
        <w:rPr>
          <w:lang w:eastAsia="zh-CN"/>
        </w:rPr>
        <w:t xml:space="preserve"> </w:t>
      </w:r>
      <w:r>
        <w:rPr>
          <w:lang w:eastAsia="zh-CN"/>
        </w:rPr>
        <w:t>数据校验</w:t>
      </w:r>
      <w:r>
        <w:rPr>
          <w:lang w:eastAsia="zh-CN"/>
        </w:rPr>
        <w:t xml:space="preserve"> - </w:t>
      </w:r>
      <w:r>
        <w:rPr>
          <w:lang w:eastAsia="zh-CN"/>
        </w:rPr>
        <w:t>上传后请关注校验结果，确保数据质量</w:t>
      </w:r>
    </w:p>
    <w:p w:rsidR="00C77FE5" w:rsidRDefault="007947FB">
      <w:pPr>
        <w:pStyle w:val="a0"/>
        <w:rPr>
          <w:rFonts w:hint="eastAsia"/>
          <w:lang w:eastAsia="zh-CN"/>
        </w:rPr>
      </w:pPr>
      <w:r>
        <w:rPr>
          <w:lang w:eastAsia="zh-CN"/>
        </w:rPr>
        <w:t>⚠</w:t>
      </w:r>
      <w:r>
        <w:rPr>
          <w:lang w:eastAsia="zh-CN"/>
        </w:rPr>
        <w:t>️</w:t>
      </w:r>
      <w:r>
        <w:rPr>
          <w:lang w:eastAsia="zh-CN"/>
        </w:rPr>
        <w:t xml:space="preserve"> </w:t>
      </w:r>
      <w:r>
        <w:rPr>
          <w:lang w:eastAsia="zh-CN"/>
        </w:rPr>
        <w:t>选择范围</w:t>
      </w:r>
      <w:r>
        <w:rPr>
          <w:lang w:eastAsia="zh-CN"/>
        </w:rPr>
        <w:t xml:space="preserve"> - </w:t>
      </w:r>
      <w:r>
        <w:rPr>
          <w:lang w:eastAsia="zh-CN"/>
        </w:rPr>
        <w:t>数据量较大时注意选择范围，避免生成过多节点</w:t>
      </w:r>
    </w:p>
    <w:p w:rsidR="00C77FE5" w:rsidRDefault="007947FB">
      <w:pPr>
        <w:pStyle w:val="a0"/>
        <w:rPr>
          <w:rFonts w:hint="eastAsia"/>
        </w:rPr>
      </w:pPr>
      <w:r>
        <w:t>⚠</w:t>
      </w:r>
      <w:r>
        <w:t>️</w:t>
      </w:r>
      <w:r>
        <w:t xml:space="preserve"> </w:t>
      </w:r>
      <w:proofErr w:type="spellStart"/>
      <w:r>
        <w:t>浏览器兼容</w:t>
      </w:r>
      <w:proofErr w:type="spellEnd"/>
      <w:r>
        <w:t xml:space="preserve"> - </w:t>
      </w:r>
      <w:proofErr w:type="spellStart"/>
      <w:r>
        <w:t>推荐使用</w:t>
      </w:r>
      <w:r>
        <w:t>Chrome</w:t>
      </w:r>
      <w:proofErr w:type="spellEnd"/>
      <w:r>
        <w:t>/</w:t>
      </w:r>
      <w:proofErr w:type="spellStart"/>
      <w:r>
        <w:t>Firefox</w:t>
      </w:r>
      <w:r>
        <w:t>最新版</w:t>
      </w:r>
      <w:proofErr w:type="spellEnd"/>
    </w:p>
    <w:p w:rsidR="00C77FE5" w:rsidRDefault="007947FB">
      <w:pPr>
        <w:pStyle w:val="1"/>
      </w:pPr>
      <w:proofErr w:type="spellStart"/>
      <w:r>
        <w:t>视频演示</w:t>
      </w:r>
      <w:proofErr w:type="spellEnd"/>
    </w:p>
    <w:p w:rsidR="00C77FE5" w:rsidRDefault="007947FB">
      <w:pPr>
        <w:rPr>
          <w:rFonts w:hint="eastAsia"/>
        </w:rPr>
      </w:pPr>
      <w:r>
        <w:t>完整操作演示视频：</w:t>
      </w:r>
      <w:r>
        <w:t>page@bb5ddf60a680a91ad939b2961bce4861.webm</w:t>
      </w:r>
    </w:p>
    <w:sectPr w:rsidR="00C77F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47FB"/>
    <w:rsid w:val="00AA1D8D"/>
    <w:rsid w:val="00B47730"/>
    <w:rsid w:val="00C77F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B89E91"/>
  <w14:defaultImageDpi w14:val="300"/>
  <w15:docId w15:val="{B94B9165-4450-43D1-AB60-F969E6F7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70112-B498-4388-858B-A92E47BED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2026-04-17T08:15:00Z</dcterms:modified>
  <cp:category/>
</cp:coreProperties>
</file>