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D81E">
      <w:pPr>
        <w:pStyle w:val="6"/>
        <w:rPr>
          <w:rFonts w:hint="eastAsia" w:ascii="宋体" w:hAnsi="宋体" w:eastAsia="宋体"/>
          <w:lang w:val="en-US" w:eastAsia="zh-CN"/>
        </w:rPr>
      </w:pPr>
      <w:bookmarkStart w:id="0" w:name="_Toc169118284"/>
      <w:r>
        <w:rPr>
          <w:rFonts w:hint="eastAsia" w:ascii="宋体" w:hAnsi="宋体" w:eastAsia="宋体"/>
        </w:rPr>
        <w:t>江西师范大学人工智能学院学生实验报告</w:t>
      </w:r>
      <w:bookmarkEnd w:id="0"/>
      <w:r>
        <w:rPr>
          <w:rFonts w:hint="eastAsia" w:ascii="宋体" w:hAnsi="宋体" w:eastAsia="宋体"/>
          <w:lang w:val="en-US" w:eastAsia="zh-CN"/>
        </w:rPr>
        <w:t>六</w:t>
      </w:r>
    </w:p>
    <w:p w14:paraId="11BDE319">
      <w:pPr>
        <w:spacing w:before="312" w:beforeLines="100" w:after="156" w:afterLines="50"/>
        <w:rPr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专业</w:t>
      </w:r>
      <w:r>
        <w:rPr>
          <w:rFonts w:hint="eastAsia" w:ascii="宋体" w:hAnsi="宋体"/>
          <w:b/>
          <w:bCs/>
          <w:szCs w:val="21"/>
          <w:u w:val="single"/>
        </w:rPr>
        <w:t xml:space="preserve">  人工智能专业  </w:t>
      </w:r>
      <w:r>
        <w:rPr>
          <w:rFonts w:ascii="宋体" w:hAnsi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</w:rPr>
        <w:t xml:space="preserve">姓名 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王依倩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</w:rPr>
        <w:t>学号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202426203004</w:t>
      </w:r>
      <w:r>
        <w:rPr>
          <w:rFonts w:hint="eastAsia" w:ascii="宋体" w:hAnsi="宋体"/>
          <w:b/>
          <w:bCs/>
          <w:szCs w:val="21"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</w:rPr>
        <w:t>日期</w:t>
      </w:r>
      <w:r>
        <w:rPr>
          <w:rFonts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</w:rPr>
        <w:t>202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6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9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14</w:t>
      </w:r>
      <w:r>
        <w:rPr>
          <w:rFonts w:ascii="宋体" w:hAnsi="宋体"/>
          <w:b/>
          <w:bCs/>
          <w:szCs w:val="21"/>
          <w:u w:val="single"/>
        </w:rPr>
        <w:t xml:space="preserve">    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 w14:paraId="56B5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595" w:type="dxa"/>
            <w:vAlign w:val="center"/>
          </w:tcPr>
          <w:p w14:paraId="3CBDF4A6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课程名称</w:t>
            </w:r>
          </w:p>
        </w:tc>
        <w:tc>
          <w:tcPr>
            <w:tcW w:w="3338" w:type="dxa"/>
            <w:vAlign w:val="center"/>
          </w:tcPr>
          <w:p w14:paraId="5E5F517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计算机视觉基础</w:t>
            </w:r>
          </w:p>
        </w:tc>
        <w:tc>
          <w:tcPr>
            <w:tcW w:w="1655" w:type="dxa"/>
            <w:vAlign w:val="center"/>
          </w:tcPr>
          <w:p w14:paraId="09C5B8F9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实验室名称</w:t>
            </w:r>
          </w:p>
        </w:tc>
        <w:tc>
          <w:tcPr>
            <w:tcW w:w="2200" w:type="dxa"/>
            <w:vAlign w:val="center"/>
          </w:tcPr>
          <w:p w14:paraId="0155E16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X3323</w:t>
            </w:r>
          </w:p>
        </w:tc>
      </w:tr>
      <w:tr w14:paraId="05DF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5B6D298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编程实现基于对比度分布和基于最小方向对比度的显著性检测</w:t>
            </w:r>
          </w:p>
        </w:tc>
      </w:tr>
      <w:tr w14:paraId="4706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595" w:type="dxa"/>
            <w:vAlign w:val="center"/>
          </w:tcPr>
          <w:p w14:paraId="6012327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指导教师</w:t>
            </w:r>
          </w:p>
        </w:tc>
        <w:tc>
          <w:tcPr>
            <w:tcW w:w="3338" w:type="dxa"/>
            <w:vAlign w:val="center"/>
          </w:tcPr>
          <w:p w14:paraId="352640AB">
            <w:pPr>
              <w:pStyle w:val="16"/>
              <w:widowControl w:val="0"/>
              <w:spacing w:before="0" w:beforeAutospacing="0" w:after="0" w:afterAutospacing="0" w:line="320" w:lineRule="exact"/>
              <w:rPr>
                <w:rFonts w:hAnsi="华文中宋"/>
                <w:kern w:val="2"/>
              </w:rPr>
            </w:pPr>
            <w:r>
              <w:rPr>
                <w:rFonts w:hint="eastAsia" w:hAnsi="华文中宋"/>
                <w:kern w:val="2"/>
              </w:rPr>
              <w:t>刘飞强</w:t>
            </w:r>
          </w:p>
        </w:tc>
        <w:tc>
          <w:tcPr>
            <w:tcW w:w="1655" w:type="dxa"/>
            <w:vAlign w:val="center"/>
          </w:tcPr>
          <w:p w14:paraId="178BA04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成绩</w:t>
            </w:r>
          </w:p>
        </w:tc>
        <w:tc>
          <w:tcPr>
            <w:tcW w:w="2200" w:type="dxa"/>
            <w:vAlign w:val="center"/>
          </w:tcPr>
          <w:p w14:paraId="628FF065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</w:p>
        </w:tc>
      </w:tr>
      <w:tr w14:paraId="2078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5E0869F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6532B6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理解图像显著性检测基本概念，掌握基于多方向梯度的显著性检测实现思路。</w:t>
            </w:r>
          </w:p>
          <w:p w14:paraId="67A024F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编程实现</w:t>
            </w:r>
            <w:r>
              <w:rPr>
                <w:rStyle w:val="12"/>
              </w:rPr>
              <w:t>基于对比度分布的显著性检测</w:t>
            </w:r>
            <w:r>
              <w:t>，分别采用 8 方向、16 方向进行对比实验，分析方向采样数量对显著图效果、运行耗时的影响。</w:t>
            </w:r>
          </w:p>
          <w:p w14:paraId="287AD00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编程实现</w:t>
            </w:r>
            <w:r>
              <w:rPr>
                <w:rStyle w:val="12"/>
              </w:rPr>
              <w:t>最小方向对比度显著性检测算法</w:t>
            </w:r>
            <w:r>
              <w:t>，理解 “取多方向梯度最小值作为显著值” 的设计思想。</w:t>
            </w:r>
          </w:p>
          <w:p w14:paraId="486A0CA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在多张测试图像上运行三种算法，对比视觉显著图效果与计算运行时间，分析三种方式各自优缺点与适用场景。</w:t>
            </w:r>
          </w:p>
          <w:p w14:paraId="34F36E5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熟悉 OpenCV 梯度计算、图像归一化、matplotlib 可视化、程序计时等图像处理编程方法。</w:t>
            </w:r>
          </w:p>
          <w:p w14:paraId="74DAC03D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4"/>
              </w:rPr>
            </w:pPr>
          </w:p>
        </w:tc>
      </w:tr>
      <w:tr w14:paraId="6B5B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2" w:hRule="atLeast"/>
          <w:jc w:val="center"/>
        </w:trPr>
        <w:tc>
          <w:tcPr>
            <w:tcW w:w="8788" w:type="dxa"/>
            <w:gridSpan w:val="4"/>
          </w:tcPr>
          <w:p w14:paraId="07FD8173">
            <w:pPr>
              <w:numPr>
                <w:ilvl w:val="0"/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 w:eastAsia="宋体" w:cs="Times New Roman"/>
                <w:kern w:val="2"/>
                <w:sz w:val="24"/>
                <w:szCs w:val="24"/>
                <w:lang w:val="en-US" w:eastAsia="zh-CN" w:bidi="ar-SA"/>
                <w14:ligatures w14:val="none"/>
              </w:rPr>
              <w:t>2.</w:t>
            </w:r>
            <w:r>
              <w:rPr>
                <w:rFonts w:hint="eastAsia" w:ascii="宋体" w:hAnsi="华文中宋"/>
                <w:sz w:val="24"/>
              </w:rPr>
              <w:t>实验原理和内容</w:t>
            </w:r>
          </w:p>
          <w:p w14:paraId="43D0A233">
            <w:pPr>
              <w:numPr>
                <w:ilvl w:val="0"/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4DA3A3E">
            <w:pPr>
              <w:numPr>
                <w:ilvl w:val="0"/>
                <w:numId w:val="0"/>
              </w:numPr>
              <w:tabs>
                <w:tab w:val="left" w:pos="720"/>
              </w:tabs>
              <w:spacing w:line="320" w:lineRule="exac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实验原理</w:t>
            </w:r>
          </w:p>
          <w:p w14:paraId="1D7766A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显著性检测目的是模拟人眼视觉，找出图像中引人关注的前景目标区域，生成灰度显著图，像素亮度越高代表该位置显著性越高。本实验基于 Sobel 多方向梯度实现两种算法。</w:t>
            </w:r>
          </w:p>
          <w:p w14:paraId="4319257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1. 基于对比度分布的显著性检测</w:t>
            </w:r>
            <w:bookmarkStart w:id="1" w:name="_GoBack"/>
            <w:bookmarkEnd w:id="1"/>
          </w:p>
          <w:p w14:paraId="013FF58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将图像转为灰度图，在圆周上等间隔采样若干个方向角度；利用 Sobel 算子求取 x、y 方向梯度，投影到每一个采样方向上，求取该方向梯度幅值。 将</w:t>
            </w:r>
            <w:r>
              <w:rPr>
                <w:rStyle w:val="12"/>
              </w:rPr>
              <w:t>所有方向梯度幅值累加求和</w:t>
            </w:r>
            <w:r>
              <w:t>作为该像素的原始显著值；最后将结果归一化到 0</w:t>
            </w:r>
            <w:r>
              <w:noBreakHyphen/>
            </w:r>
            <w:r>
              <w:t>255 得到显著图。</w:t>
            </w:r>
          </w:p>
          <w:p w14:paraId="27C51FB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8 方向：角度采样稀疏，计算量小；方向信息有限，部分边缘响应会丢失。</w:t>
            </w:r>
          </w:p>
          <w:p w14:paraId="6B2044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16 方向：角度采样更密集，梯度信息更完整，轮廓提取更细腻，但循环次数增加，计算耗时上升。</w:t>
            </w:r>
          </w:p>
          <w:p w14:paraId="289F519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ind w:left="720" w:right="72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核心公式：</w:t>
            </w:r>
          </w:p>
          <w:p w14:paraId="2641014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⋅</m:t>
                </m:r>
                <m:func>
                  <m:func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cos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⋅</m:t>
                </m:r>
                <m:func>
                  <m:func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sin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  <w:sz w:val="24"/>
                  </w:rPr>
                  <m:t>)</m:t>
                </m:r>
              </m:oMath>
            </m:oMathPara>
          </w:p>
          <w:p w14:paraId="1D1E54D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hAnsi="Cambria Math"/>
                <w:i/>
                <w:sz w:val="24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contrast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|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|)</m:t>
                </m:r>
              </m:oMath>
            </m:oMathPara>
          </w:p>
          <w:p w14:paraId="1B379B4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t>为 Sobelx、y 梯度；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t>为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(θ)</m:t>
              </m:r>
            </m:oMath>
            <w:r>
              <w:t>方向梯度投影；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contrast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t>为对比度分布原始显著值。</w:t>
            </w:r>
          </w:p>
          <w:p w14:paraId="136D3D5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2. 最小方向对比度显著性检测</w:t>
            </w:r>
          </w:p>
          <w:p w14:paraId="4B29523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前景目标边缘像素，在</w:t>
            </w:r>
            <w:r>
              <w:rPr>
                <w:rStyle w:val="12"/>
              </w:rPr>
              <w:t>多个方向都会存在明显灰度变化（梯度）</w:t>
            </w:r>
            <w:r>
              <w:t>；而背景纹理、噪声往往只在少数单一方向产生梯度响应。 本实验采用 16 个方向计算每个像素方向梯度，保存全部方向梯度幅值；对每个像素，取</w:t>
            </w:r>
            <w:r>
              <w:rPr>
                <w:rStyle w:val="12"/>
              </w:rPr>
              <w:t>全部方向梯度幅值的最小值作为该像素显著值</w:t>
            </w:r>
            <w:r>
              <w:t>，再归一化得到显著图。</w:t>
            </w:r>
          </w:p>
          <w:p w14:paraId="5331E24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hAnsi="Cambria Math"/>
                <w:i w:val="0"/>
                <w:sz w:val="24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min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=min{|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|,|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|,…,|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16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|})</m:t>
                </m:r>
              </m:oMath>
            </m:oMathPara>
          </w:p>
          <w:p w14:paraId="2B651EF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只有当像素在几乎全部方向都有较大梯度时，才会得到高显著值，可以有效抑制单向背景噪声、孤立纹理干扰。</w:t>
            </w:r>
          </w:p>
          <w:p w14:paraId="439642F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3. 相关技术</w:t>
            </w:r>
          </w:p>
          <w:p w14:paraId="5DC1E697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Sobel 算子：求取图像水平、竖直方向灰度梯度，反映灰度变化强弱。</w:t>
            </w:r>
          </w:p>
          <w:p w14:paraId="597E4F3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归一化</w:t>
            </w:r>
            <w:r>
              <w:rPr>
                <w:rStyle w:val="13"/>
              </w:rPr>
              <w:t>cv2.normalize</w:t>
            </w:r>
            <w:r>
              <w:t>：将浮点计算结果映射到 0</w:t>
            </w:r>
            <w:r>
              <w:noBreakHyphen/>
            </w:r>
            <w:r>
              <w:t>255，生成可视化灰度图像。</w:t>
            </w:r>
          </w:p>
          <w:p w14:paraId="3651FA59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计时</w:t>
            </w:r>
            <w:r>
              <w:rPr>
                <w:rStyle w:val="13"/>
              </w:rPr>
              <w:t>time.time()</w:t>
            </w:r>
            <w:r>
              <w:t>：记录每种算法执行消耗时间，评价算法计算效率。</w:t>
            </w:r>
          </w:p>
          <w:p w14:paraId="76F8B682">
            <w:pPr>
              <w:pStyle w:val="2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实验内容</w:t>
            </w:r>
          </w:p>
          <w:p w14:paraId="56A32FE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编写</w:t>
            </w:r>
            <w:r>
              <w:rPr>
                <w:rStyle w:val="13"/>
              </w:rPr>
              <w:t>contrast_distribution_saliency()</w:t>
            </w:r>
            <w:r>
              <w:t>函数：输入 RGB 图像与方向数量（8/16），输出对比度分布显著图。</w:t>
            </w:r>
          </w:p>
          <w:p w14:paraId="0247EEB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编写</w:t>
            </w:r>
            <w:r>
              <w:rPr>
                <w:rStyle w:val="13"/>
              </w:rPr>
              <w:t>min_direction_contrast_saliency()</w:t>
            </w:r>
            <w:r>
              <w:t>函数，采用 16 方向梯度，取梯度最小值生成最小方向对比度显著图。</w:t>
            </w:r>
          </w:p>
          <w:p w14:paraId="04E9F5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选取 3 张测试图片，依次读取图像，BGR 转 RGB 格式。</w:t>
            </w:r>
          </w:p>
          <w:p w14:paraId="7D791E9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分别运行：对比度分布</w:t>
            </w:r>
            <w:r>
              <w:noBreakHyphen/>
            </w:r>
            <w:r>
              <w:t>8 方向、对比度分布</w:t>
            </w:r>
            <w:r>
              <w:noBreakHyphen/>
            </w:r>
            <w:r>
              <w:t>16 方向、最小方向对比度算法；记录每种算法运行耗时并打印输出。</w:t>
            </w:r>
          </w:p>
          <w:p w14:paraId="460A2CC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使用 matplotlib 绘制子图，一行展示：原图、8 方向显著图、16 方向显著图、最小方向对比度显著图，设置中文显示，关闭坐标轴，直观对比效果。</w:t>
            </w:r>
          </w:p>
          <w:p w14:paraId="4324C7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分析视觉效果差异以及时间开销差异，总结各算法特点。</w:t>
            </w:r>
          </w:p>
          <w:p w14:paraId="1FF139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textAlignment w:val="auto"/>
            </w:pPr>
          </w:p>
          <w:p w14:paraId="4635C9C7">
            <w:pPr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 w14:paraId="3D12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6F33AE3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  <w:p w14:paraId="79D9F7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环境准备：Python 环境安装</w:t>
            </w:r>
            <w:r>
              <w:rPr>
                <w:rStyle w:val="13"/>
              </w:rPr>
              <w:t>opencv</w:t>
            </w:r>
            <w:r>
              <w:rPr>
                <w:rStyle w:val="13"/>
              </w:rPr>
              <w:noBreakHyphen/>
            </w:r>
            <w:r>
              <w:rPr>
                <w:rStyle w:val="13"/>
              </w:rPr>
              <w:t>python</w:t>
            </w:r>
            <w:r>
              <w:t>、</w:t>
            </w:r>
            <w:r>
              <w:rPr>
                <w:rStyle w:val="13"/>
              </w:rPr>
              <w:t>numpy</w:t>
            </w:r>
            <w:r>
              <w:t>、</w:t>
            </w:r>
            <w:r>
              <w:rPr>
                <w:rStyle w:val="13"/>
              </w:rPr>
              <w:t>matplotlib</w:t>
            </w:r>
            <w:r>
              <w:t>库；准备 3 张测试图片，放在程序同级目录，命名为</w:t>
            </w:r>
            <w:r>
              <w:rPr>
                <w:rStyle w:val="13"/>
              </w:rPr>
              <w:t>test1.jpg</w:t>
            </w:r>
            <w:r>
              <w:t>、</w:t>
            </w:r>
            <w:r>
              <w:rPr>
                <w:rStyle w:val="13"/>
              </w:rPr>
              <w:t>test2.jpg</w:t>
            </w:r>
            <w:r>
              <w:t>、</w:t>
            </w:r>
            <w:r>
              <w:rPr>
                <w:rStyle w:val="13"/>
              </w:rPr>
              <w:t>test</w:t>
            </w:r>
            <w:r>
              <w:rPr>
                <w:rStyle w:val="13"/>
                <w:rFonts w:hint="eastAsia"/>
                <w:lang w:val="en-US" w:eastAsia="zh-CN"/>
              </w:rPr>
              <w:t>3</w:t>
            </w:r>
            <w:r>
              <w:rPr>
                <w:rStyle w:val="13"/>
              </w:rPr>
              <w:t>.jpg</w:t>
            </w:r>
            <w:r>
              <w:t>。</w:t>
            </w:r>
          </w:p>
          <w:p w14:paraId="0B8B146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代码编写： 1）导入需要的库，配置 matplotlib 中文显示，解决中文乱码。 2）定义</w:t>
            </w:r>
            <w:r>
              <w:rPr>
                <w:rStyle w:val="13"/>
              </w:rPr>
              <w:t>contrast_distribution_saliency</w:t>
            </w:r>
            <w:r>
              <w:t>函数，实现多方向梯度累加，返回显著图。 3）定义</w:t>
            </w:r>
            <w:r>
              <w:rPr>
                <w:rStyle w:val="13"/>
              </w:rPr>
              <w:t>min_direction_contrast_saliency</w:t>
            </w:r>
            <w:r>
              <w:t>函数，多方向梯度保存列表，stack 堆叠，取每个像素梯度最小值，归一化输出显著图。</w:t>
            </w:r>
          </w:p>
          <w:p w14:paraId="6A8AE18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主程序循环读取三张图片： </w:t>
            </w:r>
          </w:p>
          <w:p w14:paraId="5641E88E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Style w:val="13"/>
              </w:rPr>
              <w:t>cv2.imread</w:t>
            </w:r>
            <w:r>
              <w:t>读取图片，BGR 转为 RGB；</w:t>
            </w:r>
          </w:p>
          <w:p w14:paraId="63E6D05A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使用</w:t>
            </w:r>
            <w:r>
              <w:rPr>
                <w:rStyle w:val="13"/>
              </w:rPr>
              <w:t>time.time()</w:t>
            </w:r>
            <w:r>
              <w:t>分别计时三种算法；</w:t>
            </w:r>
          </w:p>
          <w:p w14:paraId="191409E9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打印每张图片下三种算法的运行时间；</w:t>
            </w:r>
          </w:p>
          <w:p w14:paraId="6763A1B5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绘图，一行 4 个子图，展示原图与 3 种显著图结果；</w:t>
            </w:r>
          </w:p>
          <w:p w14:paraId="6596D4A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运行程序，观察控制台输出耗时，观察弹窗图像结果。</w:t>
            </w:r>
          </w:p>
          <w:p w14:paraId="4B5D564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记录运行数据，对比显著图，完成结果分析。</w:t>
            </w:r>
          </w:p>
          <w:p w14:paraId="16E54E7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 w14:paraId="29B3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70FB9FB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cv2</w:t>
            </w:r>
          </w:p>
          <w:p w14:paraId="5B12AD3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numpy as np</w:t>
            </w:r>
          </w:p>
          <w:p w14:paraId="6E9A27B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time</w:t>
            </w:r>
          </w:p>
          <w:p w14:paraId="2DDFBC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matplotlib.pyplot as plt</w:t>
            </w:r>
          </w:p>
          <w:p w14:paraId="23922DF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5DF03E5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# 解决matplotlib显示中文的问题</w:t>
            </w:r>
          </w:p>
          <w:p w14:paraId="1A64FF2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plt.rcParams['font.sans-serif'] = ['SimHei']</w:t>
            </w:r>
          </w:p>
          <w:p w14:paraId="11288FB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plt.rcParams['axes.unicode_minus'] = False</w:t>
            </w:r>
          </w:p>
          <w:p w14:paraId="4CF2229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FC1B29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590F39C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# ====================== 【自定义函数区】======================</w:t>
            </w:r>
          </w:p>
          <w:p w14:paraId="2BA7D30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def contrast_distribution_saliency(img, dir_num=8):</w:t>
            </w:r>
          </w:p>
          <w:p w14:paraId="335EC5B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5ADFB1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自定义函数：基于对比度分布的显著性检测</w:t>
            </w:r>
          </w:p>
          <w:p w14:paraId="5C52DE9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:param img: 输入原图（RGB）</w:t>
            </w:r>
          </w:p>
          <w:p w14:paraId="352B691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:param dir_num: 方向数量，8 / 16</w:t>
            </w:r>
          </w:p>
          <w:p w14:paraId="4D66603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:return: saliency_map 显著性图(0~255)</w:t>
            </w:r>
          </w:p>
          <w:p w14:paraId="4B3BF3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47CE0DA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gray = cv2.cvtColor(img, cv2.COLOR_RGB2GRAY)</w:t>
            </w:r>
          </w:p>
          <w:p w14:paraId="29265E3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h, w = gray.shape</w:t>
            </w:r>
          </w:p>
          <w:p w14:paraId="2BCF9CA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 = np.zeros_like(gray, dtype=np.float32)</w:t>
            </w:r>
          </w:p>
          <w:p w14:paraId="61009D5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4A2660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生成dir_num个方向角</w:t>
            </w:r>
          </w:p>
          <w:p w14:paraId="5CA5C28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angles = np.linspace(0, 2 * np.pi, dir_num, endpoint=False)</w:t>
            </w:r>
          </w:p>
          <w:p w14:paraId="2DF18F9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kernel_size = 3</w:t>
            </w:r>
          </w:p>
          <w:p w14:paraId="03E2A33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96F072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theta in angles:</w:t>
            </w:r>
          </w:p>
          <w:p w14:paraId="12EC8F5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构造该方向的Sobel梯度核</w:t>
            </w:r>
          </w:p>
          <w:p w14:paraId="45166E8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dx = np.cos(theta)</w:t>
            </w:r>
          </w:p>
          <w:p w14:paraId="2DEB695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dy = np.sin(theta)</w:t>
            </w:r>
          </w:p>
          <w:p w14:paraId="17B8E03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求该方向图像梯度</w:t>
            </w:r>
          </w:p>
          <w:p w14:paraId="7D53FE2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sobel_x = cv2.Sobel(gray, cv2.CV_64F, 1, 0, ksize=kernel_size)</w:t>
            </w:r>
          </w:p>
          <w:p w14:paraId="7239D17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sobel_y = cv2.Sobel(gray, cv2.CV_64F, 0, 1, ksize=kernel_size)</w:t>
            </w:r>
          </w:p>
          <w:p w14:paraId="78F6805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grad_dir = sobel_x * dx + sobel_y * dy</w:t>
            </w:r>
          </w:p>
          <w:p w14:paraId="2926408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grad_mag = np.abs(grad_dir)</w:t>
            </w:r>
          </w:p>
          <w:p w14:paraId="7507A0A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saliency += grad_mag</w:t>
            </w:r>
          </w:p>
          <w:p w14:paraId="30EDBE3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A653BE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归一化到0~255</w:t>
            </w:r>
          </w:p>
          <w:p w14:paraId="6AB6B23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 = cv2.normalize(saliency, None, 0, 255, cv2.NORM_MINMAX)</w:t>
            </w:r>
          </w:p>
          <w:p w14:paraId="67E045C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 = saliency.astype(np.uint8)</w:t>
            </w:r>
          </w:p>
          <w:p w14:paraId="48608DF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return saliency</w:t>
            </w:r>
          </w:p>
          <w:p w14:paraId="3EC988F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288F4E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DA836D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def min_direction_contrast_saliency(img):</w:t>
            </w:r>
          </w:p>
          <w:p w14:paraId="7CFF2C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56FC2A3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自定义函数：基于最小方向对比度显著性检测</w:t>
            </w:r>
          </w:p>
          <w:p w14:paraId="282A3E9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对每个像素，取所有方向梯度的最小值作为显著值</w:t>
            </w:r>
          </w:p>
          <w:p w14:paraId="103BE02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:param img: 输入RGB图像</w:t>
            </w:r>
          </w:p>
          <w:p w14:paraId="787F8D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:return: saliency_map 显著性图</w:t>
            </w:r>
          </w:p>
          <w:p w14:paraId="66E32B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7C909E3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gray = cv2.cvtColor(img, cv2.COLOR_RGB2GRAY)</w:t>
            </w:r>
          </w:p>
          <w:p w14:paraId="61A58AD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h, w = gray.shape</w:t>
            </w:r>
          </w:p>
          <w:p w14:paraId="378A989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使用16个方向</w:t>
            </w:r>
          </w:p>
          <w:p w14:paraId="0BAC46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angles = np.linspace(0, 2 * np.pi, 16, endpoint=False)</w:t>
            </w:r>
          </w:p>
          <w:p w14:paraId="411F11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grad_list = []</w:t>
            </w:r>
          </w:p>
          <w:p w14:paraId="53F538D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331CCE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theta in angles:</w:t>
            </w:r>
          </w:p>
          <w:p w14:paraId="2FFD125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dx = np.cos(theta)</w:t>
            </w:r>
          </w:p>
          <w:p w14:paraId="47CFFF6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dy = np.sin(theta)</w:t>
            </w:r>
          </w:p>
          <w:p w14:paraId="75AA922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sobel_x = cv2.Sobel(gray, cv2.CV_64F,1,0,ksize=3)</w:t>
            </w:r>
          </w:p>
          <w:p w14:paraId="68E0368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sobel_y = cv2.Sobel(gray, cv2.CV_64F,0,1,ksize=3)</w:t>
            </w:r>
          </w:p>
          <w:p w14:paraId="11AD111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grad_dir = sobel_x * dx + sobel_y * dy</w:t>
            </w:r>
          </w:p>
          <w:p w14:paraId="67CA500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grad_mag = np.abs(grad_dir)</w:t>
            </w:r>
          </w:p>
          <w:p w14:paraId="14F712F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grad_list.append(grad_mag)</w:t>
            </w:r>
          </w:p>
          <w:p w14:paraId="5336A7F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7EEB96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grad_stack = np.stack(grad_list, axis=-1)</w:t>
            </w:r>
          </w:p>
          <w:p w14:paraId="4250419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最小方向对比度：取每个像素所有方向梯度里最小值</w:t>
            </w:r>
          </w:p>
          <w:p w14:paraId="41C6DE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saliency_min = np.min(grad_stack, axis=-1)</w:t>
            </w:r>
          </w:p>
          <w:p w14:paraId="128825E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saliency_min = cv2.normalize(saliency_min, None,0,255,cv2.NORM_MINMAX)</w:t>
            </w:r>
          </w:p>
          <w:p w14:paraId="5F1C9F7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saliency_min = saliency_min.astype(np.uint8)</w:t>
            </w:r>
          </w:p>
          <w:p w14:paraId="7709512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return saliency_min</w:t>
            </w:r>
          </w:p>
          <w:p w14:paraId="1E60AEB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AE261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35EEB4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# ====================== 【主程序入口，固定执行代码】=====================</w:t>
            </w:r>
          </w:p>
          <w:p w14:paraId="3DB7FEA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if __name__ == "__main__":</w:t>
            </w:r>
          </w:p>
          <w:p w14:paraId="21233C3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</w:t>
            </w:r>
          </w:p>
          <w:p w14:paraId="7289AF8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img_paths = ["test1.jpg", "test2.jpg", "test</w:t>
            </w:r>
            <w:r>
              <w:rPr>
                <w:rFonts w:hint="eastAsia" w:ascii="宋体" w:hAnsi="华文中宋"/>
                <w:sz w:val="24"/>
                <w:lang w:val="en-US" w:eastAsia="zh-CN"/>
              </w:rPr>
              <w:t>3</w:t>
            </w:r>
            <w:r>
              <w:rPr>
                <w:rFonts w:hint="eastAsia" w:ascii="宋体" w:hAnsi="华文中宋"/>
                <w:sz w:val="24"/>
              </w:rPr>
              <w:t>.jpg"]</w:t>
            </w:r>
          </w:p>
          <w:p w14:paraId="0C1A1FE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50C650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idx, path in enumerate(img_paths):</w:t>
            </w:r>
          </w:p>
          <w:p w14:paraId="1424EEE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img = cv2.imread(path)</w:t>
            </w:r>
          </w:p>
          <w:p w14:paraId="470C084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img = cv2.cvtColor(img, cv2.COLOR_BGR2RGB)</w:t>
            </w:r>
          </w:p>
          <w:p w14:paraId="46B91C1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48317E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-------- 1.对比度分布 8方向 --------</w:t>
            </w:r>
          </w:p>
          <w:p w14:paraId="7A2E871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t0 = time.time()</w:t>
            </w:r>
          </w:p>
          <w:p w14:paraId="23D0E08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sal8 = contrast_distribution_saliency(img, dir_num=8)</w:t>
            </w:r>
          </w:p>
          <w:p w14:paraId="4A11D62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t8 = time.time() - t0</w:t>
            </w:r>
          </w:p>
          <w:p w14:paraId="5BE7FAD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07EA70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-------- 2.对比度分布 16方向 --------</w:t>
            </w:r>
          </w:p>
          <w:p w14:paraId="75FD8F4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t0 = time.time()</w:t>
            </w:r>
          </w:p>
          <w:p w14:paraId="546F872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sal16 = contrast_distribution_saliency(img, dir_num=16)</w:t>
            </w:r>
          </w:p>
          <w:p w14:paraId="0EFF031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t16 = time.time() - t0</w:t>
            </w:r>
          </w:p>
          <w:p w14:paraId="7F8BFC5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3DB798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--------3.最小方向对比度 --------</w:t>
            </w:r>
          </w:p>
          <w:p w14:paraId="3F99ADC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t0 = time.time()</w:t>
            </w:r>
          </w:p>
          <w:p w14:paraId="3D9ABED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sal_min = min_direction_contrast_saliency(img)</w:t>
            </w:r>
          </w:p>
          <w:p w14:paraId="3EFF38D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t_min = time.time() - t0</w:t>
            </w:r>
          </w:p>
          <w:p w14:paraId="17B39A2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528C276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print(f"\n=====图片{idx+1} 耗时=====")</w:t>
            </w:r>
          </w:p>
          <w:p w14:paraId="4DEC5CA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print(f"对比度分布 8方向：{t8:.4f} s")</w:t>
            </w:r>
          </w:p>
          <w:p w14:paraId="69859B4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print(f"对比度分布16方向：{t16:.4f} s")</w:t>
            </w:r>
          </w:p>
          <w:p w14:paraId="0B81D9D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print(f"最小方向对比度：{t_min:.4f} s")</w:t>
            </w:r>
          </w:p>
          <w:p w14:paraId="75DF571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D5B2DE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绘图展示结果</w:t>
            </w:r>
          </w:p>
          <w:p w14:paraId="383DA5A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plt.figure(figsize=(14, 3.5))</w:t>
            </w:r>
          </w:p>
          <w:p w14:paraId="60A0338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plt.subplot(1,4,1)</w:t>
            </w:r>
          </w:p>
          <w:p w14:paraId="7C9E1C2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plt.imshow(img)</w:t>
            </w:r>
          </w:p>
          <w:p w14:paraId="037E58F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plt.title("原图")</w:t>
            </w:r>
          </w:p>
          <w:p w14:paraId="28CAC7F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48C5C86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809EA7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plt.subplot(1,4,2)</w:t>
            </w:r>
          </w:p>
          <w:p w14:paraId="59A82D4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plt.imshow(sal8, cmap='gray')</w:t>
            </w:r>
          </w:p>
          <w:p w14:paraId="0D5226D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plt.title("对比度分布 8方向")</w:t>
            </w:r>
          </w:p>
          <w:p w14:paraId="082317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1119033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CE6EC9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plt.subplot(1,4,3)</w:t>
            </w:r>
          </w:p>
          <w:p w14:paraId="2F04765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plt.imshow(sal16, cmap='gray')</w:t>
            </w:r>
          </w:p>
          <w:p w14:paraId="3289CFC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plt.title("对比度分布 16方向")</w:t>
            </w:r>
          </w:p>
          <w:p w14:paraId="6F8B80A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7328E64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414904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plt.subplot(1,4,4)</w:t>
            </w:r>
          </w:p>
          <w:p w14:paraId="39A213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plt.imshow(sal_min, cmap='gray')</w:t>
            </w:r>
          </w:p>
          <w:p w14:paraId="23C4A42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plt.title("最小方向对比度")</w:t>
            </w:r>
          </w:p>
          <w:p w14:paraId="5B7BCD4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4274FE3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plt.tight_layout()</w:t>
            </w:r>
          </w:p>
          <w:p w14:paraId="4DFE23E1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plt.show()</w:t>
            </w:r>
          </w:p>
        </w:tc>
      </w:tr>
      <w:tr w14:paraId="2E97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42" w:hRule="atLeast"/>
          <w:jc w:val="center"/>
        </w:trPr>
        <w:tc>
          <w:tcPr>
            <w:tcW w:w="8788" w:type="dxa"/>
            <w:gridSpan w:val="4"/>
          </w:tcPr>
          <w:p w14:paraId="4AE5650D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5.</w:t>
            </w:r>
            <w:r>
              <w:rPr>
                <w:rFonts w:hint="eastAsia" w:ascii="宋体" w:hAnsi="华文中宋"/>
                <w:sz w:val="24"/>
              </w:rPr>
              <w:t>运行结果</w:t>
            </w:r>
          </w:p>
          <w:p w14:paraId="61B001F6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1.控制台输出</w:t>
            </w:r>
          </w:p>
          <w:p w14:paraId="6A05BBF0">
            <w:pPr>
              <w:numPr>
                <w:ilvl w:val="0"/>
                <w:numId w:val="0"/>
              </w:numPr>
              <w:ind w:left="360" w:leftChars="0"/>
              <w:rPr>
                <w:rFonts w:hint="eastAsia" w:ascii="宋体" w:hAnsi="华文中宋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drawing>
                <wp:inline distT="0" distB="0" distL="114300" distR="114300">
                  <wp:extent cx="2084705" cy="3369310"/>
                  <wp:effectExtent l="0" t="0" r="9525" b="9525"/>
                  <wp:docPr id="1" name="图片 1" descr="6.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6.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336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F855D">
            <w:pPr>
              <w:numPr>
                <w:ilvl w:val="0"/>
                <w:numId w:val="0"/>
              </w:numPr>
              <w:ind w:left="360"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时间规律：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8 方向耗时 &lt; 16 方向 ≈最小方向对比度</w:t>
            </w:r>
            <w:r>
              <w:rPr>
                <w:rFonts w:ascii="宋体" w:hAnsi="宋体" w:eastAsia="宋体" w:cs="宋体"/>
                <w:sz w:val="24"/>
                <w:szCs w:val="24"/>
              </w:rPr>
              <w:t>；方向数量越多，循环次数越多，耗时增加。</w:t>
            </w:r>
          </w:p>
          <w:p w14:paraId="26E71134">
            <w:pPr>
              <w:numPr>
                <w:ilvl w:val="0"/>
                <w:numId w:val="0"/>
              </w:num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2.图像可视化结果</w:t>
            </w:r>
          </w:p>
          <w:p w14:paraId="6B10DA52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40680" cy="1356360"/>
                  <wp:effectExtent l="0" t="0" r="0" b="3810"/>
                  <wp:docPr id="2" name="图片 2" descr="6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6.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735B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40680" cy="1356360"/>
                  <wp:effectExtent l="0" t="0" r="0" b="3810"/>
                  <wp:docPr id="3" name="图片 3" descr="6.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6.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906F9"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40680" cy="1356360"/>
                  <wp:effectExtent l="0" t="0" r="0" b="3810"/>
                  <wp:docPr id="4" name="图片 4" descr="6.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6.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CE73D">
            <w:pPr>
              <w:pStyle w:val="8"/>
              <w:keepNext w:val="0"/>
              <w:keepLines w:val="0"/>
              <w:widowControl/>
              <w:suppressLineNumbers w:val="0"/>
            </w:pPr>
            <w:r>
              <w:t>程序弹出绘图窗口，每行 4 张子图： 1）原图；2）对比度分布 8 方向显著图；3）对比度分布 16 方向显著图；4）最小方向对比度显著图</w:t>
            </w:r>
          </w:p>
          <w:p w14:paraId="0B7CE78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对比度分布（8 方向）：能检出物体边缘轮廓，部分细小边缘丢失，部分背景纹理也会被高亮。</w:t>
            </w:r>
          </w:p>
          <w:p w14:paraId="046967F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对比度分布（16 方向）：物体轮廓更连续完整，细节边缘保留更好，背景噪声相比 8 方向略有增加。</w:t>
            </w:r>
          </w:p>
          <w:p w14:paraId="6EEDD15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最小方向对比度显著图：抑制了很多背景单向纹理噪声；显著区域集中在目标物体；但部分弱边缘、细小目标会被抑制，亮度变暗。</w:t>
            </w:r>
          </w:p>
          <w:p w14:paraId="4C747840">
            <w:pPr>
              <w:numPr>
                <w:ilvl w:val="0"/>
                <w:numId w:val="0"/>
              </w:numPr>
              <w:rPr>
                <w:rFonts w:hint="eastAsia" w:ascii="宋体" w:hAnsi="华文中宋" w:eastAsia="宋体" w:cs="Times New Roman"/>
                <w:kern w:val="2"/>
                <w:sz w:val="24"/>
                <w:szCs w:val="24"/>
                <w:lang w:val="en-US" w:eastAsia="zh-CN" w:bidi="ar-SA"/>
                <w14:ligatures w14:val="none"/>
              </w:rPr>
            </w:pPr>
          </w:p>
          <w:p w14:paraId="3D16CBDA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 w:eastAsia="宋体" w:cs="Times New Roman"/>
                <w:kern w:val="2"/>
                <w:sz w:val="24"/>
                <w:szCs w:val="24"/>
                <w:lang w:val="en-US" w:eastAsia="zh-CN" w:bidi="ar-SA"/>
                <w14:ligatures w14:val="none"/>
              </w:rPr>
              <w:t>6.</w:t>
            </w:r>
            <w:r>
              <w:rPr>
                <w:rFonts w:hint="eastAsia" w:ascii="宋体" w:hAnsi="华文中宋"/>
                <w:sz w:val="24"/>
              </w:rPr>
              <w:t>实验结果分析</w:t>
            </w:r>
          </w:p>
          <w:p w14:paraId="566E589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1. 视觉效果分析</w:t>
            </w:r>
          </w:p>
          <w:p w14:paraId="34E94AFE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 xml:space="preserve">对比度分布算法（累加梯度） </w:t>
            </w:r>
          </w:p>
          <w:p w14:paraId="66CCEE84">
            <w:pPr>
              <w:keepNext w:val="0"/>
              <w:keepLines w:val="0"/>
              <w:pageBreakBefore w:val="0"/>
              <w:widowControl/>
              <w:numPr>
                <w:ilvl w:val="1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1440" w:hanging="360"/>
              <w:textAlignment w:val="auto"/>
            </w:pPr>
            <w:r>
              <w:t>8 方向：采样角度少，计算速度快；但部分倾斜边缘没有被充分采样，轮廓会断裂丢失，适合追求速度的实时场景。</w:t>
            </w:r>
          </w:p>
          <w:p w14:paraId="61CE0BA4">
            <w:pPr>
              <w:keepNext w:val="0"/>
              <w:keepLines w:val="0"/>
              <w:pageBreakBefore w:val="0"/>
              <w:widowControl/>
              <w:numPr>
                <w:ilvl w:val="1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1440" w:hanging="360"/>
              <w:textAlignment w:val="auto"/>
            </w:pPr>
            <w:r>
              <w:t>16 方向：方向采样更加密集，各个角度的边缘都可以得到响应，物体轮廓连续、细节更丰富；但是背景的纹理噪声同样被累加，显著图中背景杂点变多。</w:t>
            </w:r>
          </w:p>
          <w:p w14:paraId="04A08AD1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最小方向对比度算法 该算法取各方向梯度最小值，只有像素在几乎全部方向都有明显灰度跳变，才输出高显著值，因此</w:t>
            </w:r>
            <w:r>
              <w:rPr>
                <w:rStyle w:val="12"/>
              </w:rPr>
              <w:t>抗背景纹理噪声能力强</w:t>
            </w:r>
            <w:r>
              <w:t>，可以过滤掉大量背景杂点。 缺点：物体弱边缘、细小目标，无法在全部方向产生大梯度，显著性被压低，容易出现目标部分区域变暗、丢失细节。</w:t>
            </w:r>
          </w:p>
          <w:p w14:paraId="208CA7D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ind w:left="720" w:right="72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对比总结：</w:t>
            </w:r>
          </w:p>
          <w:p w14:paraId="6DCEC9D7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1440" w:right="720" w:hanging="36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想尽可能保留全部轮廓细节：选对比度分布 16 方向；代价是噪声多、速度变慢。</w:t>
            </w:r>
          </w:p>
          <w:p w14:paraId="24360434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1440" w:right="720" w:hanging="36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想要抑制背景纹理噪声，突出强前景目标：选择最小方向对比度；代价是丢失弱边缘细节。</w:t>
            </w:r>
          </w:p>
          <w:p w14:paraId="625D7033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1440" w:right="720" w:hanging="36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追求运行速度，允许损失部分细节：选对比度分布 8 方向。</w:t>
            </w:r>
          </w:p>
          <w:p w14:paraId="506837B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2. 计算效率（时间）分析</w:t>
            </w:r>
          </w:p>
          <w:p w14:paraId="110692B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8 方向循环次数最少，运行时间最短；16 方向循环加倍，耗时接近翻倍；最小方向对比度同样是 16 次方向计算，因此耗时与对比度分布 16 方向接近。</w:t>
            </w:r>
          </w:p>
          <w:p w14:paraId="37F5957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ind w:left="720" w:right="72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说明算法的时间开销主要来自于方向循环次数，方向数量直接决定计算量。</w:t>
            </w:r>
          </w:p>
          <w:p w14:paraId="791B787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3. 实验存在不足</w:t>
            </w:r>
          </w:p>
          <w:p w14:paraId="7937934B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本实验仅使用灰度梯度信息，没有利用颜色特征；复杂彩色图像上检测效果有限。</w:t>
            </w:r>
          </w:p>
          <w:p w14:paraId="48219820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没有做后续平滑、后处理操作，显著图存在部分噪点。</w:t>
            </w:r>
          </w:p>
          <w:p w14:paraId="654C2D08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只做定性视觉观察，没有采用客观评价指标（Precision、Recall）做定量评估。</w:t>
            </w:r>
          </w:p>
          <w:p w14:paraId="22B2C7C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</w:pPr>
            <w:r>
              <w:t>4. 实验结论</w:t>
            </w:r>
          </w:p>
          <w:p w14:paraId="76D3D352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在基于方向梯度的对比度分布显著性检测中，增加采样方向数量，能够改善显著图轮廓完整性，但会增加计算时间开销。</w:t>
            </w:r>
          </w:p>
          <w:p w14:paraId="1FFC94AB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最小方向对比度利用 “多方向均有梯度才判定显著” 的思想，可以有效抑制单向纹理噪声，但会抑制弱边缘细节。</w:t>
            </w:r>
          </w:p>
          <w:p w14:paraId="1EF42ECC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t>三种算法各有取舍，实际工程中，可以根据任务需求，在检测效果与运行速度之间权衡选择。</w:t>
            </w:r>
          </w:p>
          <w:p w14:paraId="2B10F184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</w:p>
        </w:tc>
      </w:tr>
    </w:tbl>
    <w:p w14:paraId="7CD79667">
      <w:pPr>
        <w:rPr>
          <w:b/>
          <w:bCs/>
          <w:color w:val="C00000"/>
          <w:sz w:val="32"/>
          <w:szCs w:val="32"/>
          <w:u w:val="single"/>
        </w:rPr>
      </w:pPr>
    </w:p>
    <w:p w14:paraId="481D52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71763"/>
    <w:multiLevelType w:val="multilevel"/>
    <w:tmpl w:val="85D717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2C232C"/>
    <w:multiLevelType w:val="multilevel"/>
    <w:tmpl w:val="A52C23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7E245B0"/>
    <w:multiLevelType w:val="multilevel"/>
    <w:tmpl w:val="F7E24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495779C"/>
    <w:multiLevelType w:val="multilevel"/>
    <w:tmpl w:val="049577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02A6F85"/>
    <w:multiLevelType w:val="multilevel"/>
    <w:tmpl w:val="202A6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25208179"/>
    <w:multiLevelType w:val="multilevel"/>
    <w:tmpl w:val="25208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592133C"/>
    <w:multiLevelType w:val="multilevel"/>
    <w:tmpl w:val="25921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ACD503C"/>
    <w:multiLevelType w:val="multilevel"/>
    <w:tmpl w:val="5ACD50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C1D1C25"/>
    <w:multiLevelType w:val="multilevel"/>
    <w:tmpl w:val="5C1D1C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6C146DA"/>
    <w:multiLevelType w:val="multilevel"/>
    <w:tmpl w:val="76C146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9"/>
  </w:num>
  <w:num w:numId="8">
    <w:abstractNumId w:val="2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0B9C02BF"/>
    <w:rsid w:val="2CE07E1E"/>
    <w:rsid w:val="3C5F6AC4"/>
    <w:rsid w:val="4D145F57"/>
    <w:rsid w:val="5978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8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4"/>
    <w:qFormat/>
    <w:uiPriority w:val="99"/>
    <w:rPr>
      <w:sz w:val="18"/>
      <w:szCs w:val="18"/>
    </w:rPr>
  </w:style>
  <w:style w:type="paragraph" w:customStyle="1" w:styleId="16">
    <w:name w:val="xl2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副标题 字符"/>
    <w:basedOn w:val="11"/>
    <w:link w:val="6"/>
    <w:qFormat/>
    <w:uiPriority w:val="11"/>
    <w:rPr>
      <w:b/>
      <w:bCs/>
      <w:kern w:val="28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3041</Words>
  <Characters>5517</Characters>
  <Lines>1</Lines>
  <Paragraphs>1</Paragraphs>
  <TotalTime>22</TotalTime>
  <ScaleCrop>false</ScaleCrop>
  <LinksUpToDate>false</LinksUpToDate>
  <CharactersWithSpaces>6433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2024-09-12T08:05:00Z</dcterms:created>
  <dc:creator>雅娇 邓</dc:creator>
  <cp:lastModifiedBy>王依倩</cp:lastModifiedBy>
  <dcterms:modified xsi:type="dcterms:W3CDTF">2026-10-18T07:14:07Z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72995650F6484E93A4012C8C8A1DC2E3_13</vt:lpwstr>
  </property>
</Properties>
</file>