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EA6D81E">
      <w:pPr>
        <w:pStyle w:val="4"/>
        <w:rPr>
          <w:rFonts w:hint="eastAsia" w:ascii="宋体" w:hAnsi="宋体" w:eastAsia="宋体"/>
          <w:lang w:val="en-US" w:eastAsia="zh-CN"/>
        </w:rPr>
      </w:pPr>
      <w:bookmarkStart w:id="0" w:name="_Toc169118284"/>
      <w:r>
        <w:rPr>
          <w:rFonts w:hint="eastAsia" w:ascii="宋体" w:hAnsi="宋体" w:eastAsia="宋体"/>
        </w:rPr>
        <w:t>江西师范大学人工智能学院学生实验报告</w:t>
      </w:r>
      <w:bookmarkEnd w:id="0"/>
      <w:r>
        <w:rPr>
          <w:rFonts w:hint="eastAsia" w:ascii="宋体" w:hAnsi="宋体" w:eastAsia="宋体"/>
          <w:lang w:val="en-US" w:eastAsia="zh-CN"/>
        </w:rPr>
        <w:t>二</w:t>
      </w:r>
    </w:p>
    <w:p w14:paraId="11BDE319">
      <w:pPr>
        <w:spacing w:before="312" w:beforeLines="100" w:after="156" w:afterLines="50"/>
        <w:rPr>
          <w:b/>
          <w:bCs/>
          <w:szCs w:val="21"/>
        </w:rPr>
      </w:pPr>
      <w:r>
        <w:rPr>
          <w:rFonts w:hint="eastAsia" w:ascii="宋体" w:hAnsi="宋体"/>
          <w:b/>
          <w:bCs/>
          <w:szCs w:val="21"/>
        </w:rPr>
        <w:t>专业</w:t>
      </w:r>
      <w:r>
        <w:rPr>
          <w:rFonts w:hint="eastAsia" w:ascii="宋体" w:hAnsi="宋体"/>
          <w:b/>
          <w:bCs/>
          <w:szCs w:val="21"/>
          <w:u w:val="single"/>
        </w:rPr>
        <w:t xml:space="preserve">  人工智能专业  </w:t>
      </w:r>
      <w:r>
        <w:rPr>
          <w:rFonts w:ascii="宋体" w:hAnsi="宋体"/>
          <w:b/>
          <w:bCs/>
          <w:szCs w:val="21"/>
          <w:u w:val="single"/>
        </w:rPr>
        <w:t xml:space="preserve"> </w:t>
      </w:r>
      <w:r>
        <w:rPr>
          <w:rFonts w:hint="eastAsia" w:ascii="宋体" w:hAnsi="宋体"/>
          <w:b/>
          <w:bCs/>
          <w:szCs w:val="21"/>
        </w:rPr>
        <w:t xml:space="preserve">姓名 </w:t>
      </w:r>
      <w:r>
        <w:rPr>
          <w:rFonts w:hint="eastAsia" w:ascii="宋体" w:hAnsi="宋体"/>
          <w:b/>
          <w:bCs/>
          <w:szCs w:val="21"/>
          <w:u w:val="single"/>
        </w:rPr>
        <w:t xml:space="preserve">   </w:t>
      </w:r>
      <w:r>
        <w:rPr>
          <w:rFonts w:hint="eastAsia" w:ascii="宋体" w:hAnsi="宋体"/>
          <w:b/>
          <w:bCs/>
          <w:szCs w:val="21"/>
          <w:u w:val="single"/>
          <w:lang w:val="en-US" w:eastAsia="zh-CN"/>
        </w:rPr>
        <w:t>王依倩</w:t>
      </w:r>
      <w:r>
        <w:rPr>
          <w:rFonts w:hint="eastAsia" w:ascii="宋体" w:hAnsi="宋体"/>
          <w:b/>
          <w:bCs/>
          <w:szCs w:val="21"/>
          <w:u w:val="single"/>
        </w:rPr>
        <w:t xml:space="preserve">   </w:t>
      </w:r>
      <w:r>
        <w:rPr>
          <w:rFonts w:hint="eastAsia" w:ascii="宋体" w:hAnsi="宋体"/>
          <w:b/>
          <w:bCs/>
          <w:szCs w:val="21"/>
        </w:rPr>
        <w:t>学号</w:t>
      </w:r>
      <w:r>
        <w:rPr>
          <w:rFonts w:hint="eastAsia" w:ascii="宋体" w:hAnsi="宋体"/>
          <w:b/>
          <w:bCs/>
          <w:szCs w:val="21"/>
          <w:u w:val="single"/>
        </w:rPr>
        <w:t xml:space="preserve">  </w:t>
      </w:r>
      <w:r>
        <w:rPr>
          <w:rFonts w:hint="eastAsia" w:ascii="宋体" w:hAnsi="宋体"/>
          <w:b/>
          <w:bCs/>
          <w:szCs w:val="21"/>
          <w:u w:val="single"/>
          <w:lang w:val="en-US" w:eastAsia="zh-CN"/>
        </w:rPr>
        <w:t>202426203004</w:t>
      </w:r>
      <w:r>
        <w:rPr>
          <w:rFonts w:hint="eastAsia" w:ascii="宋体" w:hAnsi="宋体"/>
          <w:b/>
          <w:bCs/>
          <w:szCs w:val="21"/>
          <w:u w:val="single"/>
        </w:rPr>
        <w:t xml:space="preserve">      </w:t>
      </w:r>
      <w:r>
        <w:rPr>
          <w:rFonts w:hint="eastAsia" w:ascii="宋体" w:hAnsi="宋体"/>
          <w:b/>
          <w:bCs/>
          <w:szCs w:val="21"/>
        </w:rPr>
        <w:t>日期</w:t>
      </w:r>
      <w:r>
        <w:rPr>
          <w:rFonts w:ascii="宋体" w:hAnsi="宋体"/>
          <w:b/>
          <w:bCs/>
          <w:szCs w:val="21"/>
          <w:u w:val="single"/>
        </w:rPr>
        <w:t xml:space="preserve">   </w:t>
      </w:r>
      <w:r>
        <w:rPr>
          <w:rFonts w:hint="eastAsia" w:ascii="宋体" w:hAnsi="宋体"/>
          <w:b/>
          <w:bCs/>
          <w:szCs w:val="21"/>
          <w:u w:val="single"/>
        </w:rPr>
        <w:t>2026/9/7</w:t>
      </w:r>
      <w:r>
        <w:rPr>
          <w:rFonts w:ascii="宋体" w:hAnsi="宋体"/>
          <w:b/>
          <w:bCs/>
          <w:szCs w:val="21"/>
          <w:u w:val="single"/>
        </w:rPr>
        <w:t xml:space="preserve">    </w:t>
      </w:r>
    </w:p>
    <w:tbl>
      <w:tblPr>
        <w:tblStyle w:val="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95"/>
        <w:gridCol w:w="3338"/>
        <w:gridCol w:w="1655"/>
        <w:gridCol w:w="2200"/>
      </w:tblGrid>
      <w:tr w14:paraId="56B508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4" w:hRule="atLeast"/>
          <w:jc w:val="center"/>
        </w:trPr>
        <w:tc>
          <w:tcPr>
            <w:tcW w:w="1595" w:type="dxa"/>
            <w:vAlign w:val="center"/>
          </w:tcPr>
          <w:p w14:paraId="3CBDF4A6">
            <w:pPr>
              <w:spacing w:line="320" w:lineRule="exact"/>
              <w:jc w:val="center"/>
              <w:rPr>
                <w:rFonts w:ascii="宋体" w:hAnsi="华文中宋"/>
                <w:sz w:val="24"/>
              </w:rPr>
            </w:pPr>
            <w:r>
              <w:rPr>
                <w:rFonts w:hint="eastAsia" w:ascii="宋体" w:hAnsi="华文中宋"/>
                <w:sz w:val="24"/>
              </w:rPr>
              <w:t>课程名称</w:t>
            </w:r>
          </w:p>
        </w:tc>
        <w:tc>
          <w:tcPr>
            <w:tcW w:w="3338" w:type="dxa"/>
            <w:vAlign w:val="center"/>
          </w:tcPr>
          <w:p w14:paraId="5E5F517B">
            <w:pPr>
              <w:spacing w:line="320" w:lineRule="exact"/>
              <w:jc w:val="center"/>
              <w:rPr>
                <w:rFonts w:ascii="宋体" w:hAnsi="华文中宋"/>
                <w:sz w:val="24"/>
              </w:rPr>
            </w:pPr>
            <w:r>
              <w:rPr>
                <w:rFonts w:hint="eastAsia" w:ascii="宋体" w:hAnsi="华文中宋"/>
                <w:sz w:val="24"/>
              </w:rPr>
              <w:t>计算机视觉基础</w:t>
            </w:r>
          </w:p>
        </w:tc>
        <w:tc>
          <w:tcPr>
            <w:tcW w:w="1655" w:type="dxa"/>
            <w:vAlign w:val="center"/>
          </w:tcPr>
          <w:p w14:paraId="09C5B8F9">
            <w:pPr>
              <w:spacing w:line="320" w:lineRule="exact"/>
              <w:jc w:val="center"/>
              <w:rPr>
                <w:rFonts w:ascii="宋体" w:hAnsi="华文中宋"/>
                <w:sz w:val="24"/>
              </w:rPr>
            </w:pPr>
            <w:r>
              <w:rPr>
                <w:rFonts w:hint="eastAsia" w:ascii="宋体" w:hAnsi="华文中宋"/>
                <w:sz w:val="24"/>
              </w:rPr>
              <w:t>实验室名称</w:t>
            </w:r>
          </w:p>
        </w:tc>
        <w:tc>
          <w:tcPr>
            <w:tcW w:w="2200" w:type="dxa"/>
            <w:vAlign w:val="center"/>
          </w:tcPr>
          <w:p w14:paraId="0155E168">
            <w:pPr>
              <w:spacing w:line="320" w:lineRule="exact"/>
              <w:jc w:val="center"/>
              <w:rPr>
                <w:rFonts w:hint="default" w:ascii="宋体" w:hAnsi="华文中宋" w:eastAsia="宋体"/>
                <w:sz w:val="24"/>
                <w:lang w:val="en-US" w:eastAsia="zh-CN"/>
              </w:rPr>
            </w:pPr>
            <w:r>
              <w:rPr>
                <w:rFonts w:hint="eastAsia" w:ascii="宋体" w:hAnsi="华文中宋"/>
                <w:sz w:val="24"/>
                <w:lang w:val="en-US" w:eastAsia="zh-CN"/>
              </w:rPr>
              <w:t>X3323</w:t>
            </w:r>
          </w:p>
        </w:tc>
      </w:tr>
      <w:tr w14:paraId="05DF3C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34" w:hRule="atLeast"/>
          <w:jc w:val="center"/>
        </w:trPr>
        <w:tc>
          <w:tcPr>
            <w:tcW w:w="1595" w:type="dxa"/>
            <w:vAlign w:val="center"/>
          </w:tcPr>
          <w:p w14:paraId="7A02E08B">
            <w:pPr>
              <w:spacing w:line="320" w:lineRule="exact"/>
              <w:jc w:val="center"/>
              <w:rPr>
                <w:rFonts w:ascii="宋体" w:hAnsi="华文中宋"/>
                <w:sz w:val="24"/>
              </w:rPr>
            </w:pPr>
            <w:r>
              <w:rPr>
                <w:rFonts w:hint="eastAsia" w:ascii="宋体" w:hAnsi="华文中宋"/>
                <w:sz w:val="24"/>
              </w:rPr>
              <w:t>实验名称</w:t>
            </w:r>
          </w:p>
        </w:tc>
        <w:tc>
          <w:tcPr>
            <w:tcW w:w="7193" w:type="dxa"/>
            <w:gridSpan w:val="3"/>
            <w:vAlign w:val="center"/>
          </w:tcPr>
          <w:p w14:paraId="1922FAF4">
            <w:pPr>
              <w:jc w:val="center"/>
            </w:pPr>
            <w:r>
              <w:rPr>
                <w:rFonts w:ascii="宋体" w:hAnsi="宋体" w:eastAsia="宋体"/>
                <w:b w:val="0"/>
                <w:sz w:val="24"/>
              </w:rPr>
              <w:t>图像的缩、加减乘除及平移旋转</w:t>
            </w:r>
          </w:p>
        </w:tc>
      </w:tr>
      <w:tr w14:paraId="47064C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1" w:hRule="atLeast"/>
          <w:jc w:val="center"/>
        </w:trPr>
        <w:tc>
          <w:tcPr>
            <w:tcW w:w="1595" w:type="dxa"/>
            <w:vAlign w:val="center"/>
          </w:tcPr>
          <w:p w14:paraId="60123273">
            <w:pPr>
              <w:spacing w:line="320" w:lineRule="exact"/>
              <w:jc w:val="center"/>
              <w:rPr>
                <w:rFonts w:ascii="宋体" w:hAnsi="华文中宋"/>
                <w:sz w:val="24"/>
              </w:rPr>
            </w:pPr>
            <w:r>
              <w:rPr>
                <w:rFonts w:hint="eastAsia" w:ascii="宋体" w:hAnsi="华文中宋"/>
                <w:sz w:val="24"/>
              </w:rPr>
              <w:t>指导教师</w:t>
            </w:r>
          </w:p>
        </w:tc>
        <w:tc>
          <w:tcPr>
            <w:tcW w:w="3338" w:type="dxa"/>
            <w:vAlign w:val="center"/>
          </w:tcPr>
          <w:p w14:paraId="352640AB">
            <w:pPr>
              <w:pStyle w:val="10"/>
              <w:widowControl w:val="0"/>
              <w:spacing w:before="0" w:beforeAutospacing="0" w:after="0" w:afterAutospacing="0" w:line="320" w:lineRule="exact"/>
              <w:rPr>
                <w:rFonts w:hAnsi="华文中宋"/>
                <w:kern w:val="2"/>
              </w:rPr>
            </w:pPr>
            <w:r>
              <w:rPr>
                <w:rFonts w:hint="eastAsia" w:hAnsi="华文中宋"/>
                <w:kern w:val="2"/>
              </w:rPr>
              <w:t>刘飞强</w:t>
            </w:r>
          </w:p>
        </w:tc>
        <w:tc>
          <w:tcPr>
            <w:tcW w:w="1655" w:type="dxa"/>
            <w:vAlign w:val="center"/>
          </w:tcPr>
          <w:p w14:paraId="178BA043">
            <w:pPr>
              <w:spacing w:line="320" w:lineRule="exact"/>
              <w:jc w:val="center"/>
              <w:rPr>
                <w:rFonts w:ascii="宋体" w:hAnsi="华文中宋"/>
                <w:sz w:val="24"/>
              </w:rPr>
            </w:pPr>
            <w:r>
              <w:rPr>
                <w:rFonts w:hint="eastAsia" w:ascii="宋体" w:hAnsi="华文中宋"/>
                <w:sz w:val="24"/>
              </w:rPr>
              <w:t>成绩</w:t>
            </w:r>
          </w:p>
        </w:tc>
        <w:tc>
          <w:tcPr>
            <w:tcW w:w="2200" w:type="dxa"/>
            <w:vAlign w:val="center"/>
          </w:tcPr>
          <w:p w14:paraId="628FF065">
            <w:pPr>
              <w:spacing w:line="320" w:lineRule="exact"/>
              <w:jc w:val="center"/>
              <w:rPr>
                <w:rFonts w:ascii="宋体" w:hAnsi="华文中宋"/>
                <w:sz w:val="24"/>
              </w:rPr>
            </w:pPr>
          </w:p>
        </w:tc>
      </w:tr>
      <w:tr w14:paraId="207820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108" w:hRule="atLeast"/>
          <w:jc w:val="center"/>
        </w:trPr>
        <w:tc>
          <w:tcPr>
            <w:tcW w:w="8788" w:type="dxa"/>
            <w:gridSpan w:val="4"/>
            <w:tcBorders>
              <w:bottom w:val="single" w:color="auto" w:sz="4" w:space="0"/>
            </w:tcBorders>
          </w:tcPr>
          <w:p w14:paraId="57B297DB">
            <w:pPr>
              <w:tabs>
                <w:tab w:val="left" w:pos="720"/>
              </w:tabs>
              <w:spacing w:line="320" w:lineRule="exact"/>
              <w:rPr>
                <w:rFonts w:ascii="宋体" w:hAnsi="华文中宋"/>
                <w:sz w:val="24"/>
              </w:rPr>
            </w:pPr>
            <w:r>
              <w:rPr>
                <w:rFonts w:hint="eastAsia" w:ascii="宋体" w:hAnsi="华文中宋"/>
                <w:sz w:val="24"/>
              </w:rPr>
              <w:t>1.实验目的</w:t>
            </w:r>
          </w:p>
          <w:p w14:paraId="538E94BC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>1. 掌握图像缩放（下采样、上采样）的方法，理解不同插值算法（INTER_AREA、INTER_CUBIC）的特点。</w:t>
            </w:r>
          </w:p>
          <w:p w14:paraId="49D4AE49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>2. 掌握图像的算术运算（加、减、乘、除）及其在图像亮度、对比度调整中的应用。</w:t>
            </w:r>
          </w:p>
          <w:p w14:paraId="26F7B05C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>3. 掌握图像平移的几何变换原理，理解反向映射（逆向映射）的实现方法。</w:t>
            </w:r>
          </w:p>
          <w:p w14:paraId="6CC027E0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>4. 掌握图像旋转的几何变换原理及最近邻插值方法。</w:t>
            </w:r>
          </w:p>
          <w:p w14:paraId="13F27136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>5. 熟悉 OpenCV 中 cv2.resize、cv2.add、cv2.subtract、cv2.multiply、cv2.divide 等函数的使用。</w:t>
            </w:r>
          </w:p>
        </w:tc>
      </w:tr>
      <w:tr w14:paraId="6B5BA8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782" w:hRule="atLeast"/>
          <w:jc w:val="center"/>
        </w:trPr>
        <w:tc>
          <w:tcPr>
            <w:tcW w:w="8788" w:type="dxa"/>
            <w:gridSpan w:val="4"/>
          </w:tcPr>
          <w:p w14:paraId="3B909C5E">
            <w:pPr>
              <w:tabs>
                <w:tab w:val="left" w:pos="720"/>
              </w:tabs>
              <w:spacing w:line="320" w:lineRule="exact"/>
              <w:rPr>
                <w:rFonts w:ascii="宋体" w:hAnsi="华文中宋"/>
                <w:sz w:val="24"/>
              </w:rPr>
            </w:pPr>
            <w:r>
              <w:rPr>
                <w:rFonts w:hint="eastAsia" w:ascii="宋体" w:hAnsi="华文中宋"/>
                <w:sz w:val="24"/>
              </w:rPr>
              <w:t>2.实验原理和内容</w:t>
            </w:r>
          </w:p>
          <w:p w14:paraId="4485B8A1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>（一）图像缩放</w:t>
            </w:r>
          </w:p>
          <w:p w14:paraId="23B4797E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>图像缩放是改变图像尺寸的操作。缩小（下采样）时若直接隔行、隔列采样易产生混叠（锯齿），通常采用区域插值 INTER_AREA，通过对目标像素对应原图区域求平均来平滑图像；放大（上采样）时则需通过插值补足新像素，常用双三次插值 INTER_CUBIC 以获得较平滑的结果。本实验用 cv2.resize() 实现，先将原图下采样到 (w//2, h//2)，再上采样回原尺寸 (w, h)。</w:t>
            </w:r>
          </w:p>
          <w:p w14:paraId="789A3A64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>（二）图像的算术运算</w:t>
            </w:r>
          </w:p>
          <w:p w14:paraId="55DC8551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>图像算术运算是对图像每个像素与常数（或另一幅图像）逐点进行的运算。OpenCV 中的 cv2.add、cv2.subtract、cv2.multiply、cv2.divide 会进行饱和运算，结果自动裁剪到 0~255 范围。本实验分别对原图进行加 40（整体提亮）、减 40（整体变暗）、乘 1.3（增强对比度）、除 1.3（降低对比度）的运算。</w:t>
            </w:r>
          </w:p>
          <w:p w14:paraId="7AFD243D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>（三）图像平移</w:t>
            </w:r>
          </w:p>
          <w:p w14:paraId="42236C86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>图像平移是将图像沿 x、y 方向分别移动 tx、ty 个像素。正向映射（原图坐标→输出坐标）容易产生空洞，因此常用反向映射：对输出图每个像素 (x_dst, y_dst)，其对应原图坐标为 x_src = x_dst − tx、y_src = y_dst − ty；若该坐标落在原图范围内则复制像素值，否则填充黑色（0）。本实验编写 my_translate() 函数实现，取 tx=100、ty=50。</w:t>
            </w:r>
          </w:p>
          <w:p w14:paraId="23A49B62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>（四）图像旋转</w:t>
            </w:r>
          </w:p>
          <w:p w14:paraId="6F4F377C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>图像旋转是绕某一旋转中心（通常为图像中心 (cx, cy)）将图像旋转角度 θ。反向映射时，先把输出坐标平移到以旋转中心为原点的坐标系，再按旋转矩阵的逆变换计算，最后平移回去：</w:t>
            </w:r>
          </w:p>
          <w:p w14:paraId="2F2481D7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>x_src = (x_dst − cx)·cosθ + (y_dst − cy)·sinθ + cx</w:t>
            </w:r>
          </w:p>
          <w:p w14:paraId="34D0D7C3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>y_src = −(x_dst − cx)·sinθ + (y_dst − cy)·cosθ + cy</w:t>
            </w:r>
          </w:p>
          <w:p w14:paraId="7D884B1C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>对计算出的浮点坐标采用最近邻插值（四舍五入取整）。本实验编写 my_rotate() 函数实现，取 θ=45°。</w:t>
            </w:r>
          </w:p>
        </w:tc>
      </w:tr>
      <w:tr w14:paraId="3D128A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599" w:hRule="atLeast"/>
          <w:jc w:val="center"/>
        </w:trPr>
        <w:tc>
          <w:tcPr>
            <w:tcW w:w="8788" w:type="dxa"/>
            <w:gridSpan w:val="4"/>
          </w:tcPr>
          <w:p w14:paraId="366F24FD">
            <w:pPr>
              <w:tabs>
                <w:tab w:val="left" w:pos="720"/>
              </w:tabs>
              <w:spacing w:line="320" w:lineRule="exact"/>
              <w:rPr>
                <w:rFonts w:ascii="宋体" w:hAnsi="华文中宋"/>
                <w:sz w:val="24"/>
              </w:rPr>
            </w:pPr>
            <w:r>
              <w:rPr>
                <w:rFonts w:hint="eastAsia" w:ascii="宋体" w:hAnsi="华文中宋"/>
                <w:sz w:val="24"/>
              </w:rPr>
              <w:t>3.实验步骤</w:t>
            </w:r>
          </w:p>
          <w:p w14:paraId="6F6AA8C3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>1. 用 cv2.imread() 读取测试图片 test.jpg，并用 cv2.cvtColor() 将 BGR 图像转换为 RGB 以便 matplotlib 正确显示。</w:t>
            </w:r>
          </w:p>
          <w:p w14:paraId="074C7A1E">
            <w:pPr>
              <w:spacing w:after="120" w:line="312" w:lineRule="auto"/>
              <w:jc w:val="left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2. 图像缩</w:t>
            </w:r>
            <w:r>
              <w:rPr>
                <w:rFonts w:hint="eastAsia" w:ascii="宋体" w:hAnsi="宋体"/>
                <w:b w:val="0"/>
                <w:sz w:val="24"/>
                <w:lang w:val="en-US" w:eastAsia="zh-CN"/>
              </w:rPr>
              <w:t>放</w:t>
            </w:r>
            <w:r>
              <w:rPr>
                <w:rFonts w:ascii="宋体" w:hAnsi="宋体" w:eastAsia="宋体"/>
                <w:b w:val="0"/>
                <w:sz w:val="24"/>
              </w:rPr>
              <w:t xml:space="preserve">：用 cv2.resize(img, (w//2, h//2), </w:t>
            </w:r>
          </w:p>
          <w:p w14:paraId="02BDC593">
            <w:pPr>
              <w:spacing w:after="120" w:line="312" w:lineRule="auto"/>
              <w:jc w:val="left"/>
            </w:pPr>
            <w:r>
              <w:rPr>
                <w:rFonts w:ascii="宋体" w:hAnsi="宋体" w:eastAsia="宋体"/>
                <w:b w:val="0"/>
                <w:sz w:val="24"/>
              </w:rPr>
              <w:t>interpolation=cv2.INTER_AREA) 下采样，再用 cv2.resize(img_down, (w, h), interpolation=cv2.INTER_CUBIC) 上采样回原尺寸。</w:t>
            </w:r>
          </w:p>
          <w:p w14:paraId="40FE4E3F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>3. 算术运算：分别用 cv2.add(img,40)、cv2.subtract(img,40)、cv2.multiply(img,1.3)、cv2.divide(img,1.3) 对原图进行加、减、乘、除运算。</w:t>
            </w:r>
          </w:p>
          <w:p w14:paraId="06CD7987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>4. 图像平移：编写 my_translate() 函数，遍历输出图像素，用反向映射求对应原图坐标并判断越界填充，实现 tx=100、ty=50 的平移。</w:t>
            </w:r>
          </w:p>
          <w:p w14:paraId="529CE2C4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>5. 图像旋转：编写 my_rotate() 函数，以图像中心为旋转中心进行反向映射，采用最近邻插值，实现 45° 旋转。</w:t>
            </w:r>
          </w:p>
          <w:p w14:paraId="1CD1945C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>6. 用 matplotlib 绘制三组子图：第一组展示上采样、原图、下采样；第二组展示加、减、乘、除四种运算；第三组展示平移、旋转结果。</w:t>
            </w:r>
          </w:p>
        </w:tc>
      </w:tr>
      <w:tr w14:paraId="29B35B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599" w:hRule="atLeast"/>
          <w:jc w:val="center"/>
        </w:trPr>
        <w:tc>
          <w:tcPr>
            <w:tcW w:w="8788" w:type="dxa"/>
            <w:gridSpan w:val="4"/>
          </w:tcPr>
          <w:p w14:paraId="0B476BC5">
            <w:pPr>
              <w:tabs>
                <w:tab w:val="left" w:pos="720"/>
              </w:tabs>
              <w:spacing w:line="320" w:lineRule="exact"/>
              <w:rPr>
                <w:rFonts w:ascii="宋体" w:hAnsi="华文中宋"/>
                <w:sz w:val="24"/>
              </w:rPr>
            </w:pPr>
            <w:r>
              <w:rPr>
                <w:rFonts w:hint="eastAsia" w:ascii="宋体" w:hAnsi="华文中宋"/>
                <w:sz w:val="24"/>
              </w:rPr>
              <w:t>4.实验源代码</w:t>
            </w:r>
          </w:p>
          <w:p w14:paraId="10950AEE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>import cv2</w:t>
            </w:r>
          </w:p>
          <w:p w14:paraId="37A44046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>import matplotlib.pyplot as plt</w:t>
            </w:r>
          </w:p>
          <w:p w14:paraId="2D0E3B68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>import numpy as np</w:t>
            </w:r>
          </w:p>
          <w:p w14:paraId="0DD7B319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>from matplotlib.gridspec import GridSpec</w:t>
            </w:r>
          </w:p>
          <w:p w14:paraId="1374F674">
            <w:pPr>
              <w:spacing w:after="120" w:line="312" w:lineRule="auto"/>
            </w:pPr>
          </w:p>
          <w:p w14:paraId="54A7FC4F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>plt.rcParams["font.sans-serif"] = ["SimHei"]</w:t>
            </w:r>
          </w:p>
          <w:p w14:paraId="0E66AFF8">
            <w:pPr>
              <w:spacing w:after="120" w:line="312" w:lineRule="auto"/>
            </w:pPr>
          </w:p>
          <w:p w14:paraId="67EC754A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>img_origin = cv2.imread("test.jpg")</w:t>
            </w:r>
          </w:p>
          <w:p w14:paraId="343C841A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>img_origin = cv2.cvtColor(img_origin, cv2.COLOR_BGR2RGB)</w:t>
            </w:r>
          </w:p>
          <w:p w14:paraId="31E07BA8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>img2=img_origin.copy()</w:t>
            </w:r>
          </w:p>
          <w:p w14:paraId="63F89CEF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>h, w = img_origin.shape[:2]</w:t>
            </w:r>
          </w:p>
          <w:p w14:paraId="3621AA24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>H,W,C = img_origin.shape</w:t>
            </w:r>
          </w:p>
          <w:p w14:paraId="04380333">
            <w:pPr>
              <w:spacing w:after="120" w:line="312" w:lineRule="auto"/>
            </w:pPr>
          </w:p>
          <w:p w14:paraId="60BE98FD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># 下采样、上采样</w:t>
            </w:r>
          </w:p>
          <w:p w14:paraId="3F7EFE45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>img_down = cv2.resize(img_origin, (w//2, h//2), interpolation=cv2.INTER_AREA)</w:t>
            </w:r>
          </w:p>
          <w:p w14:paraId="68F2D783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>img_up = cv2.resize(img_down, (w, h), interpolation=cv2.INTER_CUBIC)</w:t>
            </w:r>
          </w:p>
          <w:p w14:paraId="6A7EF5AB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>#加减乘除</w:t>
            </w:r>
          </w:p>
          <w:p w14:paraId="7FDA5FD1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>img_add = cv2.add(img_origin,40)</w:t>
            </w:r>
          </w:p>
          <w:p w14:paraId="0BD50B75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>img_sub = cv2.subtract(img_origin,40)</w:t>
            </w:r>
          </w:p>
          <w:p w14:paraId="3CC58488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>img_mul = cv2.multiply(img_origin,1.3)</w:t>
            </w:r>
          </w:p>
          <w:p w14:paraId="08657DE2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>img_div = cv2.divide(img_origin,1.3)</w:t>
            </w:r>
          </w:p>
          <w:p w14:paraId="5A8F3DE1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>#平移</w:t>
            </w:r>
          </w:p>
          <w:p w14:paraId="116AB1A4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>def my_translate(src, tx, ty):</w:t>
            </w:r>
          </w:p>
          <w:p w14:paraId="0617ECD9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 xml:space="preserve">    H, W, C = src.shape</w:t>
            </w:r>
          </w:p>
          <w:p w14:paraId="7F89F10D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 xml:space="preserve">    dst = np.zeros_like(src)   # 创建全黑输出图</w:t>
            </w:r>
          </w:p>
          <w:p w14:paraId="28580D48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 xml:space="preserve">    # 遍历输出图每个像素 (y,x)</w:t>
            </w:r>
          </w:p>
          <w:p w14:paraId="7E193639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 xml:space="preserve">    for y_dst in range(H):</w:t>
            </w:r>
          </w:p>
          <w:p w14:paraId="467616B4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 xml:space="preserve">        for x_dst in range(W):</w:t>
            </w:r>
          </w:p>
          <w:p w14:paraId="4F0F102F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 xml:space="preserve">            # 反向映射：输出坐标 → 原图坐标</w:t>
            </w:r>
          </w:p>
          <w:p w14:paraId="58B418F3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 xml:space="preserve">            x_src = x_dst - tx</w:t>
            </w:r>
          </w:p>
          <w:p w14:paraId="78F334C2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 xml:space="preserve">            y_src = y_dst - ty</w:t>
            </w:r>
          </w:p>
          <w:p w14:paraId="512DCC73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 xml:space="preserve">            # 判断是否在原图范围内</w:t>
            </w:r>
          </w:p>
          <w:p w14:paraId="2ABF4FFC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 xml:space="preserve">            if 0 &lt;= x_src &lt; W and 0 &lt;= y_src &lt; H:</w:t>
            </w:r>
          </w:p>
          <w:p w14:paraId="1FF818B8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 xml:space="preserve">                dst[y_dst, x_dst] = src[y_src, x_src]</w:t>
            </w:r>
          </w:p>
          <w:p w14:paraId="58256410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 xml:space="preserve">            # 超出范围保持黑色0</w:t>
            </w:r>
          </w:p>
          <w:p w14:paraId="0071D033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 xml:space="preserve">    return dst</w:t>
            </w:r>
          </w:p>
          <w:p w14:paraId="228D555C">
            <w:pPr>
              <w:spacing w:after="120" w:line="312" w:lineRule="auto"/>
            </w:pPr>
          </w:p>
          <w:p w14:paraId="417724FA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>img_my_trans = my_translate(img_origin, tx=100, ty=50)</w:t>
            </w:r>
          </w:p>
          <w:p w14:paraId="77C7B16A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>#旋转</w:t>
            </w:r>
          </w:p>
          <w:p w14:paraId="17A38322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>def my_rotate(src, angle_deg):</w:t>
            </w:r>
          </w:p>
          <w:p w14:paraId="5E108C2B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 xml:space="preserve">    H, W, C = src.shape</w:t>
            </w:r>
          </w:p>
          <w:p w14:paraId="42088E4E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 xml:space="preserve">    dst = np.zeros_like(src)</w:t>
            </w:r>
          </w:p>
          <w:p w14:paraId="3E71C58B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 xml:space="preserve">    cx = W / 2</w:t>
            </w:r>
          </w:p>
          <w:p w14:paraId="157575F5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 xml:space="preserve">    cy = H / 2</w:t>
            </w:r>
          </w:p>
          <w:p w14:paraId="57BA2203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 xml:space="preserve">    theta = np.radians(angle_deg)</w:t>
            </w:r>
          </w:p>
          <w:p w14:paraId="70EB40FC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 xml:space="preserve">    cos_ = np.cos(theta)</w:t>
            </w:r>
          </w:p>
          <w:p w14:paraId="625B50C2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 xml:space="preserve">    sin_ = np.sin(theta)</w:t>
            </w:r>
          </w:p>
          <w:p w14:paraId="45C38F70">
            <w:pPr>
              <w:spacing w:after="120" w:line="312" w:lineRule="auto"/>
            </w:pPr>
          </w:p>
          <w:p w14:paraId="08ECD668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 xml:space="preserve">    # 遍历输出图像每一个像素</w:t>
            </w:r>
          </w:p>
          <w:p w14:paraId="20603BB7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 xml:space="preserve">    for y_dst in range(H):</w:t>
            </w:r>
          </w:p>
          <w:p w14:paraId="1FCA914F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 xml:space="preserve">        for x_dst in range(W):</w:t>
            </w:r>
          </w:p>
          <w:p w14:paraId="39E8193E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 xml:space="preserve">            # 逆变换，输出坐标映射回原图坐标</w:t>
            </w:r>
          </w:p>
          <w:p w14:paraId="28A96B31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 xml:space="preserve">            xd = x_dst - cx</w:t>
            </w:r>
          </w:p>
          <w:p w14:paraId="0AFF66FE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 xml:space="preserve">            yd = y_dst - cy</w:t>
            </w:r>
          </w:p>
          <w:p w14:paraId="65E58BB6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 xml:space="preserve">            x_src = xd * cos_ + yd * sin_ + cx</w:t>
            </w:r>
          </w:p>
          <w:p w14:paraId="13609897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 xml:space="preserve">            y_src = -xd * sin_ + yd * cos_ + cy</w:t>
            </w:r>
          </w:p>
          <w:p w14:paraId="039D2104">
            <w:pPr>
              <w:spacing w:after="120" w:line="312" w:lineRule="auto"/>
            </w:pPr>
          </w:p>
          <w:p w14:paraId="05CF76C8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 xml:space="preserve">            # 最近邻插值：取四舍五入整数像素</w:t>
            </w:r>
          </w:p>
          <w:p w14:paraId="4ACC984F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 xml:space="preserve">            x_nn = round(x_src)</w:t>
            </w:r>
          </w:p>
          <w:p w14:paraId="40DCC7F3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 xml:space="preserve">            y_nn = round(y_src)</w:t>
            </w:r>
          </w:p>
          <w:p w14:paraId="382C918B">
            <w:pPr>
              <w:spacing w:after="120" w:line="312" w:lineRule="auto"/>
            </w:pPr>
          </w:p>
          <w:p w14:paraId="24517931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 xml:space="preserve">            # 判断坐标是否合法</w:t>
            </w:r>
          </w:p>
          <w:p w14:paraId="698217DC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 xml:space="preserve">            if 0 &lt;= x_nn &lt; W and 0 &lt;= y_nn &lt; H:</w:t>
            </w:r>
          </w:p>
          <w:p w14:paraId="06949A9F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 xml:space="preserve">                dst[y_dst, x_dst] = src[y_nn, x_nn]</w:t>
            </w:r>
          </w:p>
          <w:p w14:paraId="33B3D0FD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 xml:space="preserve">    return dst</w:t>
            </w:r>
          </w:p>
          <w:p w14:paraId="16338C51">
            <w:pPr>
              <w:spacing w:after="120" w:line="312" w:lineRule="auto"/>
            </w:pPr>
          </w:p>
          <w:p w14:paraId="6D9D859D">
            <w:pPr>
              <w:spacing w:after="120" w:line="312" w:lineRule="auto"/>
            </w:pPr>
          </w:p>
          <w:p w14:paraId="4DFB6403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>img_my_rot = my_rotate(img_origin, 45)  #逆时针</w:t>
            </w:r>
            <w:r>
              <w:rPr>
                <w:rFonts w:hint="eastAsia" w:ascii="宋体" w:hAnsi="宋体"/>
                <w:b w:val="0"/>
                <w:sz w:val="24"/>
                <w:lang w:val="en-US" w:eastAsia="zh-CN"/>
              </w:rPr>
              <w:t>45</w:t>
            </w:r>
            <w:r>
              <w:rPr>
                <w:rFonts w:ascii="宋体" w:hAnsi="宋体" w:eastAsia="宋体"/>
                <w:b w:val="0"/>
                <w:sz w:val="24"/>
              </w:rPr>
              <w:t>度</w:t>
            </w:r>
          </w:p>
          <w:p w14:paraId="6592C90D">
            <w:pPr>
              <w:spacing w:after="120" w:line="312" w:lineRule="auto"/>
            </w:pPr>
          </w:p>
          <w:p w14:paraId="18AADAAA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>fig = plt.figure(figsize=(7, 10))</w:t>
            </w:r>
          </w:p>
          <w:p w14:paraId="257D28EB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>gs = GridSpec(3, 1, height_ratios=[4, 2, 1])</w:t>
            </w:r>
          </w:p>
          <w:p w14:paraId="37016147">
            <w:pPr>
              <w:spacing w:after="120" w:line="312" w:lineRule="auto"/>
            </w:pPr>
          </w:p>
          <w:p w14:paraId="7CA6EBB6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>ax1 = fig.add_subplot(gs[0])</w:t>
            </w:r>
          </w:p>
          <w:p w14:paraId="63E75646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>ax1.imshow(img_up)</w:t>
            </w:r>
          </w:p>
          <w:p w14:paraId="3B989CC0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>ax1.set_title("up")</w:t>
            </w:r>
          </w:p>
          <w:p w14:paraId="20507315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>ax1.axis("off")</w:t>
            </w:r>
          </w:p>
          <w:p w14:paraId="07631330">
            <w:pPr>
              <w:spacing w:after="120" w:line="312" w:lineRule="auto"/>
            </w:pPr>
          </w:p>
          <w:p w14:paraId="0FF7CDCF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>ax2 = fig.add_subplot(gs[1])</w:t>
            </w:r>
          </w:p>
          <w:p w14:paraId="3A631F17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>ax2.imshow(img_origin)</w:t>
            </w:r>
          </w:p>
          <w:p w14:paraId="1026E6DD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>ax2.set_title("original")</w:t>
            </w:r>
          </w:p>
          <w:p w14:paraId="4B5EFDCB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>ax2.axis("off")</w:t>
            </w:r>
          </w:p>
          <w:p w14:paraId="226F22E3">
            <w:pPr>
              <w:spacing w:after="120" w:line="312" w:lineRule="auto"/>
            </w:pPr>
          </w:p>
          <w:p w14:paraId="64F47203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>ax3 = fig.add_subplot(gs[2])</w:t>
            </w:r>
          </w:p>
          <w:p w14:paraId="2A068795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>ax3.imshow(img_down)</w:t>
            </w:r>
          </w:p>
          <w:p w14:paraId="3DA70EB5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>ax3.set_title("down")</w:t>
            </w:r>
          </w:p>
          <w:p w14:paraId="7F34845E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>ax3.axis("off")</w:t>
            </w:r>
          </w:p>
          <w:p w14:paraId="7409B9A0">
            <w:pPr>
              <w:spacing w:after="120" w:line="312" w:lineRule="auto"/>
            </w:pPr>
          </w:p>
          <w:p w14:paraId="4779969B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>plt.figure(figsize=(7, 10))</w:t>
            </w:r>
          </w:p>
          <w:p w14:paraId="4793482C">
            <w:pPr>
              <w:spacing w:after="120" w:line="312" w:lineRule="auto"/>
            </w:pPr>
          </w:p>
          <w:p w14:paraId="382FE6AC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>plt.subplot(2,2,1)</w:t>
            </w:r>
          </w:p>
          <w:p w14:paraId="76E850EB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>plt.title("加")</w:t>
            </w:r>
          </w:p>
          <w:p w14:paraId="0C75303C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>plt.imshow(img_add)</w:t>
            </w:r>
          </w:p>
          <w:p w14:paraId="1B72F94C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>plt.axis("off")</w:t>
            </w:r>
          </w:p>
          <w:p w14:paraId="0531315A">
            <w:pPr>
              <w:spacing w:after="120" w:line="312" w:lineRule="auto"/>
            </w:pPr>
          </w:p>
          <w:p w14:paraId="140E8AE3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>plt.subplot(2,2,2)</w:t>
            </w:r>
          </w:p>
          <w:p w14:paraId="78F1B036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>plt.title("减")</w:t>
            </w:r>
          </w:p>
          <w:p w14:paraId="032F254C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>plt.imshow(img_sub)</w:t>
            </w:r>
          </w:p>
          <w:p w14:paraId="53AEC9FB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>plt.axis("off")</w:t>
            </w:r>
          </w:p>
          <w:p w14:paraId="0784A6D8">
            <w:pPr>
              <w:spacing w:after="120" w:line="312" w:lineRule="auto"/>
            </w:pPr>
          </w:p>
          <w:p w14:paraId="0AEC97CC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>plt.subplot(2,2,3)</w:t>
            </w:r>
          </w:p>
          <w:p w14:paraId="2B53B2BD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>plt.title("乘")</w:t>
            </w:r>
          </w:p>
          <w:p w14:paraId="77801A53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>plt.imshow(img_mul)</w:t>
            </w:r>
          </w:p>
          <w:p w14:paraId="53BD3855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>plt.axis("off")</w:t>
            </w:r>
          </w:p>
          <w:p w14:paraId="3CC2C5CC">
            <w:pPr>
              <w:spacing w:after="120" w:line="312" w:lineRule="auto"/>
            </w:pPr>
          </w:p>
          <w:p w14:paraId="332E6830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>plt.subplot(2,2,4)</w:t>
            </w:r>
          </w:p>
          <w:p w14:paraId="2DB2891D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>plt.title("除")</w:t>
            </w:r>
          </w:p>
          <w:p w14:paraId="43EDAC02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>plt.imshow(img_div)</w:t>
            </w:r>
          </w:p>
          <w:p w14:paraId="05310926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>plt.axis("off")</w:t>
            </w:r>
          </w:p>
          <w:p w14:paraId="485B6D6F">
            <w:pPr>
              <w:spacing w:after="120" w:line="312" w:lineRule="auto"/>
            </w:pPr>
          </w:p>
          <w:p w14:paraId="66975204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>plt.figure(figsize=(7, 10))</w:t>
            </w:r>
          </w:p>
          <w:p w14:paraId="21AD6074">
            <w:pPr>
              <w:spacing w:after="120" w:line="312" w:lineRule="auto"/>
            </w:pPr>
          </w:p>
          <w:p w14:paraId="4D64DF57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>plt.subplot(1,2,1)</w:t>
            </w:r>
          </w:p>
          <w:p w14:paraId="2B2C7007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>plt.title("平移")</w:t>
            </w:r>
          </w:p>
          <w:p w14:paraId="2D66D76F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>plt.imshow(img_my_trans)</w:t>
            </w:r>
          </w:p>
          <w:p w14:paraId="45FD914D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>plt.axis("off")</w:t>
            </w:r>
          </w:p>
          <w:p w14:paraId="6EA056B9">
            <w:pPr>
              <w:spacing w:after="120" w:line="312" w:lineRule="auto"/>
            </w:pPr>
          </w:p>
          <w:p w14:paraId="4106064E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>plt.subplot(1,2,2)</w:t>
            </w:r>
          </w:p>
          <w:p w14:paraId="234AD3C0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>plt.title("旋转")</w:t>
            </w:r>
          </w:p>
          <w:p w14:paraId="437CA7BE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>plt.imshow(img_my_rot)</w:t>
            </w:r>
          </w:p>
          <w:p w14:paraId="21BFA2E5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>plt.axis("off")</w:t>
            </w:r>
          </w:p>
          <w:p w14:paraId="45B020A3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>plt.tight_layout()</w:t>
            </w:r>
          </w:p>
          <w:p w14:paraId="70C5CF4F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>plt.show()</w:t>
            </w:r>
          </w:p>
        </w:tc>
      </w:tr>
      <w:tr w14:paraId="2E9748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8142" w:hRule="atLeast"/>
          <w:jc w:val="center"/>
        </w:trPr>
        <w:tc>
          <w:tcPr>
            <w:tcW w:w="8788" w:type="dxa"/>
            <w:gridSpan w:val="4"/>
          </w:tcPr>
          <w:p w14:paraId="60BFE73C">
            <w:pPr>
              <w:tabs>
                <w:tab w:val="left" w:pos="720"/>
              </w:tabs>
              <w:rPr>
                <w:rFonts w:ascii="宋体" w:hAnsi="华文中宋"/>
                <w:sz w:val="24"/>
              </w:rPr>
            </w:pPr>
            <w:r>
              <w:rPr>
                <w:rFonts w:hint="eastAsia" w:ascii="宋体" w:hAnsi="华文中宋"/>
                <w:sz w:val="24"/>
              </w:rPr>
              <w:t>5.运行结果：</w:t>
            </w:r>
          </w:p>
          <w:p w14:paraId="01D8644D">
            <w:pPr>
              <w:spacing w:after="120" w:line="312" w:lineRule="auto"/>
              <w:jc w:val="left"/>
              <w:rPr>
                <w:rFonts w:hint="eastAsia" w:eastAsia="宋体"/>
                <w:lang w:eastAsia="zh-CN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（1）第一组图（3×1）：依次显示上采样图、原图、下采样图。下采样后图像分辨率减半、细节减少；上采样回原尺寸后图像变模糊，说明放大无法恢复下采样时丢失的细节。</w:t>
            </w:r>
            <w:r>
              <w:rPr>
                <w:rFonts w:hint="eastAsia" w:eastAsia="宋体"/>
                <w:lang w:eastAsia="zh-CN"/>
              </w:rPr>
              <w:drawing>
                <wp:inline distT="0" distB="0" distL="114300" distR="114300">
                  <wp:extent cx="5441315" cy="3018155"/>
                  <wp:effectExtent l="0" t="0" r="10160" b="4445"/>
                  <wp:docPr id="1" name="图片 1" descr="2.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1" descr="2.1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41315" cy="30181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78B459A">
            <w:pPr>
              <w:spacing w:after="120" w:line="312" w:lineRule="auto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（2）第二组图（2×2）：依次显示加 40、减 40、乘 1.3、除 1.3 的结果。加 40 后图像整体变亮，减 40 后整体变暗，乘 1.3 后对比度增强、画面更鲜艳，除 1.3 后对比度降低、画面变灰暗。</w:t>
            </w:r>
          </w:p>
          <w:p w14:paraId="6332A09B">
            <w:pPr>
              <w:spacing w:after="120" w:line="312" w:lineRule="auto"/>
              <w:rPr>
                <w:rFonts w:hint="eastAsia" w:ascii="宋体" w:hAnsi="宋体" w:eastAsia="宋体"/>
                <w:b w:val="0"/>
                <w:sz w:val="24"/>
                <w:lang w:eastAsia="zh-CN"/>
              </w:rPr>
            </w:pPr>
            <w:r>
              <w:rPr>
                <w:rFonts w:hint="eastAsia" w:ascii="宋体" w:hAnsi="宋体" w:eastAsia="宋体"/>
                <w:b w:val="0"/>
                <w:sz w:val="24"/>
                <w:lang w:eastAsia="zh-CN"/>
              </w:rPr>
              <w:drawing>
                <wp:inline distT="0" distB="0" distL="114300" distR="114300">
                  <wp:extent cx="5441315" cy="3018155"/>
                  <wp:effectExtent l="0" t="0" r="10160" b="4445"/>
                  <wp:docPr id="2" name="图片 2" descr="2.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图片 2" descr="2.2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41315" cy="30181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68F46EC">
            <w:pPr>
              <w:numPr>
                <w:ilvl w:val="0"/>
                <w:numId w:val="1"/>
              </w:numPr>
              <w:spacing w:after="120" w:line="312" w:lineRule="auto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第三组图（1×2）：依次显示平移和旋转结果。平移后图像整体向右下偏移（tx=100、ty=50），左上侧出现黑色区域；旋转 45° 后图像绕中心旋转，四角被裁掉并填充为黑色，边缘出现锯齿。</w:t>
            </w:r>
          </w:p>
          <w:p w14:paraId="51383FD5">
            <w:pPr>
              <w:numPr>
                <w:numId w:val="0"/>
              </w:numPr>
              <w:spacing w:after="120" w:line="312" w:lineRule="auto"/>
              <w:rPr>
                <w:rFonts w:hint="eastAsia" w:ascii="宋体" w:hAnsi="宋体" w:eastAsia="宋体"/>
                <w:b w:val="0"/>
                <w:sz w:val="24"/>
                <w:lang w:eastAsia="zh-CN"/>
              </w:rPr>
            </w:pPr>
            <w:bookmarkStart w:id="1" w:name="_GoBack"/>
            <w:r>
              <w:rPr>
                <w:rFonts w:hint="eastAsia" w:ascii="宋体" w:hAnsi="宋体" w:eastAsia="宋体"/>
                <w:b w:val="0"/>
                <w:sz w:val="24"/>
                <w:lang w:eastAsia="zh-CN"/>
              </w:rPr>
              <w:drawing>
                <wp:inline distT="0" distB="0" distL="114300" distR="114300">
                  <wp:extent cx="5441315" cy="3018155"/>
                  <wp:effectExtent l="0" t="0" r="10160" b="4445"/>
                  <wp:docPr id="3" name="图片 3" descr="2.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图片 3" descr="2.3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41315" cy="30181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bookmarkEnd w:id="1"/>
          </w:p>
          <w:p w14:paraId="0AE6BE5A">
            <w:pPr>
              <w:spacing w:after="60" w:line="312" w:lineRule="auto"/>
            </w:pPr>
            <w:r>
              <w:rPr>
                <w:rFonts w:ascii="宋体" w:hAnsi="宋体" w:eastAsia="宋体"/>
                <w:b/>
                <w:sz w:val="24"/>
              </w:rPr>
              <w:t>6.实验结果分析</w:t>
            </w:r>
          </w:p>
          <w:p w14:paraId="6135D5AD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>（1）图像缩放中，下采样（INTER_AREA）通过区域平均有效抑制了混叠；上采样（INTER_CUBIC）虽能平滑地插值放大，但无法还原下采样时丢失的高频细节，放大后的图像明显变模糊，说明图像缩放属于有损操作。</w:t>
            </w:r>
          </w:p>
          <w:p w14:paraId="21BB59B0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>（2）加法、减法使所有像素值整体增加、减少，对应图像亮度整体提升、降低；由于 cv2.add、cv2.subtract 采用饱和运算，像素值始终被限制在 0~255 范围内，不会发生溢出。</w:t>
            </w:r>
          </w:p>
          <w:p w14:paraId="3A541F4E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>（3）乘法、除法使像素值成比例放大、缩小，主要改变图像对比度：乘 1.3 增强对比度，除 1.3 减弱对比度，图像整体变得灰暗平淡。</w:t>
            </w:r>
          </w:p>
          <w:p w14:paraId="642A0BB8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>（4）平移采用反向映射避免了正向映射产生的空洞，输出图超出原图范围的部分被填充为黑色，验证了反向映射在几何变换中的正确性。</w:t>
            </w:r>
          </w:p>
          <w:p w14:paraId="44375A9E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>（5）旋转采用最近邻插值，实现简单、速度快，但会带来较明显的锯齿（边缘不平滑），且旋转后图像四角超出画布的部分被裁剪并填充为黑色；若要获得更平滑的效果，可改用双线性或双三次插值。</w:t>
            </w:r>
          </w:p>
        </w:tc>
      </w:tr>
    </w:tbl>
    <w:p w14:paraId="7CD79667">
      <w:pPr>
        <w:rPr>
          <w:b/>
          <w:bCs/>
          <w:color w:val="C00000"/>
          <w:sz w:val="32"/>
          <w:szCs w:val="32"/>
          <w:u w:val="single"/>
        </w:rPr>
      </w:pPr>
    </w:p>
    <w:p w14:paraId="481D5265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8F5CEDE"/>
    <w:multiLevelType w:val="singleLevel"/>
    <w:tmpl w:val="68F5CEDE"/>
    <w:lvl w:ilvl="0" w:tentative="0">
      <w:start w:val="3"/>
      <w:numFmt w:val="decimal"/>
      <w:suff w:val="nothing"/>
      <w:lvlText w:val="（%1）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E1114"/>
    <w:rsid w:val="000502DA"/>
    <w:rsid w:val="00056932"/>
    <w:rsid w:val="000E250B"/>
    <w:rsid w:val="00105B2E"/>
    <w:rsid w:val="0014295B"/>
    <w:rsid w:val="002A322E"/>
    <w:rsid w:val="002E4A01"/>
    <w:rsid w:val="00372850"/>
    <w:rsid w:val="004904C7"/>
    <w:rsid w:val="005A3454"/>
    <w:rsid w:val="00612838"/>
    <w:rsid w:val="006166DB"/>
    <w:rsid w:val="006F3FA3"/>
    <w:rsid w:val="008D2E37"/>
    <w:rsid w:val="00A273D9"/>
    <w:rsid w:val="00A336DB"/>
    <w:rsid w:val="00A6590E"/>
    <w:rsid w:val="00B27EF3"/>
    <w:rsid w:val="00B55F65"/>
    <w:rsid w:val="00CE01D2"/>
    <w:rsid w:val="00CE1618"/>
    <w:rsid w:val="00D65BF0"/>
    <w:rsid w:val="00DC0558"/>
    <w:rsid w:val="00E02C9D"/>
    <w:rsid w:val="00E221F9"/>
    <w:rsid w:val="00EE1114"/>
    <w:rsid w:val="00EE29F6"/>
    <w:rsid w:val="00EF7E42"/>
    <w:rsid w:val="00F75613"/>
    <w:rsid w:val="00F83908"/>
    <w:rsid w:val="011F4F63"/>
    <w:rsid w:val="50513F97"/>
    <w:rsid w:val="6C62649A"/>
    <w:rsid w:val="70606E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0" w:line="240" w:lineRule="auto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  <w14:ligatures w14:val="none"/>
    </w:rPr>
  </w:style>
  <w:style w:type="character" w:default="1" w:styleId="7">
    <w:name w:val="Default Paragraph Font"/>
    <w:semiHidden/>
    <w:unhideWhenUsed/>
    <w:qFormat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9"/>
    <w:unhideWhenUsed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3">
    <w:name w:val="header"/>
    <w:basedOn w:val="1"/>
    <w:link w:val="8"/>
    <w:unhideWhenUsed/>
    <w:uiPriority w:val="9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4">
    <w:name w:val="Subtitle"/>
    <w:basedOn w:val="1"/>
    <w:next w:val="1"/>
    <w:link w:val="12"/>
    <w:qFormat/>
    <w:uiPriority w:val="11"/>
    <w:pPr>
      <w:spacing w:before="240" w:after="60" w:line="312" w:lineRule="auto"/>
      <w:jc w:val="center"/>
      <w:outlineLvl w:val="1"/>
    </w:pPr>
    <w:rPr>
      <w:rFonts w:asciiTheme="minorHAnsi" w:hAnsiTheme="minorHAnsi" w:eastAsiaTheme="minorEastAsia" w:cstheme="minorBidi"/>
      <w:b/>
      <w:bCs/>
      <w:kern w:val="28"/>
      <w:sz w:val="32"/>
      <w:szCs w:val="32"/>
    </w:rPr>
  </w:style>
  <w:style w:type="paragraph" w:styleId="5">
    <w:name w:val="HTML Preformatted"/>
    <w:basedOn w:val="1"/>
    <w:semiHidden/>
    <w:unhideWhenUsed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character" w:customStyle="1" w:styleId="8">
    <w:name w:val="页眉 字符"/>
    <w:basedOn w:val="7"/>
    <w:link w:val="3"/>
    <w:uiPriority w:val="99"/>
    <w:rPr>
      <w:sz w:val="18"/>
      <w:szCs w:val="18"/>
    </w:rPr>
  </w:style>
  <w:style w:type="character" w:customStyle="1" w:styleId="9">
    <w:name w:val="页脚 字符"/>
    <w:basedOn w:val="7"/>
    <w:link w:val="2"/>
    <w:qFormat/>
    <w:uiPriority w:val="99"/>
    <w:rPr>
      <w:sz w:val="18"/>
      <w:szCs w:val="18"/>
    </w:rPr>
  </w:style>
  <w:style w:type="paragraph" w:customStyle="1" w:styleId="10">
    <w:name w:val="xl22"/>
    <w:basedOn w:val="1"/>
    <w:qFormat/>
    <w:uiPriority w:val="0"/>
    <w:pPr>
      <w:widowControl/>
      <w:spacing w:before="100" w:beforeAutospacing="1" w:after="100" w:afterAutospacing="1"/>
      <w:jc w:val="center"/>
    </w:pPr>
    <w:rPr>
      <w:rFonts w:ascii="宋体" w:hAnsi="宋体"/>
      <w:kern w:val="0"/>
      <w:sz w:val="24"/>
    </w:rPr>
  </w:style>
  <w:style w:type="paragraph" w:styleId="11">
    <w:name w:val="List Paragraph"/>
    <w:basedOn w:val="1"/>
    <w:qFormat/>
    <w:uiPriority w:val="34"/>
    <w:pPr>
      <w:ind w:firstLine="420" w:firstLineChars="200"/>
    </w:pPr>
  </w:style>
  <w:style w:type="character" w:customStyle="1" w:styleId="12">
    <w:name w:val="副标题 字符"/>
    <w:basedOn w:val="7"/>
    <w:link w:val="4"/>
    <w:qFormat/>
    <w:uiPriority w:val="11"/>
    <w:rPr>
      <w:b/>
      <w:bCs/>
      <w:kern w:val="28"/>
      <w:sz w:val="32"/>
      <w:szCs w:val="32"/>
      <w14:ligatures w14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2125</Words>
  <Characters>4488</Characters>
  <Lines>1</Lines>
  <Paragraphs>1</Paragraphs>
  <TotalTime>30</TotalTime>
  <ScaleCrop>false</ScaleCrop>
  <LinksUpToDate>false</LinksUpToDate>
  <CharactersWithSpaces>5149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2024-09-12T08:05:00Z</dcterms:created>
  <dc:creator>雅娇 邓</dc:creator>
  <cp:lastModifiedBy>王依倩</cp:lastModifiedBy>
  <dcterms:modified xsi:type="dcterms:W3CDTF">2026-09-13T05:13:25Z</dcterms:modified>
  <cp:revision>13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eyJoZGlkIjoiMDljYzUzMWQ4OWI0YzBkYjYzMDRhZTY5ZjZkYmFmYTgiLCJ1c2VySWQiOiIxMDIyMjk4NDIxIn0=</vt:lpwstr>
  </property>
  <property fmtid="{D5CDD505-2E9C-101B-9397-08002B2CF9AE}" pid="3" name="KSOProductBuildVer">
    <vt:lpwstr>2052-12.1.0.28505</vt:lpwstr>
  </property>
  <property fmtid="{D5CDD505-2E9C-101B-9397-08002B2CF9AE}" pid="4" name="ICV">
    <vt:lpwstr>72995650F6484E93A4012C8C8A1DC2E3_13</vt:lpwstr>
  </property>
</Properties>
</file>