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w:t>
      </w:r>
      <w:proofErr w:type="gramStart"/>
      <w:r w:rsidRPr="003D018A">
        <w:rPr>
          <w:rFonts w:hint="eastAsia"/>
        </w:rPr>
        <w:t>一</w:t>
      </w:r>
      <w:proofErr w:type="gramEnd"/>
      <w:r w:rsidRPr="003D018A">
        <w:rPr>
          <w:rFonts w:hint="eastAsia"/>
        </w:rPr>
        <w:t>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Pr="003D018A" w:rsidRDefault="00000000">
      <w:pPr>
        <w:rPr>
          <w:sz w:val="20"/>
          <w:szCs w:val="22"/>
        </w:rPr>
      </w:pPr>
      <w:r w:rsidRPr="003D018A">
        <w:rPr>
          <w:rFonts w:hint="eastAsia"/>
          <w:b/>
          <w:bCs/>
          <w:sz w:val="20"/>
          <w:szCs w:val="22"/>
        </w:rPr>
        <w:t>联培：</w:t>
      </w:r>
      <w:r w:rsidRPr="003D018A">
        <w:rPr>
          <w:rFonts w:hint="eastAsia"/>
          <w:sz w:val="20"/>
          <w:szCs w:val="22"/>
        </w:rPr>
        <w:t>清华大学</w:t>
      </w:r>
      <w:proofErr w:type="gramStart"/>
      <w:r w:rsidRPr="003D018A">
        <w:rPr>
          <w:rFonts w:hint="eastAsia"/>
          <w:sz w:val="20"/>
          <w:szCs w:val="22"/>
        </w:rPr>
        <w:t>钱学森班暨深圳零一学院</w:t>
      </w:r>
      <w:proofErr w:type="gramEnd"/>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0F8FA365" w14:textId="28DDC33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proofErr w:type="spellStart"/>
      <w:r w:rsidRPr="003D018A">
        <w:rPr>
          <w:rFonts w:hint="eastAsia"/>
          <w:sz w:val="20"/>
          <w:szCs w:val="22"/>
        </w:rPr>
        <w:t>Ms</w:t>
      </w:r>
      <w:proofErr w:type="spellEnd"/>
      <w:r w:rsidRPr="003D018A">
        <w:rPr>
          <w:rFonts w:hint="eastAsia"/>
          <w:sz w:val="20"/>
          <w:szCs w:val="22"/>
        </w:rPr>
        <w:t xml:space="preserve"> office</w:t>
      </w:r>
      <w:r w:rsidR="00B31374">
        <w:rPr>
          <w:rFonts w:hint="eastAsia"/>
          <w:sz w:val="20"/>
          <w:szCs w:val="22"/>
        </w:rPr>
        <w:t xml:space="preserve">, </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54631FD" w14:textId="074CFB39" w:rsidR="004C78AF" w:rsidRPr="003D018A" w:rsidRDefault="004C78AF" w:rsidP="00D21C90">
      <w:pPr>
        <w:ind w:left="3800" w:hangingChars="1900" w:hanging="3800"/>
        <w:rPr>
          <w:sz w:val="20"/>
          <w:szCs w:val="22"/>
        </w:rPr>
      </w:pPr>
      <w:r w:rsidRPr="003D018A">
        <w:rPr>
          <w:rFonts w:hint="eastAsia"/>
          <w:sz w:val="20"/>
          <w:szCs w:val="22"/>
        </w:rPr>
        <w:t>我的研究兴趣包括</w:t>
      </w:r>
      <w:r w:rsidR="0062003F">
        <w:rPr>
          <w:rFonts w:hint="eastAsia"/>
          <w:sz w:val="20"/>
          <w:szCs w:val="22"/>
        </w:rPr>
        <w:t>但不仅限于</w:t>
      </w:r>
      <w:r w:rsidR="0062003F">
        <w:rPr>
          <w:rFonts w:hint="eastAsia"/>
          <w:sz w:val="20"/>
          <w:szCs w:val="22"/>
        </w:rPr>
        <w:t>ai4science</w:t>
      </w:r>
      <w:r w:rsidRPr="003D018A">
        <w:rPr>
          <w:rFonts w:hint="eastAsia"/>
          <w:sz w:val="20"/>
          <w:szCs w:val="22"/>
        </w:rPr>
        <w:t>：</w:t>
      </w:r>
      <w:r w:rsidR="000D431C" w:rsidRPr="000D431C">
        <w:rPr>
          <w:rFonts w:hint="eastAsia"/>
          <w:sz w:val="20"/>
          <w:szCs w:val="22"/>
        </w:rPr>
        <w:t>深度学习与全基因组测序</w:t>
      </w:r>
      <w:r w:rsidRPr="003D018A">
        <w:rPr>
          <w:rFonts w:hint="eastAsia"/>
          <w:sz w:val="20"/>
          <w:szCs w:val="22"/>
        </w:rPr>
        <w:t>、</w:t>
      </w:r>
      <w:r w:rsidR="001F47A0" w:rsidRPr="001F47A0">
        <w:rPr>
          <w:rFonts w:hint="eastAsia"/>
          <w:sz w:val="20"/>
          <w:szCs w:val="22"/>
        </w:rPr>
        <w:t>自然灾害预测与</w:t>
      </w:r>
      <w:r w:rsidR="00D21C90">
        <w:rPr>
          <w:rFonts w:hint="eastAsia"/>
          <w:sz w:val="20"/>
          <w:szCs w:val="22"/>
        </w:rPr>
        <w:t>人工智能</w:t>
      </w:r>
      <w:r w:rsidRPr="003D018A">
        <w:rPr>
          <w:rFonts w:hint="eastAsia"/>
          <w:sz w:val="20"/>
          <w:szCs w:val="22"/>
        </w:rPr>
        <w:t>、</w:t>
      </w:r>
      <w:r w:rsidR="00671661">
        <w:rPr>
          <w:sz w:val="20"/>
          <w:szCs w:val="22"/>
        </w:rPr>
        <w:br/>
      </w:r>
      <w:r w:rsidRPr="003D018A">
        <w:rPr>
          <w:rFonts w:hint="eastAsia"/>
          <w:sz w:val="20"/>
          <w:szCs w:val="22"/>
        </w:rPr>
        <w:t>生物信息学与数学建模、抗体蛋白设计与大语言模型</w:t>
      </w:r>
    </w:p>
    <w:p w14:paraId="76CFE3BA" w14:textId="77777777" w:rsidR="00CF0E47" w:rsidRPr="003D018A" w:rsidRDefault="00CF0E47" w:rsidP="004C78AF">
      <w:pPr>
        <w:rPr>
          <w:sz w:val="20"/>
          <w:szCs w:val="22"/>
        </w:rPr>
      </w:pPr>
    </w:p>
    <w:p w14:paraId="01A89165" w14:textId="77777777"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proofErr w:type="gramStart"/>
      <w:r w:rsidRPr="0016144B">
        <w:rPr>
          <w:rFonts w:hint="eastAsia"/>
          <w:b/>
          <w:bCs/>
          <w:sz w:val="20"/>
          <w:szCs w:val="22"/>
        </w:rPr>
        <w:t>科创计划</w:t>
      </w:r>
      <w:proofErr w:type="gramEnd"/>
      <w:r w:rsidRPr="0016144B">
        <w:rPr>
          <w:rFonts w:hint="eastAsia"/>
          <w:b/>
          <w:bCs/>
          <w:sz w:val="20"/>
          <w:szCs w:val="22"/>
        </w:rPr>
        <w:t>)</w:t>
      </w:r>
      <w:r w:rsidRPr="0016144B">
        <w:rPr>
          <w:rFonts w:hint="eastAsia"/>
          <w:b/>
          <w:bCs/>
          <w:sz w:val="20"/>
          <w:szCs w:val="22"/>
        </w:rPr>
        <w:t>（第一负责人）：</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7777777"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大预言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77777777" w:rsidR="00F5625E" w:rsidRPr="003D018A" w:rsidRDefault="00F5625E" w:rsidP="00F5625E">
      <w:pPr>
        <w:rPr>
          <w:b/>
          <w:bCs/>
          <w:sz w:val="20"/>
          <w:szCs w:val="22"/>
        </w:rPr>
      </w:pPr>
      <w:r w:rsidRPr="003D018A">
        <w:rPr>
          <w:b/>
          <w:bCs/>
          <w:sz w:val="20"/>
          <w:szCs w:val="22"/>
        </w:rPr>
        <w:t>大学生创新训练计划（自治区级项目；第一负责人</w:t>
      </w:r>
      <w:r w:rsidRPr="003D018A">
        <w:rPr>
          <w:b/>
          <w:bCs/>
          <w:sz w:val="20"/>
          <w:szCs w:val="22"/>
        </w:rPr>
        <w:t>)</w:t>
      </w:r>
    </w:p>
    <w:p w14:paraId="0213BAF0" w14:textId="6CF460E3"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生成可圈性。目前，只有两顶点的完全图和三个顶点的完全图的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w:t>
      </w:r>
      <w:proofErr w:type="gramStart"/>
      <w:r w:rsidRPr="003D018A">
        <w:rPr>
          <w:sz w:val="20"/>
          <w:szCs w:val="22"/>
        </w:rPr>
        <w:t>可圈性方面</w:t>
      </w:r>
      <w:proofErr w:type="gramEnd"/>
      <w:r w:rsidRPr="003D018A">
        <w:rPr>
          <w:sz w:val="20"/>
          <w:szCs w:val="22"/>
        </w:rPr>
        <w:t>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proofErr w:type="gramStart"/>
      <w:r w:rsidRPr="003D018A">
        <w:rPr>
          <w:sz w:val="20"/>
          <w:szCs w:val="22"/>
        </w:rPr>
        <w:t>次笛卡尔积图的</w:t>
      </w:r>
      <w:proofErr w:type="gramEnd"/>
      <w:r w:rsidRPr="003D018A">
        <w:rPr>
          <w:sz w:val="20"/>
          <w:szCs w:val="22"/>
        </w:rPr>
        <w:t>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沙比尔副教授</w:t>
      </w:r>
    </w:p>
    <w:p w14:paraId="59D8C226" w14:textId="77777777" w:rsidR="00F5625E" w:rsidRPr="000F40E9" w:rsidRDefault="00F5625E">
      <w:pPr>
        <w:rPr>
          <w:sz w:val="20"/>
          <w:szCs w:val="22"/>
        </w:rPr>
      </w:pPr>
    </w:p>
    <w:p w14:paraId="32973B3F" w14:textId="4EA726D9"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p>
    <w:p w14:paraId="3CF5890B" w14:textId="7796C6E3"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proofErr w:type="gramStart"/>
      <w:r w:rsidRPr="003D018A">
        <w:rPr>
          <w:rFonts w:ascii="黑体" w:eastAsia="黑体" w:hAnsi="黑体" w:cs="黑体" w:hint="eastAsia"/>
          <w:b/>
          <w:bCs/>
          <w:sz w:val="22"/>
          <w:szCs w:val="22"/>
        </w:rPr>
        <w:t>研</w:t>
      </w:r>
      <w:proofErr w:type="gramEnd"/>
      <w:r w:rsidRPr="003D018A">
        <w:rPr>
          <w:rFonts w:ascii="黑体" w:eastAsia="黑体" w:hAnsi="黑体" w:cs="黑体" w:hint="eastAsia"/>
          <w:b/>
          <w:bCs/>
          <w:sz w:val="22"/>
          <w:szCs w:val="22"/>
        </w:rPr>
        <w:t>学经历</w:t>
      </w:r>
    </w:p>
    <w:p w14:paraId="2D7B772F" w14:textId="77777777" w:rsidR="002F742B" w:rsidRDefault="00000000">
      <w:pPr>
        <w:rPr>
          <w:sz w:val="20"/>
          <w:szCs w:val="22"/>
        </w:rPr>
      </w:pPr>
      <w:r w:rsidRPr="003D018A">
        <w:rPr>
          <w:sz w:val="20"/>
          <w:szCs w:val="22"/>
        </w:rPr>
        <w:t>清华大学钱学森</w:t>
      </w:r>
      <w:proofErr w:type="gramStart"/>
      <w:r w:rsidRPr="003D018A">
        <w:rPr>
          <w:sz w:val="20"/>
          <w:szCs w:val="22"/>
        </w:rPr>
        <w:t>力学班暨深圳零一学院</w:t>
      </w:r>
      <w:proofErr w:type="gramEnd"/>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7374E80B"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Pr>
          <w:rFonts w:hint="eastAsia"/>
          <w:sz w:val="20"/>
          <w:szCs w:val="22"/>
        </w:rPr>
        <w:t>(</w:t>
      </w:r>
      <w:r w:rsidRPr="00824045">
        <w:rPr>
          <w:sz w:val="20"/>
          <w:szCs w:val="22"/>
        </w:rPr>
        <w:t>AI Winter School 2025 - CFPU/Brown University Department of Physics</w:t>
      </w:r>
      <w:r>
        <w:rPr>
          <w:rFonts w:hint="eastAsia"/>
          <w:sz w:val="20"/>
          <w:szCs w:val="22"/>
        </w:rPr>
        <w:t xml:space="preserve">) </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Pr="003D018A"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69FFE60C" w14:textId="0A983FF7" w:rsidR="009E5F87" w:rsidRDefault="00000000" w:rsidP="00753E62">
      <w:pPr>
        <w:pBdr>
          <w:bottom w:val="single" w:sz="4" w:space="0" w:color="auto"/>
        </w:pBdr>
        <w:rPr>
          <w:sz w:val="20"/>
          <w:szCs w:val="22"/>
        </w:rPr>
      </w:pPr>
      <w:r w:rsidRPr="003D018A">
        <w:rPr>
          <w:sz w:val="20"/>
          <w:szCs w:val="22"/>
        </w:rPr>
        <w:t>新疆大学创新实验室</w:t>
      </w:r>
      <w:r w:rsidRPr="003D018A">
        <w:rPr>
          <w:sz w:val="20"/>
          <w:szCs w:val="22"/>
        </w:rPr>
        <w:t>CTF</w:t>
      </w:r>
      <w:r w:rsidRPr="003D018A">
        <w:rPr>
          <w:sz w:val="20"/>
          <w:szCs w:val="22"/>
        </w:rPr>
        <w:t>校队队员</w:t>
      </w:r>
      <w:r w:rsidRPr="003D018A">
        <w:rPr>
          <w:sz w:val="20"/>
          <w:szCs w:val="22"/>
        </w:rPr>
        <w:t xml:space="preserve"> 2024.03-</w:t>
      </w:r>
      <w:r w:rsidRPr="003D018A">
        <w:rPr>
          <w:rFonts w:hint="eastAsia"/>
          <w:sz w:val="20"/>
          <w:szCs w:val="22"/>
        </w:rPr>
        <w:t>present</w:t>
      </w:r>
    </w:p>
    <w:p w14:paraId="18601DA6" w14:textId="77777777" w:rsidR="00753E62" w:rsidRDefault="00753E62" w:rsidP="00753E6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11687E1" w14:textId="305CBD6D" w:rsidR="007F2F39" w:rsidRPr="007F2F39" w:rsidRDefault="007F2F39" w:rsidP="007F2F39">
      <w:pPr>
        <w:rPr>
          <w:sz w:val="20"/>
          <w:szCs w:val="22"/>
        </w:rPr>
      </w:pPr>
      <w:r w:rsidRPr="007F2F39">
        <w:rPr>
          <w:sz w:val="20"/>
          <w:szCs w:val="22"/>
        </w:rPr>
        <w:t>ICLR 2025 Workshop on AI for Nucleic Acids</w:t>
      </w:r>
    </w:p>
    <w:p w14:paraId="3B0A67C2" w14:textId="6FCA7B43" w:rsidR="00182FAF" w:rsidRDefault="007F2F39" w:rsidP="007F2F39">
      <w:pPr>
        <w:rPr>
          <w:sz w:val="20"/>
          <w:szCs w:val="22"/>
        </w:rPr>
      </w:pP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w:t>
      </w:r>
    </w:p>
    <w:p w14:paraId="2EA4A3CE" w14:textId="29E1432E" w:rsidR="006C715C" w:rsidRDefault="006C715C" w:rsidP="007F2F39">
      <w:pPr>
        <w:rPr>
          <w:sz w:val="20"/>
          <w:szCs w:val="22"/>
        </w:rPr>
      </w:pPr>
      <w:r>
        <w:rPr>
          <w:rFonts w:hint="eastAsia"/>
          <w:sz w:val="20"/>
          <w:szCs w:val="22"/>
        </w:rPr>
        <w:t xml:space="preserve">F1000 </w:t>
      </w:r>
      <w:r w:rsidR="00D6700D">
        <w:rPr>
          <w:rFonts w:hint="eastAsia"/>
          <w:sz w:val="20"/>
          <w:szCs w:val="22"/>
        </w:rPr>
        <w:t>Resea</w:t>
      </w:r>
      <w:r>
        <w:rPr>
          <w:rFonts w:hint="eastAsia"/>
          <w:sz w:val="20"/>
          <w:szCs w:val="22"/>
        </w:rPr>
        <w:t>rch</w:t>
      </w: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lastRenderedPageBreak/>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w:t>
      </w:r>
      <w:proofErr w:type="gramStart"/>
      <w:r w:rsidRPr="003D018A">
        <w:rPr>
          <w:rFonts w:hint="eastAsia"/>
          <w:sz w:val="20"/>
          <w:szCs w:val="22"/>
        </w:rPr>
        <w:t>洛</w:t>
      </w:r>
      <w:proofErr w:type="gramEnd"/>
      <w:r w:rsidRPr="003D018A">
        <w:rPr>
          <w:rFonts w:hint="eastAsia"/>
          <w:sz w:val="20"/>
          <w:szCs w:val="22"/>
        </w:rPr>
        <w:t>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proofErr w:type="gramStart"/>
      <w:r w:rsidRPr="003D018A">
        <w:rPr>
          <w:b/>
          <w:bCs/>
          <w:sz w:val="20"/>
          <w:szCs w:val="22"/>
        </w:rPr>
        <w:t>玻</w:t>
      </w:r>
      <w:proofErr w:type="gramEnd"/>
      <w:r w:rsidRPr="003D018A">
        <w:rPr>
          <w:b/>
          <w:bCs/>
          <w:sz w:val="20"/>
          <w:szCs w:val="22"/>
        </w:rPr>
        <w:t>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6C29F5F3" w:rsidR="000B0B77" w:rsidRDefault="000B0B77" w:rsidP="001967E1">
      <w:pPr>
        <w:wordWrap w:val="0"/>
        <w:rPr>
          <w:rFonts w:ascii="Times New Roman" w:hAnsi="Times New Roman" w:cs="Times New Roman" w:hint="eastAsia"/>
          <w:sz w:val="18"/>
          <w:szCs w:val="21"/>
        </w:rPr>
      </w:pPr>
      <w:r>
        <w:rPr>
          <w:rFonts w:ascii="Times New Roman" w:hAnsi="Times New Roman" w:cs="Times New Roman" w:hint="eastAsia"/>
          <w:sz w:val="18"/>
          <w:szCs w:val="21"/>
        </w:rPr>
        <w:t>[</w:t>
      </w:r>
      <w:r>
        <w:rPr>
          <w:rFonts w:ascii="Times New Roman" w:hAnsi="Times New Roman" w:cs="Times New Roman" w:hint="eastAsia"/>
          <w:sz w:val="18"/>
          <w:szCs w:val="21"/>
        </w:rPr>
        <w:t>1</w:t>
      </w:r>
      <w:r>
        <w:rPr>
          <w:rFonts w:ascii="Times New Roman" w:hAnsi="Times New Roman" w:cs="Times New Roman" w:hint="eastAsia"/>
          <w:sz w:val="18"/>
          <w:szCs w:val="21"/>
        </w:rPr>
        <w:t xml:space="preserve">] Xu Wang., </w:t>
      </w:r>
      <w:proofErr w:type="spellStart"/>
      <w:r w:rsidRPr="008575BD">
        <w:rPr>
          <w:rFonts w:ascii="Times New Roman" w:hAnsi="Times New Roman" w:cs="Times New Roman" w:hint="eastAsia"/>
          <w:b/>
          <w:bCs/>
          <w:sz w:val="18"/>
          <w:szCs w:val="21"/>
        </w:rPr>
        <w:t>Yiquan</w:t>
      </w:r>
      <w:proofErr w:type="spellEnd"/>
      <w:r w:rsidRPr="008575BD">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w:t>
      </w:r>
      <w:r w:rsidRPr="008575BD">
        <w:rPr>
          <w:rFonts w:ascii="Times New Roman" w:hAnsi="Times New Roman" w:cs="Times New Roman" w:hint="eastAsia"/>
          <w:sz w:val="18"/>
          <w:szCs w:val="21"/>
        </w:rPr>
        <w:t>,</w:t>
      </w:r>
      <w:r>
        <w:rPr>
          <w:rFonts w:ascii="Times New Roman" w:hAnsi="Times New Roman" w:cs="Times New Roman" w:hint="eastAsia"/>
          <w:b/>
          <w:bCs/>
          <w:sz w:val="18"/>
          <w:szCs w:val="21"/>
        </w:rPr>
        <w:t xml:space="preserve"> </w:t>
      </w:r>
      <w:r w:rsidRPr="008575BD">
        <w:rPr>
          <w:rFonts w:ascii="Times New Roman" w:hAnsi="Times New Roman" w:cs="Times New Roman" w:hint="eastAsia"/>
          <w:sz w:val="18"/>
          <w:szCs w:val="21"/>
        </w:rPr>
        <w:t>Tin-Yeh Huang</w:t>
      </w:r>
      <w:r>
        <w:rPr>
          <w:rFonts w:ascii="Times New Roman" w:hAnsi="Times New Roman" w:cs="Times New Roman" w:hint="eastAsia"/>
          <w:sz w:val="18"/>
          <w:szCs w:val="21"/>
        </w:rPr>
        <w:t xml:space="preserve">. Kai </w:t>
      </w:r>
      <w:proofErr w:type="gramStart"/>
      <w:r>
        <w:rPr>
          <w:rFonts w:ascii="Times New Roman" w:hAnsi="Times New Roman" w:cs="Times New Roman" w:hint="eastAsia"/>
          <w:sz w:val="18"/>
          <w:szCs w:val="21"/>
        </w:rPr>
        <w:t>Wei.*</w:t>
      </w:r>
      <w:proofErr w:type="gramEnd"/>
      <w:r>
        <w:rPr>
          <w:rFonts w:ascii="Times New Roman" w:hAnsi="Times New Roman" w:cs="Times New Roman" w:hint="eastAsia"/>
          <w:sz w:val="18"/>
          <w:szCs w:val="21"/>
        </w:rPr>
        <w:t xml:space="preserve"> </w:t>
      </w:r>
      <w:r w:rsidRPr="00862590">
        <w:rPr>
          <w:rFonts w:ascii="Times New Roman" w:hAnsi="Times New Roman" w:cs="Times New Roman"/>
          <w:sz w:val="18"/>
          <w:szCs w:val="21"/>
        </w:rPr>
        <w:t>Crypto-ncRNA: Non-coding RNA (ncRNA) Based Encryption Algorithm</w:t>
      </w:r>
      <w:r>
        <w:rPr>
          <w:rFonts w:ascii="Times New Roman" w:hAnsi="Times New Roman" w:cs="Times New Roman" w:hint="eastAsia"/>
          <w:sz w:val="18"/>
          <w:szCs w:val="21"/>
        </w:rPr>
        <w:t>. 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57A8D5CD" w14:textId="00D55FB6" w:rsidR="001967E1"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0B0B77">
        <w:rPr>
          <w:rFonts w:ascii="Times New Roman" w:hAnsi="Times New Roman" w:cs="Times New Roman" w:hint="eastAsia"/>
          <w:sz w:val="18"/>
          <w:szCs w:val="21"/>
        </w:rPr>
        <w:t>2</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proofErr w:type="spellStart"/>
      <w:r w:rsidR="00321265" w:rsidRPr="001A0B34">
        <w:rPr>
          <w:rFonts w:ascii="Times New Roman" w:hAnsi="Times New Roman" w:cs="Times New Roman" w:hint="eastAsia"/>
          <w:b/>
          <w:bCs/>
          <w:sz w:val="18"/>
          <w:szCs w:val="21"/>
        </w:rPr>
        <w:t>Yiquan</w:t>
      </w:r>
      <w:proofErr w:type="spellEnd"/>
      <w:r w:rsidR="00321265" w:rsidRPr="001A0B34">
        <w:rPr>
          <w:rFonts w:ascii="Times New Roman" w:hAnsi="Times New Roman" w:cs="Times New Roman" w:hint="eastAsia"/>
          <w:b/>
          <w:bCs/>
          <w:sz w:val="18"/>
          <w:szCs w:val="21"/>
        </w:rPr>
        <w:t xml:space="preserve"> </w:t>
      </w:r>
      <w:proofErr w:type="gramStart"/>
      <w:r w:rsidR="00321265" w:rsidRPr="001A0B34">
        <w:rPr>
          <w:rFonts w:ascii="Times New Roman" w:hAnsi="Times New Roman" w:cs="Times New Roman" w:hint="eastAsia"/>
          <w:b/>
          <w:bCs/>
          <w:sz w:val="18"/>
          <w:szCs w:val="21"/>
        </w:rPr>
        <w:t>Wang</w:t>
      </w:r>
      <w:r w:rsidR="00FD380E" w:rsidRPr="001A0B34">
        <w:rPr>
          <w:rFonts w:ascii="Times New Roman" w:hAnsi="Times New Roman" w:cs="Times New Roman" w:hint="eastAsia"/>
          <w:b/>
          <w:bCs/>
          <w:sz w:val="18"/>
          <w:szCs w:val="21"/>
        </w:rPr>
        <w:t>.*</w:t>
      </w:r>
      <w:proofErr w:type="gramEnd"/>
      <w:r w:rsidR="00FD380E">
        <w:rPr>
          <w:rFonts w:ascii="Times New Roman" w:hAnsi="Times New Roman" w:cs="Times New Roman" w:hint="eastAsia"/>
          <w:sz w:val="18"/>
          <w:szCs w:val="21"/>
        </w:rPr>
        <w:t xml:space="preserve"> </w:t>
      </w:r>
      <w:r w:rsidR="00677F32">
        <w:rPr>
          <w:rFonts w:ascii="Times New Roman" w:hAnsi="Times New Roman" w:cs="Times New Roman" w:hint="eastAsia"/>
          <w:sz w:val="18"/>
          <w:szCs w:val="21"/>
        </w:rPr>
        <w:t xml:space="preserve">Jiaying Wang., Tin-Yeh Huang., et.al. </w:t>
      </w:r>
      <w:r w:rsidR="00463ED8" w:rsidRPr="00463ED8">
        <w:rPr>
          <w:rFonts w:ascii="Times New Roman" w:hAnsi="Times New Roman" w:cs="Times New Roman"/>
          <w:sz w:val="18"/>
          <w:szCs w:val="21"/>
        </w:rPr>
        <w:t>STGCN-LSTM for Olympic Medal Prediction: Dynamic Power Modeling and Causal Policy Optimization</w:t>
      </w:r>
      <w:r w:rsidR="00463ED8">
        <w:rPr>
          <w:rFonts w:ascii="Times New Roman" w:hAnsi="Times New Roman" w:cs="Times New Roman" w:hint="eastAsia"/>
          <w:sz w:val="18"/>
          <w:szCs w:val="21"/>
        </w:rPr>
        <w:t xml:space="preserve">. </w:t>
      </w:r>
      <w:r w:rsidR="00A43584" w:rsidRPr="003D018A">
        <w:rPr>
          <w:rFonts w:ascii="Times New Roman" w:hAnsi="Times New Roman" w:cs="Times New Roman"/>
          <w:sz w:val="18"/>
          <w:szCs w:val="21"/>
        </w:rPr>
        <w:t>arXiv:</w:t>
      </w:r>
      <w:r w:rsidR="00A43584" w:rsidRPr="00A43584">
        <w:rPr>
          <w:rFonts w:ascii="Times New Roman" w:hAnsi="Times New Roman" w:cs="Times New Roman"/>
          <w:sz w:val="18"/>
          <w:szCs w:val="21"/>
        </w:rPr>
        <w:t>2501.17711</w:t>
      </w:r>
      <w:r w:rsidR="006E78A7">
        <w:rPr>
          <w:rFonts w:ascii="Times New Roman" w:hAnsi="Times New Roman" w:cs="Times New Roman" w:hint="eastAsia"/>
          <w:sz w:val="18"/>
          <w:szCs w:val="21"/>
        </w:rPr>
        <w:t xml:space="preserve"> </w:t>
      </w:r>
      <w:r w:rsidR="006E78A7" w:rsidRPr="003D018A">
        <w:rPr>
          <w:rFonts w:ascii="Times New Roman" w:hAnsi="Times New Roman" w:cs="Times New Roman"/>
          <w:sz w:val="18"/>
          <w:szCs w:val="21"/>
        </w:rPr>
        <w:t>(</w:t>
      </w:r>
      <w:r w:rsidR="006E78A7">
        <w:rPr>
          <w:rFonts w:ascii="Times New Roman" w:hAnsi="Times New Roman" w:cs="Times New Roman" w:hint="eastAsia"/>
          <w:sz w:val="18"/>
          <w:szCs w:val="21"/>
        </w:rPr>
        <w:t>under review</w:t>
      </w:r>
      <w:r w:rsidR="006E78A7" w:rsidRPr="003D018A">
        <w:rPr>
          <w:rFonts w:ascii="Times New Roman" w:hAnsi="Times New Roman" w:cs="Times New Roman"/>
          <w:sz w:val="18"/>
          <w:szCs w:val="21"/>
        </w:rPr>
        <w:t>)</w:t>
      </w:r>
    </w:p>
    <w:p w14:paraId="735B67F9" w14:textId="77DC3E4B" w:rsidR="001967E1" w:rsidRPr="003D018A" w:rsidRDefault="001967E1" w:rsidP="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0B0B77">
        <w:rPr>
          <w:rFonts w:ascii="Times New Roman" w:hAnsi="Times New Roman" w:cs="Times New Roman" w:hint="eastAsia"/>
          <w:sz w:val="18"/>
          <w:szCs w:val="21"/>
        </w:rPr>
        <w:t>3</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proofErr w:type="spellStart"/>
      <w:r w:rsidRPr="00C35669">
        <w:rPr>
          <w:rFonts w:ascii="Times New Roman" w:hAnsi="Times New Roman" w:cs="Times New Roman"/>
          <w:b/>
          <w:bCs/>
          <w:sz w:val="18"/>
          <w:szCs w:val="21"/>
        </w:rPr>
        <w:t>Yiquan</w:t>
      </w:r>
      <w:proofErr w:type="spellEnd"/>
      <w:r w:rsidRPr="00C35669">
        <w:rPr>
          <w:rFonts w:ascii="Times New Roman" w:hAnsi="Times New Roman" w:cs="Times New Roman"/>
          <w:b/>
          <w:bCs/>
          <w:sz w:val="18"/>
          <w:szCs w:val="21"/>
        </w:rPr>
        <w:t xml:space="preserve"> </w:t>
      </w:r>
      <w:proofErr w:type="gramStart"/>
      <w:r w:rsidRPr="00C35669">
        <w:rPr>
          <w:rFonts w:ascii="Times New Roman" w:hAnsi="Times New Roman" w:cs="Times New Roman"/>
          <w:b/>
          <w:bCs/>
          <w:sz w:val="18"/>
          <w:szCs w:val="21"/>
        </w:rPr>
        <w:t>Wang</w:t>
      </w:r>
      <w:r w:rsidRPr="001A0B34">
        <w:rPr>
          <w:rFonts w:ascii="Times New Roman" w:hAnsi="Times New Roman" w:cs="Times New Roman"/>
          <w:sz w:val="18"/>
          <w:szCs w:val="21"/>
        </w:rPr>
        <w:t>.</w:t>
      </w:r>
      <w:r w:rsidRPr="001A0B34">
        <w:rPr>
          <w:rFonts w:ascii="Times New Roman" w:hAnsi="Times New Roman" w:cs="Times New Roman"/>
          <w:b/>
          <w:bCs/>
          <w:sz w:val="18"/>
          <w:szCs w:val="21"/>
        </w:rPr>
        <w:t>*</w:t>
      </w:r>
      <w:proofErr w:type="gramEnd"/>
      <w:r w:rsidRPr="003D018A">
        <w:rPr>
          <w:rFonts w:ascii="Times New Roman" w:hAnsi="Times New Roman" w:cs="Times New Roman"/>
          <w:sz w:val="18"/>
          <w:szCs w:val="21"/>
        </w:rPr>
        <w:t xml:space="preserve">, Xu Wang., </w:t>
      </w:r>
      <w:proofErr w:type="spellStart"/>
      <w:r w:rsidRPr="003D018A">
        <w:rPr>
          <w:rFonts w:ascii="Times New Roman" w:hAnsi="Times New Roman" w:cs="Times New Roman"/>
          <w:sz w:val="18"/>
          <w:szCs w:val="21"/>
        </w:rPr>
        <w:t>Jiazhuo</w:t>
      </w:r>
      <w:proofErr w:type="spellEnd"/>
      <w:r w:rsidRPr="003D018A">
        <w:rPr>
          <w:rFonts w:ascii="Times New Roman" w:hAnsi="Times New Roman" w:cs="Times New Roman"/>
          <w:sz w:val="18"/>
          <w:szCs w:val="21"/>
        </w:rPr>
        <w:t xml:space="preserve"> Pan. Fractal and Turbulent Feature Extraction and NFT Label Generation for Pollock Style Migration Paintings Based on VGG19.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w:t>
      </w:r>
      <w:r w:rsidR="00A43584" w:rsidRPr="003D018A">
        <w:rPr>
          <w:rFonts w:ascii="Times New Roman" w:hAnsi="Times New Roman" w:cs="Times New Roman"/>
          <w:sz w:val="18"/>
          <w:szCs w:val="21"/>
        </w:rPr>
        <w:t>arXiv:2410.20519</w:t>
      </w:r>
      <w:r w:rsidR="00121172">
        <w:rPr>
          <w:rFonts w:ascii="Times New Roman" w:hAnsi="Times New Roman" w:cs="Times New Roman" w:hint="eastAsia"/>
          <w:sz w:val="18"/>
          <w:szCs w:val="21"/>
        </w:rPr>
        <w:t xml:space="preserve"> </w:t>
      </w:r>
      <w:r w:rsidR="00121172" w:rsidRPr="003D018A">
        <w:rPr>
          <w:rFonts w:ascii="Times New Roman" w:hAnsi="Times New Roman" w:cs="Times New Roman"/>
          <w:sz w:val="18"/>
          <w:szCs w:val="21"/>
        </w:rPr>
        <w:t>(</w:t>
      </w:r>
      <w:r w:rsidR="00121172">
        <w:rPr>
          <w:rFonts w:ascii="Times New Roman" w:hAnsi="Times New Roman" w:cs="Times New Roman" w:hint="eastAsia"/>
          <w:sz w:val="18"/>
          <w:szCs w:val="21"/>
        </w:rPr>
        <w:t>ICLR 2025 under review</w:t>
      </w:r>
      <w:r w:rsidR="00121172" w:rsidRPr="003D018A">
        <w:rPr>
          <w:rFonts w:ascii="Times New Roman" w:hAnsi="Times New Roman" w:cs="Times New Roman"/>
          <w:sz w:val="18"/>
          <w:szCs w:val="21"/>
        </w:rPr>
        <w:t>)</w:t>
      </w:r>
    </w:p>
    <w:p w14:paraId="1A63001B" w14:textId="0294A11A" w:rsidR="001967E1"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0B0B77">
        <w:rPr>
          <w:rFonts w:ascii="Times New Roman" w:hAnsi="Times New Roman" w:cs="Times New Roman" w:hint="eastAsia"/>
          <w:sz w:val="18"/>
          <w:szCs w:val="21"/>
        </w:rPr>
        <w:t>4</w:t>
      </w:r>
      <w:r w:rsidRPr="003D018A">
        <w:rPr>
          <w:rFonts w:ascii="Times New Roman" w:hAnsi="Times New Roman" w:cs="Times New Roman" w:hint="eastAsia"/>
          <w:sz w:val="18"/>
          <w:szCs w:val="21"/>
        </w:rPr>
        <w:t xml:space="preserve">] </w:t>
      </w:r>
      <w:proofErr w:type="spellStart"/>
      <w:r w:rsidRPr="00220AA2">
        <w:rPr>
          <w:rFonts w:ascii="Times New Roman" w:hAnsi="Times New Roman" w:cs="Times New Roman"/>
          <w:b/>
          <w:bCs/>
          <w:sz w:val="18"/>
          <w:szCs w:val="21"/>
        </w:rPr>
        <w:t>Yiquan</w:t>
      </w:r>
      <w:proofErr w:type="spellEnd"/>
      <w:r w:rsidRPr="00220AA2">
        <w:rPr>
          <w:rFonts w:ascii="Times New Roman" w:hAnsi="Times New Roman" w:cs="Times New Roman"/>
          <w:b/>
          <w:bCs/>
          <w:sz w:val="18"/>
          <w:szCs w:val="21"/>
        </w:rPr>
        <w:t xml:space="preserve"> </w:t>
      </w:r>
      <w:proofErr w:type="gramStart"/>
      <w:r w:rsidRPr="00220AA2">
        <w:rPr>
          <w:rFonts w:ascii="Times New Roman" w:hAnsi="Times New Roman" w:cs="Times New Roman"/>
          <w:b/>
          <w:bCs/>
          <w:sz w:val="18"/>
          <w:szCs w:val="21"/>
        </w:rPr>
        <w:t>Wang</w:t>
      </w:r>
      <w:r w:rsidRPr="003D018A">
        <w:rPr>
          <w:rFonts w:ascii="Times New Roman" w:hAnsi="Times New Roman" w:cs="Times New Roman"/>
          <w:sz w:val="18"/>
          <w:szCs w:val="21"/>
        </w:rPr>
        <w:t>.</w:t>
      </w:r>
      <w:r w:rsidRPr="001A0B34">
        <w:rPr>
          <w:rFonts w:ascii="Times New Roman" w:hAnsi="Times New Roman" w:cs="Times New Roman"/>
          <w:b/>
          <w:bCs/>
          <w:sz w:val="18"/>
          <w:szCs w:val="21"/>
        </w:rPr>
        <w:t>*</w:t>
      </w:r>
      <w:proofErr w:type="gramEnd"/>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Jialin</w:t>
      </w:r>
      <w:proofErr w:type="spellEnd"/>
      <w:r w:rsidRPr="003D018A">
        <w:rPr>
          <w:rFonts w:ascii="Times New Roman" w:hAnsi="Times New Roman" w:cs="Times New Roman"/>
          <w:sz w:val="18"/>
          <w:szCs w:val="21"/>
        </w:rPr>
        <w:t xml:space="preserve"> Zhang., </w:t>
      </w:r>
      <w:proofErr w:type="spellStart"/>
      <w:r w:rsidRPr="003D018A">
        <w:rPr>
          <w:rFonts w:ascii="Times New Roman" w:hAnsi="Times New Roman" w:cs="Times New Roman"/>
          <w:sz w:val="18"/>
          <w:szCs w:val="21"/>
        </w:rPr>
        <w:t>Yuhan</w:t>
      </w:r>
      <w:proofErr w:type="spellEnd"/>
      <w:r w:rsidRPr="003D018A">
        <w:rPr>
          <w:rFonts w:ascii="Times New Roman" w:hAnsi="Times New Roman" w:cs="Times New Roman"/>
          <w:sz w:val="18"/>
          <w:szCs w:val="21"/>
        </w:rPr>
        <w:t xml:space="preserve"> Chang. A probability prediction model for flood disasters based on Multi-layer Perceptron. 2024 International Conference on Computational Modeling and Applied Mathematics.</w:t>
      </w:r>
      <w:r w:rsidR="00007D7B">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(CMAM 2024) JPCS. </w:t>
      </w:r>
    </w:p>
    <w:p w14:paraId="6B3D306C" w14:textId="44C48E06" w:rsidR="0020512B" w:rsidRDefault="0020512B">
      <w:pPr>
        <w:wordWrap w:val="0"/>
        <w:rPr>
          <w:rFonts w:ascii="Times New Roman" w:hAnsi="Times New Roman" w:cs="Times New Roman"/>
          <w:sz w:val="18"/>
          <w:szCs w:val="21"/>
        </w:rPr>
      </w:pPr>
      <w:r>
        <w:rPr>
          <w:rFonts w:ascii="Times New Roman" w:hAnsi="Times New Roman" w:cs="Times New Roman" w:hint="eastAsia"/>
          <w:sz w:val="18"/>
          <w:szCs w:val="21"/>
        </w:rPr>
        <w:t>[</w:t>
      </w:r>
      <w:r w:rsidR="000B0B77">
        <w:rPr>
          <w:rFonts w:ascii="Times New Roman" w:hAnsi="Times New Roman" w:cs="Times New Roman" w:hint="eastAsia"/>
          <w:sz w:val="18"/>
          <w:szCs w:val="21"/>
        </w:rPr>
        <w:t>5</w:t>
      </w:r>
      <w:r>
        <w:rPr>
          <w:rFonts w:ascii="Times New Roman" w:hAnsi="Times New Roman" w:cs="Times New Roman" w:hint="eastAsia"/>
          <w:sz w:val="18"/>
          <w:szCs w:val="21"/>
        </w:rPr>
        <w:t>] Xu Wang</w:t>
      </w:r>
      <w:r w:rsidR="00661775">
        <w:rPr>
          <w:rFonts w:ascii="Times New Roman" w:hAnsi="Times New Roman" w:cs="Times New Roman" w:hint="eastAsia"/>
          <w:sz w:val="18"/>
          <w:szCs w:val="21"/>
        </w:rPr>
        <w:t xml:space="preserve">., </w:t>
      </w:r>
      <w:proofErr w:type="spellStart"/>
      <w:r w:rsidR="00661775" w:rsidRPr="00661775">
        <w:rPr>
          <w:rFonts w:ascii="Times New Roman" w:hAnsi="Times New Roman" w:cs="Times New Roman" w:hint="eastAsia"/>
          <w:b/>
          <w:bCs/>
          <w:sz w:val="18"/>
          <w:szCs w:val="21"/>
        </w:rPr>
        <w:t>Yiquan</w:t>
      </w:r>
      <w:proofErr w:type="spellEnd"/>
      <w:r w:rsidR="00661775" w:rsidRPr="00661775">
        <w:rPr>
          <w:rFonts w:ascii="Times New Roman" w:hAnsi="Times New Roman" w:cs="Times New Roman" w:hint="eastAsia"/>
          <w:b/>
          <w:bCs/>
          <w:sz w:val="18"/>
          <w:szCs w:val="21"/>
        </w:rPr>
        <w:t xml:space="preserve"> Wang.</w:t>
      </w:r>
      <w:r w:rsidR="00745B98">
        <w:rPr>
          <w:rFonts w:ascii="Times New Roman" w:hAnsi="Times New Roman" w:cs="Times New Roman" w:hint="eastAsia"/>
          <w:b/>
          <w:bCs/>
          <w:sz w:val="18"/>
          <w:szCs w:val="21"/>
        </w:rPr>
        <w:t xml:space="preserve"> </w:t>
      </w:r>
      <w:r w:rsidR="00745B98" w:rsidRPr="00745B98">
        <w:rPr>
          <w:rFonts w:ascii="Times New Roman" w:hAnsi="Times New Roman" w:cs="Times New Roman" w:hint="eastAsia"/>
          <w:sz w:val="18"/>
          <w:szCs w:val="21"/>
        </w:rPr>
        <w:t>Yuhua Dong., et.al.</w:t>
      </w:r>
      <w:r w:rsidR="00745B98">
        <w:rPr>
          <w:rFonts w:ascii="Times New Roman" w:hAnsi="Times New Roman" w:cs="Times New Roman" w:hint="eastAsia"/>
          <w:b/>
          <w:bCs/>
          <w:sz w:val="18"/>
          <w:szCs w:val="21"/>
        </w:rPr>
        <w:t xml:space="preserve"> </w:t>
      </w:r>
      <w:r w:rsidR="00661775" w:rsidRPr="00661775">
        <w:rPr>
          <w:rFonts w:ascii="Times New Roman" w:hAnsi="Times New Roman" w:cs="Times New Roman"/>
          <w:sz w:val="18"/>
          <w:szCs w:val="21"/>
        </w:rPr>
        <w:t>Symphony of Fate: Weaving Life through the Music of Amino Acids</w:t>
      </w:r>
      <w:r w:rsidR="00661775">
        <w:rPr>
          <w:rFonts w:ascii="Times New Roman" w:hAnsi="Times New Roman" w:cs="Times New Roman" w:hint="eastAsia"/>
          <w:sz w:val="18"/>
          <w:szCs w:val="21"/>
        </w:rPr>
        <w:t xml:space="preserve">. </w:t>
      </w:r>
      <w:r w:rsidR="00A13B72" w:rsidRPr="003D018A">
        <w:rPr>
          <w:rFonts w:ascii="Times New Roman" w:hAnsi="Times New Roman" w:cs="Times New Roman"/>
          <w:sz w:val="18"/>
          <w:szCs w:val="21"/>
        </w:rPr>
        <w:t>(</w:t>
      </w:r>
      <w:r w:rsidR="00A13B72">
        <w:rPr>
          <w:rFonts w:ascii="Times New Roman" w:hAnsi="Times New Roman" w:cs="Times New Roman" w:hint="eastAsia"/>
          <w:sz w:val="18"/>
          <w:szCs w:val="21"/>
        </w:rPr>
        <w:t>C</w:t>
      </w:r>
      <w:r w:rsidR="00A13B72" w:rsidRPr="003D018A">
        <w:rPr>
          <w:rFonts w:ascii="Times New Roman" w:hAnsi="Times New Roman" w:cs="Times New Roman"/>
          <w:sz w:val="18"/>
          <w:szCs w:val="21"/>
        </w:rPr>
        <w:t>o-first author</w:t>
      </w:r>
      <w:r w:rsidR="00A13B72">
        <w:rPr>
          <w:rFonts w:ascii="Times New Roman" w:hAnsi="Times New Roman" w:cs="Times New Roman" w:hint="eastAsia"/>
          <w:sz w:val="18"/>
          <w:szCs w:val="21"/>
        </w:rPr>
        <w:t>, ICLR 2025 under review</w:t>
      </w:r>
      <w:r w:rsidR="00A13B72" w:rsidRPr="003D018A">
        <w:rPr>
          <w:rFonts w:ascii="Times New Roman" w:hAnsi="Times New Roman" w:cs="Times New Roman"/>
          <w:sz w:val="18"/>
          <w:szCs w:val="21"/>
        </w:rPr>
        <w:t>)</w:t>
      </w:r>
    </w:p>
    <w:p w14:paraId="0229FD7B" w14:textId="3CD8A1CB"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0159F8">
        <w:rPr>
          <w:rFonts w:ascii="Times New Roman" w:hAnsi="Times New Roman" w:cs="Times New Roman" w:hint="eastAsia"/>
          <w:sz w:val="18"/>
          <w:szCs w:val="21"/>
        </w:rPr>
        <w:t>6</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Zijin Luo., </w:t>
      </w:r>
      <w:r w:rsidR="00045591">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proofErr w:type="gramStart"/>
      <w:r w:rsidR="00045591">
        <w:rPr>
          <w:rFonts w:ascii="Times New Roman" w:hAnsi="Times New Roman" w:cs="Times New Roman" w:hint="eastAsia"/>
          <w:sz w:val="18"/>
          <w:szCs w:val="21"/>
        </w:rPr>
        <w:t>Wang</w:t>
      </w:r>
      <w:r w:rsidRPr="003D018A">
        <w:rPr>
          <w:rFonts w:ascii="Times New Roman" w:hAnsi="Times New Roman" w:cs="Times New Roman"/>
          <w:sz w:val="18"/>
          <w:szCs w:val="21"/>
        </w:rPr>
        <w:t>.</w:t>
      </w:r>
      <w:r w:rsidR="00A517FA" w:rsidRPr="003D018A">
        <w:rPr>
          <w:rFonts w:ascii="Times New Roman" w:hAnsi="Times New Roman" w:cs="Times New Roman"/>
          <w:sz w:val="18"/>
          <w:szCs w:val="21"/>
        </w:rPr>
        <w:t>*</w:t>
      </w:r>
      <w:proofErr w:type="gramEnd"/>
      <w:r w:rsidRPr="003D018A">
        <w:rPr>
          <w:rFonts w:ascii="Times New Roman" w:hAnsi="Times New Roman" w:cs="Times New Roman"/>
          <w:sz w:val="18"/>
          <w:szCs w:val="21"/>
        </w:rPr>
        <w:t xml:space="preserve">, </w:t>
      </w:r>
      <w:proofErr w:type="spellStart"/>
      <w:r w:rsidRPr="00EA475A">
        <w:rPr>
          <w:rFonts w:ascii="Times New Roman" w:hAnsi="Times New Roman" w:cs="Times New Roman"/>
          <w:b/>
          <w:bCs/>
          <w:sz w:val="18"/>
          <w:szCs w:val="21"/>
        </w:rPr>
        <w:t>Yiquan</w:t>
      </w:r>
      <w:proofErr w:type="spellEnd"/>
      <w:r w:rsidRPr="00EA475A">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et.al. A Personalized MOOC Learning Group and Course Recommendation Method Based on Graph Neural Network and Social Network Analysis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arXiv:2410.10658 </w:t>
      </w:r>
      <w:r w:rsidR="0089616F" w:rsidRPr="003D018A">
        <w:rPr>
          <w:rFonts w:ascii="Times New Roman" w:hAnsi="Times New Roman" w:cs="Times New Roman"/>
          <w:sz w:val="18"/>
          <w:szCs w:val="21"/>
        </w:rPr>
        <w:t>(co-first author)</w:t>
      </w:r>
    </w:p>
    <w:p w14:paraId="6ABE7743" w14:textId="5926EDFC"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0159F8">
        <w:rPr>
          <w:rFonts w:ascii="Times New Roman" w:hAnsi="Times New Roman" w:cs="Times New Roman" w:hint="eastAsia"/>
          <w:sz w:val="18"/>
          <w:szCs w:val="21"/>
        </w:rPr>
        <w:t>7</w:t>
      </w:r>
      <w:r w:rsidRPr="003D018A">
        <w:rPr>
          <w:rFonts w:ascii="Times New Roman" w:hAnsi="Times New Roman" w:cs="Times New Roman" w:hint="eastAsia"/>
          <w:sz w:val="18"/>
          <w:szCs w:val="21"/>
        </w:rPr>
        <w:t xml:space="preserve">] </w:t>
      </w:r>
      <w:r w:rsidR="00AA24D4">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AA24D4">
        <w:rPr>
          <w:rFonts w:ascii="Times New Roman" w:hAnsi="Times New Roman" w:cs="Times New Roman" w:hint="eastAsia"/>
          <w:sz w:val="18"/>
          <w:szCs w:val="21"/>
        </w:rPr>
        <w:t>Wang</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Longji</w:t>
      </w:r>
      <w:proofErr w:type="spellEnd"/>
      <w:r w:rsidRPr="003D018A">
        <w:rPr>
          <w:rFonts w:ascii="Times New Roman" w:hAnsi="Times New Roman" w:cs="Times New Roman"/>
          <w:sz w:val="18"/>
          <w:szCs w:val="21"/>
        </w:rPr>
        <w:t xml:space="preserve"> Xu., </w:t>
      </w:r>
      <w:proofErr w:type="spellStart"/>
      <w:r w:rsidRPr="00C22B81">
        <w:rPr>
          <w:rFonts w:ascii="Times New Roman" w:hAnsi="Times New Roman" w:cs="Times New Roman"/>
          <w:b/>
          <w:bCs/>
          <w:sz w:val="18"/>
          <w:szCs w:val="21"/>
        </w:rPr>
        <w:t>Yiquan</w:t>
      </w:r>
      <w:proofErr w:type="spellEnd"/>
      <w:r w:rsidRPr="00C22B81">
        <w:rPr>
          <w:rFonts w:ascii="Times New Roman" w:hAnsi="Times New Roman" w:cs="Times New Roman"/>
          <w:b/>
          <w:bCs/>
          <w:sz w:val="18"/>
          <w:szCs w:val="21"/>
        </w:rPr>
        <w:t xml:space="preserve"> Wang</w:t>
      </w:r>
      <w:r w:rsidR="00DB45E3">
        <w:rPr>
          <w:rFonts w:ascii="Times New Roman" w:hAnsi="Times New Roman" w:cs="Times New Roman" w:hint="eastAsia"/>
          <w:sz w:val="18"/>
          <w:szCs w:val="21"/>
        </w:rPr>
        <w:t>*</w:t>
      </w:r>
      <w:r w:rsidRPr="003D018A">
        <w:rPr>
          <w:rFonts w:ascii="Times New Roman" w:hAnsi="Times New Roman" w:cs="Times New Roman"/>
          <w:sz w:val="18"/>
          <w:szCs w:val="21"/>
        </w:rPr>
        <w:t xml:space="preserve">. et.al. Octopus Inspired Optimization Algorithm: Multi-Level Structures and Parallel Computing Strategies.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arXiv:2410.07968</w:t>
      </w:r>
    </w:p>
    <w:p w14:paraId="6F46215C" w14:textId="6C83D157" w:rsidR="00F762F5" w:rsidRDefault="00F762F5">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8</w:t>
      </w:r>
      <w:r>
        <w:rPr>
          <w:rFonts w:ascii="Times New Roman" w:hAnsi="Times New Roman" w:cs="Times New Roman" w:hint="eastAsia"/>
          <w:sz w:val="18"/>
          <w:szCs w:val="21"/>
        </w:rPr>
        <w:t xml:space="preserve">] Xu Wang., </w:t>
      </w:r>
      <w:proofErr w:type="spellStart"/>
      <w:r>
        <w:rPr>
          <w:rFonts w:ascii="Times New Roman" w:hAnsi="Times New Roman" w:cs="Times New Roman" w:hint="eastAsia"/>
          <w:sz w:val="18"/>
          <w:szCs w:val="21"/>
        </w:rPr>
        <w:t>Fengzhou</w:t>
      </w:r>
      <w:proofErr w:type="spellEnd"/>
      <w:r>
        <w:rPr>
          <w:rFonts w:ascii="Times New Roman" w:hAnsi="Times New Roman" w:cs="Times New Roman" w:hint="eastAsia"/>
          <w:sz w:val="18"/>
          <w:szCs w:val="21"/>
        </w:rPr>
        <w:t xml:space="preserve"> Wang., </w:t>
      </w:r>
      <w:proofErr w:type="spellStart"/>
      <w:r w:rsidRPr="004C5528">
        <w:rPr>
          <w:rFonts w:ascii="Times New Roman" w:hAnsi="Times New Roman" w:cs="Times New Roman" w:hint="eastAsia"/>
          <w:b/>
          <w:bCs/>
          <w:sz w:val="18"/>
          <w:szCs w:val="21"/>
        </w:rPr>
        <w:t>Yiquan</w:t>
      </w:r>
      <w:proofErr w:type="spellEnd"/>
      <w:r w:rsidRPr="004C5528">
        <w:rPr>
          <w:rFonts w:ascii="Times New Roman" w:hAnsi="Times New Roman" w:cs="Times New Roman" w:hint="eastAsia"/>
          <w:b/>
          <w:bCs/>
          <w:sz w:val="18"/>
          <w:szCs w:val="21"/>
        </w:rPr>
        <w:t xml:space="preserve"> </w:t>
      </w:r>
      <w:proofErr w:type="gramStart"/>
      <w:r w:rsidRPr="004C5528">
        <w:rPr>
          <w:rFonts w:ascii="Times New Roman" w:hAnsi="Times New Roman" w:cs="Times New Roman" w:hint="eastAsia"/>
          <w:b/>
          <w:bCs/>
          <w:sz w:val="18"/>
          <w:szCs w:val="21"/>
        </w:rPr>
        <w:t>Wang.*</w:t>
      </w:r>
      <w:proofErr w:type="gramEnd"/>
      <w:r>
        <w:rPr>
          <w:rFonts w:ascii="Times New Roman" w:hAnsi="Times New Roman" w:cs="Times New Roman" w:hint="eastAsia"/>
          <w:b/>
          <w:bCs/>
          <w:sz w:val="18"/>
          <w:szCs w:val="21"/>
        </w:rPr>
        <w:t xml:space="preserve"> </w:t>
      </w:r>
      <w:r w:rsidRPr="008C0DD9">
        <w:rPr>
          <w:rFonts w:ascii="Times New Roman" w:hAnsi="Times New Roman" w:cs="Times New Roman"/>
          <w:sz w:val="18"/>
          <w:szCs w:val="21"/>
        </w:rPr>
        <w:t xml:space="preserve">Dialogues between </w:t>
      </w:r>
      <w:proofErr w:type="spellStart"/>
      <w:r w:rsidRPr="008C0DD9">
        <w:rPr>
          <w:rFonts w:ascii="Times New Roman" w:hAnsi="Times New Roman" w:cs="Times New Roman"/>
          <w:sz w:val="18"/>
          <w:szCs w:val="21"/>
        </w:rPr>
        <w:t>adam</w:t>
      </w:r>
      <w:proofErr w:type="spellEnd"/>
      <w:r w:rsidRPr="008C0DD9">
        <w:rPr>
          <w:rFonts w:ascii="Times New Roman" w:hAnsi="Times New Roman" w:cs="Times New Roman"/>
          <w:sz w:val="18"/>
          <w:szCs w:val="21"/>
        </w:rPr>
        <w:t xml:space="preserve"> and eve: exploration of unknown civilization language by </w:t>
      </w:r>
      <w:proofErr w:type="spellStart"/>
      <w:r w:rsidRPr="008C0DD9">
        <w:rPr>
          <w:rFonts w:ascii="Times New Roman" w:hAnsi="Times New Roman" w:cs="Times New Roman"/>
          <w:sz w:val="18"/>
          <w:szCs w:val="21"/>
        </w:rPr>
        <w:t>llm</w:t>
      </w:r>
      <w:proofErr w:type="spellEnd"/>
      <w:r>
        <w:rPr>
          <w:rFonts w:ascii="Times New Roman" w:hAnsi="Times New Roman" w:cs="Times New Roman" w:hint="eastAsia"/>
          <w:sz w:val="18"/>
          <w:szCs w:val="21"/>
        </w:rPr>
        <w:t>.</w:t>
      </w:r>
      <w:r w:rsidRPr="00A13B72">
        <w:rPr>
          <w:rFonts w:ascii="Times New Roman" w:hAnsi="Times New Roman" w:cs="Times New Roman"/>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ICLR 2025 under review</w:t>
      </w:r>
      <w:r w:rsidRPr="003D018A">
        <w:rPr>
          <w:rFonts w:ascii="Times New Roman" w:hAnsi="Times New Roman" w:cs="Times New Roman"/>
          <w:sz w:val="18"/>
          <w:szCs w:val="21"/>
        </w:rPr>
        <w:t>)</w:t>
      </w:r>
    </w:p>
    <w:p w14:paraId="129FF9BE" w14:textId="415D7FFD" w:rsidR="00B91BA8" w:rsidRPr="003D018A" w:rsidRDefault="00B91BA8">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9</w:t>
      </w:r>
      <w:r>
        <w:rPr>
          <w:rFonts w:ascii="Times New Roman" w:hAnsi="Times New Roman" w:cs="Times New Roman" w:hint="eastAsia"/>
          <w:sz w:val="18"/>
          <w:szCs w:val="21"/>
        </w:rPr>
        <w:t xml:space="preserve">] </w:t>
      </w:r>
      <w:r w:rsidR="00724914">
        <w:rPr>
          <w:rFonts w:ascii="Times New Roman" w:hAnsi="Times New Roman" w:cs="Times New Roman" w:hint="eastAsia"/>
          <w:sz w:val="18"/>
          <w:szCs w:val="21"/>
        </w:rPr>
        <w:t xml:space="preserve">Xu Wang., </w:t>
      </w:r>
      <w:r w:rsidR="00724914">
        <w:rPr>
          <w:rFonts w:ascii="Times New Roman" w:hAnsi="Times New Roman" w:cs="Times New Roman"/>
          <w:sz w:val="18"/>
          <w:szCs w:val="21"/>
        </w:rPr>
        <w:t>…</w:t>
      </w:r>
      <w:r w:rsidR="00724914">
        <w:rPr>
          <w:rFonts w:ascii="Times New Roman" w:hAnsi="Times New Roman" w:cs="Times New Roman" w:hint="eastAsia"/>
          <w:sz w:val="18"/>
          <w:szCs w:val="21"/>
        </w:rPr>
        <w:t xml:space="preserve"> </w:t>
      </w:r>
      <w:proofErr w:type="spellStart"/>
      <w:r w:rsidR="00724914" w:rsidRPr="00724914">
        <w:rPr>
          <w:rFonts w:ascii="Times New Roman" w:hAnsi="Times New Roman" w:cs="Times New Roman" w:hint="eastAsia"/>
          <w:b/>
          <w:bCs/>
          <w:sz w:val="18"/>
          <w:szCs w:val="21"/>
        </w:rPr>
        <w:t>Yiquan</w:t>
      </w:r>
      <w:proofErr w:type="spellEnd"/>
      <w:r w:rsidR="00724914" w:rsidRPr="00724914">
        <w:rPr>
          <w:rFonts w:ascii="Times New Roman" w:hAnsi="Times New Roman" w:cs="Times New Roman" w:hint="eastAsia"/>
          <w:b/>
          <w:bCs/>
          <w:sz w:val="18"/>
          <w:szCs w:val="21"/>
        </w:rPr>
        <w:t xml:space="preserve"> </w:t>
      </w:r>
      <w:proofErr w:type="gramStart"/>
      <w:r w:rsidR="00724914" w:rsidRPr="00724914">
        <w:rPr>
          <w:rFonts w:ascii="Times New Roman" w:hAnsi="Times New Roman" w:cs="Times New Roman" w:hint="eastAsia"/>
          <w:b/>
          <w:bCs/>
          <w:sz w:val="18"/>
          <w:szCs w:val="21"/>
        </w:rPr>
        <w:t>Wang</w:t>
      </w:r>
      <w:r w:rsidR="00724914">
        <w:rPr>
          <w:rFonts w:ascii="Times New Roman" w:hAnsi="Times New Roman" w:cs="Times New Roman" w:hint="eastAsia"/>
          <w:b/>
          <w:bCs/>
          <w:sz w:val="18"/>
          <w:szCs w:val="21"/>
        </w:rPr>
        <w:t>.*</w:t>
      </w:r>
      <w:proofErr w:type="gramEnd"/>
      <w:r w:rsidR="00724914">
        <w:rPr>
          <w:rFonts w:ascii="Times New Roman" w:hAnsi="Times New Roman" w:cs="Times New Roman" w:hint="eastAsia"/>
          <w:b/>
          <w:bCs/>
          <w:sz w:val="18"/>
          <w:szCs w:val="21"/>
        </w:rPr>
        <w:t xml:space="preserve"> </w:t>
      </w:r>
      <w:r w:rsidR="00FD6FD7" w:rsidRPr="00FD6FD7">
        <w:rPr>
          <w:rFonts w:ascii="Times New Roman" w:hAnsi="Times New Roman" w:cs="Times New Roman"/>
          <w:sz w:val="18"/>
          <w:szCs w:val="21"/>
        </w:rPr>
        <w:t>Prediction of the evolution of neo-coronavirus spike proteins based on AlphaFold reconstruction</w:t>
      </w:r>
      <w:r w:rsidR="007324E5">
        <w:rPr>
          <w:rFonts w:ascii="Times New Roman" w:hAnsi="Times New Roman" w:cs="Times New Roman" w:hint="eastAsia"/>
          <w:sz w:val="18"/>
          <w:szCs w:val="21"/>
        </w:rPr>
        <w:t xml:space="preserve">. </w:t>
      </w:r>
      <w:r w:rsidR="00945E18" w:rsidRPr="003D018A">
        <w:rPr>
          <w:rFonts w:ascii="Times New Roman" w:hAnsi="Times New Roman" w:cs="Times New Roman"/>
          <w:sz w:val="18"/>
          <w:szCs w:val="21"/>
        </w:rPr>
        <w:t>(</w:t>
      </w:r>
      <w:r w:rsidR="006518B9">
        <w:rPr>
          <w:rFonts w:ascii="Times New Roman" w:hAnsi="Times New Roman" w:cs="Times New Roman" w:hint="eastAsia"/>
          <w:sz w:val="18"/>
          <w:szCs w:val="21"/>
        </w:rPr>
        <w:t>under review</w:t>
      </w:r>
      <w:r w:rsidR="00945E18" w:rsidRPr="003D018A">
        <w:rPr>
          <w:rFonts w:ascii="Times New Roman" w:hAnsi="Times New Roman" w:cs="Times New Roman"/>
          <w:sz w:val="18"/>
          <w:szCs w:val="21"/>
        </w:rPr>
        <w:t>)</w:t>
      </w:r>
    </w:p>
    <w:p w14:paraId="54BF87E4" w14:textId="397C413E"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A27BD2">
        <w:rPr>
          <w:rFonts w:ascii="Times New Roman" w:hAnsi="Times New Roman" w:cs="Times New Roman" w:hint="eastAsia"/>
          <w:sz w:val="18"/>
          <w:szCs w:val="21"/>
        </w:rPr>
        <w:t>10</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Jiaying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t>
      </w:r>
      <w:proofErr w:type="gramStart"/>
      <w:r w:rsidRPr="00AF072E">
        <w:rPr>
          <w:rFonts w:ascii="Times New Roman" w:hAnsi="Times New Roman" w:cs="Times New Roman"/>
          <w:b/>
          <w:bCs/>
          <w:sz w:val="18"/>
          <w:szCs w:val="21"/>
        </w:rPr>
        <w:t>Wang</w:t>
      </w:r>
      <w:r w:rsidRPr="003D018A">
        <w:rPr>
          <w:rFonts w:ascii="Times New Roman" w:hAnsi="Times New Roman" w:cs="Times New Roman"/>
          <w:sz w:val="18"/>
          <w:szCs w:val="21"/>
        </w:rPr>
        <w:t>.*</w:t>
      </w:r>
      <w:proofErr w:type="gramEnd"/>
      <w:r w:rsidRPr="003D018A">
        <w:rPr>
          <w:rFonts w:ascii="Times New Roman" w:hAnsi="Times New Roman" w:cs="Times New Roman"/>
          <w:sz w:val="18"/>
          <w:szCs w:val="21"/>
        </w:rPr>
        <w:t xml:space="preserve"> Multi-stage Crop Planting Strategy </w:t>
      </w:r>
      <w:proofErr w:type="spellStart"/>
      <w:r w:rsidRPr="003D018A">
        <w:rPr>
          <w:rFonts w:ascii="Times New Roman" w:hAnsi="Times New Roman" w:cs="Times New Roman"/>
          <w:sz w:val="18"/>
          <w:szCs w:val="21"/>
        </w:rPr>
        <w:t>Optimisation</w:t>
      </w:r>
      <w:proofErr w:type="spellEnd"/>
      <w:r w:rsidRPr="003D018A">
        <w:rPr>
          <w:rFonts w:ascii="Times New Roman" w:hAnsi="Times New Roman" w:cs="Times New Roman"/>
          <w:sz w:val="18"/>
          <w:szCs w:val="21"/>
        </w:rPr>
        <w:t xml:space="preserve"> Model Based on PSO Algorithm. The 3rd International Conference on Electronic Information Technology.</w:t>
      </w:r>
      <w:r w:rsidR="003B566C">
        <w:rPr>
          <w:rFonts w:ascii="Times New Roman" w:hAnsi="Times New Roman" w:cs="Times New Roman" w:hint="eastAsia"/>
          <w:sz w:val="18"/>
          <w:szCs w:val="21"/>
        </w:rPr>
        <w:t xml:space="preserve"> </w:t>
      </w:r>
      <w:r w:rsidRPr="003D018A">
        <w:rPr>
          <w:rFonts w:ascii="Times New Roman" w:hAnsi="Times New Roman" w:cs="Times New Roman"/>
          <w:sz w:val="18"/>
          <w:szCs w:val="21"/>
        </w:rPr>
        <w:t>(EIT 2024) IEEE.</w:t>
      </w:r>
    </w:p>
    <w:p w14:paraId="52CD192F" w14:textId="55716530"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CE5EEF">
        <w:rPr>
          <w:rFonts w:ascii="Times New Roman" w:hAnsi="Times New Roman" w:cs="Times New Roman" w:hint="eastAsia"/>
          <w:sz w:val="18"/>
          <w:szCs w:val="21"/>
        </w:rPr>
        <w:t>1</w:t>
      </w:r>
      <w:r w:rsidR="00A27BD2">
        <w:rPr>
          <w:rFonts w:ascii="Times New Roman" w:hAnsi="Times New Roman" w:cs="Times New Roman" w:hint="eastAsia"/>
          <w:sz w:val="18"/>
          <w:szCs w:val="21"/>
        </w:rPr>
        <w:t>1</w:t>
      </w:r>
      <w:r w:rsidRPr="003D018A">
        <w:rPr>
          <w:rFonts w:ascii="Times New Roman" w:hAnsi="Times New Roman" w:cs="Times New Roman" w:hint="eastAsia"/>
          <w:sz w:val="18"/>
          <w:szCs w:val="21"/>
        </w:rPr>
        <w:t xml:space="preserve">] </w:t>
      </w:r>
      <w:proofErr w:type="spellStart"/>
      <w:r w:rsidRPr="003D018A">
        <w:rPr>
          <w:rFonts w:ascii="Times New Roman" w:hAnsi="Times New Roman" w:cs="Times New Roman"/>
          <w:sz w:val="18"/>
          <w:szCs w:val="21"/>
        </w:rPr>
        <w:t>Guanjie</w:t>
      </w:r>
      <w:proofErr w:type="spellEnd"/>
      <w:r w:rsidRPr="003D018A">
        <w:rPr>
          <w:rFonts w:ascii="Times New Roman" w:hAnsi="Times New Roman" w:cs="Times New Roman"/>
          <w:sz w:val="18"/>
          <w:szCs w:val="21"/>
        </w:rPr>
        <w:t xml:space="preserve">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Wei Li*. Research on Travel Route </w:t>
      </w:r>
      <w:proofErr w:type="spellStart"/>
      <w:r w:rsidRPr="003D018A">
        <w:rPr>
          <w:rFonts w:ascii="Times New Roman" w:hAnsi="Times New Roman" w:cs="Times New Roman"/>
          <w:sz w:val="18"/>
          <w:szCs w:val="21"/>
        </w:rPr>
        <w:t>Planing</w:t>
      </w:r>
      <w:proofErr w:type="spellEnd"/>
      <w:r w:rsidRPr="003D018A">
        <w:rPr>
          <w:rFonts w:ascii="Times New Roman" w:hAnsi="Times New Roman" w:cs="Times New Roman"/>
          <w:sz w:val="18"/>
          <w:szCs w:val="21"/>
        </w:rPr>
        <w:t xml:space="preserve"> Problem Based on Greedy Algorithm. 2024 4th International Conference on Electronic Information Engineering and Computer Science.</w:t>
      </w:r>
      <w:r w:rsidR="00513551">
        <w:rPr>
          <w:rFonts w:ascii="Times New Roman" w:hAnsi="Times New Roman" w:cs="Times New Roman" w:hint="eastAsia"/>
          <w:sz w:val="18"/>
          <w:szCs w:val="21"/>
        </w:rPr>
        <w:t xml:space="preserve"> </w:t>
      </w:r>
      <w:r w:rsidRPr="003D018A">
        <w:rPr>
          <w:rFonts w:ascii="Times New Roman" w:hAnsi="Times New Roman" w:cs="Times New Roman"/>
          <w:sz w:val="18"/>
          <w:szCs w:val="21"/>
        </w:rPr>
        <w:t>(EIECS 2024) IEEE.</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0B80974A" w14:textId="4E0F979B"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422DDC5B" w14:textId="1E7B8C7B"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w:t>
      </w:r>
      <w:proofErr w:type="gramStart"/>
      <w:r w:rsidRPr="003D018A">
        <w:rPr>
          <w:sz w:val="20"/>
          <w:szCs w:val="22"/>
        </w:rPr>
        <w:t>固网杯</w:t>
      </w:r>
      <w:proofErr w:type="gramEnd"/>
      <w:r w:rsidRPr="003D018A">
        <w:rPr>
          <w:sz w:val="20"/>
          <w:szCs w:val="22"/>
        </w:rPr>
        <w:t>"</w:t>
      </w:r>
      <w:r w:rsidRPr="003D018A">
        <w:rPr>
          <w:sz w:val="20"/>
          <w:szCs w:val="22"/>
        </w:rPr>
        <w:t>网络安全技能竞赛第七名</w:t>
      </w:r>
    </w:p>
    <w:p w14:paraId="0044FEE2" w14:textId="04C8FDDD"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p>
    <w:p w14:paraId="0AC9AB83" w14:textId="19FEC444" w:rsidR="001C383E" w:rsidRPr="003D018A" w:rsidRDefault="00E22144" w:rsidP="001C383E">
      <w:pPr>
        <w:rPr>
          <w:sz w:val="20"/>
          <w:szCs w:val="22"/>
        </w:rPr>
      </w:pPr>
      <w:r>
        <w:rPr>
          <w:rFonts w:hint="eastAsia"/>
          <w:sz w:val="20"/>
          <w:szCs w:val="22"/>
        </w:rPr>
        <w:t>第一届</w:t>
      </w:r>
      <w:r w:rsidR="001C383E" w:rsidRPr="003D018A">
        <w:rPr>
          <w:rFonts w:hint="eastAsia"/>
          <w:sz w:val="20"/>
          <w:szCs w:val="22"/>
        </w:rPr>
        <w:t>新疆青少年业余围棋段位赛第</w:t>
      </w:r>
      <w:r w:rsidR="001C383E" w:rsidRPr="003D018A">
        <w:rPr>
          <w:rFonts w:hint="eastAsia"/>
          <w:sz w:val="20"/>
          <w:szCs w:val="22"/>
        </w:rPr>
        <w:t>53</w:t>
      </w:r>
      <w:r w:rsidR="001C383E" w:rsidRPr="003D018A">
        <w:rPr>
          <w:rFonts w:hint="eastAsia"/>
          <w:sz w:val="20"/>
          <w:szCs w:val="22"/>
        </w:rPr>
        <w:t>名</w:t>
      </w:r>
    </w:p>
    <w:p w14:paraId="36219DE5" w14:textId="41B863AB" w:rsidR="001C383E" w:rsidRPr="003D018A" w:rsidRDefault="00CC4D0A" w:rsidP="001C383E">
      <w:pPr>
        <w:rPr>
          <w:sz w:val="20"/>
          <w:szCs w:val="22"/>
        </w:rPr>
      </w:pPr>
      <w:r>
        <w:rPr>
          <w:rFonts w:hint="eastAsia"/>
          <w:sz w:val="20"/>
          <w:szCs w:val="22"/>
        </w:rPr>
        <w:t>2024</w:t>
      </w:r>
      <w:r>
        <w:rPr>
          <w:rFonts w:hint="eastAsia"/>
          <w:sz w:val="20"/>
          <w:szCs w:val="22"/>
        </w:rPr>
        <w:t>年</w:t>
      </w:r>
      <w:r w:rsidR="001C383E" w:rsidRPr="003D018A">
        <w:rPr>
          <w:rFonts w:hint="eastAsia"/>
          <w:sz w:val="20"/>
          <w:szCs w:val="22"/>
        </w:rPr>
        <w:t>湖南省迎春杯围棋赛第七名</w:t>
      </w:r>
    </w:p>
    <w:p w14:paraId="7097E04C" w14:textId="172045C7" w:rsidR="001C383E" w:rsidRPr="003D018A" w:rsidRDefault="001C383E" w:rsidP="001C383E">
      <w:pPr>
        <w:rPr>
          <w:sz w:val="20"/>
          <w:szCs w:val="22"/>
        </w:rPr>
      </w:pPr>
      <w:r w:rsidRPr="003D018A">
        <w:rPr>
          <w:rFonts w:hint="eastAsia"/>
          <w:sz w:val="20"/>
          <w:szCs w:val="22"/>
        </w:rPr>
        <w:t>全国</w:t>
      </w:r>
      <w:r w:rsidR="00825BBE">
        <w:rPr>
          <w:rFonts w:hint="eastAsia"/>
          <w:sz w:val="20"/>
          <w:szCs w:val="22"/>
        </w:rPr>
        <w:t>第二届</w:t>
      </w:r>
      <w:r w:rsidRPr="003D018A">
        <w:rPr>
          <w:rFonts w:hint="eastAsia"/>
          <w:sz w:val="20"/>
          <w:szCs w:val="22"/>
        </w:rPr>
        <w:t>青少年智力运动大会围棋赛项第九名</w:t>
      </w:r>
    </w:p>
    <w:p w14:paraId="6CBE6420" w14:textId="7DCAEFB1" w:rsidR="001C383E" w:rsidRPr="003D018A" w:rsidRDefault="001C383E" w:rsidP="001C383E">
      <w:pPr>
        <w:rPr>
          <w:sz w:val="20"/>
          <w:szCs w:val="22"/>
        </w:rPr>
      </w:pPr>
      <w:r w:rsidRPr="003D018A">
        <w:rPr>
          <w:rFonts w:hint="eastAsia"/>
          <w:sz w:val="20"/>
          <w:szCs w:val="22"/>
        </w:rPr>
        <w:t>新疆大学漏洞报送荣誉</w:t>
      </w:r>
    </w:p>
    <w:sectPr w:rsidR="001C383E" w:rsidRPr="003D018A" w:rsidSect="00182FAF">
      <w:headerReference w:type="even" r:id="rId10"/>
      <w:headerReference w:type="default" r:id="rId11"/>
      <w:footerReference w:type="even" r:id="rId12"/>
      <w:footerReference w:type="default" r:id="rId13"/>
      <w:headerReference w:type="first" r:id="rId14"/>
      <w:footerReference w:type="first" r:id="rId15"/>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3974" w14:textId="77777777" w:rsidR="00D77EEB" w:rsidRDefault="00D77EEB" w:rsidP="003F4040">
      <w:r>
        <w:separator/>
      </w:r>
    </w:p>
  </w:endnote>
  <w:endnote w:type="continuationSeparator" w:id="0">
    <w:p w14:paraId="4DFD6188" w14:textId="77777777" w:rsidR="00D77EEB" w:rsidRDefault="00D77EEB"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B8A19" w14:textId="77777777" w:rsidR="00C37CD4" w:rsidRDefault="00C37CD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B71E" w14:textId="77777777" w:rsidR="00C37CD4" w:rsidRDefault="00C37CD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C7E6" w14:textId="77777777" w:rsidR="00C37CD4" w:rsidRDefault="00C37CD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42066" w14:textId="77777777" w:rsidR="00D77EEB" w:rsidRDefault="00D77EEB" w:rsidP="003F4040">
      <w:r>
        <w:separator/>
      </w:r>
    </w:p>
  </w:footnote>
  <w:footnote w:type="continuationSeparator" w:id="0">
    <w:p w14:paraId="76F81834" w14:textId="77777777" w:rsidR="00D77EEB" w:rsidRDefault="00D77EEB" w:rsidP="003F4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04C7" w14:textId="77777777" w:rsidR="00C37CD4" w:rsidRDefault="00C37CD4" w:rsidP="00C37CD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948F" w14:textId="77777777" w:rsidR="00C37CD4" w:rsidRDefault="00C37CD4" w:rsidP="00C37CD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B485" w14:textId="77777777" w:rsidR="00C37CD4" w:rsidRDefault="00C37CD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7D7B"/>
    <w:rsid w:val="000159F8"/>
    <w:rsid w:val="000412F3"/>
    <w:rsid w:val="00045591"/>
    <w:rsid w:val="00052D11"/>
    <w:rsid w:val="00066A2B"/>
    <w:rsid w:val="000913F5"/>
    <w:rsid w:val="000A41B7"/>
    <w:rsid w:val="000B0B77"/>
    <w:rsid w:val="000C0913"/>
    <w:rsid w:val="000D431C"/>
    <w:rsid w:val="000F40E9"/>
    <w:rsid w:val="000F484A"/>
    <w:rsid w:val="00102C25"/>
    <w:rsid w:val="00107CBF"/>
    <w:rsid w:val="00120EA2"/>
    <w:rsid w:val="00121172"/>
    <w:rsid w:val="001558E7"/>
    <w:rsid w:val="0016144B"/>
    <w:rsid w:val="0017461D"/>
    <w:rsid w:val="0018252D"/>
    <w:rsid w:val="00182FAF"/>
    <w:rsid w:val="001967E1"/>
    <w:rsid w:val="001A0B34"/>
    <w:rsid w:val="001C383E"/>
    <w:rsid w:val="001F208B"/>
    <w:rsid w:val="001F3FF4"/>
    <w:rsid w:val="001F47A0"/>
    <w:rsid w:val="001F6C56"/>
    <w:rsid w:val="0020512B"/>
    <w:rsid w:val="00215782"/>
    <w:rsid w:val="00220AA2"/>
    <w:rsid w:val="002227E8"/>
    <w:rsid w:val="002306D9"/>
    <w:rsid w:val="00234E8F"/>
    <w:rsid w:val="00244C85"/>
    <w:rsid w:val="00256065"/>
    <w:rsid w:val="002619AB"/>
    <w:rsid w:val="002659A2"/>
    <w:rsid w:val="002A3345"/>
    <w:rsid w:val="002A46F1"/>
    <w:rsid w:val="002B37C7"/>
    <w:rsid w:val="002B5CAB"/>
    <w:rsid w:val="002D32C8"/>
    <w:rsid w:val="002F742B"/>
    <w:rsid w:val="00321265"/>
    <w:rsid w:val="00325FDA"/>
    <w:rsid w:val="0034253B"/>
    <w:rsid w:val="00347787"/>
    <w:rsid w:val="00361A77"/>
    <w:rsid w:val="00367241"/>
    <w:rsid w:val="003B566C"/>
    <w:rsid w:val="003D018A"/>
    <w:rsid w:val="003F4040"/>
    <w:rsid w:val="003F5791"/>
    <w:rsid w:val="00402D00"/>
    <w:rsid w:val="004166F8"/>
    <w:rsid w:val="00420A4F"/>
    <w:rsid w:val="00460471"/>
    <w:rsid w:val="0046086D"/>
    <w:rsid w:val="00463ED8"/>
    <w:rsid w:val="00472DB3"/>
    <w:rsid w:val="004B1E9B"/>
    <w:rsid w:val="004B1F6F"/>
    <w:rsid w:val="004B5233"/>
    <w:rsid w:val="004C5528"/>
    <w:rsid w:val="004C78AF"/>
    <w:rsid w:val="004E08B8"/>
    <w:rsid w:val="004F2431"/>
    <w:rsid w:val="004F6800"/>
    <w:rsid w:val="00504E10"/>
    <w:rsid w:val="005100C9"/>
    <w:rsid w:val="00513551"/>
    <w:rsid w:val="00523A9C"/>
    <w:rsid w:val="005760FC"/>
    <w:rsid w:val="005A6073"/>
    <w:rsid w:val="005B4CD7"/>
    <w:rsid w:val="005C13B8"/>
    <w:rsid w:val="005D1B3B"/>
    <w:rsid w:val="005D5F4A"/>
    <w:rsid w:val="00602A82"/>
    <w:rsid w:val="0060473E"/>
    <w:rsid w:val="0062003F"/>
    <w:rsid w:val="006203BD"/>
    <w:rsid w:val="0063180A"/>
    <w:rsid w:val="0063638C"/>
    <w:rsid w:val="006518B9"/>
    <w:rsid w:val="00656D91"/>
    <w:rsid w:val="00661775"/>
    <w:rsid w:val="00671661"/>
    <w:rsid w:val="00677F32"/>
    <w:rsid w:val="006A0143"/>
    <w:rsid w:val="006A2786"/>
    <w:rsid w:val="006C266F"/>
    <w:rsid w:val="006C715C"/>
    <w:rsid w:val="006E78A7"/>
    <w:rsid w:val="00724914"/>
    <w:rsid w:val="00726D9A"/>
    <w:rsid w:val="007324E5"/>
    <w:rsid w:val="007413A0"/>
    <w:rsid w:val="00745B98"/>
    <w:rsid w:val="00753E62"/>
    <w:rsid w:val="00766F55"/>
    <w:rsid w:val="007A2078"/>
    <w:rsid w:val="007B0B86"/>
    <w:rsid w:val="007C6179"/>
    <w:rsid w:val="007D5FC1"/>
    <w:rsid w:val="007F2F39"/>
    <w:rsid w:val="00823E15"/>
    <w:rsid w:val="00824045"/>
    <w:rsid w:val="00825BBE"/>
    <w:rsid w:val="00842432"/>
    <w:rsid w:val="00857048"/>
    <w:rsid w:val="008575BD"/>
    <w:rsid w:val="00862590"/>
    <w:rsid w:val="00877132"/>
    <w:rsid w:val="0089616F"/>
    <w:rsid w:val="008976FC"/>
    <w:rsid w:val="008A7636"/>
    <w:rsid w:val="008B7CBF"/>
    <w:rsid w:val="008C0DD9"/>
    <w:rsid w:val="008C5088"/>
    <w:rsid w:val="009002E0"/>
    <w:rsid w:val="00927C41"/>
    <w:rsid w:val="00943730"/>
    <w:rsid w:val="00945E18"/>
    <w:rsid w:val="00951F8A"/>
    <w:rsid w:val="0098404C"/>
    <w:rsid w:val="009A392E"/>
    <w:rsid w:val="009D0292"/>
    <w:rsid w:val="009D0A66"/>
    <w:rsid w:val="009D1256"/>
    <w:rsid w:val="009D5155"/>
    <w:rsid w:val="009E5F87"/>
    <w:rsid w:val="009F79F8"/>
    <w:rsid w:val="00A13B72"/>
    <w:rsid w:val="00A27BD2"/>
    <w:rsid w:val="00A43584"/>
    <w:rsid w:val="00A517FA"/>
    <w:rsid w:val="00A92525"/>
    <w:rsid w:val="00AA24D4"/>
    <w:rsid w:val="00AA553D"/>
    <w:rsid w:val="00AB143C"/>
    <w:rsid w:val="00AE0CBA"/>
    <w:rsid w:val="00AF072E"/>
    <w:rsid w:val="00B01859"/>
    <w:rsid w:val="00B05C2D"/>
    <w:rsid w:val="00B22B75"/>
    <w:rsid w:val="00B31374"/>
    <w:rsid w:val="00B320D1"/>
    <w:rsid w:val="00B4526D"/>
    <w:rsid w:val="00B8060A"/>
    <w:rsid w:val="00B906C6"/>
    <w:rsid w:val="00B91BA8"/>
    <w:rsid w:val="00BB174C"/>
    <w:rsid w:val="00BD4211"/>
    <w:rsid w:val="00C05C94"/>
    <w:rsid w:val="00C165D6"/>
    <w:rsid w:val="00C22B81"/>
    <w:rsid w:val="00C35669"/>
    <w:rsid w:val="00C369A2"/>
    <w:rsid w:val="00C37CD4"/>
    <w:rsid w:val="00C46D4F"/>
    <w:rsid w:val="00C51EF1"/>
    <w:rsid w:val="00C55405"/>
    <w:rsid w:val="00C87E82"/>
    <w:rsid w:val="00C91E73"/>
    <w:rsid w:val="00CB5509"/>
    <w:rsid w:val="00CC394E"/>
    <w:rsid w:val="00CC4D0A"/>
    <w:rsid w:val="00CE5EEF"/>
    <w:rsid w:val="00CF0E47"/>
    <w:rsid w:val="00D037AD"/>
    <w:rsid w:val="00D21C90"/>
    <w:rsid w:val="00D66B8B"/>
    <w:rsid w:val="00D6700D"/>
    <w:rsid w:val="00D77EEB"/>
    <w:rsid w:val="00D95362"/>
    <w:rsid w:val="00DB45E3"/>
    <w:rsid w:val="00DB58CA"/>
    <w:rsid w:val="00DD6F22"/>
    <w:rsid w:val="00DE5604"/>
    <w:rsid w:val="00DF3748"/>
    <w:rsid w:val="00E177E0"/>
    <w:rsid w:val="00E22144"/>
    <w:rsid w:val="00E235AB"/>
    <w:rsid w:val="00E55B8A"/>
    <w:rsid w:val="00E62811"/>
    <w:rsid w:val="00E65F7E"/>
    <w:rsid w:val="00E71C0F"/>
    <w:rsid w:val="00E72661"/>
    <w:rsid w:val="00E72E60"/>
    <w:rsid w:val="00EA475A"/>
    <w:rsid w:val="00EA5244"/>
    <w:rsid w:val="00EA798A"/>
    <w:rsid w:val="00EE78E9"/>
    <w:rsid w:val="00EF6A16"/>
    <w:rsid w:val="00F5625E"/>
    <w:rsid w:val="00F6222B"/>
    <w:rsid w:val="00F64A3A"/>
    <w:rsid w:val="00F762F5"/>
    <w:rsid w:val="00F915DF"/>
    <w:rsid w:val="00FA42D7"/>
    <w:rsid w:val="00FB0838"/>
    <w:rsid w:val="00FB26A4"/>
    <w:rsid w:val="00FB2C6F"/>
    <w:rsid w:val="00FC5E2F"/>
    <w:rsid w:val="00FD319B"/>
    <w:rsid w:val="00FD380E"/>
    <w:rsid w:val="00FD6FD7"/>
    <w:rsid w:val="00FE61E5"/>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0B8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193</cp:revision>
  <cp:lastPrinted>2024-11-04T15:44:00Z</cp:lastPrinted>
  <dcterms:created xsi:type="dcterms:W3CDTF">2024-08-21T13:00:00Z</dcterms:created>
  <dcterms:modified xsi:type="dcterms:W3CDTF">2025-03-05T13:09:00Z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