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0DF071" w14:textId="7489D798" w:rsidR="005024DF" w:rsidRDefault="000E5B31" w:rsidP="000E5B31">
      <w:pPr>
        <w:tabs>
          <w:tab w:val="left" w:pos="5103"/>
          <w:tab w:val="left" w:pos="6804"/>
        </w:tabs>
        <w:rPr>
          <w:rFonts w:ascii="Arial" w:hAnsi="Arial" w:cs="Arial"/>
          <w:b/>
          <w:bCs/>
          <w:color w:val="151515"/>
          <w:sz w:val="41"/>
          <w:szCs w:val="41"/>
        </w:rPr>
      </w:pPr>
      <w:r>
        <w:rPr>
          <w:rFonts w:ascii="Arial" w:hAnsi="Arial" w:cs="Arial"/>
          <w:b/>
          <w:bCs/>
          <w:color w:val="151515"/>
          <w:sz w:val="31"/>
          <w:szCs w:val="31"/>
        </w:rPr>
        <w:t>{{</w:t>
      </w:r>
      <w:r w:rsidR="005024DF">
        <w:rPr>
          <w:rFonts w:ascii="Arial" w:hAnsi="Arial" w:cs="Arial"/>
          <w:b/>
          <w:bCs/>
          <w:color w:val="151515"/>
          <w:sz w:val="31"/>
          <w:szCs w:val="31"/>
        </w:rPr>
        <w:t>AWAT24</w:t>
      </w:r>
      <w:r>
        <w:rPr>
          <w:rFonts w:ascii="Arial" w:hAnsi="Arial" w:cs="Arial"/>
          <w:b/>
          <w:bCs/>
          <w:color w:val="151515"/>
          <w:sz w:val="31"/>
          <w:szCs w:val="31"/>
        </w:rPr>
        <w:t>}}</w:t>
      </w:r>
      <w:r w:rsidR="005024DF">
        <w:rPr>
          <w:rFonts w:ascii="Arial" w:hAnsi="Arial" w:cs="Arial"/>
          <w:b/>
          <w:bCs/>
          <w:color w:val="151515"/>
          <w:sz w:val="31"/>
          <w:szCs w:val="31"/>
        </w:rPr>
        <w:tab/>
      </w:r>
      <w:r w:rsidR="005024DF" w:rsidRPr="000E5B31">
        <w:rPr>
          <w:rFonts w:ascii="Arial" w:hAnsi="Arial" w:cs="Arial"/>
          <w:b/>
          <w:bCs/>
          <w:color w:val="151515"/>
          <w:sz w:val="24"/>
          <w:szCs w:val="24"/>
        </w:rPr>
        <w:t>Despatch Date</w:t>
      </w:r>
      <w:r>
        <w:rPr>
          <w:rFonts w:ascii="Arial" w:hAnsi="Arial" w:cs="Arial"/>
          <w:b/>
          <w:bCs/>
          <w:color w:val="151515"/>
          <w:sz w:val="24"/>
          <w:szCs w:val="24"/>
        </w:rPr>
        <w:tab/>
      </w:r>
      <w:r w:rsidRPr="000E5B31">
        <w:rPr>
          <w:rFonts w:ascii="Arial" w:hAnsi="Arial" w:cs="Arial"/>
          <w:b/>
          <w:bCs/>
          <w:color w:val="151515"/>
          <w:sz w:val="32"/>
          <w:szCs w:val="32"/>
        </w:rPr>
        <w:t>{{31-Oct-2025</w:t>
      </w:r>
      <w:r>
        <w:rPr>
          <w:rFonts w:ascii="Arial" w:hAnsi="Arial" w:cs="Arial"/>
          <w:b/>
          <w:bCs/>
          <w:color w:val="151515"/>
          <w:sz w:val="32"/>
          <w:szCs w:val="32"/>
        </w:rPr>
        <w:t>}}</w:t>
      </w:r>
    </w:p>
    <w:p w14:paraId="2697F189" w14:textId="77777777" w:rsidR="000E5B31" w:rsidRDefault="000E5B31" w:rsidP="000E5B31">
      <w:pPr>
        <w:tabs>
          <w:tab w:val="left" w:pos="5103"/>
        </w:tabs>
        <w:rPr>
          <w:rFonts w:ascii="Arial" w:hAnsi="Arial" w:cs="Arial"/>
          <w:b/>
          <w:bCs/>
          <w:color w:val="151515"/>
          <w:sz w:val="24"/>
          <w:szCs w:val="24"/>
        </w:rPr>
      </w:pPr>
      <w:r w:rsidRPr="000E5B31">
        <w:rPr>
          <w:rFonts w:ascii="Arial" w:hAnsi="Arial" w:cs="Arial"/>
          <w:b/>
          <w:bCs/>
          <w:color w:val="151515"/>
          <w:sz w:val="32"/>
          <w:szCs w:val="32"/>
        </w:rPr>
        <w:t>{{</w:t>
      </w:r>
      <w:proofErr w:type="spellStart"/>
      <w:r w:rsidR="005024DF" w:rsidRPr="000E5B31">
        <w:rPr>
          <w:rFonts w:ascii="Arial" w:hAnsi="Arial" w:cs="Arial"/>
          <w:b/>
          <w:bCs/>
          <w:color w:val="151515"/>
          <w:sz w:val="32"/>
          <w:szCs w:val="32"/>
        </w:rPr>
        <w:t>Awatapu</w:t>
      </w:r>
      <w:proofErr w:type="spellEnd"/>
      <w:r w:rsidR="005024DF" w:rsidRPr="000E5B31">
        <w:rPr>
          <w:rFonts w:ascii="Arial" w:hAnsi="Arial" w:cs="Arial"/>
          <w:b/>
          <w:bCs/>
          <w:color w:val="151515"/>
          <w:sz w:val="32"/>
          <w:szCs w:val="32"/>
        </w:rPr>
        <w:t xml:space="preserve"> College 2024</w:t>
      </w:r>
      <w:r w:rsidRPr="000E5B31">
        <w:rPr>
          <w:rFonts w:ascii="Arial" w:hAnsi="Arial" w:cs="Arial"/>
          <w:b/>
          <w:bCs/>
          <w:color w:val="151515"/>
          <w:sz w:val="32"/>
          <w:szCs w:val="32"/>
        </w:rPr>
        <w:t>}}</w:t>
      </w:r>
      <w:r w:rsidR="005024DF">
        <w:rPr>
          <w:rFonts w:ascii="Arial" w:hAnsi="Arial" w:cs="Arial"/>
          <w:b/>
          <w:bCs/>
          <w:color w:val="151515"/>
          <w:sz w:val="41"/>
          <w:szCs w:val="41"/>
        </w:rPr>
        <w:tab/>
      </w:r>
      <w:r w:rsidR="005024DF" w:rsidRPr="000E5B31">
        <w:rPr>
          <w:rFonts w:ascii="Arial" w:hAnsi="Arial" w:cs="Arial"/>
          <w:b/>
          <w:bCs/>
          <w:color w:val="151515"/>
          <w:sz w:val="24"/>
          <w:szCs w:val="24"/>
        </w:rPr>
        <w:t>Sent Date</w:t>
      </w:r>
    </w:p>
    <w:p w14:paraId="33E96816" w14:textId="77777777" w:rsidR="000E5B31" w:rsidRDefault="000E5B31" w:rsidP="000E5B31">
      <w:pPr>
        <w:tabs>
          <w:tab w:val="left" w:pos="5103"/>
        </w:tabs>
        <w:rPr>
          <w:rFonts w:ascii="Arial" w:hAnsi="Arial" w:cs="Arial"/>
          <w:b/>
          <w:bCs/>
          <w:color w:val="151515"/>
          <w:sz w:val="24"/>
          <w:szCs w:val="24"/>
        </w:rPr>
      </w:pPr>
    </w:p>
    <w:p w14:paraId="3DAF97DB" w14:textId="7048DAEC" w:rsidR="000E5B31" w:rsidRDefault="000E5B31" w:rsidP="000E5B31">
      <w:pPr>
        <w:rPr>
          <w:rFonts w:ascii="Arial" w:hAnsi="Arial" w:cs="Arial"/>
          <w:color w:val="272727"/>
          <w:sz w:val="21"/>
          <w:szCs w:val="21"/>
        </w:rPr>
      </w:pPr>
      <w:r>
        <w:rPr>
          <w:rFonts w:ascii="Arial" w:hAnsi="Arial" w:cs="Arial"/>
          <w:color w:val="272727"/>
          <w:sz w:val="21"/>
          <w:szCs w:val="21"/>
        </w:rPr>
        <w:t>Courier Address:</w:t>
      </w:r>
      <w:r>
        <w:rPr>
          <w:rFonts w:ascii="Arial" w:hAnsi="Arial" w:cs="Arial"/>
          <w:color w:val="272727"/>
          <w:sz w:val="21"/>
          <w:szCs w:val="21"/>
        </w:rPr>
        <w:tab/>
      </w:r>
      <w:r>
        <w:rPr>
          <w:rFonts w:ascii="Arial" w:hAnsi="Arial" w:cs="Arial"/>
          <w:color w:val="272727"/>
          <w:sz w:val="21"/>
          <w:szCs w:val="21"/>
        </w:rPr>
        <w:t>434 Botanical Road Palmerston North 4412</w:t>
      </w:r>
    </w:p>
    <w:p w14:paraId="62063283" w14:textId="508E9C31" w:rsidR="000E5B31" w:rsidRDefault="000E5B31" w:rsidP="000E5B31">
      <w:pPr>
        <w:tabs>
          <w:tab w:val="left" w:pos="1843"/>
          <w:tab w:val="left" w:pos="3969"/>
        </w:tabs>
        <w:rPr>
          <w:rFonts w:ascii="Arial" w:hAnsi="Arial" w:cs="Arial"/>
          <w:color w:val="272727"/>
          <w:sz w:val="21"/>
          <w:szCs w:val="21"/>
        </w:rPr>
      </w:pPr>
      <w:proofErr w:type="spellStart"/>
      <w:r>
        <w:rPr>
          <w:rFonts w:ascii="Arial" w:hAnsi="Arial" w:cs="Arial"/>
          <w:color w:val="272727"/>
          <w:sz w:val="21"/>
          <w:szCs w:val="21"/>
        </w:rPr>
        <w:t>CeremonyDate</w:t>
      </w:r>
      <w:proofErr w:type="spellEnd"/>
      <w:r>
        <w:rPr>
          <w:rFonts w:ascii="Arial" w:hAnsi="Arial" w:cs="Arial"/>
          <w:color w:val="272727"/>
          <w:sz w:val="21"/>
          <w:szCs w:val="21"/>
        </w:rPr>
        <w:t>(s):</w:t>
      </w:r>
      <w:r>
        <w:rPr>
          <w:rFonts w:ascii="Arial" w:hAnsi="Arial" w:cs="Arial"/>
          <w:color w:val="272727"/>
          <w:sz w:val="21"/>
          <w:szCs w:val="21"/>
        </w:rPr>
        <w:tab/>
      </w:r>
      <w:r w:rsidR="009D0147">
        <w:rPr>
          <w:rFonts w:ascii="Arial" w:hAnsi="Arial" w:cs="Arial"/>
          <w:color w:val="272727"/>
          <w:sz w:val="21"/>
          <w:szCs w:val="21"/>
        </w:rPr>
        <w:t>{{</w:t>
      </w:r>
      <w:r>
        <w:rPr>
          <w:rFonts w:ascii="Arial" w:hAnsi="Arial" w:cs="Arial"/>
          <w:color w:val="272727"/>
          <w:sz w:val="21"/>
          <w:szCs w:val="21"/>
        </w:rPr>
        <w:t>04-Nov-24</w:t>
      </w:r>
      <w:r w:rsidR="009D0147">
        <w:rPr>
          <w:rFonts w:ascii="Arial" w:hAnsi="Arial" w:cs="Arial"/>
          <w:color w:val="272727"/>
          <w:sz w:val="21"/>
          <w:szCs w:val="21"/>
        </w:rPr>
        <w:t>}}</w:t>
      </w:r>
      <w:r>
        <w:rPr>
          <w:rFonts w:ascii="Arial" w:hAnsi="Arial" w:cs="Arial"/>
          <w:color w:val="272727"/>
          <w:sz w:val="21"/>
          <w:szCs w:val="21"/>
        </w:rPr>
        <w:tab/>
      </w:r>
      <w:r>
        <w:rPr>
          <w:rFonts w:ascii="Arial" w:hAnsi="Arial" w:cs="Arial"/>
          <w:color w:val="272727"/>
          <w:sz w:val="21"/>
          <w:szCs w:val="21"/>
        </w:rPr>
        <w:t xml:space="preserve">Email: </w:t>
      </w:r>
      <w:r w:rsidR="009D0147">
        <w:rPr>
          <w:rFonts w:ascii="Arial" w:hAnsi="Arial" w:cs="Arial"/>
          <w:color w:val="272727"/>
          <w:sz w:val="21"/>
          <w:szCs w:val="21"/>
        </w:rPr>
        <w:t>{{</w:t>
      </w:r>
      <w:r w:rsidR="009D0147" w:rsidRPr="009D0147">
        <w:rPr>
          <w:rFonts w:ascii="Arial" w:hAnsi="Arial" w:cs="Arial"/>
          <w:color w:val="272727"/>
          <w:sz w:val="21"/>
          <w:szCs w:val="21"/>
        </w:rPr>
        <w:t>mailto:bergerson@awatapu.school.nz</w:t>
      </w:r>
      <w:r w:rsidR="009D0147">
        <w:rPr>
          <w:rFonts w:ascii="Arial" w:hAnsi="Arial" w:cs="Arial"/>
          <w:color w:val="272727"/>
          <w:sz w:val="21"/>
          <w:szCs w:val="21"/>
        </w:rPr>
        <w:t>}}</w:t>
      </w:r>
    </w:p>
    <w:p w14:paraId="0E41AD94" w14:textId="236373EE" w:rsidR="000E5B31" w:rsidRDefault="000E5B31" w:rsidP="000E5B31">
      <w:pPr>
        <w:tabs>
          <w:tab w:val="left" w:pos="1276"/>
          <w:tab w:val="left" w:pos="5529"/>
        </w:tabs>
        <w:rPr>
          <w:rFonts w:ascii="Arial" w:hAnsi="Arial" w:cs="Arial"/>
          <w:color w:val="272727"/>
          <w:sz w:val="21"/>
          <w:szCs w:val="21"/>
        </w:rPr>
      </w:pPr>
      <w:r>
        <w:rPr>
          <w:rFonts w:ascii="Arial" w:hAnsi="Arial" w:cs="Arial"/>
          <w:color w:val="272727"/>
          <w:sz w:val="21"/>
          <w:szCs w:val="21"/>
        </w:rPr>
        <w:t>Organiser:</w:t>
      </w:r>
      <w:r>
        <w:rPr>
          <w:rFonts w:ascii="Arial" w:hAnsi="Arial" w:cs="Arial"/>
          <w:color w:val="272727"/>
          <w:sz w:val="21"/>
          <w:szCs w:val="21"/>
        </w:rPr>
        <w:tab/>
      </w:r>
      <w:r w:rsidR="009D0147">
        <w:rPr>
          <w:rFonts w:ascii="Arial" w:hAnsi="Arial" w:cs="Arial"/>
          <w:color w:val="272727"/>
          <w:sz w:val="21"/>
          <w:szCs w:val="21"/>
        </w:rPr>
        <w:t>{{</w:t>
      </w:r>
      <w:r>
        <w:rPr>
          <w:rFonts w:ascii="Arial" w:hAnsi="Arial" w:cs="Arial"/>
          <w:color w:val="272727"/>
          <w:sz w:val="21"/>
          <w:szCs w:val="21"/>
        </w:rPr>
        <w:t xml:space="preserve">Kathy </w:t>
      </w:r>
      <w:proofErr w:type="spellStart"/>
      <w:r>
        <w:rPr>
          <w:rFonts w:ascii="Arial" w:hAnsi="Arial" w:cs="Arial"/>
          <w:color w:val="272727"/>
          <w:sz w:val="21"/>
          <w:szCs w:val="21"/>
        </w:rPr>
        <w:t>Bergerson</w:t>
      </w:r>
      <w:proofErr w:type="spellEnd"/>
      <w:r>
        <w:rPr>
          <w:rFonts w:ascii="Arial" w:hAnsi="Arial" w:cs="Arial"/>
          <w:color w:val="272727"/>
          <w:sz w:val="21"/>
          <w:szCs w:val="21"/>
        </w:rPr>
        <w:t xml:space="preserve"> - 06 356 </w:t>
      </w:r>
      <w:r>
        <w:rPr>
          <w:rFonts w:ascii="Arial" w:hAnsi="Arial" w:cs="Arial"/>
          <w:color w:val="383838"/>
          <w:sz w:val="21"/>
          <w:szCs w:val="21"/>
        </w:rPr>
        <w:t xml:space="preserve">4817 </w:t>
      </w:r>
      <w:r>
        <w:rPr>
          <w:rFonts w:ascii="Arial" w:hAnsi="Arial" w:cs="Arial"/>
          <w:color w:val="272727"/>
          <w:sz w:val="21"/>
          <w:szCs w:val="21"/>
        </w:rPr>
        <w:t>–</w:t>
      </w:r>
      <w:r>
        <w:rPr>
          <w:rFonts w:ascii="Arial" w:hAnsi="Arial" w:cs="Arial"/>
          <w:color w:val="272727"/>
          <w:sz w:val="21"/>
          <w:szCs w:val="21"/>
        </w:rPr>
        <w:t xml:space="preserve"> Ext</w:t>
      </w:r>
      <w:r w:rsidR="009D0147">
        <w:rPr>
          <w:rFonts w:ascii="Arial" w:hAnsi="Arial" w:cs="Arial"/>
          <w:color w:val="272727"/>
          <w:sz w:val="21"/>
          <w:szCs w:val="21"/>
        </w:rPr>
        <w:t>}}</w:t>
      </w:r>
      <w:r>
        <w:rPr>
          <w:rFonts w:ascii="Arial" w:hAnsi="Arial" w:cs="Arial"/>
          <w:color w:val="272727"/>
          <w:sz w:val="21"/>
          <w:szCs w:val="21"/>
        </w:rPr>
        <w:tab/>
      </w:r>
      <w:r>
        <w:rPr>
          <w:rFonts w:ascii="Arial" w:hAnsi="Arial" w:cs="Arial"/>
          <w:color w:val="272727"/>
          <w:sz w:val="21"/>
          <w:szCs w:val="21"/>
        </w:rPr>
        <w:t xml:space="preserve">Phone </w:t>
      </w:r>
      <w:r w:rsidR="009D0147">
        <w:rPr>
          <w:rFonts w:ascii="Arial" w:hAnsi="Arial" w:cs="Arial"/>
          <w:color w:val="272727"/>
          <w:sz w:val="21"/>
          <w:szCs w:val="21"/>
        </w:rPr>
        <w:t>{{</w:t>
      </w:r>
      <w:r>
        <w:rPr>
          <w:rFonts w:ascii="Arial" w:hAnsi="Arial" w:cs="Arial"/>
          <w:color w:val="272727"/>
          <w:sz w:val="21"/>
          <w:szCs w:val="21"/>
        </w:rPr>
        <w:t xml:space="preserve">06 356 4817 </w:t>
      </w:r>
      <w:r>
        <w:rPr>
          <w:rFonts w:ascii="Arial" w:hAnsi="Arial" w:cs="Arial"/>
          <w:color w:val="383838"/>
          <w:sz w:val="21"/>
          <w:szCs w:val="21"/>
        </w:rPr>
        <w:t xml:space="preserve">- </w:t>
      </w:r>
      <w:r>
        <w:rPr>
          <w:rFonts w:ascii="Arial" w:hAnsi="Arial" w:cs="Arial"/>
          <w:color w:val="272727"/>
          <w:sz w:val="21"/>
          <w:szCs w:val="21"/>
        </w:rPr>
        <w:t>Ext 8875</w:t>
      </w:r>
      <w:r w:rsidR="009D0147">
        <w:rPr>
          <w:rFonts w:ascii="Arial" w:hAnsi="Arial" w:cs="Arial"/>
          <w:color w:val="272727"/>
          <w:sz w:val="21"/>
          <w:szCs w:val="21"/>
        </w:rPr>
        <w:t>}}</w:t>
      </w:r>
    </w:p>
    <w:p w14:paraId="660167BA" w14:textId="41E65D2E" w:rsidR="000E5B31" w:rsidRDefault="000E5B31" w:rsidP="000E5B31">
      <w:pPr>
        <w:tabs>
          <w:tab w:val="left" w:pos="5103"/>
        </w:tabs>
        <w:rPr>
          <w:rFonts w:ascii="Arial" w:hAnsi="Arial" w:cs="Arial"/>
          <w:color w:val="272727"/>
          <w:sz w:val="21"/>
          <w:szCs w:val="21"/>
        </w:rPr>
      </w:pPr>
      <w:r>
        <w:rPr>
          <w:rFonts w:ascii="Arial" w:hAnsi="Arial" w:cs="Arial"/>
          <w:color w:val="272727"/>
          <w:sz w:val="21"/>
          <w:szCs w:val="21"/>
        </w:rPr>
        <w:t>Order acknowledged:</w:t>
      </w:r>
      <w:r>
        <w:rPr>
          <w:rFonts w:ascii="Arial" w:hAnsi="Arial" w:cs="Arial"/>
          <w:color w:val="272727"/>
          <w:sz w:val="21"/>
          <w:szCs w:val="21"/>
        </w:rPr>
        <w:tab/>
      </w:r>
      <w:r>
        <w:rPr>
          <w:rFonts w:ascii="Arial" w:hAnsi="Arial" w:cs="Arial"/>
          <w:color w:val="272727"/>
          <w:sz w:val="21"/>
          <w:szCs w:val="21"/>
        </w:rPr>
        <w:t>Purchase Order No:</w:t>
      </w:r>
    </w:p>
    <w:p w14:paraId="155C28DD" w14:textId="7F9288A5" w:rsidR="000E5B31" w:rsidRDefault="000E5B31" w:rsidP="000E5B31">
      <w:pPr>
        <w:tabs>
          <w:tab w:val="left" w:pos="5103"/>
        </w:tabs>
        <w:rPr>
          <w:rFonts w:ascii="Arial" w:hAnsi="Arial" w:cs="Arial"/>
          <w:color w:val="272727"/>
          <w:sz w:val="21"/>
          <w:szCs w:val="21"/>
        </w:rPr>
      </w:pPr>
      <w:r>
        <w:rPr>
          <w:rFonts w:ascii="Arial" w:hAnsi="Arial" w:cs="Arial"/>
          <w:color w:val="272727"/>
          <w:sz w:val="21"/>
          <w:szCs w:val="21"/>
        </w:rPr>
        <w:t xml:space="preserve">Amount Due </w:t>
      </w:r>
      <w:r w:rsidR="009D0147">
        <w:rPr>
          <w:rFonts w:ascii="Arial" w:hAnsi="Arial" w:cs="Arial"/>
          <w:color w:val="272727"/>
          <w:sz w:val="21"/>
          <w:szCs w:val="21"/>
        </w:rPr>
        <w:t>{{</w:t>
      </w:r>
      <w:r>
        <w:rPr>
          <w:rFonts w:ascii="Arial" w:hAnsi="Arial" w:cs="Arial"/>
          <w:color w:val="272727"/>
          <w:sz w:val="21"/>
          <w:szCs w:val="21"/>
        </w:rPr>
        <w:t>$3,040.00</w:t>
      </w:r>
      <w:r w:rsidR="009D0147">
        <w:rPr>
          <w:rFonts w:ascii="Arial" w:hAnsi="Arial" w:cs="Arial"/>
          <w:color w:val="272727"/>
          <w:sz w:val="21"/>
          <w:szCs w:val="21"/>
        </w:rPr>
        <w:t>}}</w:t>
      </w:r>
      <w:r>
        <w:rPr>
          <w:rFonts w:ascii="Arial" w:hAnsi="Arial" w:cs="Arial"/>
          <w:color w:val="272727"/>
          <w:sz w:val="21"/>
          <w:szCs w:val="21"/>
        </w:rPr>
        <w:t xml:space="preserve"> </w:t>
      </w:r>
      <w:r>
        <w:rPr>
          <w:rFonts w:ascii="Arial" w:hAnsi="Arial" w:cs="Arial"/>
          <w:color w:val="383838"/>
          <w:sz w:val="21"/>
          <w:szCs w:val="21"/>
        </w:rPr>
        <w:t>(</w:t>
      </w:r>
      <w:proofErr w:type="spellStart"/>
      <w:r>
        <w:rPr>
          <w:rFonts w:ascii="Arial" w:hAnsi="Arial" w:cs="Arial"/>
          <w:color w:val="383838"/>
          <w:sz w:val="21"/>
          <w:szCs w:val="21"/>
        </w:rPr>
        <w:t>Inc.Freight</w:t>
      </w:r>
      <w:proofErr w:type="spellEnd"/>
      <w:r>
        <w:rPr>
          <w:rFonts w:ascii="Arial" w:hAnsi="Arial" w:cs="Arial"/>
          <w:color w:val="383838"/>
          <w:sz w:val="21"/>
          <w:szCs w:val="21"/>
        </w:rPr>
        <w:t xml:space="preserve"> </w:t>
      </w:r>
      <w:r w:rsidR="009D0147">
        <w:rPr>
          <w:rFonts w:ascii="Arial" w:hAnsi="Arial" w:cs="Arial"/>
          <w:color w:val="383838"/>
          <w:sz w:val="21"/>
          <w:szCs w:val="21"/>
        </w:rPr>
        <w:t>{{</w:t>
      </w:r>
      <w:r>
        <w:rPr>
          <w:rFonts w:ascii="Arial" w:hAnsi="Arial" w:cs="Arial"/>
          <w:color w:val="272727"/>
          <w:sz w:val="21"/>
          <w:szCs w:val="21"/>
        </w:rPr>
        <w:t>$0.00</w:t>
      </w:r>
      <w:r w:rsidR="009D0147">
        <w:rPr>
          <w:rFonts w:ascii="Arial" w:hAnsi="Arial" w:cs="Arial"/>
          <w:color w:val="272727"/>
          <w:sz w:val="21"/>
          <w:szCs w:val="21"/>
        </w:rPr>
        <w:t>}})</w:t>
      </w:r>
      <w:r w:rsidR="009D0147">
        <w:rPr>
          <w:rFonts w:ascii="Arial" w:hAnsi="Arial" w:cs="Arial"/>
          <w:color w:val="272727"/>
          <w:sz w:val="21"/>
          <w:szCs w:val="21"/>
        </w:rPr>
        <w:tab/>
      </w:r>
      <w:r>
        <w:rPr>
          <w:rFonts w:ascii="Arial" w:hAnsi="Arial" w:cs="Arial"/>
          <w:color w:val="383838"/>
          <w:sz w:val="21"/>
          <w:szCs w:val="21"/>
        </w:rPr>
        <w:t xml:space="preserve">Invoice </w:t>
      </w:r>
      <w:r>
        <w:rPr>
          <w:rFonts w:ascii="Arial" w:hAnsi="Arial" w:cs="Arial"/>
          <w:color w:val="272727"/>
          <w:sz w:val="21"/>
          <w:szCs w:val="21"/>
        </w:rPr>
        <w:t>Number:</w:t>
      </w:r>
    </w:p>
    <w:p w14:paraId="6799B160" w14:textId="4A49A809" w:rsidR="000E5B31" w:rsidRDefault="000E5B31" w:rsidP="000E5B31">
      <w:pPr>
        <w:tabs>
          <w:tab w:val="left" w:pos="5103"/>
        </w:tabs>
        <w:rPr>
          <w:rFonts w:ascii="Arial" w:hAnsi="Arial" w:cs="Arial"/>
          <w:color w:val="494949"/>
          <w:sz w:val="21"/>
          <w:szCs w:val="21"/>
        </w:rPr>
      </w:pPr>
      <w:r>
        <w:rPr>
          <w:rFonts w:ascii="Arial" w:hAnsi="Arial" w:cs="Arial"/>
          <w:color w:val="272727"/>
          <w:sz w:val="21"/>
          <w:szCs w:val="21"/>
        </w:rPr>
        <w:t>Data checked</w:t>
      </w:r>
      <w:r>
        <w:rPr>
          <w:rFonts w:ascii="Arial" w:hAnsi="Arial" w:cs="Arial"/>
          <w:color w:val="494949"/>
          <w:sz w:val="21"/>
          <w:szCs w:val="21"/>
        </w:rPr>
        <w:t>:</w:t>
      </w:r>
    </w:p>
    <w:p w14:paraId="06C04C32" w14:textId="00B854F3" w:rsidR="000E5B31" w:rsidRDefault="000E5B31" w:rsidP="000E5B31">
      <w:pPr>
        <w:tabs>
          <w:tab w:val="left" w:pos="5103"/>
        </w:tabs>
        <w:rPr>
          <w:rFonts w:ascii="Arial" w:hAnsi="Arial" w:cs="Arial"/>
          <w:b/>
          <w:bCs/>
          <w:color w:val="272727"/>
          <w:sz w:val="23"/>
          <w:szCs w:val="23"/>
        </w:rPr>
      </w:pPr>
      <w:r>
        <w:rPr>
          <w:rFonts w:ascii="Arial" w:hAnsi="Arial" w:cs="Arial"/>
          <w:b/>
          <w:bCs/>
          <w:color w:val="272727"/>
          <w:sz w:val="23"/>
          <w:szCs w:val="23"/>
        </w:rPr>
        <w:t>Notes:</w:t>
      </w:r>
    </w:p>
    <w:p w14:paraId="3A9FAF51" w14:textId="7A260F32" w:rsidR="000E5B31" w:rsidRDefault="009D0147" w:rsidP="000E5B31">
      <w:pPr>
        <w:tabs>
          <w:tab w:val="left" w:pos="5103"/>
        </w:tabs>
        <w:rPr>
          <w:rFonts w:ascii="Arial" w:hAnsi="Arial" w:cs="Arial"/>
          <w:b/>
          <w:bCs/>
          <w:color w:val="646667"/>
          <w:sz w:val="19"/>
          <w:szCs w:val="19"/>
        </w:rPr>
      </w:pPr>
      <w:r>
        <w:rPr>
          <w:rFonts w:ascii="Arial" w:hAnsi="Arial" w:cs="Arial"/>
          <w:b/>
          <w:bCs/>
          <w:color w:val="646667"/>
          <w:sz w:val="19"/>
          <w:szCs w:val="19"/>
        </w:rPr>
        <w:t>{{</w:t>
      </w:r>
      <w:r w:rsidR="000E5B31">
        <w:rPr>
          <w:rFonts w:ascii="Arial" w:hAnsi="Arial" w:cs="Arial"/>
          <w:b/>
          <w:bCs/>
          <w:color w:val="646667"/>
          <w:sz w:val="19"/>
          <w:szCs w:val="19"/>
        </w:rPr>
        <w:t>Xero INV-12572</w:t>
      </w:r>
      <w:r>
        <w:rPr>
          <w:rFonts w:ascii="Arial" w:hAnsi="Arial" w:cs="Arial"/>
          <w:b/>
          <w:bCs/>
          <w:color w:val="646667"/>
          <w:sz w:val="19"/>
          <w:szCs w:val="19"/>
        </w:rPr>
        <w:t>}}</w:t>
      </w:r>
    </w:p>
    <w:p w14:paraId="2121DDF6" w14:textId="2B4CF651" w:rsidR="009D0147" w:rsidRDefault="009D0147" w:rsidP="000E5B31">
      <w:pPr>
        <w:tabs>
          <w:tab w:val="left" w:pos="5103"/>
        </w:tabs>
        <w:rPr>
          <w:rFonts w:ascii="Arial" w:hAnsi="Arial" w:cs="Arial"/>
          <w:b/>
          <w:bCs/>
          <w:color w:val="646667"/>
          <w:sz w:val="19"/>
          <w:szCs w:val="19"/>
        </w:rPr>
      </w:pPr>
    </w:p>
    <w:p w14:paraId="429253FF" w14:textId="77777777" w:rsidR="009D0147" w:rsidRDefault="009D0147" w:rsidP="000E5B31">
      <w:pPr>
        <w:tabs>
          <w:tab w:val="left" w:pos="5103"/>
        </w:tabs>
        <w:rPr>
          <w:rFonts w:ascii="Arial" w:hAnsi="Arial" w:cs="Arial"/>
          <w:color w:val="272727"/>
          <w:sz w:val="21"/>
          <w:szCs w:val="21"/>
        </w:rPr>
      </w:pPr>
    </w:p>
    <w:p w14:paraId="62C8C40A" w14:textId="77777777" w:rsidR="000E5B31" w:rsidRDefault="000E5B31" w:rsidP="000E5B31">
      <w:pPr>
        <w:tabs>
          <w:tab w:val="left" w:pos="5103"/>
        </w:tabs>
        <w:rPr>
          <w:rFonts w:ascii="Arial" w:hAnsi="Arial" w:cs="Arial"/>
          <w:color w:val="272727"/>
          <w:sz w:val="21"/>
          <w:szCs w:val="21"/>
        </w:rPr>
      </w:pPr>
    </w:p>
    <w:p w14:paraId="010EF8F4" w14:textId="77777777" w:rsidR="000E5B31" w:rsidRDefault="000E5B31" w:rsidP="000E5B31">
      <w:pPr>
        <w:tabs>
          <w:tab w:val="left" w:pos="5103"/>
        </w:tabs>
        <w:rPr>
          <w:rFonts w:ascii="Arial" w:hAnsi="Arial" w:cs="Arial"/>
          <w:color w:val="272727"/>
          <w:sz w:val="21"/>
          <w:szCs w:val="21"/>
        </w:rPr>
      </w:pPr>
    </w:p>
    <w:p w14:paraId="6B7D32B3" w14:textId="5EF53C16" w:rsidR="001809E6" w:rsidRDefault="001809E6" w:rsidP="000E5B31">
      <w:pPr>
        <w:tabs>
          <w:tab w:val="left" w:pos="5103"/>
        </w:tabs>
      </w:pPr>
      <w:r>
        <w:br w:type="page"/>
      </w:r>
    </w:p>
    <w:p w14:paraId="0A0C5601" w14:textId="1EFD0388" w:rsidR="00D732C8" w:rsidRDefault="00D732C8">
      <w:r w:rsidRPr="00D732C8">
        <w:lastRenderedPageBreak/>
        <w:t xml:space="preserve">To the Organiser of Academic Dress, </w:t>
      </w:r>
    </w:p>
    <w:p w14:paraId="7FB72AB9" w14:textId="4F3EAD09" w:rsidR="00D732C8" w:rsidRPr="00D732C8" w:rsidRDefault="00D732C8">
      <w:pPr>
        <w:rPr>
          <w:b/>
          <w:bCs/>
          <w:sz w:val="28"/>
          <w:szCs w:val="28"/>
        </w:rPr>
      </w:pPr>
      <w:r w:rsidRPr="00D732C8">
        <w:rPr>
          <w:b/>
          <w:bCs/>
          <w:sz w:val="28"/>
          <w:szCs w:val="28"/>
        </w:rPr>
        <w:t>{{</w:t>
      </w:r>
      <w:proofErr w:type="spellStart"/>
      <w:r w:rsidRPr="00D732C8">
        <w:rPr>
          <w:b/>
          <w:bCs/>
          <w:sz w:val="28"/>
          <w:szCs w:val="28"/>
        </w:rPr>
        <w:t>Awatapu</w:t>
      </w:r>
      <w:proofErr w:type="spellEnd"/>
      <w:r w:rsidRPr="00D732C8">
        <w:rPr>
          <w:b/>
          <w:bCs/>
          <w:sz w:val="28"/>
          <w:szCs w:val="28"/>
        </w:rPr>
        <w:t xml:space="preserve"> College 2024</w:t>
      </w:r>
      <w:r w:rsidRPr="00D732C8">
        <w:rPr>
          <w:b/>
          <w:bCs/>
          <w:sz w:val="28"/>
          <w:szCs w:val="28"/>
        </w:rPr>
        <w:t>}}</w:t>
      </w:r>
    </w:p>
    <w:p w14:paraId="32810404" w14:textId="5A480B1E" w:rsidR="00D732C8" w:rsidRDefault="00D732C8" w:rsidP="00D732C8">
      <w:pPr>
        <w:tabs>
          <w:tab w:val="left" w:pos="4111"/>
          <w:tab w:val="left" w:pos="5954"/>
        </w:tabs>
      </w:pPr>
      <w:r w:rsidRPr="00D732C8">
        <w:t xml:space="preserve">You have ordered </w:t>
      </w:r>
      <w:r w:rsidRPr="00D732C8">
        <w:rPr>
          <w:b/>
          <w:bCs/>
        </w:rPr>
        <w:t>{{</w:t>
      </w:r>
      <w:r w:rsidRPr="00D732C8">
        <w:rPr>
          <w:b/>
          <w:bCs/>
        </w:rPr>
        <w:t>66</w:t>
      </w:r>
      <w:r>
        <w:rPr>
          <w:b/>
          <w:bCs/>
        </w:rPr>
        <w:t>}}</w:t>
      </w:r>
      <w:r w:rsidRPr="00D732C8">
        <w:t xml:space="preserve"> Hoods and Stoles</w:t>
      </w:r>
      <w:r>
        <w:tab/>
      </w:r>
      <w:r w:rsidRPr="00D732C8">
        <w:rPr>
          <w:b/>
          <w:bCs/>
        </w:rPr>
        <w:t>{{</w:t>
      </w:r>
      <w:r w:rsidRPr="00D732C8">
        <w:rPr>
          <w:b/>
          <w:bCs/>
        </w:rPr>
        <w:t>68</w:t>
      </w:r>
      <w:r>
        <w:rPr>
          <w:b/>
          <w:bCs/>
        </w:rPr>
        <w:t>}}</w:t>
      </w:r>
      <w:r w:rsidRPr="00D732C8">
        <w:t xml:space="preserve"> Gowns, and</w:t>
      </w:r>
      <w:r>
        <w:tab/>
      </w:r>
      <w:r w:rsidRPr="00D732C8">
        <w:rPr>
          <w:b/>
          <w:bCs/>
        </w:rPr>
        <w:t>{{</w:t>
      </w:r>
      <w:r w:rsidRPr="00D732C8">
        <w:rPr>
          <w:b/>
          <w:bCs/>
        </w:rPr>
        <w:t>0</w:t>
      </w:r>
      <w:r w:rsidRPr="00D732C8">
        <w:rPr>
          <w:b/>
          <w:bCs/>
        </w:rPr>
        <w:t>}}</w:t>
      </w:r>
      <w:r w:rsidRPr="00D732C8">
        <w:t xml:space="preserve"> </w:t>
      </w:r>
      <w:proofErr w:type="spellStart"/>
      <w:r w:rsidRPr="00D732C8">
        <w:t>Ucol</w:t>
      </w:r>
      <w:proofErr w:type="spellEnd"/>
      <w:r w:rsidRPr="00D732C8">
        <w:t xml:space="preserve"> sashes</w:t>
      </w:r>
    </w:p>
    <w:p w14:paraId="0849D6B8" w14:textId="27AE5DCE" w:rsidR="00F049D2" w:rsidRDefault="00C21E80" w:rsidP="00D732C8">
      <w:pPr>
        <w:tabs>
          <w:tab w:val="left" w:pos="2694"/>
        </w:tabs>
      </w:pPr>
      <w:r w:rsidRPr="00C21E80">
        <w:t>Your order also includes:</w:t>
      </w:r>
      <w:r w:rsidR="00D732C8">
        <w:tab/>
      </w:r>
      <w:r w:rsidR="00D732C8" w:rsidRPr="00D732C8">
        <w:rPr>
          <w:b/>
          <w:bCs/>
        </w:rPr>
        <w:t>{{</w:t>
      </w:r>
      <w:r w:rsidRPr="00D732C8">
        <w:rPr>
          <w:b/>
          <w:bCs/>
        </w:rPr>
        <w:t>0</w:t>
      </w:r>
      <w:r w:rsidR="00D732C8" w:rsidRPr="00D732C8">
        <w:rPr>
          <w:b/>
          <w:bCs/>
        </w:rPr>
        <w:t>}}</w:t>
      </w:r>
      <w:r w:rsidRPr="00C21E80">
        <w:t xml:space="preserve"> Trenchers and Bonnets </w:t>
      </w:r>
    </w:p>
    <w:p w14:paraId="177DAE8C" w14:textId="77777777" w:rsidR="00C21E80" w:rsidRDefault="00C21E80" w:rsidP="00B3222E">
      <w:pPr>
        <w:spacing w:line="240" w:lineRule="auto"/>
      </w:pPr>
      <w:r>
        <w:t xml:space="preserve">We have packed the gowns and hoods/stoles/sashes in individually named bags to help you. The trenchers are separate to protect them from squashing. If you plan to match the trenchers to the individual bags you will see the size on the label on the plastic bag, e.g.T56 indicates a size 56 trencher. </w:t>
      </w:r>
    </w:p>
    <w:p w14:paraId="75A9DE23" w14:textId="72CB82D6" w:rsidR="00C21E80" w:rsidRDefault="00C21E80" w:rsidP="00B3222E">
      <w:pPr>
        <w:spacing w:line="240" w:lineRule="auto"/>
      </w:pPr>
      <w:r>
        <w:t xml:space="preserve">We recommend you check your order before distributing the robes and advise to us quickly if there is any discrepancy in the order. A copy of your complete order is attached to assist with checking. We will expect the return of the same number of items shown above. </w:t>
      </w:r>
    </w:p>
    <w:p w14:paraId="4664DFDE" w14:textId="77777777" w:rsidR="00C21E80" w:rsidRDefault="00C21E80" w:rsidP="00B3222E">
      <w:pPr>
        <w:spacing w:line="240" w:lineRule="auto"/>
      </w:pPr>
      <w:r>
        <w:t xml:space="preserve">Any items lost or unable to be used again will be invoiced to you: gown -$235, bachelor hood -$175, masters/honours hood - $105, Massey diploma stole -$110, PhD stole -$120, trencher -$105 and bonnet-$115. </w:t>
      </w:r>
    </w:p>
    <w:p w14:paraId="0A9573F3" w14:textId="3FE8F200" w:rsidR="00C21E80" w:rsidRPr="00D732C8" w:rsidRDefault="00C21E80" w:rsidP="00C21E80">
      <w:pPr>
        <w:rPr>
          <w:b/>
          <w:bCs/>
          <w:i/>
          <w:iCs/>
          <w:sz w:val="28"/>
          <w:szCs w:val="28"/>
        </w:rPr>
      </w:pPr>
      <w:r w:rsidRPr="00D732C8">
        <w:rPr>
          <w:b/>
          <w:bCs/>
          <w:i/>
          <w:iCs/>
          <w:sz w:val="28"/>
          <w:szCs w:val="28"/>
        </w:rPr>
        <w:t xml:space="preserve">Returns </w:t>
      </w:r>
    </w:p>
    <w:p w14:paraId="6698C69C" w14:textId="543F55AE" w:rsidR="00C21E80" w:rsidRDefault="00C21E80" w:rsidP="00C21E80">
      <w:pPr>
        <w:tabs>
          <w:tab w:val="left" w:pos="3828"/>
        </w:tabs>
      </w:pPr>
      <w:r w:rsidRPr="00C21E80">
        <w:t xml:space="preserve">Please return this order by </w:t>
      </w:r>
      <w:r w:rsidR="00D732C8" w:rsidRPr="00D732C8">
        <w:rPr>
          <w:b/>
          <w:bCs/>
        </w:rPr>
        <w:t>{{</w:t>
      </w:r>
      <w:r w:rsidRPr="00D732C8">
        <w:rPr>
          <w:b/>
          <w:bCs/>
        </w:rPr>
        <w:t>08-Nov-24</w:t>
      </w:r>
      <w:r w:rsidR="00D732C8" w:rsidRPr="00D732C8">
        <w:rPr>
          <w:b/>
          <w:bCs/>
        </w:rPr>
        <w:t>}}</w:t>
      </w:r>
      <w:r>
        <w:tab/>
      </w:r>
      <w:r w:rsidRPr="00D732C8">
        <w:rPr>
          <w:b/>
          <w:bCs/>
        </w:rPr>
        <w:t>You can retain the plastic bags or return them for recycling.</w:t>
      </w:r>
      <w:r w:rsidRPr="00C21E80">
        <w:t xml:space="preserve"> </w:t>
      </w:r>
    </w:p>
    <w:p w14:paraId="03F9FB77" w14:textId="77777777" w:rsidR="00C21E80" w:rsidRDefault="00C21E80" w:rsidP="00B3222E">
      <w:pPr>
        <w:spacing w:line="240" w:lineRule="auto"/>
      </w:pPr>
      <w:r>
        <w:t xml:space="preserve">We recommend you count everything and complete the packing slip below. If a packing slip is not included, our count of the returning items will be final. </w:t>
      </w:r>
    </w:p>
    <w:p w14:paraId="71EFF64F" w14:textId="48CECCCF" w:rsidR="00C21E80" w:rsidRDefault="00C21E80" w:rsidP="00B3222E">
      <w:pPr>
        <w:spacing w:line="240" w:lineRule="auto"/>
      </w:pPr>
      <w:r>
        <w:t xml:space="preserve">Address Label: please turn over the address labels in the plastic pockets on the side of the large zip bags to expose the return address. </w:t>
      </w:r>
    </w:p>
    <w:p w14:paraId="6CF259A2" w14:textId="478DA193" w:rsidR="00C21E80" w:rsidRDefault="00C21E80" w:rsidP="00B3222E">
      <w:pPr>
        <w:spacing w:line="240" w:lineRule="auto"/>
      </w:pPr>
      <w:r>
        <w:t xml:space="preserve">Courier Tickets: please attach your courier tickets to the swing tags on the bags, NOT directly onto the bags. </w:t>
      </w:r>
    </w:p>
    <w:p w14:paraId="66B44CBF" w14:textId="3667C114" w:rsidR="00C21E80" w:rsidRPr="00D732C8" w:rsidRDefault="00C21E80" w:rsidP="00C21E80">
      <w:pPr>
        <w:jc w:val="center"/>
        <w:rPr>
          <w:b/>
          <w:bCs/>
          <w:sz w:val="28"/>
          <w:szCs w:val="28"/>
        </w:rPr>
      </w:pPr>
    </w:p>
    <w:tbl>
      <w:tblPr>
        <w:tblStyle w:val="TableGrid"/>
        <w:tblW w:w="0" w:type="auto"/>
        <w:tblLook w:val="04A0" w:firstRow="1" w:lastRow="0" w:firstColumn="1" w:lastColumn="0" w:noHBand="0" w:noVBand="1"/>
      </w:tblPr>
      <w:tblGrid>
        <w:gridCol w:w="3964"/>
        <w:gridCol w:w="5381"/>
      </w:tblGrid>
      <w:tr w:rsidR="001879E7" w14:paraId="024C926B" w14:textId="77777777" w:rsidTr="003974E6">
        <w:trPr>
          <w:trHeight w:val="1587"/>
        </w:trPr>
        <w:tc>
          <w:tcPr>
            <w:tcW w:w="9345" w:type="dxa"/>
            <w:gridSpan w:val="2"/>
            <w:vAlign w:val="center"/>
          </w:tcPr>
          <w:p w14:paraId="4566E685" w14:textId="77777777" w:rsidR="001879E7" w:rsidRPr="00D732C8" w:rsidRDefault="001879E7" w:rsidP="003974E6">
            <w:pPr>
              <w:jc w:val="center"/>
              <w:rPr>
                <w:b/>
                <w:bCs/>
              </w:rPr>
            </w:pPr>
            <w:r>
              <w:rPr>
                <w:b/>
                <w:bCs/>
                <w:sz w:val="28"/>
                <w:szCs w:val="28"/>
              </w:rPr>
              <w:t>{{</w:t>
            </w:r>
            <w:proofErr w:type="spellStart"/>
            <w:r w:rsidRPr="00D732C8">
              <w:rPr>
                <w:b/>
                <w:bCs/>
                <w:sz w:val="28"/>
                <w:szCs w:val="28"/>
              </w:rPr>
              <w:t>Awatapu</w:t>
            </w:r>
            <w:proofErr w:type="spellEnd"/>
            <w:r w:rsidRPr="00D732C8">
              <w:rPr>
                <w:b/>
                <w:bCs/>
                <w:sz w:val="28"/>
                <w:szCs w:val="28"/>
              </w:rPr>
              <w:t xml:space="preserve"> College 2024</w:t>
            </w:r>
            <w:r>
              <w:rPr>
                <w:b/>
                <w:bCs/>
                <w:sz w:val="28"/>
                <w:szCs w:val="28"/>
              </w:rPr>
              <w:t>}}</w:t>
            </w:r>
          </w:p>
          <w:p w14:paraId="17A65662" w14:textId="77777777" w:rsidR="001879E7" w:rsidRPr="00D174FD" w:rsidRDefault="001879E7" w:rsidP="003974E6">
            <w:pPr>
              <w:jc w:val="center"/>
              <w:rPr>
                <w:i/>
                <w:iCs/>
              </w:rPr>
            </w:pPr>
            <w:r w:rsidRPr="00D174FD">
              <w:rPr>
                <w:i/>
                <w:iCs/>
              </w:rPr>
              <w:t>Please complete and return this table with the hired regalia</w:t>
            </w:r>
          </w:p>
          <w:p w14:paraId="634CADD0" w14:textId="77777777" w:rsidR="001879E7" w:rsidRPr="00D732C8" w:rsidRDefault="001879E7" w:rsidP="003974E6">
            <w:pPr>
              <w:jc w:val="center"/>
              <w:rPr>
                <w:b/>
                <w:bCs/>
                <w:sz w:val="28"/>
                <w:szCs w:val="28"/>
              </w:rPr>
            </w:pPr>
            <w:r w:rsidRPr="00D732C8">
              <w:rPr>
                <w:b/>
                <w:bCs/>
                <w:sz w:val="28"/>
                <w:szCs w:val="28"/>
              </w:rPr>
              <w:t>Return Address: Academic Dress Hire, Refectory Road, Massey University,</w:t>
            </w:r>
          </w:p>
          <w:p w14:paraId="73864D33" w14:textId="0FB4F7F5" w:rsidR="001879E7" w:rsidRDefault="001879E7" w:rsidP="003974E6">
            <w:pPr>
              <w:jc w:val="center"/>
            </w:pPr>
            <w:r w:rsidRPr="00D732C8">
              <w:rPr>
                <w:b/>
                <w:bCs/>
                <w:sz w:val="28"/>
                <w:szCs w:val="28"/>
              </w:rPr>
              <w:t>Palmerston North 4474</w:t>
            </w:r>
          </w:p>
        </w:tc>
      </w:tr>
      <w:tr w:rsidR="001879E7" w14:paraId="100430A4" w14:textId="77777777" w:rsidTr="003974E6">
        <w:trPr>
          <w:trHeight w:val="510"/>
        </w:trPr>
        <w:tc>
          <w:tcPr>
            <w:tcW w:w="3964" w:type="dxa"/>
            <w:vAlign w:val="center"/>
          </w:tcPr>
          <w:p w14:paraId="4E99D422" w14:textId="0A002C44" w:rsidR="001879E7" w:rsidRDefault="001879E7" w:rsidP="003974E6">
            <w:r w:rsidRPr="001879E7">
              <w:t>Number of Hoods and Stoles:</w:t>
            </w:r>
          </w:p>
        </w:tc>
        <w:tc>
          <w:tcPr>
            <w:tcW w:w="5381" w:type="dxa"/>
          </w:tcPr>
          <w:p w14:paraId="7E6BFE35" w14:textId="77777777" w:rsidR="001879E7" w:rsidRDefault="001879E7" w:rsidP="00C21E80"/>
        </w:tc>
      </w:tr>
      <w:tr w:rsidR="001879E7" w14:paraId="76E4366E" w14:textId="77777777" w:rsidTr="003974E6">
        <w:trPr>
          <w:trHeight w:val="510"/>
        </w:trPr>
        <w:tc>
          <w:tcPr>
            <w:tcW w:w="3964" w:type="dxa"/>
            <w:vAlign w:val="center"/>
          </w:tcPr>
          <w:p w14:paraId="0BCAC0F3" w14:textId="4869CB5E" w:rsidR="001879E7" w:rsidRDefault="001879E7" w:rsidP="003974E6">
            <w:r w:rsidRPr="001879E7">
              <w:t xml:space="preserve">Number of </w:t>
            </w:r>
            <w:proofErr w:type="spellStart"/>
            <w:r w:rsidRPr="001879E7">
              <w:t>Ucol</w:t>
            </w:r>
            <w:proofErr w:type="spellEnd"/>
            <w:r w:rsidRPr="001879E7">
              <w:t xml:space="preserve"> sashes:</w:t>
            </w:r>
          </w:p>
        </w:tc>
        <w:tc>
          <w:tcPr>
            <w:tcW w:w="5381" w:type="dxa"/>
          </w:tcPr>
          <w:p w14:paraId="7C58D4AF" w14:textId="77777777" w:rsidR="001879E7" w:rsidRDefault="001879E7" w:rsidP="00C21E80"/>
        </w:tc>
      </w:tr>
      <w:tr w:rsidR="001879E7" w14:paraId="62FD7E60" w14:textId="77777777" w:rsidTr="003974E6">
        <w:trPr>
          <w:trHeight w:val="510"/>
        </w:trPr>
        <w:tc>
          <w:tcPr>
            <w:tcW w:w="3964" w:type="dxa"/>
            <w:vAlign w:val="center"/>
          </w:tcPr>
          <w:p w14:paraId="2C0919B7" w14:textId="384B1667" w:rsidR="001879E7" w:rsidRDefault="001879E7" w:rsidP="003974E6">
            <w:r w:rsidRPr="001879E7">
              <w:t xml:space="preserve">Number of Gowns: </w:t>
            </w:r>
          </w:p>
        </w:tc>
        <w:tc>
          <w:tcPr>
            <w:tcW w:w="5381" w:type="dxa"/>
          </w:tcPr>
          <w:p w14:paraId="742C4FC7" w14:textId="77777777" w:rsidR="001879E7" w:rsidRDefault="001879E7" w:rsidP="00C21E80"/>
        </w:tc>
      </w:tr>
      <w:tr w:rsidR="001879E7" w14:paraId="17C74BD2" w14:textId="77777777" w:rsidTr="003974E6">
        <w:trPr>
          <w:trHeight w:val="510"/>
        </w:trPr>
        <w:tc>
          <w:tcPr>
            <w:tcW w:w="3964" w:type="dxa"/>
            <w:vAlign w:val="center"/>
          </w:tcPr>
          <w:p w14:paraId="31E61718" w14:textId="40635169" w:rsidR="001879E7" w:rsidRDefault="003974E6" w:rsidP="003974E6">
            <w:r w:rsidRPr="003974E6">
              <w:t xml:space="preserve">Number of Trenchers and Bonnets: </w:t>
            </w:r>
          </w:p>
        </w:tc>
        <w:tc>
          <w:tcPr>
            <w:tcW w:w="5381" w:type="dxa"/>
          </w:tcPr>
          <w:p w14:paraId="6310D4F9" w14:textId="77777777" w:rsidR="001879E7" w:rsidRDefault="001879E7" w:rsidP="00C21E80"/>
        </w:tc>
      </w:tr>
    </w:tbl>
    <w:p w14:paraId="15663CA2" w14:textId="06742851" w:rsidR="00C21E80" w:rsidRDefault="00C21E80" w:rsidP="00C21E80"/>
    <w:p w14:paraId="313B58D5" w14:textId="4077CC13" w:rsidR="001879E7" w:rsidRDefault="00530DF3" w:rsidP="00C21E80">
      <w:pPr>
        <w:rPr>
          <w:sz w:val="24"/>
          <w:szCs w:val="24"/>
        </w:rPr>
      </w:pPr>
      <w:r>
        <w:rPr>
          <w:noProof/>
          <w:sz w:val="24"/>
          <w:szCs w:val="24"/>
        </w:rPr>
        <mc:AlternateContent>
          <mc:Choice Requires="wps">
            <w:drawing>
              <wp:anchor distT="0" distB="0" distL="114300" distR="114300" simplePos="0" relativeHeight="251659264" behindDoc="0" locked="0" layoutInCell="1" allowOverlap="1" wp14:anchorId="4EDCBBC9" wp14:editId="7FCF2C15">
                <wp:simplePos x="0" y="0"/>
                <wp:positionH relativeFrom="column">
                  <wp:posOffset>17145</wp:posOffset>
                </wp:positionH>
                <wp:positionV relativeFrom="paragraph">
                  <wp:posOffset>299720</wp:posOffset>
                </wp:positionV>
                <wp:extent cx="5985510" cy="0"/>
                <wp:effectExtent l="0" t="19050" r="34290" b="19050"/>
                <wp:wrapNone/>
                <wp:docPr id="1" name="Straight Connector 1"/>
                <wp:cNvGraphicFramePr/>
                <a:graphic xmlns:a="http://schemas.openxmlformats.org/drawingml/2006/main">
                  <a:graphicData uri="http://schemas.microsoft.com/office/word/2010/wordprocessingShape">
                    <wps:wsp>
                      <wps:cNvCnPr/>
                      <wps:spPr>
                        <a:xfrm>
                          <a:off x="0" y="0"/>
                          <a:ext cx="5985510" cy="0"/>
                        </a:xfrm>
                        <a:prstGeom prst="line">
                          <a:avLst/>
                        </a:prstGeom>
                        <a:ln w="38100" cmpd="thinThick">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19F2DB"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35pt,23.6pt" to="472.65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" strokecolor="black [3213]" strokeweight="3pt">
                <v:stroke linestyle="thinThick" joinstyle="miter"/>
              </v:line>
            </w:pict>
          </mc:Fallback>
        </mc:AlternateContent>
      </w:r>
      <w:r w:rsidR="001879E7" w:rsidRPr="001879E7">
        <w:rPr>
          <w:sz w:val="24"/>
          <w:szCs w:val="24"/>
        </w:rPr>
        <w:t xml:space="preserve">Thank you for allowing us to provide you with academic regalia. </w:t>
      </w:r>
    </w:p>
    <w:p w14:paraId="1E077F1B" w14:textId="5CDAE6BD" w:rsidR="003974E6" w:rsidRDefault="003974E6" w:rsidP="00C21E80">
      <w:pPr>
        <w:rPr>
          <w:sz w:val="24"/>
          <w:szCs w:val="24"/>
        </w:rPr>
      </w:pPr>
    </w:p>
    <w:p w14:paraId="48D0AB5D" w14:textId="71DF19E9" w:rsidR="00530DF3" w:rsidRPr="00B3222E" w:rsidRDefault="00530DF3" w:rsidP="001809E6">
      <w:pPr>
        <w:tabs>
          <w:tab w:val="left" w:pos="2835"/>
        </w:tabs>
        <w:spacing w:after="0" w:line="240" w:lineRule="auto"/>
        <w:rPr>
          <w:b/>
          <w:bCs/>
          <w:color w:val="CC6600"/>
          <w:sz w:val="24"/>
          <w:szCs w:val="24"/>
        </w:rPr>
      </w:pPr>
      <w:r w:rsidRPr="00B3222E">
        <w:rPr>
          <w:b/>
          <w:bCs/>
          <w:color w:val="CC6600"/>
          <w:sz w:val="24"/>
          <w:szCs w:val="24"/>
        </w:rPr>
        <w:t xml:space="preserve">Postal Address: </w:t>
      </w:r>
      <w:r w:rsidRPr="00B3222E">
        <w:rPr>
          <w:b/>
          <w:bCs/>
          <w:color w:val="CC6600"/>
          <w:sz w:val="24"/>
          <w:szCs w:val="24"/>
        </w:rPr>
        <w:tab/>
      </w:r>
      <w:r w:rsidRPr="00B3222E">
        <w:rPr>
          <w:b/>
          <w:bCs/>
          <w:color w:val="CC6600"/>
          <w:sz w:val="24"/>
          <w:szCs w:val="24"/>
        </w:rPr>
        <w:t>Academic Dress Hire, P.O. Box 1713, Palmerston North 4440</w:t>
      </w:r>
    </w:p>
    <w:p w14:paraId="54D2C13E" w14:textId="72F859FE" w:rsidR="003974E6" w:rsidRPr="00B3222E" w:rsidRDefault="00530DF3" w:rsidP="001809E6">
      <w:pPr>
        <w:tabs>
          <w:tab w:val="left" w:pos="2835"/>
          <w:tab w:val="left" w:pos="6521"/>
        </w:tabs>
        <w:spacing w:after="0" w:line="240" w:lineRule="auto"/>
        <w:rPr>
          <w:b/>
          <w:bCs/>
          <w:color w:val="CC6600"/>
          <w:sz w:val="24"/>
          <w:szCs w:val="24"/>
        </w:rPr>
      </w:pPr>
      <w:r w:rsidRPr="00B3222E">
        <w:rPr>
          <w:b/>
          <w:bCs/>
          <w:color w:val="CC6600"/>
          <w:sz w:val="24"/>
          <w:szCs w:val="24"/>
        </w:rPr>
        <w:t>Phone: 06 350-4166</w:t>
      </w:r>
      <w:r w:rsidRPr="00B3222E">
        <w:rPr>
          <w:b/>
          <w:bCs/>
          <w:color w:val="CC6600"/>
          <w:sz w:val="24"/>
          <w:szCs w:val="24"/>
        </w:rPr>
        <w:tab/>
      </w:r>
      <w:r w:rsidRPr="00B3222E">
        <w:rPr>
          <w:b/>
          <w:bCs/>
          <w:color w:val="CC6600"/>
          <w:sz w:val="24"/>
          <w:szCs w:val="24"/>
        </w:rPr>
        <w:t xml:space="preserve">Email: </w:t>
      </w:r>
      <w:hyperlink r:id="rId4" w:history="1">
        <w:r w:rsidR="00B3222E" w:rsidRPr="00B3222E">
          <w:rPr>
            <w:rStyle w:val="Hyperlink"/>
            <w:color w:val="0070C0"/>
            <w:sz w:val="24"/>
            <w:szCs w:val="24"/>
            <w:u w:val="none"/>
          </w:rPr>
          <w:t>info@massey</w:t>
        </w:r>
        <w:r w:rsidR="00B3222E" w:rsidRPr="00B3222E">
          <w:rPr>
            <w:rStyle w:val="Hyperlink"/>
            <w:color w:val="0070C0"/>
            <w:sz w:val="24"/>
            <w:szCs w:val="24"/>
            <w:u w:val="none"/>
          </w:rPr>
          <w:t>.</w:t>
        </w:r>
        <w:r w:rsidR="00B3222E" w:rsidRPr="00B3222E">
          <w:rPr>
            <w:rStyle w:val="Hyperlink"/>
            <w:color w:val="0070C0"/>
            <w:sz w:val="24"/>
            <w:szCs w:val="24"/>
            <w:u w:val="none"/>
          </w:rPr>
          <w:t>gowns.org.nz</w:t>
        </w:r>
      </w:hyperlink>
      <w:r w:rsidR="00B3222E" w:rsidRPr="00B3222E">
        <w:rPr>
          <w:color w:val="0070C0"/>
          <w:sz w:val="24"/>
          <w:szCs w:val="24"/>
        </w:rPr>
        <w:tab/>
      </w:r>
      <w:r w:rsidR="00B3222E" w:rsidRPr="00B3222E">
        <w:rPr>
          <w:color w:val="0070C0"/>
          <w:sz w:val="24"/>
          <w:szCs w:val="24"/>
        </w:rPr>
        <w:t>www.masseygowns.org.</w:t>
      </w:r>
      <w:r w:rsidR="00B3222E" w:rsidRPr="00B3222E">
        <w:rPr>
          <w:color w:val="0070C0"/>
          <w:sz w:val="24"/>
          <w:szCs w:val="24"/>
        </w:rPr>
        <w:t>nz</w:t>
      </w:r>
      <w:r w:rsidR="00B3222E" w:rsidRPr="00B3222E">
        <w:rPr>
          <w:color w:val="0070C0"/>
          <w:sz w:val="24"/>
          <w:szCs w:val="24"/>
        </w:rPr>
        <w:t xml:space="preserve"> </w:t>
      </w:r>
    </w:p>
    <w:sectPr w:rsidR="003974E6" w:rsidRPr="00B3222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E80"/>
    <w:rsid w:val="000E5B31"/>
    <w:rsid w:val="001809E6"/>
    <w:rsid w:val="001879E7"/>
    <w:rsid w:val="003974E6"/>
    <w:rsid w:val="005024DF"/>
    <w:rsid w:val="00530DF3"/>
    <w:rsid w:val="009D0147"/>
    <w:rsid w:val="00B3222E"/>
    <w:rsid w:val="00C21E80"/>
    <w:rsid w:val="00D174FD"/>
    <w:rsid w:val="00D732C8"/>
    <w:rsid w:val="00F049D2"/>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99E01"/>
  <w15:chartTrackingRefBased/>
  <w15:docId w15:val="{654C5525-E525-4CD4-B15A-F6E0F2234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879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222E"/>
    <w:rPr>
      <w:color w:val="0563C1" w:themeColor="hyperlink"/>
      <w:u w:val="single"/>
    </w:rPr>
  </w:style>
  <w:style w:type="character" w:styleId="UnresolvedMention">
    <w:name w:val="Unresolved Mention"/>
    <w:basedOn w:val="DefaultParagraphFont"/>
    <w:uiPriority w:val="99"/>
    <w:semiHidden/>
    <w:unhideWhenUsed/>
    <w:rsid w:val="00B322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info@massey.gowns.org.n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2</Pages>
  <Words>371</Words>
  <Characters>2121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Vladimir Savitskiy</dc:creator>
  <cp:keywords/>
  <dc:description/>
  <cp:lastModifiedBy>Vladimir Savitskiy</cp:lastModifiedBy>
  <cp:revision>6</cp:revision>
  <dcterms:created xsi:type="dcterms:W3CDTF">2025-12-15T00:17:00Z</dcterms:created>
  <dcterms:modified xsi:type="dcterms:W3CDTF">2025-12-15T01:45:00Z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dd920f05-f52c-4654-a074-3559874a23cb</vt:lpwstr>
  </property>
</Properties>
</file>