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/>
        </w:rPr>
      </w:pPr>
      <w:bookmarkStart w:id="0" w:name="_GoBack"/>
      <w:bookmarkEnd w:id="0"/>
      <w:r>
        <w:rPr>
          <w:rFonts w:hint="eastAsia" w:ascii="黑体" w:hAnsi="黑体" w:eastAsia="黑体"/>
        </w:rPr>
        <w:t xml:space="preserve"> </w:t>
      </w:r>
    </w:p>
    <w:tbl>
      <w:tblPr>
        <w:tblStyle w:val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4"/>
                <w:szCs w:val="24"/>
              </w:rPr>
              <w:t>实验目的：</w:t>
            </w:r>
            <w:r>
              <w:rPr>
                <w:rFonts w:hint="eastAsia" w:ascii="宋体" w:hAnsi="宋体" w:cs="宋体"/>
                <w:b/>
                <w:bCs/>
                <w:color w:val="000000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研究以太网协议和 ARP 协议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</w:pPr>
          </w:p>
          <w:p>
            <w:pPr>
              <w:rPr>
                <w:rFonts w:hint="eastAsia" w:ascii="宋体" w:hAnsi="宋体" w:eastAsia="宋体" w:cs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4"/>
                <w:szCs w:val="24"/>
              </w:rPr>
              <w:t>实验结果：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lang w:val="en-US" w:eastAsia="zh-CN"/>
              </w:rPr>
              <w:t>一、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以太网协议：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在自己电脑上捕获的数据包：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drawing>
                <wp:inline distT="0" distB="0" distL="0" distR="0">
                  <wp:extent cx="5133340" cy="1156335"/>
                  <wp:effectExtent l="0" t="0" r="0" b="0"/>
                  <wp:docPr id="20982415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241589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" r="2255" b="586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340" cy="1156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如下答案均使用官方给出的包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</w:pP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一、你的电脑 48 位的地址是多少？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560705</wp:posOffset>
                      </wp:positionH>
                      <wp:positionV relativeFrom="paragraph">
                        <wp:posOffset>815975</wp:posOffset>
                      </wp:positionV>
                      <wp:extent cx="1941195" cy="127635"/>
                      <wp:effectExtent l="13970" t="13970" r="26035" b="23495"/>
                      <wp:wrapNone/>
                      <wp:docPr id="172576551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1195" cy="12778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8" o:spid="_x0000_s1026" o:spt="1" style="position:absolute;left:0pt;margin-left:44.15pt;margin-top:64.25pt;height:10.05pt;width:152.85pt;z-index:251659264;v-text-anchor:middle;mso-width-relative:page;mso-height-relative:page;" filled="f" stroked="t" coordsize="21600,21600" o:gfxdata="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KW7YKDXAAAACgEAAA8AAAAAAAAAAQAgAAAAIgAAAGRycy9kb3ducmV2&#10;LnhtbFBLAQIUABQAAAAIAIdO4kBkUKx2bwIAANMEAAAOAAAAAAAAAAEAIAAAACYBAABkcnMvZTJv&#10;RG9jLnhtbFBLBQYAAAAABgAGAFkBAAAHBgAAAAA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t>00:d0:59:a9:3d:68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w:drawing>
                <wp:inline distT="0" distB="0" distL="0" distR="0">
                  <wp:extent cx="4652010" cy="1160780"/>
                  <wp:effectExtent l="0" t="0" r="0" b="1270"/>
                  <wp:docPr id="734540466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540466" name="图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5" t="19331" r="9489" b="39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896" cy="116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spacing w:before="80"/>
              <w:ind w:left="-4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2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sz w:val="24"/>
                <w:szCs w:val="24"/>
                <w:shd w:val="clear" w:color="auto" w:fill="FFFFFF"/>
              </w:rPr>
              <w:t>.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以太网帧中的 48 位目标地址是什么？这是 gaia.cs.umass.edu 的以太网地址吗？（提示：答案是否定的）。那么它是什么?</w:t>
            </w:r>
          </w:p>
          <w:p>
            <w:pPr>
              <w:widowControl/>
              <w:spacing w:before="80"/>
              <w:ind w:left="-40"/>
              <w:rPr>
                <w:rStyle w:val="4"/>
                <w:rFonts w:hint="eastAsia" w:ascii="宋体" w:hAnsi="宋体" w:eastAsia="宋体" w:cs="宋体"/>
                <w:b w:val="0"/>
                <w:bCs w:val="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sz w:val="24"/>
                <w:szCs w:val="24"/>
                <w:shd w:val="clear" w:color="auto" w:fill="FFFFFF"/>
              </w:rPr>
              <w:t xml:space="preserve">目标地址： 00:06:25:da:af:73 不是 </w:t>
            </w:r>
          </w:p>
          <w:p>
            <w:pPr>
              <w:widowControl/>
              <w:spacing w:before="80"/>
              <w:ind w:left="-40"/>
              <w:rPr>
                <w:rStyle w:val="4"/>
                <w:rFonts w:hint="eastAsia" w:ascii="宋体" w:hAnsi="宋体" w:eastAsia="宋体" w:cs="宋体"/>
                <w:b w:val="0"/>
                <w:bCs w:val="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sz w:val="24"/>
                <w:szCs w:val="24"/>
                <w:shd w:val="clear" w:color="auto" w:fill="FFFFFF"/>
                <w:lang w:val="en-US" w:eastAsia="zh-CN"/>
              </w:rPr>
              <w:t>这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sz w:val="24"/>
                <w:szCs w:val="24"/>
                <w:shd w:val="clear" w:color="auto" w:fill="FFFFFF"/>
              </w:rPr>
              <w:t>是本地的路由器地址，是出子网的链路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sz w:val="24"/>
                <w:szCs w:val="24"/>
                <w:shd w:val="clear" w:color="auto" w:fill="FFFFFF"/>
                <w:lang w:val="en-US" w:eastAsia="zh-CN"/>
              </w:rPr>
              <w:t>地址</w:t>
            </w:r>
          </w:p>
          <w:p>
            <w:pPr>
              <w:widowControl/>
              <w:spacing w:before="80"/>
              <w:ind w:left="-4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2513330</wp:posOffset>
                      </wp:positionH>
                      <wp:positionV relativeFrom="paragraph">
                        <wp:posOffset>635000</wp:posOffset>
                      </wp:positionV>
                      <wp:extent cx="2021840" cy="169545"/>
                      <wp:effectExtent l="8890" t="8890" r="13970" b="12065"/>
                      <wp:wrapNone/>
                      <wp:docPr id="279295576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21840" cy="169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E71224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E7122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20" o:spid="_x0000_s1026" o:spt="1" style="position:absolute;left:0pt;margin-left:197.9pt;margin-top:50pt;height:13.35pt;width:159.2pt;z-index:251660288;v-text-anchor:middle;mso-width-relative:page;mso-height-relative:page;" fillcolor="#E71224" filled="t" stroked="t" coordsize="21600,21600" o:gfxdata="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M28YYPZAAAACwEAAA8AAAAA&#10;AAAAAQAgAAAAIgAAAGRycy9kb3ducmV2LnhtbFBLAQIUABQAAAAIAIdO4kAGhD8HhQIAAB0FAAAO&#10;AAAAAAAAAAEAIAAAACgBAABkcnMvZTJvRG9jLnhtbFBLBQYAAAAABgAGAFkBAAAfBgAAAAA=&#10;">
                      <v:fill on="t" opacity="3276f" focussize="0,0"/>
                      <v:stroke weight="1.41732283464567pt" color="#E71224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drawing>
                <wp:inline distT="0" distB="0" distL="0" distR="0">
                  <wp:extent cx="4651375" cy="1158240"/>
                  <wp:effectExtent l="0" t="0" r="0" b="3810"/>
                  <wp:docPr id="46821699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21699" name="图片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1375" cy="1158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spacing w:before="80"/>
              <w:ind w:left="-4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3.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以太网帧上层协议 16 进制值是什么?这对应的上层协议是什么？</w:t>
            </w:r>
          </w:p>
          <w:p>
            <w:pPr>
              <w:widowControl/>
              <w:spacing w:before="80"/>
              <w:ind w:left="-4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16进制：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 xml:space="preserve">0x0800 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 xml:space="preserve">     说明是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IP协议</w:t>
            </w:r>
          </w:p>
          <w:p>
            <w:pPr>
              <w:widowControl/>
              <w:spacing w:before="80"/>
              <w:ind w:left="-4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drawing>
                <wp:inline distT="0" distB="0" distL="0" distR="0">
                  <wp:extent cx="1885315" cy="190500"/>
                  <wp:effectExtent l="0" t="0" r="6985" b="0"/>
                  <wp:docPr id="12551876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187615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42" t="71860" r="76494" b="24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31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spacing w:before="80"/>
              <w:ind w:left="-4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4.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从以太帧的开始，一直到“GET”中的 ASCII“G”出现在以太网帧中为止，有多少字节？</w:t>
            </w:r>
          </w:p>
          <w:p>
            <w:pPr>
              <w:widowControl/>
              <w:spacing w:before="80"/>
              <w:ind w:left="-40"/>
              <w:rPr>
                <w:rStyle w:val="4"/>
                <w:rFonts w:hint="default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两位16进制数代表一个字节，前三行每一行有16个字节，第四行有7个字节，总共有55个字节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eastAsia="zh-CN"/>
              </w:rPr>
              <w:t>，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如下图所示：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1609725</wp:posOffset>
                      </wp:positionH>
                      <wp:positionV relativeFrom="paragraph">
                        <wp:posOffset>1061085</wp:posOffset>
                      </wp:positionV>
                      <wp:extent cx="140335" cy="118745"/>
                      <wp:effectExtent l="14605" t="13970" r="22860" b="19685"/>
                      <wp:wrapNone/>
                      <wp:docPr id="1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335" cy="11874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8" o:spid="_x0000_s1026" o:spt="1" style="position:absolute;left:0pt;margin-left:126.75pt;margin-top:83.55pt;height:9.35pt;width:11.05pt;z-index:251661312;v-text-anchor:middle;mso-width-relative:page;mso-height-relative:page;" filled="f" stroked="t" coordsize="21600,21600" o:gfxdata="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ArxciLYAAAACwEAAA8AAAAAAAAAAQAgAAAAIgAAAGRycy9kb3ducmV2LnhtbFBL&#10;AQIUABQAAAAIAIdO4kBVaFWFaAIAAMoEAAAOAAAAAAAAAAEAIAAAACcBAABkcnMvZTJvRG9jLnht&#10;bFBLBQYAAAAABgAGAFkBAAABBgAAAAA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drawing>
                <wp:inline distT="0" distB="0" distL="0" distR="0">
                  <wp:extent cx="4104640" cy="1061085"/>
                  <wp:effectExtent l="0" t="0" r="0" b="5715"/>
                  <wp:docPr id="14248975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8975" name="图片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16" t="19094" r="17230" b="429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092" cy="106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</w:p>
          <w:p>
            <w:pP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根据包含 HTTP 响应消息的第一个字节的以太网帧的内容，回答以下问题。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5.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这个以太网帧中，以太网源地址的值是多少？这是你的计算机的地址，还是gaia.cs.umass.edu 的地址（提示：答案是否定的）。拥有这个以太网地址的设备是什么？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00:06:25:da:af:73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都不是，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这是Linksys路由器的地址，这是用于进入本地子网的链路地址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546100</wp:posOffset>
                      </wp:positionH>
                      <wp:positionV relativeFrom="paragraph">
                        <wp:posOffset>549275</wp:posOffset>
                      </wp:positionV>
                      <wp:extent cx="1941195" cy="127635"/>
                      <wp:effectExtent l="13970" t="13970" r="26035" b="23495"/>
                      <wp:wrapNone/>
                      <wp:docPr id="2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1195" cy="12763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8" o:spid="_x0000_s1026" o:spt="1" style="position:absolute;left:0pt;margin-left:43pt;margin-top:43.25pt;height:10.05pt;width:152.85pt;z-index:251662336;v-text-anchor:middle;mso-width-relative:page;mso-height-relative:page;" filled="f" stroked="t" coordsize="21600,21600" o:gfxdata="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tZ1lL2AAAAAkBAAAPAAAAAAAAAAEAIAAAACIAAABkcnMvZG93bnJldi54bWxQ&#10;SwECFAAUAAAACACHTuJA4bM5KGkCAADLBAAADgAAAAAAAAABACAAAAAnAQAAZHJzL2Uyb0RvYy54&#10;bWxQSwUGAAAAAAYABgBZAQAAA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drawing>
                <wp:inline distT="0" distB="0" distL="0" distR="0">
                  <wp:extent cx="4537075" cy="929640"/>
                  <wp:effectExtent l="0" t="0" r="0" b="3810"/>
                  <wp:docPr id="138874464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744640" name="图片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4" t="29609" r="10949" b="37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075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6.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以太网帧中的目的地址是什么？这是您的计算机的以太网地址吗？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00:d0:59:a9:3d:68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是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2515235</wp:posOffset>
                      </wp:positionH>
                      <wp:positionV relativeFrom="paragraph">
                        <wp:posOffset>530860</wp:posOffset>
                      </wp:positionV>
                      <wp:extent cx="1941195" cy="127635"/>
                      <wp:effectExtent l="13970" t="13970" r="26035" b="23495"/>
                      <wp:wrapNone/>
                      <wp:docPr id="4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1195" cy="12763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8" o:spid="_x0000_s1026" o:spt="1" style="position:absolute;left:0pt;margin-left:198.05pt;margin-top:41.8pt;height:10.05pt;width:152.85pt;z-index:251663360;v-text-anchor:middle;mso-width-relative:page;mso-height-relative:page;" filled="f" stroked="t" coordsize="21600,21600" o:gfxdata="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gknZ12AAAAAoBAAAPAAAAAAAAAAEAIAAAACIAAABkcnMvZG93bnJldi54bWxQ&#10;SwECFAAUAAAACACHTuJAPqJXYWkCAADLBAAADgAAAAAAAAABACAAAAAnAQAAZHJzL2Uyb0RvYy54&#10;bWxQSwUGAAAAAAYABgBZAQAAA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drawing>
                <wp:inline distT="0" distB="0" distL="0" distR="0">
                  <wp:extent cx="4537075" cy="929640"/>
                  <wp:effectExtent l="0" t="0" r="9525" b="10160"/>
                  <wp:docPr id="3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4" t="29609" r="10949" b="37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075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7.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以太网帧上层协议 16 进制值是什么?这对应的上层协议是什么？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16 进制值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eastAsia="zh-CN"/>
              </w:rPr>
              <w:t>：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0x800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 xml:space="preserve">  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IP协议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8.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从以太帧的开始，一直到“OK”中的 ASCII“O”出现在以太网帧中为止，有多少字节？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有16*4+4=68个字节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1358265</wp:posOffset>
                      </wp:positionH>
                      <wp:positionV relativeFrom="paragraph">
                        <wp:posOffset>865505</wp:posOffset>
                      </wp:positionV>
                      <wp:extent cx="160020" cy="123190"/>
                      <wp:effectExtent l="13970" t="13970" r="16510" b="15240"/>
                      <wp:wrapNone/>
                      <wp:docPr id="5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1231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8" o:spid="_x0000_s1026" o:spt="1" style="position:absolute;left:0pt;margin-left:106.95pt;margin-top:68.15pt;height:9.7pt;width:12.6pt;z-index:251664384;v-text-anchor:middle;mso-width-relative:page;mso-height-relative:page;" filled="f" stroked="t" coordsize="21600,21600" o:gfxdata="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hzP+n2QAAAAsBAAAPAAAAAAAAAAEAIAAAACIAAABkcnMvZG93bnJldi54bWxQ&#10;SwECFAAUAAAACACHTuJAzf1YjWgCAADKBAAADgAAAAAAAAABACAAAAAoAQAAZHJzL2Uyb0RvYy54&#10;bWxQSwUGAAAAAAYABgBZAQAAA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drawing>
                <wp:inline distT="0" distB="0" distL="0" distR="0">
                  <wp:extent cx="4135755" cy="876935"/>
                  <wp:effectExtent l="0" t="0" r="0" b="0"/>
                  <wp:docPr id="514620876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620876" name="图片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3" t="29019" r="19161" b="396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755" cy="87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ARP协议：</w:t>
            </w:r>
          </w:p>
          <w:p>
            <w:pPr>
              <w:widowControl/>
              <w:spacing w:before="80"/>
              <w:rPr>
                <w:rStyle w:val="4"/>
                <w:rFonts w:hint="default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drawing>
                <wp:inline distT="0" distB="0" distL="0" distR="0">
                  <wp:extent cx="2269490" cy="2032635"/>
                  <wp:effectExtent l="0" t="0" r="3810" b="12065"/>
                  <wp:docPr id="6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25" r="58715" b="193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490" cy="203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9.写下计算机 ARP缓存的内容。每个列值的含义是什么？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drawing>
                <wp:inline distT="0" distB="0" distL="0" distR="0">
                  <wp:extent cx="2548255" cy="1847215"/>
                  <wp:effectExtent l="0" t="0" r="4445" b="6985"/>
                  <wp:docPr id="7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" t="23253" r="64742" b="29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255" cy="1847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有三列分别是：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Internet地址(也就是IP地址)、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物理地址(也就是MAC地址)、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类型(动态，如果某个表项在一定的时间内没有用到就被删除，静态则永久保存)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10.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包含 ARP请求消息的以太网帧中源和目标地址的十六进制值是什么？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对应的源地址为: 00:d0:59:a9:3d:68，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目的地址为: ff:ff:ff:ff:ff:ff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广播地址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554990</wp:posOffset>
                      </wp:positionV>
                      <wp:extent cx="3604895" cy="136525"/>
                      <wp:effectExtent l="13970" t="13970" r="26035" b="1460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4895" cy="1365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46.45pt;margin-top:43.7pt;height:10.75pt;width:283.85pt;z-index:251665408;v-text-anchor:middle;mso-width-relative:page;mso-height-relative:page;" filled="f" stroked="t" coordsize="21600,21600" o:gfxdata="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vkoY02AAAAAkBAAAPAAAAAAAAAAEAIAAAACIAAABkcnMvZG93bnJldi54bWxQ&#10;SwECFAAUAAAACACHTuJAx9Z9fGkCAADLBAAADgAAAAAAAAABACAAAAAnAQAAZHJzL2Uyb0RvYy54&#10;bWxQSwUGAAAAAAYABgBZAQAAA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drawing>
                <wp:inline distT="0" distB="0" distL="0" distR="0">
                  <wp:extent cx="4307840" cy="1031240"/>
                  <wp:effectExtent l="0" t="0" r="0" b="0"/>
                  <wp:docPr id="1911856598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856598" name="图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6" t="21052" r="16489" b="42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840" cy="10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11.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以太网帧上层协议 16进制值是什么?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16进制值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eastAsia="zh-CN"/>
              </w:rPr>
              <w:t>：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0x0806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 xml:space="preserve"> 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 xml:space="preserve"> ARP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协议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12.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分析ARP请求</w:t>
            </w:r>
          </w:p>
          <w:p>
            <w:pPr>
              <w:pStyle w:val="5"/>
              <w:widowControl/>
              <w:numPr>
                <w:ilvl w:val="0"/>
                <w:numId w:val="1"/>
              </w:numPr>
              <w:spacing w:before="80"/>
              <w:ind w:firstLineChars="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ARP 操作码字段 开始从以太网帧的最开始有多少字节？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ARP操作码就是Opcode,距最开始之前20字节的地方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2510155</wp:posOffset>
                      </wp:positionH>
                      <wp:positionV relativeFrom="paragraph">
                        <wp:posOffset>457835</wp:posOffset>
                      </wp:positionV>
                      <wp:extent cx="276860" cy="151130"/>
                      <wp:effectExtent l="13970" t="13970" r="26670" b="25400"/>
                      <wp:wrapNone/>
                      <wp:docPr id="9" name="矩形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860" cy="15113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97.65pt;margin-top:36.05pt;height:11.9pt;width:21.8pt;z-index:251666432;v-text-anchor:middle;mso-width-relative:page;mso-height-relative:page;" filled="f" stroked="t" coordsize="21600,21600" o:gfxdata="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xfBrz2QAAAAkBAAAPAAAAAAAAAAEAIAAAACIAAABkcnMvZG93bnJldi54bWxQ&#10;SwECFAAUAAAACACHTuJAzN+O1WgCAADKBAAADgAAAAAAAAABACAAAAAoAQAAZHJzL2Uyb0RvYy54&#10;bWxQSwUGAAAAAAYABgBZAQAAA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drawing>
                <wp:inline distT="0" distB="0" distL="0" distR="0">
                  <wp:extent cx="4180840" cy="1579880"/>
                  <wp:effectExtent l="0" t="0" r="0" b="1270"/>
                  <wp:docPr id="111032966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32966" name="图片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9" t="20871" r="19288" b="226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840" cy="157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widowControl/>
              <w:numPr>
                <w:ilvl w:val="0"/>
                <w:numId w:val="1"/>
              </w:numPr>
              <w:spacing w:before="80"/>
              <w:ind w:firstLineChars="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在进行ARP请求的以太网帧的ARP负载部分中，操作码字段的值是多少？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1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 xml:space="preserve">  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drawing>
                <wp:inline distT="0" distB="0" distL="0" distR="0">
                  <wp:extent cx="984885" cy="183515"/>
                  <wp:effectExtent l="0" t="0" r="0" b="0"/>
                  <wp:docPr id="10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15" t="70758" r="77689" b="226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885" cy="183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widowControl/>
              <w:numPr>
                <w:ilvl w:val="0"/>
                <w:numId w:val="1"/>
              </w:numPr>
              <w:spacing w:before="80"/>
              <w:ind w:firstLineChars="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ARP 消息是否包含发送方的 IP 地址？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包含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1770380</wp:posOffset>
                      </wp:positionV>
                      <wp:extent cx="1511300" cy="116840"/>
                      <wp:effectExtent l="13970" t="13970" r="24130" b="2159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1300" cy="11684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4.7pt;margin-top:139.4pt;height:9.2pt;width:119pt;z-index:251667456;v-text-anchor:middle;mso-width-relative:page;mso-height-relative:page;" filled="f" stroked="t" coordsize="21600,21600" o:gfxdata="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bLN6z2AAAAAoBAAAPAAAAAAAAAAEAIAAAACIAAABkcnMvZG93bnJldi54bWxQ&#10;SwECFAAUAAAACACHTuJA1YE4kWkCAADNBAAADgAAAAAAAAABACAAAAAnAQAAZHJzL2Uyb0RvYy54&#10;bWxQSwUGAAAAAAYABgBZAQAAA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drawing>
                <wp:inline distT="0" distB="0" distL="0" distR="0">
                  <wp:extent cx="4668520" cy="2011680"/>
                  <wp:effectExtent l="0" t="0" r="0" b="7620"/>
                  <wp:docPr id="761598395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598395" name="图片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4" t="21416" r="10415" b="67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520" cy="2011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5"/>
              <w:widowControl/>
              <w:numPr>
                <w:ilvl w:val="0"/>
                <w:numId w:val="1"/>
              </w:numPr>
              <w:spacing w:before="80"/>
              <w:ind w:firstLineChars="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在 ARP 请求中从哪里看出我们要查询相应 IP 的以太网地址?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Target MAC address字段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156845</wp:posOffset>
                      </wp:positionH>
                      <wp:positionV relativeFrom="paragraph">
                        <wp:posOffset>1887855</wp:posOffset>
                      </wp:positionV>
                      <wp:extent cx="2632710" cy="111760"/>
                      <wp:effectExtent l="13970" t="13970" r="20320" b="26670"/>
                      <wp:wrapNone/>
                      <wp:docPr id="12" name="矩形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2710" cy="11176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2.35pt;margin-top:148.65pt;height:8.8pt;width:207.3pt;z-index:251668480;v-text-anchor:middle;mso-width-relative:page;mso-height-relative:page;" filled="f" stroked="t" coordsize="21600,21600" o:gfxdata="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mkqjfNkAAAAKAQAADwAAAAAAAAABACAAAAAiAAAAZHJzL2Rvd25yZXYueG1s&#10;UEsBAhQAFAAAAAgAh07iQGmb+GppAgAAzQQAAA4AAAAAAAAAAQAgAAAAKAEAAGRycy9lMm9Eb2Mu&#10;eG1sUEsFBgAAAAAGAAYAWQEAAAMGAAAAAA=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drawing>
                <wp:inline distT="0" distB="0" distL="0" distR="0">
                  <wp:extent cx="4669790" cy="2011680"/>
                  <wp:effectExtent l="0" t="0" r="0" b="7620"/>
                  <wp:docPr id="596547569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547569" name="图片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790" cy="2011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13.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</w:rPr>
              <w:t xml:space="preserve"> 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到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响应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 xml:space="preserve"> ARP 请求的而发送 ARP 回复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a)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ARP 操作码字段开始从以太网帧的最开始有多少字节？</w:t>
            </w:r>
          </w:p>
          <w:p>
            <w:pPr>
              <w:widowControl/>
              <w:spacing w:before="80"/>
              <w:rPr>
                <w:rStyle w:val="4"/>
                <w:rFonts w:hint="default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20 个字节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eastAsia="zh-CN"/>
              </w:rPr>
              <w:t>，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如下图所示：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2991485</wp:posOffset>
                      </wp:positionH>
                      <wp:positionV relativeFrom="paragraph">
                        <wp:posOffset>361315</wp:posOffset>
                      </wp:positionV>
                      <wp:extent cx="178435" cy="122555"/>
                      <wp:effectExtent l="13970" t="13970" r="23495" b="15875"/>
                      <wp:wrapNone/>
                      <wp:docPr id="13" name="矩形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8435" cy="12255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35.55pt;margin-top:28.45pt;height:9.65pt;width:14.05pt;z-index:251669504;v-text-anchor:middle;mso-width-relative:page;mso-height-relative:page;" filled="f" stroked="t" coordsize="21600,21600" o:gfxdata="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sa+HAtkAAAAJAQAADwAAAAAAAAABACAAAAAiAAAAZHJzL2Rvd25yZXYueG1s&#10;UEsBAhQAFAAAAAgAh07iQF+x9XVpAgAAzAQAAA4AAAAAAAAAAQAgAAAAKAEAAGRycy9lMm9Eb2Mu&#10;eG1sUEsFBgAAAAAGAAYAWQEAAAMGAAAAAA=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drawing>
                <wp:inline distT="0" distB="0" distL="0" distR="0">
                  <wp:extent cx="4700270" cy="1536065"/>
                  <wp:effectExtent l="0" t="0" r="5080" b="6985"/>
                  <wp:docPr id="426235070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235070" name="图片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270" cy="15360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B)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在进行 ARP 响应的以太网帧的 ARP 负载部分中，操作码字段的值是多少？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操作码字段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: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0x0002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,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用于应答。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 xml:space="preserve">   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drawing>
                <wp:inline distT="0" distB="0" distL="0" distR="0">
                  <wp:extent cx="1024890" cy="143510"/>
                  <wp:effectExtent l="0" t="0" r="3810" b="8890"/>
                  <wp:docPr id="14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66" t="92146" r="78560" b="4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890" cy="1435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C)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在响应 ARP 中从哪里看出现早期 ARP 请求的答案?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Target MAC address 为 00:d0:59:a9:3d:68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Target IP address 为 192.168.1.105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这两项与之前的ARP Sender MAC address， Sender IP address 对应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132715</wp:posOffset>
                      </wp:positionH>
                      <wp:positionV relativeFrom="paragraph">
                        <wp:posOffset>1943735</wp:posOffset>
                      </wp:positionV>
                      <wp:extent cx="2627630" cy="219075"/>
                      <wp:effectExtent l="13970" t="13970" r="25400" b="20955"/>
                      <wp:wrapNone/>
                      <wp:docPr id="15" name="矩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27630" cy="2190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0.45pt;margin-top:153.05pt;height:17.25pt;width:206.9pt;z-index:251670528;v-text-anchor:middle;mso-width-relative:page;mso-height-relative:page;" filled="f" stroked="t" coordsize="21600,21600" o:gfxdata="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XhWAi2QAAAAoBAAAPAAAAAAAAAAEAIAAAACIAAABkcnMvZG93bnJldi54bWxQ&#10;SwECFAAUAAAACACHTuJAe7LI72gCAADNBAAADgAAAAAAAAABACAAAAAoAQAAZHJzL2Uyb0RvYy54&#10;bWxQSwUGAAAAAAYABgBZAQAAA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drawing>
                <wp:inline distT="0" distB="0" distL="0" distR="0">
                  <wp:extent cx="4912360" cy="2098040"/>
                  <wp:effectExtent l="0" t="0" r="2540" b="0"/>
                  <wp:docPr id="1208332924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332924" name="图片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9" t="21960" r="4821" b="30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360" cy="209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14.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包含 ARP 回复消息的以太网帧中源地址和目标地址的十六进制值是多少？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source address ： 00:06:25:da:af:73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destination address ： 00:d0:59:a9:3d:68 .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663575</wp:posOffset>
                      </wp:positionH>
                      <wp:positionV relativeFrom="paragraph">
                        <wp:posOffset>522605</wp:posOffset>
                      </wp:positionV>
                      <wp:extent cx="3936365" cy="121920"/>
                      <wp:effectExtent l="13970" t="13970" r="24765" b="16510"/>
                      <wp:wrapNone/>
                      <wp:docPr id="16" name="矩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6365" cy="12192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52.25pt;margin-top:41.15pt;height:9.6pt;width:309.95pt;z-index:251671552;v-text-anchor:middle;mso-width-relative:page;mso-height-relative:page;" filled="f" stroked="t" coordsize="21600,21600" o:gfxdata="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EQmnxzYAAAACgEAAA8AAAAAAAAAAQAgAAAAIgAAAGRycy9kb3ducmV2Lnht&#10;bFBLAQIUABQAAAAIAIdO4kCHnMUiawIAAM0EAAAOAAAAAAAAAAEAIAAAACcBAABkcnMvZTJvRG9j&#10;LnhtbFBLBQYAAAAABgAGAFkBAAAEBgAAAAA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drawing>
                <wp:inline distT="0" distB="0" distL="0" distR="0">
                  <wp:extent cx="4969510" cy="899160"/>
                  <wp:effectExtent l="0" t="0" r="2540" b="0"/>
                  <wp:docPr id="609556013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556013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137" b="57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510" cy="89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eastAsia="zh-CN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15.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在作者抓包结果中，他有两台电脑，一台运行 wireshark 进行抓包，一台没有，那么为什么运行 wireshark 那台电脑发送 ARP 请求得到了应答，另外一台电脑的 ARP 请求没有得到应答?(没有相应第 6 帧的 ARP 的请求)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eastAsia="zh-CN"/>
              </w:rPr>
              <w:t>？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 xml:space="preserve">因为 ARP 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请求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</w:rPr>
              <w:t>信息是广播的，所有该网段内的电脑均可收到，而 ARP 回复是单播的，只有请求的那台电脑才能收到，因此抓不到另外一台电脑的 ARP 请求。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</w:p>
          <w:p>
            <w:pPr>
              <w:widowControl/>
              <w:spacing w:before="80"/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</w:p>
          <w:p>
            <w:pPr>
              <w:widowControl/>
              <w:spacing w:before="80"/>
              <w:rPr>
                <w:rStyle w:val="4"/>
                <w:rFonts w:hint="eastAsia" w:ascii="宋体" w:hAnsi="宋体" w:cs="宋体"/>
                <w:b/>
                <w:bCs/>
                <w:i w:val="0"/>
                <w:i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Style w:val="4"/>
                <w:rFonts w:hint="eastAsia" w:ascii="宋体" w:hAnsi="宋体" w:cs="宋体"/>
                <w:b/>
                <w:bCs/>
                <w:i w:val="0"/>
                <w:i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问题及收获：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学到了以太网帧中请求消息的目标地址不是访问网址的IP地址而是离开子网的链路地址，响应消息的源地址是进入子网的链路地址；</w:t>
            </w:r>
          </w:p>
          <w:p>
            <w:pPr>
              <w:widowControl/>
              <w:spacing w:before="80"/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学会了通过计算十六进制数的个数来得到数据的字节数；</w:t>
            </w:r>
          </w:p>
          <w:p>
            <w:pPr>
              <w:widowControl/>
              <w:spacing w:before="80"/>
              <w:rPr>
                <w:rStyle w:val="4"/>
                <w:rFonts w:hint="default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color w:val="000000"/>
                <w:sz w:val="24"/>
                <w:szCs w:val="24"/>
                <w:shd w:val="clear" w:color="auto" w:fill="FFFFFF"/>
                <w:lang w:val="en-US" w:eastAsia="zh-CN"/>
              </w:rPr>
              <w:t>学到了ARP请求消息是采用广播的方式传送，响应消息是采用单播的形式传送；</w:t>
            </w:r>
          </w:p>
        </w:tc>
      </w:tr>
    </w:tbl>
    <w:p>
      <w:pPr>
        <w:rPr>
          <w:rFonts w:hint="eastAsia" w:ascii="黑体" w:hAnsi="黑体" w:eastAsia="黑体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AC95C56"/>
    <w:multiLevelType w:val="multilevel"/>
    <w:tmpl w:val="6AC95C56"/>
    <w:lvl w:ilvl="0" w:tentative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RiMWJiOTUwZGU1N2QwMjJkMDVlMmE2NjgzNjRlMDMifQ=="/>
  </w:docVars>
  <w:rsids>
    <w:rsidRoot w:val="00953124"/>
    <w:rsid w:val="000C4CD0"/>
    <w:rsid w:val="00291F83"/>
    <w:rsid w:val="0031377C"/>
    <w:rsid w:val="00374DD8"/>
    <w:rsid w:val="004340A1"/>
    <w:rsid w:val="00517932"/>
    <w:rsid w:val="00721FB3"/>
    <w:rsid w:val="008F5BAC"/>
    <w:rsid w:val="00953124"/>
    <w:rsid w:val="00C229AE"/>
    <w:rsid w:val="00C559E5"/>
    <w:rsid w:val="00DF2C5F"/>
    <w:rsid w:val="0C410A5F"/>
    <w:rsid w:val="0E413685"/>
    <w:rsid w:val="18F56194"/>
    <w:rsid w:val="19184C88"/>
    <w:rsid w:val="1AC0027B"/>
    <w:rsid w:val="1D063C00"/>
    <w:rsid w:val="282440E3"/>
    <w:rsid w:val="289540B2"/>
    <w:rsid w:val="2A067496"/>
    <w:rsid w:val="2F067A44"/>
    <w:rsid w:val="337954A8"/>
    <w:rsid w:val="37D3697D"/>
    <w:rsid w:val="3C5A7522"/>
    <w:rsid w:val="454A3FF2"/>
    <w:rsid w:val="46B7297B"/>
    <w:rsid w:val="4DE052CB"/>
    <w:rsid w:val="515E0938"/>
    <w:rsid w:val="52306D87"/>
    <w:rsid w:val="568C4883"/>
    <w:rsid w:val="5A5721D6"/>
    <w:rsid w:val="637E1ECC"/>
    <w:rsid w:val="6EDC26DC"/>
    <w:rsid w:val="70A33376"/>
    <w:rsid w:val="721B1E36"/>
    <w:rsid w:val="765E3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15"/>
    <w:basedOn w:val="3"/>
    <w:uiPriority w:val="0"/>
    <w:rPr>
      <w:rFonts w:hint="default" w:ascii="Times New Roman" w:hAnsi="Times New Roman" w:cs="Times New Roman"/>
      <w:b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1289</Words>
  <Characters>1747</Characters>
  <Lines>13</Lines>
  <Paragraphs>3</Paragraphs>
  <TotalTime>9</TotalTime>
  <ScaleCrop>false</ScaleCrop>
  <LinksUpToDate>false</LinksUpToDate>
  <CharactersWithSpaces>1860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2023-05-07T13:05:00Z</dcterms:created>
  <dc:creator>倩</dc:creator>
  <cp:lastModifiedBy>wangqian</cp:lastModifiedBy>
  <dcterms:modified xsi:type="dcterms:W3CDTF">2023-07-05T03:29:18Z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9060267FE4264D1585E2E1283CE9C277_12</vt:lpwstr>
  </property>
</Properties>
</file>