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黑体" w:eastAsia="黑体"/>
          <w:szCs w:val="21"/>
        </w:rPr>
      </w:pPr>
      <w:bookmarkStart w:id="0" w:name="_GoBack"/>
      <w:bookmarkEnd w:id="0"/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b/>
                <w:bCs/>
                <w:color w:val="000000" w:themeColor="text1"/>
                <w:sz w:val="24"/>
                <w:szCs w:val="24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 w:themeColor="text1"/>
                <w:sz w:val="24"/>
                <w:szCs w:val="24"/>
                <w:highlight w:val="none"/>
                <w14:textFill>
                  <w14:solidFill>
                    <w14:schemeClr w14:val="tx1"/>
                  </w14:solidFill>
                </w14:textFill>
              </w:rPr>
              <w:t>实验目的：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了解802.11协议以及相应帧的数据段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b/>
                <w:bCs/>
                <w:color w:val="000000" w:themeColor="text1"/>
                <w:sz w:val="24"/>
                <w:szCs w:val="24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 w:themeColor="text1"/>
                <w:sz w:val="24"/>
                <w:szCs w:val="24"/>
                <w:highlight w:val="none"/>
                <w14:textFill>
                  <w14:solidFill>
                    <w14:schemeClr w14:val="tx1"/>
                  </w14:solidFill>
                </w14:textFill>
              </w:rPr>
              <w:t>实验结果：</w:t>
            </w:r>
          </w:p>
          <w:p>
            <w:pP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1、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此跟踪中大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部分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信标帧的两个接入点的SSID是什么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？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 xml:space="preserve">30 Munroe st </w:t>
            </w: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和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linksys12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219065" cy="1026160"/>
                  <wp:effectExtent l="0" t="0" r="635" b="2540"/>
                  <wp:docPr id="7" name="图片 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r="976" b="640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065" cy="102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2、从linksys_ses_24086和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30 Munroe st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接入点的信标帧传输时间是多少？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时间间隔</w:t>
            </w:r>
            <w:r>
              <w:rPr>
                <w:rFonts w:hint="eastAsia" w:ascii="宋体" w:hAnsi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都是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0.102400s beacon Interval处可见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068570" cy="1170940"/>
                  <wp:effectExtent l="0" t="0" r="0" b="0"/>
                  <wp:docPr id="8" name="图片 8" descr="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2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735" t="32910" r="3026" b="252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570" cy="117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139055" cy="1878965"/>
                  <wp:effectExtent l="0" t="0" r="0" b="0"/>
                  <wp:docPr id="9" name="图片 9" descr="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2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651" t="18361" r="1772" b="144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9055" cy="187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3、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30 Munroe st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信标帧上的源MAC地址是什么（十六进制表示法）？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源地址：00:16：b6:f7:1d:51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967605" cy="1586230"/>
                  <wp:effectExtent l="0" t="0" r="0" b="0"/>
                  <wp:docPr id="10" name="图片 10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989" t="20495" r="4690" b="228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605" cy="158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如上图：目标地址ff:ff:ff:ff:ff:ff，也叫广播地址</w:t>
            </w:r>
          </w:p>
          <w:p>
            <w:pPr>
              <w:numPr>
                <w:ilvl w:val="0"/>
                <w:numId w:val="1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如上图：DSS ID地址00:16：b6:f7:1d:51</w:t>
            </w:r>
          </w:p>
          <w:p>
            <w:pPr>
              <w:numPr>
                <w:ilvl w:val="0"/>
                <w:numId w:val="1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来自30 Munroe St接入点的信标帧表明接入点可以支持四种数据速率和八种额外的“扩展支持速率”。这些速率是多少？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支持的四种速率：1B 2B 5.5B 11B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266690" cy="2797810"/>
                  <wp:effectExtent l="0" t="0" r="3810" b="8890"/>
                  <wp:docPr id="12" name="图片 12" descr="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6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79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八种额外的“扩展支持速率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：6B 9B 12B 18B 24B 36B 48B 54B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100320" cy="2459990"/>
                  <wp:effectExtent l="0" t="0" r="0" b="0"/>
                  <wp:docPr id="13" name="图片 13" descr="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6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3159" b="120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0320" cy="245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.查找包含此第一个TCP会话的SYN TCP段的802.11帧。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802.11帧中有哪三个MAC地址字段？此帧中的哪个MAC地址对应于无线主机地址？哪个对应接入点MAC地址？到第一跳路由器？发送此TCP段的无线主机的IP地址是什么？目标IP地址是什么？此目标IP地址是否对应于主机、接入点、第一跳路由器或其他网络连接设备？解释一下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主机地址（源地址）：00：13:02：d1：b6:4f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第一跳地址：00:16:b6:f4:eb:a8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接入点地址为receiver：00:16：b6:f7:1d:51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主机IP地址：192.1668.1.109，目的地址：128.119.245.12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目的地址的ip地址对应于gaia.cs.umass.edu</w:t>
            </w:r>
            <w:r>
              <w:rPr>
                <w:rFonts w:hint="eastAsia" w:ascii="宋体" w:hAnsi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服务器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注意：帧的目标MAC地址与包含在该帧中的IP包的目标IP地址不同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266690" cy="2797810"/>
                  <wp:effectExtent l="0" t="0" r="3810" b="8890"/>
                  <wp:docPr id="14" name="图片 14" descr="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79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8、查找包含此TCP会话的SYNACK段的802.11帧。802.11帧中有哪三个MAC地址字段？此帧中的哪个MAC地址对应于主机？到接入点？到第一跳路由器？帧中的发送方MAC地址是否与发送此数据报中封装的TCP段的设备的IP地址相对应？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200650" cy="2079625"/>
                  <wp:effectExtent l="0" t="0" r="0" b="0"/>
                  <wp:docPr id="15" name="图片 15" descr="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7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1254" t="256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207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MAC地址：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第一跳路由器地址：00:16：b6:f4:eb:a8为发送方的MAC地址；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主机地址：91:2a:b0:49:b6:4f为目的地址；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接入点地址：00:16：b6:f7:1d:51为bss id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帧发送方的mac地址：00:16：b6:f4:eb:a8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发送方的IP地址：128.119.245.12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不是，帧的目标MAC地址与包含在该帧中的IP包的目标IP地址不同。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numPr>
                <w:ilvl w:val="0"/>
                <w:numId w:val="2"/>
              </w:numP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在t=49之后，主机在跟踪中采取了哪两个操作（即发送帧），以结束与30 Munroe St AP的关联，该AP最初在跟踪收集开始时处于适当位置？（提示：一个是IP层操作，一个是802.11层操作）。看看802.11规范，是否还有其他您可能希望看到但在这里看不到的帧？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一个是IP层 DHCP 主动Release</w:t>
            </w:r>
            <w:r>
              <w:rPr>
                <w:rFonts w:hint="eastAsia" w:ascii="宋体" w:hAnsi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，另一个是Deauthentication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但我们想要看到一个 DISASSOCIATION请求；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858385" cy="319405"/>
                  <wp:effectExtent l="0" t="0" r="0" b="0"/>
                  <wp:docPr id="17" name="图片 17" descr="92希望是de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92希望是deass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2990" t="29868" r="4762" b="587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385" cy="31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黑体" w:hAnsi="黑体" w:eastAsia="黑体"/>
          <w:sz w:val="28"/>
          <w:szCs w:val="28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33" w:hRule="atLeast"/>
        </w:trPr>
        <w:tc>
          <w:tcPr>
            <w:tcW w:w="8897" w:type="dxa"/>
            <w:noWrap w:val="0"/>
            <w:vAlign w:val="top"/>
          </w:tcPr>
          <w:p>
            <w:pPr>
              <w:widowControl w:val="0"/>
              <w:numPr>
                <w:ilvl w:val="0"/>
                <w:numId w:val="2"/>
              </w:numPr>
              <w:ind w:left="0" w:leftChars="0" w:firstLine="0" w:firstLineChars="0"/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查找主机发送到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无线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AP的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AUTHENICATION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帧，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同时也找到无线AP的回复响应帧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。从t=49开始，从无线主机向linksys_ses_24086 AP（MAC地址为Cisco_Li_f5:ba:bb）发送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了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多少验证消息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15个消息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267325" cy="2847340"/>
                  <wp:effectExtent l="0" t="0" r="3175" b="10160"/>
                  <wp:docPr id="18" name="图片 18" descr="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84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主机发送到无线AP的AUTHENICATION帧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266690" cy="2797810"/>
                  <wp:effectExtent l="0" t="0" r="3810" b="8890"/>
                  <wp:docPr id="19" name="图片 19" descr="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10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79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无线AP的回复响应帧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922520" cy="106680"/>
                  <wp:effectExtent l="0" t="0" r="0" b="0"/>
                  <wp:docPr id="20" name="图片 20" descr="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10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2291" t="37994" r="4244" b="58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520" cy="10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2"/>
              </w:numPr>
              <w:ind w:left="0" w:leftChars="0" w:firstLine="0" w:firstLineChars="0"/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主机希望身份验证需要密钥还是打开？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打开：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031105" cy="737235"/>
                  <wp:effectExtent l="0" t="0" r="0" b="0"/>
                  <wp:docPr id="21" name="图片 21" descr="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l="4473" t="736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105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2"/>
              </w:numPr>
              <w:ind w:left="0" w:leftChars="0" w:firstLine="0" w:firstLineChars="0"/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您是否在跟踪中看到来自linksys_ses_24086 AP的回复身份验证？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没有，可能在与该AP关联时需要一个密匙，因此AP很可能不响应对开放访问的请求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2"/>
              </w:numPr>
              <w:ind w:left="0" w:leftChars="0" w:firstLine="0" w:firstLineChars="0"/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现在让我们考虑当主机放弃尝试与Link SysSysSe24086AP联系起来时会发生什么，现在尝试与30 Munro ST AP联系起来。查找从主机发送到和AP的身份验证帧，同时也找到无线AP的回复响应帧。从主机到30 Munroe St.AP的身份验证帧在什么时候出现，以及何时从该AP向主机发送应答身份验证？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发送：t = 63.168087  应答：63.169071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182870" cy="226060"/>
                  <wp:effectExtent l="0" t="0" r="0" b="0"/>
                  <wp:docPr id="23" name="图片 23" descr="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l="1591" t="60236" b="316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870" cy="22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2"/>
              </w:numPr>
              <w:ind w:left="0" w:leftChars="0" w:firstLine="0" w:firstLineChars="0"/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主机到AP的关联请求和AP到主机的对应关联响应帧用于主机与AP关联。主机何时向30 Munroe St AP发出ASSOCIATE请求？相应的ASSOCIATE回复何时发送？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300980" cy="837565"/>
                  <wp:effectExtent l="0" t="0" r="0" b="0"/>
                  <wp:docPr id="24" name="图片 24" descr="屏幕截图 2023-05-21 1148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屏幕截图 2023-05-21 11483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l="-651" b="700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980" cy="83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发送：t = 63.169910处  接收：t = 63.192101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2"/>
              </w:numPr>
              <w:ind w:left="0" w:leftChars="0" w:firstLine="0" w:firstLineChars="0"/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主机和AP愿意使用多少传输速率？要回答这个问题，您将需要查看802.11无线局域网管理框架的参数字段。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1、2、5.5、11、6、9、12、18、24、32、48和54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ASSOCIATION请求：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272405" cy="2997200"/>
                  <wp:effectExtent l="0" t="0" r="10795" b="0"/>
                  <wp:docPr id="25" name="图片 25" descr="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15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9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ASSOCIATION响应：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272405" cy="2997200"/>
                  <wp:effectExtent l="0" t="0" r="10795" b="0"/>
                  <wp:docPr id="26" name="图片 26" descr="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15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9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2"/>
              </w:numPr>
              <w:ind w:left="0" w:leftChars="0" w:firstLine="0" w:firstLineChars="0"/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这些帧中的发送方、接收方和BSS ID的MAC地址是什么？这两种类型的框架的目的是什么？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发送方使用了广播形式，因此除了源地址和传输地址是作者网卡地址外，接收地址、目的地址都是广播地址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264785" cy="1863090"/>
                  <wp:effectExtent l="0" t="0" r="0" b="0"/>
                  <wp:docPr id="27" name="图片 27" descr="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16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l="735" t="25975" r="-590" b="118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186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响应方则是每个路由器以单播回复给无限站点，可以看出一个AP的源地址、传输地址、BSS地址都是特定地址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205730" cy="1988820"/>
                  <wp:effectExtent l="0" t="0" r="0" b="0"/>
                  <wp:docPr id="28" name="图片 28" descr="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16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l="819" t="24004" r="446" b="96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730" cy="198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问题与收获：学会了如何从数据段获取对应的mac地址有关的信息。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8839F9"/>
    <w:multiLevelType w:val="singleLevel"/>
    <w:tmpl w:val="AE8839F9"/>
    <w:lvl w:ilvl="0" w:tentative="0">
      <w:start w:val="9"/>
      <w:numFmt w:val="decimal"/>
      <w:suff w:val="nothing"/>
      <w:lvlText w:val="%1、"/>
      <w:lvlJc w:val="left"/>
    </w:lvl>
  </w:abstractNum>
  <w:abstractNum w:abstractNumId="1">
    <w:nsid w:val="FEE41EA9"/>
    <w:multiLevelType w:val="singleLevel"/>
    <w:tmpl w:val="FEE41EA9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RiMWJiOTUwZGU1N2QwMjJkMDVlMmE2NjgzNjRlMDMifQ=="/>
  </w:docVars>
  <w:rsids>
    <w:rsidRoot w:val="108305B6"/>
    <w:rsid w:val="00813A0B"/>
    <w:rsid w:val="00A87F74"/>
    <w:rsid w:val="00DC7C1D"/>
    <w:rsid w:val="04D9236C"/>
    <w:rsid w:val="07907F4B"/>
    <w:rsid w:val="0898267C"/>
    <w:rsid w:val="0CCE5501"/>
    <w:rsid w:val="0E2769B3"/>
    <w:rsid w:val="10442BD3"/>
    <w:rsid w:val="108305B6"/>
    <w:rsid w:val="157D166C"/>
    <w:rsid w:val="1AC17353"/>
    <w:rsid w:val="1EE2069D"/>
    <w:rsid w:val="22F94C8D"/>
    <w:rsid w:val="25C26B32"/>
    <w:rsid w:val="25F33BA1"/>
    <w:rsid w:val="277D0F63"/>
    <w:rsid w:val="281813A8"/>
    <w:rsid w:val="3A8420C2"/>
    <w:rsid w:val="3E3273A2"/>
    <w:rsid w:val="3F69594B"/>
    <w:rsid w:val="43D451F3"/>
    <w:rsid w:val="481B4BAB"/>
    <w:rsid w:val="48820E3E"/>
    <w:rsid w:val="4C96024D"/>
    <w:rsid w:val="4CE84AB9"/>
    <w:rsid w:val="4D980EF2"/>
    <w:rsid w:val="55992E56"/>
    <w:rsid w:val="56865A03"/>
    <w:rsid w:val="5D30024A"/>
    <w:rsid w:val="5FAD16DE"/>
    <w:rsid w:val="63660521"/>
    <w:rsid w:val="67DB7004"/>
    <w:rsid w:val="6B5903FC"/>
    <w:rsid w:val="6E2A4841"/>
    <w:rsid w:val="719621B0"/>
    <w:rsid w:val="774353DC"/>
    <w:rsid w:val="77737259"/>
    <w:rsid w:val="79CD6C5F"/>
    <w:rsid w:val="7B965C91"/>
    <w:rsid w:val="7D702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TML Code"/>
    <w:basedOn w:val="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1378</Words>
  <Characters>2049</Characters>
  <Lines>0</Lines>
  <Paragraphs>0</Paragraphs>
  <TotalTime>25</TotalTime>
  <ScaleCrop>false</ScaleCrop>
  <LinksUpToDate>false</LinksUpToDate>
  <CharactersWithSpaces>2103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2023-05-21T09:10:00Z</dcterms:created>
  <dc:creator>wangqian</dc:creator>
  <cp:lastModifiedBy>wangqian</cp:lastModifiedBy>
  <dcterms:modified xsi:type="dcterms:W3CDTF">2023-07-05T03:30:13Z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10F781F8EF044BD19F1326539A5455F6_11</vt:lpwstr>
  </property>
</Properties>
</file>