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F49F3" w:rsidRDefault="002F49F3"/>
    <w:p w14:paraId="0A37501D" w14:textId="77777777" w:rsidR="00526D13" w:rsidRDefault="00526D13" w:rsidP="00526D13">
      <w:pPr>
        <w:jc w:val="center"/>
        <w:rPr>
          <w:rFonts w:ascii="Times New Roman" w:hAnsi="Times New Roman" w:cs="Times New Roman"/>
          <w:b/>
          <w:sz w:val="28"/>
        </w:rPr>
      </w:pPr>
    </w:p>
    <w:p w14:paraId="5DAB6C7B" w14:textId="77777777" w:rsidR="00526D13" w:rsidRDefault="00526D13" w:rsidP="00526D13">
      <w:pPr>
        <w:jc w:val="center"/>
        <w:rPr>
          <w:rFonts w:ascii="Times New Roman" w:hAnsi="Times New Roman" w:cs="Times New Roman"/>
          <w:b/>
          <w:sz w:val="28"/>
        </w:rPr>
      </w:pPr>
    </w:p>
    <w:p w14:paraId="2DBA0725" w14:textId="77777777" w:rsidR="00526D13" w:rsidRPr="00526D13" w:rsidRDefault="00526D13" w:rsidP="00526D13">
      <w:pPr>
        <w:jc w:val="center"/>
        <w:rPr>
          <w:rFonts w:ascii="Times New Roman" w:hAnsi="Times New Roman" w:cs="Times New Roman"/>
          <w:b/>
          <w:sz w:val="36"/>
        </w:rPr>
      </w:pPr>
      <w:r w:rsidRPr="00526D13">
        <w:rPr>
          <w:rFonts w:ascii="Times New Roman" w:hAnsi="Times New Roman" w:cs="Times New Roman"/>
          <w:b/>
          <w:sz w:val="36"/>
        </w:rPr>
        <w:t>UNIVERSIDADE DO ESTADO DE MINAS GERAIS</w:t>
      </w:r>
    </w:p>
    <w:p w14:paraId="45B22CDE" w14:textId="77777777" w:rsidR="00526D13" w:rsidRPr="00526D13" w:rsidRDefault="00526D13" w:rsidP="00526D13">
      <w:pPr>
        <w:jc w:val="center"/>
        <w:rPr>
          <w:rFonts w:ascii="Times New Roman" w:hAnsi="Times New Roman" w:cs="Times New Roman"/>
          <w:sz w:val="32"/>
        </w:rPr>
      </w:pPr>
      <w:r w:rsidRPr="00526D13">
        <w:rPr>
          <w:rFonts w:ascii="Times New Roman" w:hAnsi="Times New Roman" w:cs="Times New Roman"/>
          <w:sz w:val="36"/>
        </w:rPr>
        <w:t>Campus de Frutal</w:t>
      </w:r>
    </w:p>
    <w:p w14:paraId="02EB378F" w14:textId="77777777" w:rsidR="00526D13" w:rsidRDefault="00526D13"/>
    <w:p w14:paraId="6A05A809" w14:textId="77777777" w:rsidR="00526D13" w:rsidRDefault="00526D13"/>
    <w:p w14:paraId="5A39BBE3" w14:textId="77777777" w:rsidR="00526D13" w:rsidRDefault="00526D13"/>
    <w:p w14:paraId="41C8F396" w14:textId="77777777" w:rsidR="00526D13" w:rsidRDefault="00526D13"/>
    <w:p w14:paraId="72A3D3EC" w14:textId="77777777" w:rsidR="00526D13" w:rsidRDefault="00526D13"/>
    <w:p w14:paraId="0D0B940D" w14:textId="77777777" w:rsidR="00526D13" w:rsidRDefault="00526D13"/>
    <w:p w14:paraId="0E27B00A" w14:textId="77777777" w:rsidR="00526D13" w:rsidRDefault="00526D13"/>
    <w:p w14:paraId="60061E4C" w14:textId="77777777" w:rsidR="00526D13" w:rsidRDefault="00526D13"/>
    <w:p w14:paraId="44EAFD9C" w14:textId="77777777" w:rsidR="00526D13" w:rsidRDefault="00526D13"/>
    <w:p w14:paraId="25E1BDFD" w14:textId="77777777" w:rsidR="00526D13" w:rsidRPr="00526D13" w:rsidRDefault="00737266" w:rsidP="00526D1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MQTT </w:t>
      </w:r>
      <w:r w:rsidR="00556B45">
        <w:rPr>
          <w:rFonts w:ascii="Times New Roman" w:hAnsi="Times New Roman" w:cs="Times New Roman"/>
          <w:b/>
          <w:sz w:val="32"/>
        </w:rPr>
        <w:t>USANDO BD MS</w:t>
      </w:r>
      <w:r w:rsidR="00464561">
        <w:rPr>
          <w:rFonts w:ascii="Times New Roman" w:hAnsi="Times New Roman" w:cs="Times New Roman"/>
          <w:b/>
          <w:sz w:val="32"/>
        </w:rPr>
        <w:t xml:space="preserve"> ACCESS</w:t>
      </w:r>
    </w:p>
    <w:p w14:paraId="4B94D5A5" w14:textId="77777777" w:rsidR="00526D13" w:rsidRDefault="00526D13"/>
    <w:p w14:paraId="3DEEC669" w14:textId="77777777" w:rsidR="00526D13" w:rsidRDefault="00526D13"/>
    <w:p w14:paraId="3656B9AB" w14:textId="77777777" w:rsidR="00526D13" w:rsidRDefault="00526D13"/>
    <w:p w14:paraId="45FB0818" w14:textId="77777777" w:rsidR="00526D13" w:rsidRDefault="00526D13"/>
    <w:p w14:paraId="049F31CB" w14:textId="77777777" w:rsidR="00526D13" w:rsidRDefault="00526D13"/>
    <w:p w14:paraId="53128261" w14:textId="77777777" w:rsidR="00526D13" w:rsidRDefault="00526D13"/>
    <w:p w14:paraId="62486C05" w14:textId="77777777" w:rsidR="00526D13" w:rsidRDefault="00526D13"/>
    <w:p w14:paraId="4101652C" w14:textId="77777777" w:rsidR="00526D13" w:rsidRDefault="00526D13"/>
    <w:p w14:paraId="4B99056E" w14:textId="77777777" w:rsidR="00526D13" w:rsidRDefault="00526D13"/>
    <w:p w14:paraId="1299C43A" w14:textId="77777777" w:rsidR="00526D13" w:rsidRDefault="00526D13"/>
    <w:p w14:paraId="550A17BC" w14:textId="77777777" w:rsidR="00526D13" w:rsidRPr="00526D13" w:rsidRDefault="00526D13" w:rsidP="00526D13">
      <w:pPr>
        <w:spacing w:line="276" w:lineRule="auto"/>
        <w:rPr>
          <w:rFonts w:ascii="Times New Roman" w:hAnsi="Times New Roman" w:cs="Times New Roman"/>
          <w:sz w:val="28"/>
        </w:rPr>
      </w:pPr>
      <w:r w:rsidRPr="00526D13">
        <w:rPr>
          <w:rFonts w:ascii="Times New Roman" w:hAnsi="Times New Roman" w:cs="Times New Roman"/>
          <w:b/>
          <w:sz w:val="28"/>
        </w:rPr>
        <w:t>Professor:</w:t>
      </w:r>
      <w:r w:rsidRPr="00526D13">
        <w:rPr>
          <w:rFonts w:ascii="Times New Roman" w:hAnsi="Times New Roman" w:cs="Times New Roman"/>
          <w:sz w:val="28"/>
        </w:rPr>
        <w:t xml:space="preserve"> Sérgio </w:t>
      </w:r>
      <w:proofErr w:type="spellStart"/>
      <w:r w:rsidRPr="00526D13">
        <w:rPr>
          <w:rFonts w:ascii="Times New Roman" w:hAnsi="Times New Roman" w:cs="Times New Roman"/>
          <w:sz w:val="28"/>
        </w:rPr>
        <w:t>Portari</w:t>
      </w:r>
      <w:proofErr w:type="spellEnd"/>
    </w:p>
    <w:p w14:paraId="6BC51985" w14:textId="77777777" w:rsidR="00526D13" w:rsidRPr="00526D13" w:rsidRDefault="00526D13" w:rsidP="00526D13">
      <w:pPr>
        <w:spacing w:line="276" w:lineRule="auto"/>
        <w:rPr>
          <w:rFonts w:ascii="Times New Roman" w:hAnsi="Times New Roman" w:cs="Times New Roman"/>
          <w:sz w:val="28"/>
        </w:rPr>
      </w:pPr>
      <w:r w:rsidRPr="00526D13">
        <w:rPr>
          <w:rFonts w:ascii="Times New Roman" w:hAnsi="Times New Roman" w:cs="Times New Roman"/>
          <w:b/>
          <w:sz w:val="28"/>
        </w:rPr>
        <w:t>Curso:</w:t>
      </w:r>
      <w:r w:rsidRPr="00526D13">
        <w:rPr>
          <w:rFonts w:ascii="Times New Roman" w:hAnsi="Times New Roman" w:cs="Times New Roman"/>
          <w:sz w:val="28"/>
        </w:rPr>
        <w:t xml:space="preserve"> Sistemas Distribuídos</w:t>
      </w:r>
    </w:p>
    <w:p w14:paraId="60114725" w14:textId="77777777" w:rsidR="00526D13" w:rsidRPr="00526D13" w:rsidRDefault="00526D13" w:rsidP="00526D13">
      <w:pPr>
        <w:spacing w:line="276" w:lineRule="auto"/>
        <w:rPr>
          <w:rFonts w:ascii="Times New Roman" w:hAnsi="Times New Roman" w:cs="Times New Roman"/>
          <w:sz w:val="28"/>
        </w:rPr>
      </w:pPr>
      <w:r w:rsidRPr="00526D13">
        <w:rPr>
          <w:rFonts w:ascii="Times New Roman" w:hAnsi="Times New Roman" w:cs="Times New Roman"/>
          <w:b/>
          <w:sz w:val="28"/>
        </w:rPr>
        <w:t>Alunos:</w:t>
      </w:r>
      <w:r w:rsidRPr="00526D13">
        <w:rPr>
          <w:rFonts w:ascii="Times New Roman" w:hAnsi="Times New Roman" w:cs="Times New Roman"/>
          <w:sz w:val="28"/>
        </w:rPr>
        <w:t xml:space="preserve"> Rafaela Queiroz </w:t>
      </w:r>
    </w:p>
    <w:p w14:paraId="721C9FDC" w14:textId="77777777" w:rsidR="00526D13" w:rsidRDefault="00526D13" w:rsidP="00526D13">
      <w:pPr>
        <w:spacing w:line="276" w:lineRule="auto"/>
        <w:rPr>
          <w:rFonts w:ascii="Times New Roman" w:hAnsi="Times New Roman" w:cs="Times New Roman"/>
          <w:sz w:val="28"/>
        </w:rPr>
      </w:pPr>
      <w:r w:rsidRPr="00526D1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W</w:t>
      </w:r>
      <w:r w:rsidRPr="00526D13">
        <w:rPr>
          <w:rFonts w:ascii="Times New Roman" w:hAnsi="Times New Roman" w:cs="Times New Roman"/>
          <w:sz w:val="28"/>
        </w:rPr>
        <w:t>esley Soares</w:t>
      </w:r>
    </w:p>
    <w:p w14:paraId="4DDBEF00" w14:textId="77777777" w:rsidR="00526D13" w:rsidRPr="00526D13" w:rsidRDefault="00526D13" w:rsidP="00526D13">
      <w:pPr>
        <w:spacing w:line="276" w:lineRule="auto"/>
        <w:rPr>
          <w:rFonts w:ascii="Times New Roman" w:hAnsi="Times New Roman" w:cs="Times New Roman"/>
          <w:sz w:val="28"/>
        </w:rPr>
      </w:pPr>
    </w:p>
    <w:p w14:paraId="1130DD6B" w14:textId="77777777" w:rsidR="00526D13" w:rsidRDefault="006F6200" w:rsidP="00EC1A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DOCUMENTAÇÃO SOBRE O MQTT </w:t>
      </w:r>
      <w:r w:rsidR="00F17295">
        <w:rPr>
          <w:rFonts w:ascii="Times New Roman" w:hAnsi="Times New Roman" w:cs="Times New Roman"/>
          <w:b/>
          <w:sz w:val="28"/>
        </w:rPr>
        <w:t>USANDO BD MS ACCESS</w:t>
      </w:r>
    </w:p>
    <w:p w14:paraId="3461D779" w14:textId="77777777" w:rsidR="00EC1A14" w:rsidRPr="00916FD6" w:rsidRDefault="00EC1A14" w:rsidP="00526D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859C61" w14:textId="77777777" w:rsidR="0004409B" w:rsidRDefault="0004409B" w:rsidP="00A672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09B">
        <w:rPr>
          <w:rFonts w:ascii="Times New Roman" w:hAnsi="Times New Roman" w:cs="Times New Roman"/>
          <w:sz w:val="24"/>
          <w:szCs w:val="24"/>
        </w:rPr>
        <w:t>O protocolo </w:t>
      </w:r>
      <w:proofErr w:type="spellStart"/>
      <w:r w:rsidRPr="0004409B">
        <w:rPr>
          <w:rFonts w:ascii="Times New Roman" w:hAnsi="Times New Roman" w:cs="Times New Roman"/>
          <w:i/>
          <w:iCs/>
          <w:sz w:val="24"/>
          <w:szCs w:val="24"/>
        </w:rPr>
        <w:t>Message</w:t>
      </w:r>
      <w:proofErr w:type="spellEnd"/>
      <w:r w:rsidRPr="000440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09B">
        <w:rPr>
          <w:rFonts w:ascii="Times New Roman" w:hAnsi="Times New Roman" w:cs="Times New Roman"/>
          <w:i/>
          <w:iCs/>
          <w:sz w:val="24"/>
          <w:szCs w:val="24"/>
        </w:rPr>
        <w:t>Queue</w:t>
      </w:r>
      <w:proofErr w:type="spellEnd"/>
      <w:r w:rsidRPr="000440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09B">
        <w:rPr>
          <w:rFonts w:ascii="Times New Roman" w:hAnsi="Times New Roman" w:cs="Times New Roman"/>
          <w:i/>
          <w:iCs/>
          <w:sz w:val="24"/>
          <w:szCs w:val="24"/>
        </w:rPr>
        <w:t>Telemetry</w:t>
      </w:r>
      <w:proofErr w:type="spellEnd"/>
      <w:r w:rsidRPr="000440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09B">
        <w:rPr>
          <w:rFonts w:ascii="Times New Roman" w:hAnsi="Times New Roman" w:cs="Times New Roman"/>
          <w:i/>
          <w:iCs/>
          <w:sz w:val="24"/>
          <w:szCs w:val="24"/>
        </w:rPr>
        <w:t>Transport</w:t>
      </w:r>
      <w:proofErr w:type="spellEnd"/>
      <w:r w:rsidRPr="0004409B">
        <w:rPr>
          <w:rFonts w:ascii="Times New Roman" w:hAnsi="Times New Roman" w:cs="Times New Roman"/>
          <w:sz w:val="24"/>
          <w:szCs w:val="24"/>
        </w:rPr>
        <w:t> (MQTT) está presente no dia a dia da Internet das Coisas (</w:t>
      </w:r>
      <w:proofErr w:type="spellStart"/>
      <w:r w:rsidRPr="0004409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04409B">
        <w:rPr>
          <w:rFonts w:ascii="Times New Roman" w:hAnsi="Times New Roman" w:cs="Times New Roman"/>
          <w:sz w:val="24"/>
          <w:szCs w:val="24"/>
        </w:rPr>
        <w:t xml:space="preserve">) e o seu principal uso é fazer as máquinas conversarem, também conhecido como </w:t>
      </w:r>
      <w:proofErr w:type="spellStart"/>
      <w:r w:rsidRPr="0004409B">
        <w:rPr>
          <w:rFonts w:ascii="Times New Roman" w:hAnsi="Times New Roman" w:cs="Times New Roman"/>
          <w:sz w:val="24"/>
          <w:szCs w:val="24"/>
        </w:rPr>
        <w:t>Machine-to-Machine</w:t>
      </w:r>
      <w:proofErr w:type="spellEnd"/>
      <w:r w:rsidRPr="0004409B">
        <w:rPr>
          <w:rFonts w:ascii="Times New Roman" w:hAnsi="Times New Roman" w:cs="Times New Roman"/>
          <w:sz w:val="24"/>
          <w:szCs w:val="24"/>
        </w:rPr>
        <w:t xml:space="preserve"> (M2M).</w:t>
      </w:r>
      <w:r w:rsidR="00FA6AE6">
        <w:rPr>
          <w:rFonts w:ascii="Times New Roman" w:hAnsi="Times New Roman" w:cs="Times New Roman"/>
          <w:sz w:val="24"/>
          <w:szCs w:val="24"/>
        </w:rPr>
        <w:t xml:space="preserve"> </w:t>
      </w:r>
      <w:r w:rsidR="00FA6AE6" w:rsidRPr="00FA6AE6">
        <w:rPr>
          <w:rFonts w:ascii="Times New Roman" w:hAnsi="Times New Roman" w:cs="Times New Roman"/>
          <w:sz w:val="24"/>
          <w:szCs w:val="24"/>
        </w:rPr>
        <w:t xml:space="preserve">O </w:t>
      </w:r>
      <w:r w:rsidR="00FA6AE6">
        <w:rPr>
          <w:rFonts w:ascii="Times New Roman" w:hAnsi="Times New Roman" w:cs="Times New Roman"/>
          <w:sz w:val="24"/>
          <w:szCs w:val="24"/>
        </w:rPr>
        <w:t xml:space="preserve">protocolo </w:t>
      </w:r>
      <w:r w:rsidR="00FA6AE6" w:rsidRPr="00FA6AE6">
        <w:rPr>
          <w:rFonts w:ascii="Times New Roman" w:hAnsi="Times New Roman" w:cs="Times New Roman"/>
          <w:sz w:val="24"/>
          <w:szCs w:val="24"/>
        </w:rPr>
        <w:t xml:space="preserve">MQTT foi desenvolvido pela IBM e </w:t>
      </w:r>
      <w:proofErr w:type="spellStart"/>
      <w:r w:rsidR="00FA6AE6" w:rsidRPr="00FA6AE6">
        <w:rPr>
          <w:rFonts w:ascii="Times New Roman" w:hAnsi="Times New Roman" w:cs="Times New Roman"/>
          <w:sz w:val="24"/>
          <w:szCs w:val="24"/>
        </w:rPr>
        <w:t>Eurotech</w:t>
      </w:r>
      <w:proofErr w:type="spellEnd"/>
      <w:r w:rsidR="00FA6AE6" w:rsidRPr="00FA6AE6">
        <w:rPr>
          <w:rFonts w:ascii="Times New Roman" w:hAnsi="Times New Roman" w:cs="Times New Roman"/>
          <w:sz w:val="24"/>
          <w:szCs w:val="24"/>
        </w:rPr>
        <w:t xml:space="preserve"> e é projetado para enviar dados através de redes intermitentes ou com baixa banda de dados, para isto o protocolo é desenvolvido em cima de vários conceitos que garantem uma alta taxa de entrega das mensagens.</w:t>
      </w:r>
    </w:p>
    <w:p w14:paraId="214DD7E4" w14:textId="77777777" w:rsidR="00B22B87" w:rsidRDefault="00B22B87" w:rsidP="00A672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2B87">
        <w:rPr>
          <w:rFonts w:ascii="Times New Roman" w:hAnsi="Times New Roman" w:cs="Times New Roman"/>
          <w:sz w:val="24"/>
          <w:szCs w:val="24"/>
        </w:rPr>
        <w:t>O protocolo MQTT é baseado no TCP/IP e ambos, cliente e broker, necessitam da pilha TCP/IP para o seu funcionamento. </w:t>
      </w:r>
    </w:p>
    <w:p w14:paraId="46B9725D" w14:textId="77777777" w:rsidR="00B22B87" w:rsidRPr="00B22B87" w:rsidRDefault="00B22B87" w:rsidP="00A672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2B87">
        <w:rPr>
          <w:rFonts w:ascii="Times New Roman" w:hAnsi="Times New Roman" w:cs="Times New Roman"/>
          <w:b/>
          <w:bCs/>
          <w:sz w:val="24"/>
          <w:szCs w:val="24"/>
        </w:rPr>
        <w:t>Pub/Sub</w:t>
      </w:r>
    </w:p>
    <w:p w14:paraId="7EB16BB8" w14:textId="77777777" w:rsidR="008607D3" w:rsidRDefault="00B22B87" w:rsidP="007A2D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2B87">
        <w:rPr>
          <w:rFonts w:ascii="Times New Roman" w:hAnsi="Times New Roman" w:cs="Times New Roman"/>
          <w:sz w:val="24"/>
          <w:szCs w:val="24"/>
        </w:rPr>
        <w:t>O MQTT utiliza o paradigma </w:t>
      </w:r>
      <w:proofErr w:type="spellStart"/>
      <w:r w:rsidRPr="00B22B87">
        <w:rPr>
          <w:rFonts w:ascii="Times New Roman" w:hAnsi="Times New Roman" w:cs="Times New Roman"/>
          <w:sz w:val="24"/>
          <w:szCs w:val="24"/>
        </w:rPr>
        <w:fldChar w:fldCharType="begin"/>
      </w:r>
      <w:r w:rsidRPr="00B22B87">
        <w:rPr>
          <w:rFonts w:ascii="Times New Roman" w:hAnsi="Times New Roman" w:cs="Times New Roman"/>
          <w:sz w:val="24"/>
          <w:szCs w:val="24"/>
        </w:rPr>
        <w:instrText xml:space="preserve"> HYPERLINK "https://en.wikipedia.org/wiki/Publish%E2%80%93subscribe_pattern" \t "_blank" </w:instrText>
      </w:r>
      <w:r w:rsidRPr="00B22B87">
        <w:rPr>
          <w:rFonts w:ascii="Times New Roman" w:hAnsi="Times New Roman" w:cs="Times New Roman"/>
          <w:sz w:val="24"/>
          <w:szCs w:val="24"/>
        </w:rPr>
        <w:fldChar w:fldCharType="separate"/>
      </w:r>
      <w:r w:rsidRPr="00B22B87">
        <w:rPr>
          <w:rStyle w:val="Hyperlink"/>
          <w:rFonts w:ascii="Times New Roman" w:hAnsi="Times New Roman" w:cs="Times New Roman"/>
          <w:sz w:val="24"/>
          <w:szCs w:val="24"/>
        </w:rPr>
        <w:t>publish</w:t>
      </w:r>
      <w:proofErr w:type="spellEnd"/>
      <w:r w:rsidRPr="00B22B87">
        <w:rPr>
          <w:rStyle w:val="Hyperlink"/>
          <w:rFonts w:ascii="Times New Roman" w:hAnsi="Times New Roman" w:cs="Times New Roman"/>
          <w:sz w:val="24"/>
          <w:szCs w:val="24"/>
        </w:rPr>
        <w:t>/</w:t>
      </w:r>
      <w:proofErr w:type="spellStart"/>
      <w:r w:rsidRPr="00B22B87">
        <w:rPr>
          <w:rStyle w:val="Hyperlink"/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B22B87">
        <w:rPr>
          <w:rStyle w:val="Hyperlink"/>
          <w:rFonts w:ascii="Times New Roman" w:hAnsi="Times New Roman" w:cs="Times New Roman"/>
          <w:sz w:val="24"/>
          <w:szCs w:val="24"/>
        </w:rPr>
        <w:t xml:space="preserve"> (pub/sub)</w:t>
      </w:r>
      <w:r w:rsidRPr="00B22B87">
        <w:rPr>
          <w:rFonts w:ascii="Times New Roman" w:hAnsi="Times New Roman" w:cs="Times New Roman"/>
          <w:sz w:val="24"/>
          <w:szCs w:val="24"/>
        </w:rPr>
        <w:fldChar w:fldCharType="end"/>
      </w:r>
      <w:r w:rsidRPr="00B22B87">
        <w:rPr>
          <w:rFonts w:ascii="Times New Roman" w:hAnsi="Times New Roman" w:cs="Times New Roman"/>
          <w:sz w:val="24"/>
          <w:szCs w:val="24"/>
        </w:rPr>
        <w:t xml:space="preserve"> para a troca de mensagens. O paradigma pub/sub implementa um middleware chamado de broker. O broker é responsável por receber, enfileirar e disparar as mensagens recebidas dos </w:t>
      </w:r>
      <w:proofErr w:type="spellStart"/>
      <w:r w:rsidRPr="00B22B87">
        <w:rPr>
          <w:rFonts w:ascii="Times New Roman" w:hAnsi="Times New Roman" w:cs="Times New Roman"/>
          <w:sz w:val="24"/>
          <w:szCs w:val="24"/>
        </w:rPr>
        <w:t>publishers</w:t>
      </w:r>
      <w:proofErr w:type="spellEnd"/>
      <w:r w:rsidRPr="00B22B87">
        <w:rPr>
          <w:rFonts w:ascii="Times New Roman" w:hAnsi="Times New Roman" w:cs="Times New Roman"/>
          <w:sz w:val="24"/>
          <w:szCs w:val="24"/>
        </w:rPr>
        <w:t xml:space="preserve"> para os </w:t>
      </w:r>
      <w:proofErr w:type="spellStart"/>
      <w:r w:rsidRPr="00B22B87">
        <w:rPr>
          <w:rFonts w:ascii="Times New Roman" w:hAnsi="Times New Roman" w:cs="Times New Roman"/>
          <w:sz w:val="24"/>
          <w:szCs w:val="24"/>
        </w:rPr>
        <w:t>subscribers</w:t>
      </w:r>
      <w:proofErr w:type="spellEnd"/>
      <w:r w:rsidRPr="00B22B87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B22B87">
        <w:rPr>
          <w:rFonts w:ascii="Times New Roman" w:hAnsi="Times New Roman" w:cs="Times New Roman"/>
          <w:sz w:val="24"/>
          <w:szCs w:val="24"/>
        </w:rPr>
        <w:t>publisher</w:t>
      </w:r>
      <w:proofErr w:type="spellEnd"/>
      <w:r w:rsidRPr="00B22B87">
        <w:rPr>
          <w:rFonts w:ascii="Times New Roman" w:hAnsi="Times New Roman" w:cs="Times New Roman"/>
          <w:sz w:val="24"/>
          <w:szCs w:val="24"/>
        </w:rPr>
        <w:t xml:space="preserve"> é responsável por se conectar ao broker e publicar mensagens. Já o </w:t>
      </w:r>
      <w:proofErr w:type="spellStart"/>
      <w:r w:rsidRPr="00B22B87">
        <w:rPr>
          <w:rFonts w:ascii="Times New Roman" w:hAnsi="Times New Roman" w:cs="Times New Roman"/>
          <w:sz w:val="24"/>
          <w:szCs w:val="24"/>
        </w:rPr>
        <w:t>subscriber</w:t>
      </w:r>
      <w:proofErr w:type="spellEnd"/>
      <w:r w:rsidRPr="00B22B87">
        <w:rPr>
          <w:rFonts w:ascii="Times New Roman" w:hAnsi="Times New Roman" w:cs="Times New Roman"/>
          <w:sz w:val="24"/>
          <w:szCs w:val="24"/>
        </w:rPr>
        <w:t xml:space="preserve"> é responsável por se conectar ao broker e receber as mensagens que ele tiver interesse. Na imagem abaixo possível observar a arquitetura do paradigma pub/sub.</w:t>
      </w:r>
    </w:p>
    <w:p w14:paraId="3CF2D8B6" w14:textId="77777777" w:rsidR="007A2DD8" w:rsidRDefault="007A2DD8" w:rsidP="007A2D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04409B" w:rsidRDefault="007A2DD8" w:rsidP="007A2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9FD11D5" wp14:editId="2097449C">
            <wp:extent cx="5291759" cy="2828925"/>
            <wp:effectExtent l="0" t="0" r="444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ub_sub_arch_des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156" cy="28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04409B" w:rsidRDefault="0004409B" w:rsidP="00EC1A14">
      <w:pPr>
        <w:rPr>
          <w:rFonts w:ascii="Times New Roman" w:hAnsi="Times New Roman" w:cs="Times New Roman"/>
          <w:sz w:val="24"/>
          <w:szCs w:val="24"/>
        </w:rPr>
      </w:pPr>
    </w:p>
    <w:p w14:paraId="0562CB0E" w14:textId="77777777" w:rsidR="0004409B" w:rsidRDefault="0004409B" w:rsidP="00EC1A14">
      <w:pPr>
        <w:rPr>
          <w:rFonts w:ascii="Times New Roman" w:hAnsi="Times New Roman" w:cs="Times New Roman"/>
          <w:sz w:val="24"/>
          <w:szCs w:val="24"/>
        </w:rPr>
      </w:pPr>
    </w:p>
    <w:p w14:paraId="36A1E763" w14:textId="77777777" w:rsidR="007C5E03" w:rsidRDefault="00EC1A14" w:rsidP="00A67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lastRenderedPageBreak/>
        <w:t>Passo 1 –</w:t>
      </w:r>
      <w:r w:rsidR="00B40292" w:rsidRPr="00916FD6">
        <w:rPr>
          <w:rFonts w:ascii="Times New Roman" w:hAnsi="Times New Roman" w:cs="Times New Roman"/>
          <w:sz w:val="24"/>
          <w:szCs w:val="24"/>
        </w:rPr>
        <w:t xml:space="preserve"> Download</w:t>
      </w:r>
      <w:r w:rsidR="007C5E03" w:rsidRPr="00916FD6">
        <w:rPr>
          <w:rFonts w:ascii="Times New Roman" w:hAnsi="Times New Roman" w:cs="Times New Roman"/>
          <w:sz w:val="24"/>
          <w:szCs w:val="24"/>
        </w:rPr>
        <w:t xml:space="preserve"> </w:t>
      </w:r>
      <w:r w:rsidR="00B40292" w:rsidRPr="00916FD6">
        <w:rPr>
          <w:rFonts w:ascii="Times New Roman" w:hAnsi="Times New Roman" w:cs="Times New Roman"/>
          <w:sz w:val="24"/>
          <w:szCs w:val="24"/>
        </w:rPr>
        <w:t>dos Softwares</w:t>
      </w:r>
    </w:p>
    <w:p w14:paraId="2DAFD715" w14:textId="77777777" w:rsidR="008312E8" w:rsidRPr="00916FD6" w:rsidRDefault="008312E8" w:rsidP="00A67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t xml:space="preserve">Passo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6FD6">
        <w:rPr>
          <w:rFonts w:ascii="Times New Roman" w:hAnsi="Times New Roman" w:cs="Times New Roman"/>
          <w:sz w:val="24"/>
          <w:szCs w:val="24"/>
        </w:rPr>
        <w:t xml:space="preserve"> – </w:t>
      </w:r>
      <w:r w:rsidR="005D2AF6">
        <w:rPr>
          <w:rFonts w:ascii="Times New Roman" w:hAnsi="Times New Roman" w:cs="Times New Roman"/>
          <w:sz w:val="24"/>
          <w:szCs w:val="24"/>
        </w:rPr>
        <w:t>Instalações dos Softwares</w:t>
      </w:r>
    </w:p>
    <w:p w14:paraId="363433D8" w14:textId="77777777" w:rsidR="007C5E03" w:rsidRPr="00916FD6" w:rsidRDefault="00CC10D4" w:rsidP="00A67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t xml:space="preserve">Passo </w:t>
      </w:r>
      <w:r w:rsidR="008312E8">
        <w:rPr>
          <w:rFonts w:ascii="Times New Roman" w:hAnsi="Times New Roman" w:cs="Times New Roman"/>
          <w:sz w:val="24"/>
          <w:szCs w:val="24"/>
        </w:rPr>
        <w:t>3</w:t>
      </w:r>
      <w:r w:rsidRPr="00916FD6">
        <w:rPr>
          <w:rFonts w:ascii="Times New Roman" w:hAnsi="Times New Roman" w:cs="Times New Roman"/>
          <w:sz w:val="24"/>
          <w:szCs w:val="24"/>
        </w:rPr>
        <w:t xml:space="preserve"> – </w:t>
      </w:r>
      <w:r w:rsidR="002B60BF">
        <w:rPr>
          <w:rFonts w:ascii="Times New Roman" w:hAnsi="Times New Roman" w:cs="Times New Roman"/>
          <w:sz w:val="24"/>
          <w:szCs w:val="24"/>
        </w:rPr>
        <w:t>Execução MQTT</w:t>
      </w:r>
      <w:r w:rsidR="00777DDE">
        <w:rPr>
          <w:rFonts w:ascii="Times New Roman" w:hAnsi="Times New Roman" w:cs="Times New Roman"/>
          <w:sz w:val="24"/>
          <w:szCs w:val="24"/>
        </w:rPr>
        <w:t xml:space="preserve"> no Access</w:t>
      </w:r>
    </w:p>
    <w:p w14:paraId="44A251D5" w14:textId="77777777" w:rsidR="007C5E03" w:rsidRPr="00916FD6" w:rsidRDefault="007C5E03" w:rsidP="00A672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FD6">
        <w:rPr>
          <w:rFonts w:ascii="Times New Roman" w:hAnsi="Times New Roman" w:cs="Times New Roman"/>
          <w:b/>
          <w:sz w:val="24"/>
          <w:szCs w:val="24"/>
        </w:rPr>
        <w:t>Passo 1 – Download</w:t>
      </w:r>
      <w:r w:rsidR="00B40292" w:rsidRPr="00916FD6">
        <w:rPr>
          <w:rFonts w:ascii="Times New Roman" w:hAnsi="Times New Roman" w:cs="Times New Roman"/>
          <w:b/>
          <w:sz w:val="24"/>
          <w:szCs w:val="24"/>
        </w:rPr>
        <w:t xml:space="preserve"> dos Softwares</w:t>
      </w:r>
    </w:p>
    <w:p w14:paraId="7EC1D95F" w14:textId="77777777" w:rsidR="003D5AB1" w:rsidRPr="00916FD6" w:rsidRDefault="00B40292" w:rsidP="00A67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t>Acessar a página oficial</w:t>
      </w:r>
      <w:r w:rsidR="003D5AB1" w:rsidRPr="00916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B1" w:rsidRPr="00916FD6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="003D5AB1" w:rsidRPr="00916FD6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3D5AB1" w:rsidRPr="00916FD6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3D5AB1" w:rsidRPr="00F17295">
          <w:rPr>
            <w:rStyle w:val="Hyperlink"/>
            <w:rFonts w:ascii="Times New Roman" w:hAnsi="Times New Roman" w:cs="Times New Roman"/>
            <w:sz w:val="24"/>
            <w:szCs w:val="24"/>
          </w:rPr>
          <w:t>mosquitto</w:t>
        </w:r>
        <w:r w:rsidR="003D5AB1" w:rsidRPr="00916FD6">
          <w:rPr>
            <w:rStyle w:val="Hyperlink"/>
            <w:rFonts w:ascii="Times New Roman" w:hAnsi="Times New Roman" w:cs="Times New Roman"/>
            <w:sz w:val="24"/>
            <w:szCs w:val="24"/>
          </w:rPr>
          <w:t>.org</w:t>
        </w:r>
      </w:hyperlink>
      <w:r w:rsidR="003D5AB1" w:rsidRPr="00916F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224ED" w14:textId="77777777" w:rsidR="00B40292" w:rsidRPr="00916FD6" w:rsidRDefault="007C5E03" w:rsidP="00A6726E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6FD6">
        <w:rPr>
          <w:rFonts w:ascii="Times New Roman" w:hAnsi="Times New Roman" w:cs="Times New Roman"/>
          <w:sz w:val="24"/>
          <w:szCs w:val="24"/>
          <w:lang w:val="en-US"/>
        </w:rPr>
        <w:t xml:space="preserve">Download da </w:t>
      </w:r>
      <w:proofErr w:type="spellStart"/>
      <w:r w:rsidRPr="00916FD6">
        <w:rPr>
          <w:rFonts w:ascii="Times New Roman" w:hAnsi="Times New Roman" w:cs="Times New Roman"/>
          <w:sz w:val="24"/>
          <w:szCs w:val="24"/>
          <w:lang w:val="en-US"/>
        </w:rPr>
        <w:t>versão</w:t>
      </w:r>
      <w:proofErr w:type="spellEnd"/>
      <w:r w:rsidRPr="00916FD6"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hyperlink r:id="rId9" w:history="1">
        <w:r w:rsidRPr="00F1729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mosquitto-1.4.15a-install-win32.exe</w:t>
        </w:r>
      </w:hyperlink>
    </w:p>
    <w:p w14:paraId="5F52D669" w14:textId="77777777" w:rsidR="003D5AB1" w:rsidRPr="00916FD6" w:rsidRDefault="003D5AB1" w:rsidP="00D90D34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916FD6">
        <w:rPr>
          <w:rFonts w:ascii="Times New Roman" w:hAnsi="Times New Roman" w:cs="Times New Roman"/>
          <w:i/>
          <w:sz w:val="24"/>
          <w:szCs w:val="24"/>
        </w:rPr>
        <w:t>NOTA: a versão disponível é apenas para o processador do computador 32 bits.</w:t>
      </w:r>
    </w:p>
    <w:p w14:paraId="4DC6363E" w14:textId="77777777" w:rsidR="003D5AB1" w:rsidRPr="00916FD6" w:rsidRDefault="00B40292" w:rsidP="00A67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t>Acessar a página oficial</w:t>
      </w:r>
      <w:r w:rsidR="003D5AB1" w:rsidRPr="00916FD6">
        <w:rPr>
          <w:rFonts w:ascii="Times New Roman" w:hAnsi="Times New Roman" w:cs="Times New Roman"/>
          <w:sz w:val="24"/>
          <w:szCs w:val="24"/>
        </w:rPr>
        <w:t xml:space="preserve"> </w:t>
      </w:r>
      <w:r w:rsidR="00F17295">
        <w:rPr>
          <w:rFonts w:ascii="Times New Roman" w:hAnsi="Times New Roman" w:cs="Times New Roman"/>
          <w:sz w:val="24"/>
          <w:szCs w:val="24"/>
        </w:rPr>
        <w:t xml:space="preserve">Eclipse </w:t>
      </w:r>
      <w:proofErr w:type="spellStart"/>
      <w:r w:rsidR="00F17295">
        <w:rPr>
          <w:rFonts w:ascii="Times New Roman" w:hAnsi="Times New Roman" w:cs="Times New Roman"/>
          <w:sz w:val="24"/>
          <w:szCs w:val="24"/>
        </w:rPr>
        <w:t>Paho</w:t>
      </w:r>
      <w:proofErr w:type="spellEnd"/>
      <w:r w:rsidR="003D5AB1" w:rsidRPr="00916FD6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F17295" w:rsidRPr="00F17295">
          <w:rPr>
            <w:rStyle w:val="Hyperlink"/>
          </w:rPr>
          <w:t>https://www.eclipse.org/paho/</w:t>
        </w:r>
      </w:hyperlink>
    </w:p>
    <w:p w14:paraId="53CB8A3A" w14:textId="77777777" w:rsidR="00F17295" w:rsidRPr="00F17295" w:rsidRDefault="00B40292" w:rsidP="00A6726E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17295">
        <w:rPr>
          <w:rFonts w:ascii="Times New Roman" w:hAnsi="Times New Roman" w:cs="Times New Roman"/>
          <w:sz w:val="24"/>
          <w:szCs w:val="24"/>
          <w:lang w:val="en-US"/>
        </w:rPr>
        <w:t xml:space="preserve">Download da </w:t>
      </w:r>
      <w:proofErr w:type="spellStart"/>
      <w:r w:rsidRPr="00F17295">
        <w:rPr>
          <w:rFonts w:ascii="Times New Roman" w:hAnsi="Times New Roman" w:cs="Times New Roman"/>
          <w:sz w:val="24"/>
          <w:szCs w:val="24"/>
          <w:lang w:val="en-US"/>
        </w:rPr>
        <w:t>versão</w:t>
      </w:r>
      <w:proofErr w:type="spellEnd"/>
      <w:r w:rsidRPr="00F17295"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hyperlink r:id="rId11" w:history="1">
        <w:r w:rsidR="00F17295" w:rsidRPr="00F17295">
          <w:rPr>
            <w:rStyle w:val="Hyperlink"/>
            <w:lang w:val="en-US"/>
          </w:rPr>
          <w:t>https://projects.eclipse.org/projects/iot.paho</w:t>
        </w:r>
      </w:hyperlink>
    </w:p>
    <w:p w14:paraId="02001324" w14:textId="77777777" w:rsidR="003D5AB1" w:rsidRDefault="003D5AB1" w:rsidP="00A6726E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F17295">
        <w:rPr>
          <w:rFonts w:ascii="Times New Roman" w:hAnsi="Times New Roman" w:cs="Times New Roman"/>
          <w:i/>
          <w:sz w:val="24"/>
          <w:szCs w:val="24"/>
        </w:rPr>
        <w:t>NOTA: escolher o processador do computador 32 ou 64 bits.</w:t>
      </w:r>
    </w:p>
    <w:p w14:paraId="2C665AB2" w14:textId="77777777" w:rsidR="008312E8" w:rsidRPr="00916FD6" w:rsidRDefault="008312E8" w:rsidP="008312E8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FD6">
        <w:rPr>
          <w:rFonts w:ascii="Times New Roman" w:hAnsi="Times New Roman" w:cs="Times New Roman"/>
          <w:b/>
          <w:sz w:val="24"/>
          <w:szCs w:val="24"/>
        </w:rPr>
        <w:t>Passo 2 – Instalações dos Softwares</w:t>
      </w:r>
    </w:p>
    <w:p w14:paraId="1228BA8B" w14:textId="77777777" w:rsidR="008312E8" w:rsidRPr="00916FD6" w:rsidRDefault="008312E8" w:rsidP="008312E8">
      <w:pPr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t>As instruções que se seguem têm em conta que se pretende instalar os softwares em computadores com sistema operacional Windows.</w:t>
      </w:r>
    </w:p>
    <w:p w14:paraId="4D2425DB" w14:textId="77777777" w:rsidR="008312E8" w:rsidRPr="00916FD6" w:rsidRDefault="008312E8" w:rsidP="008312E8">
      <w:pPr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sz w:val="24"/>
          <w:szCs w:val="24"/>
        </w:rPr>
        <w:t xml:space="preserve">Para instalar o </w:t>
      </w:r>
      <w:proofErr w:type="spellStart"/>
      <w:r w:rsidRPr="00916FD6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Pr="00916FD6">
        <w:rPr>
          <w:rFonts w:ascii="Times New Roman" w:hAnsi="Times New Roman" w:cs="Times New Roman"/>
          <w:sz w:val="24"/>
          <w:szCs w:val="24"/>
        </w:rPr>
        <w:t xml:space="preserve"> no seu computador deve seguir os seguintes passos:</w:t>
      </w:r>
    </w:p>
    <w:p w14:paraId="34CE0A41" w14:textId="77777777" w:rsidR="008312E8" w:rsidRPr="00916FD6" w:rsidRDefault="008312E8" w:rsidP="008312E8">
      <w:pPr>
        <w:rPr>
          <w:rFonts w:ascii="Times New Roman" w:hAnsi="Times New Roman" w:cs="Times New Roman"/>
          <w:sz w:val="24"/>
          <w:szCs w:val="24"/>
        </w:rPr>
      </w:pPr>
    </w:p>
    <w:p w14:paraId="77A2E888" w14:textId="77777777" w:rsidR="008312E8" w:rsidRPr="00916FD6" w:rsidRDefault="008312E8" w:rsidP="09FF6261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Executar o instalador </w:t>
      </w:r>
      <w:hyperlink r:id="rId12" w:history="1">
        <w:r w:rsidRPr="09FF6261">
          <w:rPr>
            <w:rStyle w:val="Hyperlink"/>
            <w:rFonts w:ascii="Times New Roman" w:eastAsia="Times New Roman" w:hAnsi="Times New Roman" w:cs="Times New Roman"/>
            <w:color w:val="7A91C1"/>
            <w:sz w:val="24"/>
            <w:szCs w:val="24"/>
            <w:shd w:val="clear" w:color="auto" w:fill="FFFFFF"/>
          </w:rPr>
          <w:t>mosquitto-1.4.15a-install-win32.exe</w:t>
        </w:r>
      </w:hyperlink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em modo Administrador.</w:t>
      </w:r>
    </w:p>
    <w:p w14:paraId="62EBF3C5" w14:textId="77777777" w:rsidR="008312E8" w:rsidRPr="00916FD6" w:rsidRDefault="008312E8" w:rsidP="008312E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8312E8" w:rsidRPr="00916FD6" w:rsidRDefault="008312E8" w:rsidP="008312E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916FD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85D91C" wp14:editId="30E6D88C">
            <wp:extent cx="4310576" cy="3171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521" cy="32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8312E8" w:rsidRPr="00916FD6" w:rsidRDefault="008312E8" w:rsidP="008312E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454F899" w14:textId="3B7E9531" w:rsidR="008312E8" w:rsidRPr="00916FD6" w:rsidRDefault="008312E8" w:rsidP="09FF6261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Iniciará a instalação das dependências do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Mosquitto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>, onde contém duas referências</w:t>
      </w:r>
      <w:r w:rsidRPr="00916FD6">
        <w:rPr>
          <w:rFonts w:ascii="Times New Roman" w:hAnsi="Times New Roman" w:cs="Times New Roman"/>
          <w:sz w:val="24"/>
          <w:szCs w:val="24"/>
        </w:rPr>
        <w:tab/>
      </w:r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Pthreads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DLL.</w:t>
      </w:r>
    </w:p>
    <w:p w14:paraId="68DD7FAC" w14:textId="521A597A" w:rsidR="008312E8" w:rsidRPr="00916FD6" w:rsidRDefault="09FF6261" w:rsidP="09FF6261">
      <w:pPr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NOTA: o download dos arquivos e a instalação do </w:t>
      </w:r>
      <w:proofErr w:type="spellStart"/>
      <w:r w:rsidRPr="09FF6261">
        <w:rPr>
          <w:rFonts w:ascii="Times New Roman" w:eastAsia="Times New Roman" w:hAnsi="Times New Roman" w:cs="Times New Roman"/>
          <w:i/>
          <w:iCs/>
          <w:sz w:val="24"/>
          <w:szCs w:val="24"/>
        </w:rPr>
        <w:t>OpenSSL</w:t>
      </w:r>
      <w:proofErr w:type="spellEnd"/>
      <w:r w:rsidRPr="09FF626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devem ser feitos preferencialmente antes da instalação ou antes de executar o </w:t>
      </w:r>
      <w:proofErr w:type="spellStart"/>
      <w:r w:rsidRPr="09FF6261">
        <w:rPr>
          <w:rFonts w:ascii="Times New Roman" w:eastAsia="Times New Roman" w:hAnsi="Times New Roman" w:cs="Times New Roman"/>
          <w:i/>
          <w:iCs/>
          <w:sz w:val="24"/>
          <w:szCs w:val="24"/>
        </w:rPr>
        <w:t>Mosquitto</w:t>
      </w:r>
      <w:proofErr w:type="spellEnd"/>
      <w:r w:rsidRPr="09FF626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para que não haja problemas de execução.</w:t>
      </w:r>
    </w:p>
    <w:p w14:paraId="5997CC1D" w14:textId="77777777" w:rsidR="008312E8" w:rsidRPr="00916FD6" w:rsidRDefault="008312E8" w:rsidP="008312E8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30E3061" wp14:editId="42D7E669">
            <wp:extent cx="3905250" cy="3076631"/>
            <wp:effectExtent l="0" t="0" r="0" b="9525"/>
            <wp:docPr id="15446875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83" cy="3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CCB" w14:textId="77777777" w:rsidR="008608D4" w:rsidRPr="008608D4" w:rsidRDefault="09FF6261" w:rsidP="09FF6261">
      <w:pPr>
        <w:pStyle w:val="PargrafodaLista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As próximas telas seguem o padrão de instalação rápida do Windows, "Next...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", não havendo necessidade em </w:t>
      </w:r>
      <w:proofErr w:type="gramStart"/>
      <w:r w:rsidRPr="09FF6261">
        <w:rPr>
          <w:rFonts w:ascii="Times New Roman" w:eastAsia="Times New Roman" w:hAnsi="Times New Roman" w:cs="Times New Roman"/>
          <w:sz w:val="24"/>
          <w:szCs w:val="24"/>
        </w:rPr>
        <w:t>detalhá-las</w:t>
      </w:r>
      <w:proofErr w:type="gram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porém é necessário lembrar a pasta onde 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Mosquitto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foi instalado para efetuar a colocação das bibliotecas acima mencionadas. </w:t>
      </w:r>
    </w:p>
    <w:p w14:paraId="2125135A" w14:textId="5B7FE2A1" w:rsidR="008312E8" w:rsidRPr="008608D4" w:rsidRDefault="09FF6261" w:rsidP="008608D4">
      <w:pPr>
        <w:spacing w:after="0"/>
        <w:ind w:left="360"/>
        <w:rPr>
          <w:rFonts w:eastAsiaTheme="minorEastAsia"/>
          <w:sz w:val="24"/>
          <w:szCs w:val="24"/>
        </w:rPr>
      </w:pPr>
      <w:r w:rsidRPr="008608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NOTA: substituir o arquivo </w:t>
      </w:r>
      <w:r w:rsidRPr="008608D4">
        <w:rPr>
          <w:rFonts w:ascii="Times New Roman" w:eastAsia="Times New Roman" w:hAnsi="Times New Roman" w:cs="Times New Roman"/>
          <w:sz w:val="24"/>
          <w:szCs w:val="24"/>
        </w:rPr>
        <w:t>pthreadVC2.dll caso tenha instalado anteriormente.</w:t>
      </w:r>
    </w:p>
    <w:p w14:paraId="5CD38BB3" w14:textId="4D2C581B" w:rsidR="09FF6261" w:rsidRDefault="09FF6261" w:rsidP="09FF6261">
      <w:pPr>
        <w:pStyle w:val="PargrafodaLista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Caso a máquina ainda não possua 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OpenSSL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é só executar seu instalador lembrando de aceitar o "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License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Agreement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" e marcar para copiar as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dlls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para o diretório do Windows conforme tela abaixo:</w:t>
      </w:r>
    </w:p>
    <w:p w14:paraId="70EE33CB" w14:textId="31B21D0D" w:rsidR="09FF6261" w:rsidRDefault="09FF6261" w:rsidP="09FF6261">
      <w:pPr>
        <w:jc w:val="center"/>
      </w:pPr>
      <w:r>
        <w:rPr>
          <w:noProof/>
        </w:rPr>
        <w:drawing>
          <wp:inline distT="0" distB="0" distL="0" distR="0" wp14:anchorId="0D4E7CC7" wp14:editId="0A266891">
            <wp:extent cx="3866540" cy="3011512"/>
            <wp:effectExtent l="0" t="0" r="635" b="0"/>
            <wp:docPr id="17260965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150" cy="30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6F49" w14:textId="74C8A071" w:rsidR="09FF6261" w:rsidRDefault="09FF6261" w:rsidP="09FF6261">
      <w:pPr>
        <w:pStyle w:val="PargrafodaLista"/>
        <w:numPr>
          <w:ilvl w:val="0"/>
          <w:numId w:val="2"/>
        </w:numPr>
        <w:spacing w:after="0"/>
        <w:rPr>
          <w:rFonts w:eastAsiaTheme="minorEastAsia"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acompanhar a movimentação dos dados dentro das tabelas é importante possuir 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MSAccess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instalado na </w:t>
      </w:r>
      <w:proofErr w:type="gramStart"/>
      <w:r w:rsidRPr="09FF6261">
        <w:rPr>
          <w:rFonts w:ascii="Times New Roman" w:eastAsia="Times New Roman" w:hAnsi="Times New Roman" w:cs="Times New Roman"/>
          <w:sz w:val="24"/>
          <w:szCs w:val="24"/>
        </w:rPr>
        <w:t>máquina</w:t>
      </w:r>
      <w:proofErr w:type="gram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mas caso não possua as alterações acontecerão normalmente pois dependem do protocolo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que reconheça a extensão utilizada e não diretamente do aplicativo.</w:t>
      </w:r>
    </w:p>
    <w:p w14:paraId="61829076" w14:textId="77777777" w:rsidR="00CC2C2F" w:rsidRPr="00CC2C2F" w:rsidRDefault="00CC2C2F" w:rsidP="00CC2C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C9F6F" w14:textId="77BE301D" w:rsidR="00D632C9" w:rsidRPr="00D632C9" w:rsidRDefault="09FF6261" w:rsidP="09FF626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b/>
          <w:bCs/>
          <w:sz w:val="24"/>
          <w:szCs w:val="24"/>
        </w:rPr>
        <w:t>Passo 3 – Estrutura do programa em Java</w:t>
      </w:r>
    </w:p>
    <w:p w14:paraId="39DFD8D7" w14:textId="77777777" w:rsidR="00CC2C2F" w:rsidRPr="00CC2C2F" w:rsidRDefault="00CC2C2F" w:rsidP="00CC2C2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>Foi utilizada uma janela híbrida que possui 3 janelas internalizadas sendo na parte superior a conexão ao servidor, na parte central a janela de subscrição e recebimento de mensagens e na parte inferior a janela de publicação e envio.</w:t>
      </w:r>
    </w:p>
    <w:p w14:paraId="2BA226A1" w14:textId="77777777" w:rsidR="00CC2C2F" w:rsidRPr="00CC2C2F" w:rsidRDefault="00CC2C2F" w:rsidP="00CC2C2F">
      <w:pPr>
        <w:jc w:val="center"/>
        <w:rPr>
          <w:rFonts w:ascii="Calibri" w:eastAsia="Calibri" w:hAnsi="Calibri" w:cs="Times New Roman"/>
        </w:rPr>
      </w:pPr>
      <w:r w:rsidRPr="00CC2C2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5E23DDD0" wp14:editId="4247F375">
            <wp:extent cx="3076575" cy="33753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726" cy="34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353B" w14:textId="77777777" w:rsidR="00CC2C2F" w:rsidRPr="00CC2C2F" w:rsidRDefault="00CC2C2F" w:rsidP="00CC2C2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>Além desta janela é possível exibir um histórico de todas as movimentações feitas no servidor MQTT ao clicar no botão “Histórico”.</w:t>
      </w:r>
    </w:p>
    <w:p w14:paraId="17AD93B2" w14:textId="77777777" w:rsidR="00CC2C2F" w:rsidRPr="00CC2C2F" w:rsidRDefault="00CC2C2F" w:rsidP="00CC2C2F">
      <w:pPr>
        <w:jc w:val="center"/>
        <w:rPr>
          <w:rFonts w:ascii="Calibri" w:eastAsia="Calibri" w:hAnsi="Calibri" w:cs="Times New Roman"/>
        </w:rPr>
      </w:pPr>
      <w:bookmarkStart w:id="0" w:name="_GoBack"/>
      <w:r w:rsidRPr="00CC2C2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4D3D33A7" wp14:editId="245DD52C">
            <wp:extent cx="3524250" cy="2527300"/>
            <wp:effectExtent l="0" t="0" r="0" b="635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569" cy="26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367C78" w14:textId="77777777" w:rsidR="00CC2C2F" w:rsidRPr="00CC2C2F" w:rsidRDefault="00CC2C2F" w:rsidP="009A361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lastRenderedPageBreak/>
        <w:t xml:space="preserve">A movimentação de mensagens junto ao servidor MQTT é feita por intermédio da ferramenta Eclipse 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Paho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 xml:space="preserve"> e as conexões por meio da transação 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ConnOpts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 xml:space="preserve"> interna ao arquivo de mesmo nome e que usa como parâmetros a janela principal 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MQTTFrame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 xml:space="preserve"> e algumas propriedades que são: IP do servidor ("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IPAddressList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>"), Porta de comunicação ("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IPPortList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>"), Identificação do cliente ("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ClientId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>"), Tipo de persistência ("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Persistence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>"), Diretório do arquivo de</w:t>
      </w:r>
      <w:r>
        <w:rPr>
          <w:rFonts w:ascii="Times New Roman" w:eastAsia="Calibri" w:hAnsi="Times New Roman" w:cs="Times New Roman"/>
          <w:sz w:val="24"/>
        </w:rPr>
        <w:t xml:space="preserve"> persistência ("</w:t>
      </w:r>
      <w:proofErr w:type="spellStart"/>
      <w:r>
        <w:rPr>
          <w:rFonts w:ascii="Times New Roman" w:eastAsia="Calibri" w:hAnsi="Times New Roman" w:cs="Times New Roman"/>
          <w:sz w:val="24"/>
        </w:rPr>
        <w:t>PersistenceDir</w:t>
      </w:r>
      <w:proofErr w:type="spellEnd"/>
      <w:r>
        <w:rPr>
          <w:rFonts w:ascii="Times New Roman" w:eastAsia="Calibri" w:hAnsi="Times New Roman" w:cs="Times New Roman"/>
          <w:sz w:val="24"/>
        </w:rPr>
        <w:t>"</w:t>
      </w:r>
      <w:r w:rsidRPr="00CC2C2F">
        <w:rPr>
          <w:rFonts w:ascii="Times New Roman" w:eastAsia="Calibri" w:hAnsi="Times New Roman" w:cs="Times New Roman"/>
          <w:sz w:val="24"/>
        </w:rPr>
        <w:t>) e nome do arquivo de propried</w:t>
      </w:r>
      <w:r>
        <w:rPr>
          <w:rFonts w:ascii="Times New Roman" w:eastAsia="Calibri" w:hAnsi="Times New Roman" w:cs="Times New Roman"/>
          <w:sz w:val="24"/>
        </w:rPr>
        <w:t xml:space="preserve">ades ("MQTT </w:t>
      </w:r>
      <w:proofErr w:type="spellStart"/>
      <w:r>
        <w:rPr>
          <w:rFonts w:ascii="Times New Roman" w:eastAsia="Calibri" w:hAnsi="Times New Roman" w:cs="Times New Roman"/>
          <w:sz w:val="24"/>
        </w:rPr>
        <w:t>Utility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properties</w:t>
      </w:r>
      <w:proofErr w:type="spellEnd"/>
      <w:r>
        <w:rPr>
          <w:rFonts w:ascii="Times New Roman" w:eastAsia="Calibri" w:hAnsi="Times New Roman" w:cs="Times New Roman"/>
          <w:sz w:val="24"/>
        </w:rPr>
        <w:t>"</w:t>
      </w:r>
      <w:r w:rsidRPr="00CC2C2F">
        <w:rPr>
          <w:rFonts w:ascii="Times New Roman" w:eastAsia="Calibri" w:hAnsi="Times New Roman" w:cs="Times New Roman"/>
          <w:sz w:val="24"/>
        </w:rPr>
        <w:t>).</w:t>
      </w:r>
    </w:p>
    <w:p w14:paraId="0DE4B5B7" w14:textId="77777777" w:rsidR="00CC2C2F" w:rsidRPr="00CC2C2F" w:rsidRDefault="00CC2C2F" w:rsidP="00CC2C2F">
      <w:pPr>
        <w:jc w:val="center"/>
        <w:rPr>
          <w:rFonts w:ascii="Calibri" w:eastAsia="Calibri" w:hAnsi="Calibri" w:cs="Times New Roman"/>
        </w:rPr>
      </w:pPr>
      <w:r w:rsidRPr="00CC2C2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7B07132B" wp14:editId="597744E4">
            <wp:extent cx="5382676" cy="2847975"/>
            <wp:effectExtent l="0" t="0" r="88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05" cy="2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4325" w14:textId="662CA3F3" w:rsidR="00CC2C2F" w:rsidRPr="00CC2C2F" w:rsidRDefault="09FF6261" w:rsidP="09FF6261">
      <w:pPr>
        <w:spacing w:line="360" w:lineRule="auto"/>
        <w:ind w:firstLine="708"/>
        <w:jc w:val="both"/>
        <w:rPr>
          <w:rFonts w:ascii="Times New Roman,Calibri" w:eastAsia="Times New Roman,Calibri" w:hAnsi="Times New Roman,Calibri" w:cs="Times New Roman,Calibri"/>
          <w:sz w:val="24"/>
          <w:szCs w:val="24"/>
        </w:rPr>
      </w:pPr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A movimentação no banco de dados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MSAccess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é feita por intermédio da ferramenta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UnCanAccess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e as conexões por meio do arquivo ConexaoAccessJava8 e o arquivo externo do banco MQTT.accdb acessado através de um protocolo do tipo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e utilizado nos arquivos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PubPanel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SubPanel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com inclusões feitas através do método 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 xml:space="preserve"> e consultas através de instrução “</w:t>
      </w:r>
      <w:proofErr w:type="spellStart"/>
      <w:r w:rsidRPr="09FF626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9FF6261">
        <w:rPr>
          <w:rFonts w:ascii="Times New Roman" w:eastAsia="Times New Roman" w:hAnsi="Times New Roman" w:cs="Times New Roman"/>
          <w:sz w:val="24"/>
          <w:szCs w:val="24"/>
        </w:rPr>
        <w:t>” SQL:</w:t>
      </w:r>
    </w:p>
    <w:p w14:paraId="66204FF1" w14:textId="77777777" w:rsidR="00CC2C2F" w:rsidRPr="00CC2C2F" w:rsidRDefault="00CC2C2F" w:rsidP="00CC2C2F">
      <w:pPr>
        <w:jc w:val="center"/>
        <w:rPr>
          <w:rFonts w:ascii="Calibri" w:eastAsia="Calibri" w:hAnsi="Calibri" w:cs="Times New Roman"/>
        </w:rPr>
      </w:pPr>
      <w:r w:rsidRPr="00CC2C2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4F9ACACD" wp14:editId="4392023E">
            <wp:extent cx="5611639" cy="1266825"/>
            <wp:effectExtent l="0" t="0" r="825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55" cy="126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0D7D" w14:textId="77777777" w:rsidR="00CC2C2F" w:rsidRPr="00CC2C2F" w:rsidRDefault="00CC2C2F" w:rsidP="00CC2C2F">
      <w:pPr>
        <w:rPr>
          <w:rFonts w:ascii="Calibri" w:eastAsia="Calibri" w:hAnsi="Calibri" w:cs="Times New Roman"/>
        </w:rPr>
      </w:pPr>
      <w:r w:rsidRPr="00CC2C2F">
        <w:rPr>
          <w:rFonts w:ascii="Calibri" w:eastAsia="Calibri" w:hAnsi="Calibri" w:cs="Times New Roman"/>
          <w:noProof/>
          <w:lang w:eastAsia="pt-BR"/>
        </w:rPr>
        <w:lastRenderedPageBreak/>
        <w:drawing>
          <wp:inline distT="0" distB="0" distL="0" distR="0" wp14:anchorId="6DCAE3AC" wp14:editId="1B8D4003">
            <wp:extent cx="5400675" cy="146685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C2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14DD84FD" wp14:editId="1143A5D8">
            <wp:extent cx="5391150" cy="1714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7A8C" w14:textId="77777777" w:rsidR="00CC2C2F" w:rsidRPr="00766E34" w:rsidRDefault="00CC2C2F" w:rsidP="00766E34">
      <w:pPr>
        <w:jc w:val="center"/>
        <w:rPr>
          <w:rFonts w:ascii="Times New Roman" w:eastAsia="Calibri" w:hAnsi="Times New Roman" w:cs="Times New Roman"/>
          <w:b/>
          <w:sz w:val="24"/>
        </w:rPr>
      </w:pPr>
      <w:r w:rsidRPr="00766E34">
        <w:rPr>
          <w:rFonts w:ascii="Times New Roman" w:eastAsia="Calibri" w:hAnsi="Times New Roman" w:cs="Times New Roman"/>
          <w:b/>
          <w:sz w:val="24"/>
        </w:rPr>
        <w:t>Funcionamento:</w:t>
      </w:r>
    </w:p>
    <w:p w14:paraId="75829654" w14:textId="77777777" w:rsidR="00CC2C2F" w:rsidRPr="00CC2C2F" w:rsidRDefault="00CC2C2F" w:rsidP="009A3614">
      <w:p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>Ao executar o programa é aberta a janela principal.</w:t>
      </w:r>
    </w:p>
    <w:p w14:paraId="6AE5236D" w14:textId="77777777" w:rsidR="00CC2C2F" w:rsidRPr="00CC2C2F" w:rsidRDefault="00CC2C2F" w:rsidP="009A361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>Para iniciar a comunicação é necessário clicar no botão “Conectar”. Caso o servidor MQTT já esteja instalado o botão será desabilitado, será habilitado o botão “Desconectar” e o LED mudará sua cor de vermelho para verde. Obs.: Caso haja alguma instabilidade na conexão com o servidor o LED poderá ficar na cor amarelo e piscando.</w:t>
      </w:r>
    </w:p>
    <w:p w14:paraId="3143BD53" w14:textId="77777777" w:rsidR="009A3614" w:rsidRDefault="00CC2C2F" w:rsidP="009A361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>Para iniciar o envio de mensagens é necessário criar um tópico através de uma subscrição utilizando o campo “Tópico subscrito” e o botão “Subscrever”. Ao fazer a subscrição o tópico é automaticamente repassado para o campo “Tópico” na seção “Publicar</w:t>
      </w:r>
      <w:r w:rsidR="009A3614">
        <w:rPr>
          <w:rFonts w:ascii="Times New Roman" w:eastAsia="Calibri" w:hAnsi="Times New Roman" w:cs="Times New Roman"/>
          <w:sz w:val="24"/>
        </w:rPr>
        <w:t xml:space="preserve"> </w:t>
      </w:r>
      <w:r w:rsidRPr="00CC2C2F">
        <w:rPr>
          <w:rFonts w:ascii="Times New Roman" w:eastAsia="Calibri" w:hAnsi="Times New Roman" w:cs="Times New Roman"/>
          <w:sz w:val="24"/>
        </w:rPr>
        <w:t>Mensagens”.</w:t>
      </w:r>
    </w:p>
    <w:p w14:paraId="0AA16996" w14:textId="4EE3C766" w:rsidR="009A3614" w:rsidRPr="009A3614" w:rsidRDefault="00CC2C2F" w:rsidP="009A361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9A3614">
        <w:rPr>
          <w:rFonts w:ascii="Times New Roman" w:eastAsia="Calibri" w:hAnsi="Times New Roman" w:cs="Times New Roman"/>
          <w:sz w:val="24"/>
        </w:rPr>
        <w:t>Obs.:</w:t>
      </w:r>
      <w:r w:rsidRPr="009A3614">
        <w:rPr>
          <w:rFonts w:ascii="Times New Roman" w:eastAsia="Calibri" w:hAnsi="Times New Roman" w:cs="Times New Roman"/>
          <w:sz w:val="24"/>
        </w:rPr>
        <w:br/>
      </w:r>
      <w:r w:rsidR="009A3614">
        <w:rPr>
          <w:rFonts w:ascii="Times New Roman" w:eastAsia="Calibri" w:hAnsi="Times New Roman" w:cs="Times New Roman"/>
          <w:sz w:val="24"/>
        </w:rPr>
        <w:t>-</w:t>
      </w:r>
      <w:r w:rsidRPr="009A3614">
        <w:rPr>
          <w:rFonts w:ascii="Times New Roman" w:eastAsia="Calibri" w:hAnsi="Times New Roman" w:cs="Times New Roman"/>
          <w:sz w:val="24"/>
        </w:rPr>
        <w:t>Só é possível publicar mensagens em tópicos com subscrição feita;</w:t>
      </w:r>
      <w:r w:rsidRPr="009A3614">
        <w:rPr>
          <w:rFonts w:ascii="Times New Roman" w:eastAsia="Calibri" w:hAnsi="Times New Roman" w:cs="Times New Roman"/>
          <w:sz w:val="24"/>
        </w:rPr>
        <w:br/>
      </w:r>
      <w:r w:rsidR="009A3614">
        <w:rPr>
          <w:rFonts w:ascii="Times New Roman" w:eastAsia="Calibri" w:hAnsi="Times New Roman" w:cs="Times New Roman"/>
          <w:sz w:val="24"/>
        </w:rPr>
        <w:t xml:space="preserve">- </w:t>
      </w:r>
      <w:r w:rsidRPr="009A3614">
        <w:rPr>
          <w:rFonts w:ascii="Times New Roman" w:eastAsia="Calibri" w:hAnsi="Times New Roman" w:cs="Times New Roman"/>
          <w:sz w:val="24"/>
        </w:rPr>
        <w:t>Caso haja alguma mensagem retida no servidor a mesma será exibida preenchendo os campos “Tópico recebido” e “Mensagem”</w:t>
      </w:r>
    </w:p>
    <w:p w14:paraId="55DB0866" w14:textId="77777777" w:rsidR="00CC2C2F" w:rsidRPr="00CC2C2F" w:rsidRDefault="00CC2C2F" w:rsidP="009A361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>Para enviar uma mensagem usa a parte inferior da janela, nela escolhe-se o tópico, o nível de qualidade do envio (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QoS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 xml:space="preserve">), se a mensagem ficará retida no servidor, escreve-se a mensagem e clica-se no botão “Publicar”. Ao clicar neste botão a mensagem é enviada ao servidor MQTT e os dados Tópico, 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QoS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>, Reter e Mensagem são salvos na tabela Clien1 no banco de dados.</w:t>
      </w:r>
    </w:p>
    <w:p w14:paraId="192F1086" w14:textId="77777777" w:rsidR="00CC2C2F" w:rsidRPr="00CC2C2F" w:rsidRDefault="00CC2C2F" w:rsidP="009A3614">
      <w:pPr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lastRenderedPageBreak/>
        <w:t>Após a publicação o programa fará a recuperação da mesma no servidor MQTT e exibirá nos campos próprios na seção “Subscrever”.</w:t>
      </w:r>
    </w:p>
    <w:p w14:paraId="5CA3E8A4" w14:textId="77777777" w:rsidR="008312E8" w:rsidRDefault="00CC2C2F" w:rsidP="00FC467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2C2F">
        <w:rPr>
          <w:rFonts w:ascii="Times New Roman" w:eastAsia="Calibri" w:hAnsi="Times New Roman" w:cs="Times New Roman"/>
          <w:sz w:val="24"/>
        </w:rPr>
        <w:t xml:space="preserve">Ao clicar no botão “Salvar...” o programa recupera os dados salvos na tabela Clie1 e exibe nos campos Tópico recebido, </w:t>
      </w:r>
      <w:proofErr w:type="spellStart"/>
      <w:r w:rsidRPr="00CC2C2F">
        <w:rPr>
          <w:rFonts w:ascii="Times New Roman" w:eastAsia="Calibri" w:hAnsi="Times New Roman" w:cs="Times New Roman"/>
          <w:sz w:val="24"/>
        </w:rPr>
        <w:t>QoS</w:t>
      </w:r>
      <w:proofErr w:type="spellEnd"/>
      <w:r w:rsidRPr="00CC2C2F">
        <w:rPr>
          <w:rFonts w:ascii="Times New Roman" w:eastAsia="Calibri" w:hAnsi="Times New Roman" w:cs="Times New Roman"/>
          <w:sz w:val="24"/>
        </w:rPr>
        <w:t xml:space="preserve">, Reter e Mensagem da seção “Subscrever”, </w:t>
      </w:r>
      <w:r w:rsidRPr="00CC2C2F">
        <w:rPr>
          <w:rFonts w:ascii="Times New Roman" w:hAnsi="Times New Roman" w:cs="Times New Roman"/>
          <w:sz w:val="24"/>
        </w:rPr>
        <w:t>feito isto ele recupera novamente os dados dos campos e salva novamente na tabela Clie2 finalizando assim o objetivo proposto do trabalho.</w:t>
      </w:r>
    </w:p>
    <w:p w14:paraId="3788C118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F77230B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04CF7CB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BE5830D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D77FAA5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1F9656F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9EEF453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2904DC5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3EE31E0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C591AED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3EF9E77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00172DC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D5A1D60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5556CB1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0AE00408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77F5AA5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7AB6B3F4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F61B437" w14:textId="77777777" w:rsidR="009A3614" w:rsidRDefault="009A361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D1B34C1" w14:textId="4E2292AC" w:rsidR="007A2DD8" w:rsidRDefault="00766E34" w:rsidP="00FC467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E34">
        <w:rPr>
          <w:rFonts w:ascii="Times New Roman" w:hAnsi="Times New Roman" w:cs="Times New Roman"/>
          <w:b/>
          <w:sz w:val="28"/>
        </w:rPr>
        <w:lastRenderedPageBreak/>
        <w:t>REFERENCIAS BIBLIOGRÁFICAS</w:t>
      </w:r>
    </w:p>
    <w:p w14:paraId="583DC647" w14:textId="77777777" w:rsidR="00766E34" w:rsidRPr="007A2DD8" w:rsidRDefault="00797C69" w:rsidP="007A2DD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2" w:tgtFrame="_blank" w:history="1">
        <w:r w:rsidR="007A2DD8" w:rsidRPr="007A2DD8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https://github.com/andrew-nguyen/ucanaccess.git</w:t>
        </w:r>
      </w:hyperlink>
    </w:p>
    <w:p w14:paraId="0D0F237B" w14:textId="77777777" w:rsidR="007A2DD8" w:rsidRPr="007A2DD8" w:rsidRDefault="00797C69" w:rsidP="007A2DD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23" w:tgtFrame="_blank" w:history="1">
        <w:r w:rsidR="007A2DD8" w:rsidRPr="007A2DD8">
          <w:rPr>
            <w:rStyle w:val="Hyperlink"/>
            <w:rFonts w:ascii="Times New Roman" w:hAnsi="Times New Roman" w:cs="Times New Roman"/>
            <w:color w:val="1155CC"/>
            <w:sz w:val="24"/>
            <w:shd w:val="clear" w:color="auto" w:fill="FFFFFF"/>
          </w:rPr>
          <w:t>https://github.com/eclipse/paho.mqtt.java.git</w:t>
        </w:r>
      </w:hyperlink>
    </w:p>
    <w:p w14:paraId="17D33177" w14:textId="77777777" w:rsidR="007A2DD8" w:rsidRDefault="00797C69" w:rsidP="007A2DD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7A2DD8" w:rsidRPr="007A2DD8">
          <w:rPr>
            <w:rStyle w:val="Hyperlink"/>
            <w:rFonts w:ascii="Times New Roman" w:hAnsi="Times New Roman" w:cs="Times New Roman"/>
            <w:sz w:val="24"/>
            <w:szCs w:val="24"/>
          </w:rPr>
          <w:t>https://mvnrepository.com/artifact/org.eclipse.paho/org.eclipse.paho.client.mqttv3/1.2.0</w:t>
        </w:r>
      </w:hyperlink>
    </w:p>
    <w:p w14:paraId="51B17BA8" w14:textId="77777777" w:rsidR="007A2DD8" w:rsidRDefault="00797C69" w:rsidP="007A2DD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7A2DD8" w:rsidRPr="005E671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https://www.youtube.com/watch?v=yM1eljamBwM</w:t>
        </w:r>
      </w:hyperlink>
    </w:p>
    <w:p w14:paraId="238601FE" w14:textId="77777777" w:rsidR="007A2DD8" w:rsidRPr="007A2DD8" w:rsidRDefault="007A2DD8" w:rsidP="007A2DD8">
      <w:pPr>
        <w:pStyle w:val="PargrafodaLista"/>
        <w:spacing w:line="360" w:lineRule="auto"/>
        <w:ind w:left="795"/>
        <w:jc w:val="both"/>
        <w:rPr>
          <w:rFonts w:ascii="Times New Roman" w:hAnsi="Times New Roman" w:cs="Times New Roman"/>
          <w:sz w:val="24"/>
          <w:szCs w:val="24"/>
        </w:rPr>
      </w:pPr>
    </w:p>
    <w:sectPr w:rsidR="007A2DD8" w:rsidRPr="007A2DD8" w:rsidSect="00797C69">
      <w:headerReference w:type="default" r:id="rId26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507D3" w14:textId="77777777" w:rsidR="00716D02" w:rsidRDefault="00716D02" w:rsidP="00526D13">
      <w:pPr>
        <w:spacing w:after="0" w:line="240" w:lineRule="auto"/>
      </w:pPr>
      <w:r>
        <w:separator/>
      </w:r>
    </w:p>
  </w:endnote>
  <w:endnote w:type="continuationSeparator" w:id="0">
    <w:p w14:paraId="671A7561" w14:textId="77777777" w:rsidR="00716D02" w:rsidRDefault="00716D02" w:rsidP="0052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C1B51" w14:textId="77777777" w:rsidR="00716D02" w:rsidRDefault="00716D02" w:rsidP="00526D13">
      <w:pPr>
        <w:spacing w:after="0" w:line="240" w:lineRule="auto"/>
      </w:pPr>
      <w:r>
        <w:separator/>
      </w:r>
    </w:p>
  </w:footnote>
  <w:footnote w:type="continuationSeparator" w:id="0">
    <w:p w14:paraId="58BB521B" w14:textId="77777777" w:rsidR="00716D02" w:rsidRDefault="00716D02" w:rsidP="0052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ABC7" w14:textId="77777777" w:rsidR="00526D13" w:rsidRDefault="00526D13" w:rsidP="00526D13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24F2BE5D" wp14:editId="07777777">
          <wp:extent cx="1960562" cy="476250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fru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298" cy="479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444"/>
    <w:multiLevelType w:val="hybridMultilevel"/>
    <w:tmpl w:val="050E4A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A"/>
    <w:multiLevelType w:val="hybridMultilevel"/>
    <w:tmpl w:val="EF228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0C3E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145C"/>
    <w:multiLevelType w:val="hybridMultilevel"/>
    <w:tmpl w:val="20A6D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6BD8"/>
    <w:multiLevelType w:val="hybridMultilevel"/>
    <w:tmpl w:val="C23E5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7BCC"/>
    <w:multiLevelType w:val="hybridMultilevel"/>
    <w:tmpl w:val="3AFE92BC"/>
    <w:lvl w:ilvl="0" w:tplc="0416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EB83FC2"/>
    <w:multiLevelType w:val="hybridMultilevel"/>
    <w:tmpl w:val="20A6D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B4198"/>
    <w:multiLevelType w:val="hybridMultilevel"/>
    <w:tmpl w:val="916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118C2"/>
    <w:multiLevelType w:val="hybridMultilevel"/>
    <w:tmpl w:val="F30A8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242E5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A2E4E"/>
    <w:multiLevelType w:val="hybridMultilevel"/>
    <w:tmpl w:val="EF228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A0FEE"/>
    <w:multiLevelType w:val="hybridMultilevel"/>
    <w:tmpl w:val="F30A8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B3AFC"/>
    <w:multiLevelType w:val="hybridMultilevel"/>
    <w:tmpl w:val="1F78C8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8089B"/>
    <w:multiLevelType w:val="hybridMultilevel"/>
    <w:tmpl w:val="8B1E6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321A0"/>
    <w:multiLevelType w:val="hybridMultilevel"/>
    <w:tmpl w:val="4A00780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D23889"/>
    <w:multiLevelType w:val="hybridMultilevel"/>
    <w:tmpl w:val="20A6D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356D3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C3D90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C7497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B3BF9"/>
    <w:multiLevelType w:val="hybridMultilevel"/>
    <w:tmpl w:val="EF228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7041E"/>
    <w:multiLevelType w:val="hybridMultilevel"/>
    <w:tmpl w:val="C5B66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017B0"/>
    <w:multiLevelType w:val="hybridMultilevel"/>
    <w:tmpl w:val="20A6D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60595"/>
    <w:multiLevelType w:val="hybridMultilevel"/>
    <w:tmpl w:val="2B7485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025A7"/>
    <w:multiLevelType w:val="hybridMultilevel"/>
    <w:tmpl w:val="2B7485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0266B"/>
    <w:multiLevelType w:val="hybridMultilevel"/>
    <w:tmpl w:val="7B4EE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4083F"/>
    <w:multiLevelType w:val="hybridMultilevel"/>
    <w:tmpl w:val="C5B66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6461B"/>
    <w:multiLevelType w:val="hybridMultilevel"/>
    <w:tmpl w:val="F8104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F22A2"/>
    <w:multiLevelType w:val="hybridMultilevel"/>
    <w:tmpl w:val="20A6D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652F5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A405B"/>
    <w:multiLevelType w:val="hybridMultilevel"/>
    <w:tmpl w:val="FB18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75E47"/>
    <w:multiLevelType w:val="hybridMultilevel"/>
    <w:tmpl w:val="C23E5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129AC"/>
    <w:multiLevelType w:val="hybridMultilevel"/>
    <w:tmpl w:val="F30A8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23"/>
  </w:num>
  <w:num w:numId="4">
    <w:abstractNumId w:val="13"/>
  </w:num>
  <w:num w:numId="5">
    <w:abstractNumId w:val="20"/>
  </w:num>
  <w:num w:numId="6">
    <w:abstractNumId w:val="12"/>
  </w:num>
  <w:num w:numId="7">
    <w:abstractNumId w:val="25"/>
  </w:num>
  <w:num w:numId="8">
    <w:abstractNumId w:val="4"/>
  </w:num>
  <w:num w:numId="9">
    <w:abstractNumId w:val="30"/>
  </w:num>
  <w:num w:numId="10">
    <w:abstractNumId w:val="11"/>
  </w:num>
  <w:num w:numId="11">
    <w:abstractNumId w:val="31"/>
  </w:num>
  <w:num w:numId="12">
    <w:abstractNumId w:val="26"/>
  </w:num>
  <w:num w:numId="13">
    <w:abstractNumId w:val="8"/>
  </w:num>
  <w:num w:numId="14">
    <w:abstractNumId w:val="24"/>
  </w:num>
  <w:num w:numId="15">
    <w:abstractNumId w:val="15"/>
  </w:num>
  <w:num w:numId="16">
    <w:abstractNumId w:val="21"/>
  </w:num>
  <w:num w:numId="17">
    <w:abstractNumId w:val="6"/>
  </w:num>
  <w:num w:numId="18">
    <w:abstractNumId w:val="27"/>
  </w:num>
  <w:num w:numId="19">
    <w:abstractNumId w:val="7"/>
  </w:num>
  <w:num w:numId="20">
    <w:abstractNumId w:val="29"/>
  </w:num>
  <w:num w:numId="21">
    <w:abstractNumId w:val="9"/>
  </w:num>
  <w:num w:numId="22">
    <w:abstractNumId w:val="16"/>
  </w:num>
  <w:num w:numId="23">
    <w:abstractNumId w:val="2"/>
  </w:num>
  <w:num w:numId="24">
    <w:abstractNumId w:val="28"/>
  </w:num>
  <w:num w:numId="25">
    <w:abstractNumId w:val="17"/>
  </w:num>
  <w:num w:numId="26">
    <w:abstractNumId w:val="18"/>
  </w:num>
  <w:num w:numId="27">
    <w:abstractNumId w:val="1"/>
  </w:num>
  <w:num w:numId="28">
    <w:abstractNumId w:val="19"/>
  </w:num>
  <w:num w:numId="29">
    <w:abstractNumId w:val="0"/>
  </w:num>
  <w:num w:numId="30">
    <w:abstractNumId w:val="10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13"/>
    <w:rsid w:val="0004409B"/>
    <w:rsid w:val="001147E2"/>
    <w:rsid w:val="00161DDE"/>
    <w:rsid w:val="001E0F91"/>
    <w:rsid w:val="001E39A8"/>
    <w:rsid w:val="0020350A"/>
    <w:rsid w:val="0021494F"/>
    <w:rsid w:val="002B60BF"/>
    <w:rsid w:val="002F49F3"/>
    <w:rsid w:val="003128C6"/>
    <w:rsid w:val="003D5AB1"/>
    <w:rsid w:val="00451739"/>
    <w:rsid w:val="00464561"/>
    <w:rsid w:val="004A78BE"/>
    <w:rsid w:val="0050609C"/>
    <w:rsid w:val="005132CC"/>
    <w:rsid w:val="00526D13"/>
    <w:rsid w:val="00556B45"/>
    <w:rsid w:val="00582DE6"/>
    <w:rsid w:val="00583912"/>
    <w:rsid w:val="005D2AF6"/>
    <w:rsid w:val="005F5487"/>
    <w:rsid w:val="006D7ADC"/>
    <w:rsid w:val="006F6200"/>
    <w:rsid w:val="00716D02"/>
    <w:rsid w:val="00737266"/>
    <w:rsid w:val="00766E34"/>
    <w:rsid w:val="00777DDE"/>
    <w:rsid w:val="00797C69"/>
    <w:rsid w:val="007A1F9E"/>
    <w:rsid w:val="007A2DD8"/>
    <w:rsid w:val="007C5E03"/>
    <w:rsid w:val="00803277"/>
    <w:rsid w:val="008312E8"/>
    <w:rsid w:val="00841B23"/>
    <w:rsid w:val="008607D3"/>
    <w:rsid w:val="008608D4"/>
    <w:rsid w:val="008673B1"/>
    <w:rsid w:val="00894293"/>
    <w:rsid w:val="008C7416"/>
    <w:rsid w:val="00916FD6"/>
    <w:rsid w:val="009448CE"/>
    <w:rsid w:val="009A3614"/>
    <w:rsid w:val="009E43EF"/>
    <w:rsid w:val="009F02E3"/>
    <w:rsid w:val="009F213B"/>
    <w:rsid w:val="00A6726E"/>
    <w:rsid w:val="00B22B87"/>
    <w:rsid w:val="00B40292"/>
    <w:rsid w:val="00B7449C"/>
    <w:rsid w:val="00B93C70"/>
    <w:rsid w:val="00C10E39"/>
    <w:rsid w:val="00C300AD"/>
    <w:rsid w:val="00C873A0"/>
    <w:rsid w:val="00CC10D4"/>
    <w:rsid w:val="00CC2C2F"/>
    <w:rsid w:val="00D146E0"/>
    <w:rsid w:val="00D21ADD"/>
    <w:rsid w:val="00D632C9"/>
    <w:rsid w:val="00D859F8"/>
    <w:rsid w:val="00D90D34"/>
    <w:rsid w:val="00E50DB3"/>
    <w:rsid w:val="00E72D13"/>
    <w:rsid w:val="00E811C4"/>
    <w:rsid w:val="00EC1A14"/>
    <w:rsid w:val="00EC4598"/>
    <w:rsid w:val="00F17295"/>
    <w:rsid w:val="00F722C7"/>
    <w:rsid w:val="00FA6AE6"/>
    <w:rsid w:val="00FC4679"/>
    <w:rsid w:val="00FD67DC"/>
    <w:rsid w:val="00FD67F7"/>
    <w:rsid w:val="09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027D33"/>
  <w15:chartTrackingRefBased/>
  <w15:docId w15:val="{14ACDD4B-0627-4ECE-90E1-11AB0A7A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7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6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D13"/>
  </w:style>
  <w:style w:type="paragraph" w:styleId="Rodap">
    <w:name w:val="footer"/>
    <w:basedOn w:val="Normal"/>
    <w:link w:val="RodapChar"/>
    <w:uiPriority w:val="99"/>
    <w:unhideWhenUsed/>
    <w:rsid w:val="00526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D13"/>
  </w:style>
  <w:style w:type="paragraph" w:styleId="PargrafodaLista">
    <w:name w:val="List Paragraph"/>
    <w:basedOn w:val="Normal"/>
    <w:uiPriority w:val="34"/>
    <w:qFormat/>
    <w:rsid w:val="007C5E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5E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673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squitto.or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www.eclipse.org/downloads/download.php?file=/mosquitto/binary/win32/mosquitto-1.4.15a-install-win32.exe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yM1eljamBw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s.eclipse.org/projects/iot.paho" TargetMode="External"/><Relationship Id="rId24" Type="http://schemas.openxmlformats.org/officeDocument/2006/relationships/hyperlink" Target="https://mvnrepository.com/artifact/org.eclipse.paho/org.eclipse.paho.client.mqttv3/1.2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github.com/eclipse/paho.mqtt.java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eclipse.org/pah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download.php?file=/mosquitto/binary/win32/mosquitto-1.4.15a-install-win32.exe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ndrew-nguyen/ucanaccess.gi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1153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QUEIROZ</dc:creator>
  <cp:keywords/>
  <dc:description/>
  <cp:lastModifiedBy>Edilania Penna</cp:lastModifiedBy>
  <cp:revision>34</cp:revision>
  <dcterms:created xsi:type="dcterms:W3CDTF">2018-05-28T14:49:00Z</dcterms:created>
  <dcterms:modified xsi:type="dcterms:W3CDTF">2018-06-11T20:44:00Z</dcterms:modified>
</cp:coreProperties>
</file>