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E6151" w14:textId="2EFAAA29" w:rsidR="00645E54" w:rsidRDefault="00000000">
      <w:r>
        <w:rPr>
          <w:noProof/>
        </w:rPr>
        <w:pict w14:anchorId="22B46041">
          <v:shapetype id="_x0000_t202" coordsize="21600,21600" o:spt="202" path="m,l,21600r21600,l21600,xe">
            <v:stroke joinstyle="miter"/>
            <v:path gradientshapeok="t" o:connecttype="rect"/>
          </v:shapetype>
          <v:shape id="_x0000_s2440" type="#_x0000_t202" style="position:absolute;left:0;text-align:left;margin-left:0;margin-top:8.75pt;width:109.55pt;height:119.95pt;z-index:2">
            <v:stroke dashstyle="1 1" endcap="round"/>
            <v:textbox>
              <w:txbxContent>
                <w:p w14:paraId="0685B27B" w14:textId="4DD0D308" w:rsidR="00E4547A" w:rsidRDefault="00000000" w:rsidP="00E4547A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pict w14:anchorId="0353C20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6.8pt;height:110.35pt">
                        <v:imagedata r:id="rId7" o:title="logo_ori"/>
                      </v:shape>
                    </w:pict>
                  </w:r>
                </w:p>
              </w:txbxContent>
            </v:textbox>
          </v:shape>
        </w:pict>
      </w:r>
    </w:p>
    <w:p w14:paraId="3A685A56" w14:textId="77777777" w:rsidR="00645E54" w:rsidRDefault="00645E54"/>
    <w:p w14:paraId="505E5D19" w14:textId="77777777" w:rsidR="00645E54" w:rsidRDefault="00645E54"/>
    <w:p w14:paraId="4F266957" w14:textId="77777777" w:rsidR="00645E54" w:rsidRDefault="00645E54"/>
    <w:p w14:paraId="0FA3FF9B" w14:textId="77777777" w:rsidR="00645E54" w:rsidRDefault="00645E54"/>
    <w:p w14:paraId="21919E59" w14:textId="77777777" w:rsidR="00645E54" w:rsidRDefault="00645E54">
      <w:pPr>
        <w:pStyle w:val="Normal0"/>
        <w:spacing w:after="120"/>
        <w:rPr>
          <w:b/>
          <w:sz w:val="52"/>
        </w:rPr>
      </w:pPr>
    </w:p>
    <w:p w14:paraId="2D5CA8B0" w14:textId="77777777" w:rsidR="00B33C6A" w:rsidRDefault="00B33C6A" w:rsidP="00B33C6A"/>
    <w:p w14:paraId="56C034F6" w14:textId="77777777" w:rsidR="00B33C6A" w:rsidRDefault="00B33C6A" w:rsidP="00B33C6A"/>
    <w:p w14:paraId="1F646E61" w14:textId="6AEB3602" w:rsidR="00B33C6A" w:rsidRDefault="00B33C6A" w:rsidP="00B33C6A">
      <w:pPr>
        <w:pStyle w:val="Normal0"/>
        <w:spacing w:after="120"/>
        <w:rPr>
          <w:sz w:val="44"/>
          <w:lang w:eastAsia="zh-CN"/>
        </w:rPr>
      </w:pPr>
    </w:p>
    <w:p w14:paraId="6A748948" w14:textId="78318912" w:rsidR="00645E54" w:rsidRDefault="00876B7A" w:rsidP="00876B7A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同伴课堂</w:t>
      </w:r>
    </w:p>
    <w:p w14:paraId="13C37DE7" w14:textId="77777777" w:rsidR="00645E54" w:rsidRDefault="00645E54">
      <w:pPr>
        <w:pStyle w:val="Normal0"/>
        <w:spacing w:after="120"/>
        <w:jc w:val="center"/>
        <w:rPr>
          <w:sz w:val="28"/>
          <w:lang w:eastAsia="zh-CN"/>
        </w:rPr>
      </w:pPr>
    </w:p>
    <w:p w14:paraId="4DC1CC3A" w14:textId="77777777" w:rsidR="00645E54" w:rsidRDefault="0000000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系统测试计划</w:t>
      </w:r>
    </w:p>
    <w:p w14:paraId="1EC4A796" w14:textId="77777777" w:rsidR="00645E54" w:rsidRDefault="00645E54"/>
    <w:p w14:paraId="795DE926" w14:textId="77777777" w:rsidR="00645E54" w:rsidRDefault="00645E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645E54" w14:paraId="5E9DEEF4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22C657D5" w14:textId="4F3F1A90" w:rsidR="00645E54" w:rsidRDefault="0000000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E245821" w14:textId="77777777" w:rsidR="00645E54" w:rsidRDefault="00000000">
            <w:pPr>
              <w:ind w:firstLineChars="100" w:firstLine="224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[</w:t>
            </w:r>
            <w:r w:rsidR="00394078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 草稿</w:t>
            </w:r>
          </w:p>
          <w:p w14:paraId="4355A3FC" w14:textId="77777777" w:rsidR="00645E54" w:rsidRDefault="00000000">
            <w:pPr>
              <w:ind w:firstLineChars="100" w:firstLine="224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[</w:t>
            </w:r>
            <w:r w:rsidR="00394078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正式发布</w:t>
            </w:r>
          </w:p>
          <w:p w14:paraId="4780C4A7" w14:textId="77777777" w:rsidR="00645E54" w:rsidRDefault="00000000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320506CC" w14:textId="77777777" w:rsidR="00645E54" w:rsidRDefault="00000000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05E28892" w14:textId="5AA4FF2A" w:rsidR="00645E54" w:rsidRDefault="00876B7A">
            <w:r>
              <w:rPr>
                <w:rFonts w:hint="eastAsia"/>
              </w:rPr>
              <w:t>第</w:t>
            </w:r>
            <w:r w:rsidR="00790953">
              <w:rPr>
                <w:rFonts w:hint="eastAsia"/>
              </w:rPr>
              <w:t>X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同伴课堂</w:t>
            </w:r>
            <w:r>
              <w:rPr>
                <w:rFonts w:hint="eastAsia"/>
              </w:rPr>
              <w:t>- IT-PLAN</w:t>
            </w:r>
          </w:p>
        </w:tc>
      </w:tr>
      <w:tr w:rsidR="00645E54" w14:paraId="72B04CAC" w14:textId="77777777">
        <w:trPr>
          <w:cantSplit/>
          <w:trHeight w:val="319"/>
        </w:trPr>
        <w:tc>
          <w:tcPr>
            <w:tcW w:w="2684" w:type="dxa"/>
            <w:vMerge/>
          </w:tcPr>
          <w:p w14:paraId="6BE4DD08" w14:textId="77777777" w:rsidR="00645E54" w:rsidRDefault="00645E54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4600664E" w14:textId="77777777" w:rsidR="00645E54" w:rsidRDefault="00000000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1861957B" w14:textId="77777777" w:rsidR="00645E54" w:rsidRDefault="009645EE">
            <w:r>
              <w:rPr>
                <w:rFonts w:hint="eastAsia"/>
              </w:rPr>
              <w:t>1.0</w:t>
            </w:r>
          </w:p>
        </w:tc>
      </w:tr>
      <w:tr w:rsidR="00645E54" w14:paraId="36F4C3CC" w14:textId="77777777">
        <w:trPr>
          <w:cantSplit/>
        </w:trPr>
        <w:tc>
          <w:tcPr>
            <w:tcW w:w="2684" w:type="dxa"/>
            <w:vMerge/>
          </w:tcPr>
          <w:p w14:paraId="707A5D24" w14:textId="77777777" w:rsidR="00645E54" w:rsidRDefault="00645E54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21541542" w14:textId="77777777" w:rsidR="00645E54" w:rsidRDefault="00000000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31C03D19" w14:textId="39C70B43" w:rsidR="00645E54" w:rsidRDefault="00645E54"/>
        </w:tc>
      </w:tr>
      <w:tr w:rsidR="00645E54" w14:paraId="71619C98" w14:textId="77777777">
        <w:trPr>
          <w:cantSplit/>
        </w:trPr>
        <w:tc>
          <w:tcPr>
            <w:tcW w:w="2684" w:type="dxa"/>
            <w:vMerge/>
          </w:tcPr>
          <w:p w14:paraId="6708292C" w14:textId="77777777" w:rsidR="00645E54" w:rsidRDefault="00645E54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F206270" w14:textId="77777777" w:rsidR="00645E54" w:rsidRDefault="00000000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586D3A47" w14:textId="0DC00F02" w:rsidR="00645E54" w:rsidRDefault="00D1415E">
            <w:r>
              <w:rPr>
                <w:rFonts w:hint="eastAsia"/>
              </w:rPr>
              <w:t>2024-11-2</w:t>
            </w:r>
            <w:r w:rsidR="00876B7A">
              <w:rPr>
                <w:rFonts w:hint="eastAsia"/>
              </w:rPr>
              <w:t>4</w:t>
            </w:r>
          </w:p>
        </w:tc>
      </w:tr>
    </w:tbl>
    <w:p w14:paraId="48C15526" w14:textId="77777777" w:rsidR="00645E54" w:rsidRDefault="00645E54">
      <w:pPr>
        <w:pStyle w:val="a9"/>
        <w:jc w:val="both"/>
        <w:rPr>
          <w:sz w:val="21"/>
        </w:rPr>
      </w:pPr>
    </w:p>
    <w:p w14:paraId="3BEC7C3B" w14:textId="563E3C04" w:rsidR="00645E54" w:rsidRDefault="00000000">
      <w:r>
        <w:rPr>
          <w:noProof/>
        </w:rPr>
        <w:pict w14:anchorId="27C26BF6">
          <v:shape id="文本框 391" o:spid="_x0000_s2439" type="#_x0000_t202" style="position:absolute;left:0;text-align:left;margin-left:5.6pt;margin-top:648.4pt;width:414.4pt;height:78.75pt;z-index:1;mso-position-horizontal-relative:text;mso-position-vertical-relative:page" filled="f">
            <v:stroke dashstyle="1 1" endcap="round"/>
            <v:textbox>
              <w:txbxContent>
                <w:p w14:paraId="729641CF" w14:textId="77777777" w:rsidR="00DE0F9D" w:rsidRDefault="00DE0F9D" w:rsidP="00DE0F9D">
                  <w:pPr>
                    <w:pStyle w:val="a3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</w:p>
                <w:p w14:paraId="09679285" w14:textId="77777777" w:rsidR="00DE0F9D" w:rsidRDefault="00DE0F9D" w:rsidP="00DE0F9D">
                  <w:pPr>
                    <w:pStyle w:val="a3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卓越工程综合实践课程</w:t>
                  </w:r>
                </w:p>
                <w:p w14:paraId="656CB694" w14:textId="795E1583" w:rsidR="00DE0F9D" w:rsidRDefault="00790953" w:rsidP="00DE0F9D">
                  <w:pPr>
                    <w:pStyle w:val="a3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X</w:t>
                  </w:r>
                  <w:r w:rsidR="00DE0F9D">
                    <w:rPr>
                      <w:rFonts w:hint="eastAsia"/>
                      <w:szCs w:val="24"/>
                    </w:rPr>
                    <w:t>班第</w:t>
                  </w:r>
                  <w:r>
                    <w:rPr>
                      <w:rFonts w:hint="eastAsia"/>
                      <w:szCs w:val="24"/>
                    </w:rPr>
                    <w:t>X</w:t>
                  </w:r>
                  <w:r w:rsidR="00DE0F9D">
                    <w:rPr>
                      <w:rFonts w:hint="eastAsia"/>
                      <w:szCs w:val="24"/>
                    </w:rPr>
                    <w:t>组</w:t>
                  </w:r>
                </w:p>
                <w:p w14:paraId="16A549CC" w14:textId="06E086D2" w:rsidR="00DE0F9D" w:rsidRDefault="00DE0F9D" w:rsidP="00DE0F9D">
                  <w:pPr>
                    <w:pStyle w:val="a3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</w:p>
              </w:txbxContent>
            </v:textbox>
            <w10:wrap anchory="page"/>
          </v:shape>
        </w:pict>
      </w:r>
    </w:p>
    <w:p w14:paraId="7A66ACB6" w14:textId="77777777" w:rsidR="00645E54" w:rsidRDefault="00000000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0C382D71" w14:textId="77777777" w:rsidR="00DE0F9D" w:rsidRDefault="00DE0F9D" w:rsidP="00DE0F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DE0F9D" w14:paraId="701E13CE" w14:textId="77777777" w:rsidTr="005474A0">
        <w:tc>
          <w:tcPr>
            <w:tcW w:w="1676" w:type="dxa"/>
          </w:tcPr>
          <w:p w14:paraId="6233EFB0" w14:textId="77777777" w:rsidR="00DE0F9D" w:rsidRDefault="00DE0F9D" w:rsidP="005474A0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7D7F1025" w14:textId="77777777" w:rsidR="00DE0F9D" w:rsidRDefault="00DE0F9D" w:rsidP="005474A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0E9B5A26" w14:textId="77777777" w:rsidR="00DE0F9D" w:rsidRDefault="00DE0F9D" w:rsidP="005474A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78DE1D46" w14:textId="77777777" w:rsidR="00DE0F9D" w:rsidRDefault="00DE0F9D" w:rsidP="005474A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7C15EC7B" w14:textId="77777777" w:rsidR="00DE0F9D" w:rsidRDefault="00DE0F9D" w:rsidP="005474A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0F9D" w14:paraId="1CC4B5C6" w14:textId="77777777" w:rsidTr="005474A0">
        <w:tc>
          <w:tcPr>
            <w:tcW w:w="1676" w:type="dxa"/>
          </w:tcPr>
          <w:p w14:paraId="4CEAC00B" w14:textId="328A1F53" w:rsidR="00DE0F9D" w:rsidRDefault="00DE0F9D" w:rsidP="005474A0">
            <w:r>
              <w:rPr>
                <w:rFonts w:hint="eastAsia"/>
              </w:rPr>
              <w:t>1.0</w:t>
            </w:r>
          </w:p>
          <w:p w14:paraId="64D649B9" w14:textId="77777777" w:rsidR="00DE0F9D" w:rsidRDefault="00DE0F9D" w:rsidP="005474A0"/>
        </w:tc>
        <w:tc>
          <w:tcPr>
            <w:tcW w:w="1008" w:type="dxa"/>
          </w:tcPr>
          <w:p w14:paraId="0BD73559" w14:textId="688CEFC9" w:rsidR="00DE0F9D" w:rsidRDefault="00DE0F9D" w:rsidP="005474A0"/>
        </w:tc>
        <w:tc>
          <w:tcPr>
            <w:tcW w:w="1232" w:type="dxa"/>
          </w:tcPr>
          <w:p w14:paraId="5A264377" w14:textId="24054DFB" w:rsidR="00DE0F9D" w:rsidRDefault="00DE0F9D" w:rsidP="005474A0"/>
        </w:tc>
        <w:tc>
          <w:tcPr>
            <w:tcW w:w="1568" w:type="dxa"/>
          </w:tcPr>
          <w:p w14:paraId="08F7058C" w14:textId="0AD0315F" w:rsidR="00DE0F9D" w:rsidRDefault="00DE0F9D" w:rsidP="005474A0">
            <w:r>
              <w:rPr>
                <w:rFonts w:hint="eastAsia"/>
                <w:sz w:val="18"/>
              </w:rPr>
              <w:t>2024/11/18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2024/11/24</w:t>
            </w:r>
          </w:p>
        </w:tc>
        <w:tc>
          <w:tcPr>
            <w:tcW w:w="3236" w:type="dxa"/>
          </w:tcPr>
          <w:p w14:paraId="079C931F" w14:textId="77777777" w:rsidR="00DE0F9D" w:rsidRDefault="00DE0F9D" w:rsidP="005474A0"/>
        </w:tc>
      </w:tr>
    </w:tbl>
    <w:p w14:paraId="1491EDD0" w14:textId="77777777" w:rsidR="00645E54" w:rsidRDefault="00645E54"/>
    <w:p w14:paraId="3D5D1257" w14:textId="77777777" w:rsidR="00645E54" w:rsidRDefault="00645E54"/>
    <w:p w14:paraId="36955BEA" w14:textId="77777777" w:rsidR="00645E54" w:rsidRDefault="00645E54">
      <w:pPr>
        <w:rPr>
          <w:sz w:val="28"/>
        </w:rPr>
      </w:pPr>
    </w:p>
    <w:p w14:paraId="1AF3DE5A" w14:textId="77777777" w:rsidR="00645E54" w:rsidRDefault="00645E54"/>
    <w:p w14:paraId="18A5DAF8" w14:textId="77777777" w:rsidR="00645E54" w:rsidRDefault="00645E54"/>
    <w:p w14:paraId="2DCE1F61" w14:textId="77777777" w:rsidR="00645E54" w:rsidRDefault="00000000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4ED64DBD" w14:textId="56D47EF7" w:rsidR="00890148" w:rsidRDefault="00000000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83946313" w:history="1">
        <w:r w:rsidR="00890148" w:rsidRPr="00342226">
          <w:rPr>
            <w:rStyle w:val="a6"/>
            <w:rFonts w:hint="eastAsia"/>
            <w:noProof/>
          </w:rPr>
          <w:t xml:space="preserve">1. </w:t>
        </w:r>
        <w:r w:rsidR="00890148" w:rsidRPr="00342226">
          <w:rPr>
            <w:rStyle w:val="a6"/>
            <w:rFonts w:hint="eastAsia"/>
            <w:noProof/>
          </w:rPr>
          <w:t>测试范围与主要内容</w:t>
        </w:r>
        <w:r w:rsidR="00890148">
          <w:rPr>
            <w:rFonts w:hint="eastAsia"/>
            <w:noProof/>
            <w:webHidden/>
          </w:rPr>
          <w:tab/>
        </w:r>
        <w:r w:rsidR="00890148">
          <w:rPr>
            <w:rFonts w:hint="eastAsia"/>
            <w:noProof/>
            <w:webHidden/>
          </w:rPr>
          <w:fldChar w:fldCharType="begin"/>
        </w:r>
        <w:r w:rsidR="00890148">
          <w:rPr>
            <w:rFonts w:hint="eastAsia"/>
            <w:noProof/>
            <w:webHidden/>
          </w:rPr>
          <w:instrText xml:space="preserve"> </w:instrText>
        </w:r>
        <w:r w:rsidR="00890148">
          <w:rPr>
            <w:noProof/>
            <w:webHidden/>
          </w:rPr>
          <w:instrText>PAGEREF _Toc183946313 \h</w:instrText>
        </w:r>
        <w:r w:rsidR="00890148">
          <w:rPr>
            <w:rFonts w:hint="eastAsia"/>
            <w:noProof/>
            <w:webHidden/>
          </w:rPr>
          <w:instrText xml:space="preserve"> </w:instrText>
        </w:r>
        <w:r w:rsidR="00890148">
          <w:rPr>
            <w:rFonts w:hint="eastAsia"/>
            <w:noProof/>
            <w:webHidden/>
          </w:rPr>
        </w:r>
        <w:r w:rsidR="00890148">
          <w:rPr>
            <w:rFonts w:hint="eastAsia"/>
            <w:noProof/>
            <w:webHidden/>
          </w:rPr>
          <w:fldChar w:fldCharType="separate"/>
        </w:r>
        <w:r w:rsidR="00890148">
          <w:rPr>
            <w:noProof/>
            <w:webHidden/>
          </w:rPr>
          <w:t>4</w:t>
        </w:r>
        <w:r w:rsidR="00890148">
          <w:rPr>
            <w:rFonts w:hint="eastAsia"/>
            <w:noProof/>
            <w:webHidden/>
          </w:rPr>
          <w:fldChar w:fldCharType="end"/>
        </w:r>
      </w:hyperlink>
    </w:p>
    <w:p w14:paraId="0E712BB9" w14:textId="4C962193" w:rsidR="00890148" w:rsidRDefault="00890148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946314" w:history="1">
        <w:r w:rsidRPr="00342226">
          <w:rPr>
            <w:rStyle w:val="a6"/>
            <w:rFonts w:hint="eastAsia"/>
            <w:noProof/>
          </w:rPr>
          <w:t xml:space="preserve">2. </w:t>
        </w:r>
        <w:r w:rsidRPr="00342226">
          <w:rPr>
            <w:rStyle w:val="a6"/>
            <w:rFonts w:hint="eastAsia"/>
            <w:noProof/>
          </w:rPr>
          <w:t>测试方法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_Toc183946314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A70671" w14:textId="21D227B5" w:rsidR="00890148" w:rsidRDefault="00890148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946315" w:history="1">
        <w:r w:rsidRPr="00342226">
          <w:rPr>
            <w:rStyle w:val="a6"/>
            <w:rFonts w:hint="eastAsia"/>
            <w:noProof/>
          </w:rPr>
          <w:t xml:space="preserve">3. </w:t>
        </w:r>
        <w:r w:rsidRPr="00342226">
          <w:rPr>
            <w:rStyle w:val="a6"/>
            <w:rFonts w:hint="eastAsia"/>
            <w:noProof/>
          </w:rPr>
          <w:t>测试环境与测试辅助工具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_Toc183946315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AED34C" w14:textId="185DD9F0" w:rsidR="00890148" w:rsidRDefault="00890148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946316" w:history="1">
        <w:r w:rsidRPr="00342226">
          <w:rPr>
            <w:rStyle w:val="a6"/>
            <w:rFonts w:hint="eastAsia"/>
            <w:noProof/>
          </w:rPr>
          <w:t xml:space="preserve">4. </w:t>
        </w:r>
        <w:r w:rsidRPr="00342226">
          <w:rPr>
            <w:rStyle w:val="a6"/>
            <w:rFonts w:hint="eastAsia"/>
            <w:noProof/>
          </w:rPr>
          <w:t>测试完成准则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_Toc183946316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ECF7ED" w14:textId="253DD6FB" w:rsidR="00890148" w:rsidRDefault="00890148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946317" w:history="1">
        <w:r w:rsidRPr="00342226">
          <w:rPr>
            <w:rStyle w:val="a6"/>
            <w:rFonts w:hint="eastAsia"/>
            <w:noProof/>
          </w:rPr>
          <w:t xml:space="preserve">5. </w:t>
        </w:r>
        <w:r w:rsidRPr="00342226">
          <w:rPr>
            <w:rStyle w:val="a6"/>
            <w:rFonts w:hint="eastAsia"/>
            <w:noProof/>
          </w:rPr>
          <w:t>人员与任务表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_Toc183946317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F03FE7" w14:textId="1EBF71A6" w:rsidR="00890148" w:rsidRDefault="00890148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946318" w:history="1">
        <w:r w:rsidRPr="00342226">
          <w:rPr>
            <w:rStyle w:val="a6"/>
            <w:rFonts w:hint="eastAsia"/>
            <w:noProof/>
          </w:rPr>
          <w:t xml:space="preserve">6. </w:t>
        </w:r>
        <w:r w:rsidRPr="00342226">
          <w:rPr>
            <w:rStyle w:val="a6"/>
            <w:rFonts w:hint="eastAsia"/>
            <w:noProof/>
          </w:rPr>
          <w:t>缺陷管理与改错计划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_Toc183946318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910928" w14:textId="49D03DAF" w:rsidR="00645E54" w:rsidRDefault="00000000">
      <w:pPr>
        <w:pStyle w:val="1"/>
        <w:spacing w:before="175" w:after="175"/>
      </w:pPr>
      <w:r>
        <w:fldChar w:fldCharType="end"/>
      </w:r>
      <w:r>
        <w:br w:type="page"/>
      </w:r>
      <w:bookmarkStart w:id="0" w:name="_Toc183946313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测试范围与主要内容</w:t>
      </w:r>
      <w:bookmarkEnd w:id="0"/>
    </w:p>
    <w:p w14:paraId="461926A9" w14:textId="77777777" w:rsidR="00655D42" w:rsidRPr="00D66B8B" w:rsidRDefault="00655D42" w:rsidP="00655D42">
      <w:pPr>
        <w:rPr>
          <w:b/>
          <w:bCs/>
          <w:sz w:val="24"/>
        </w:rPr>
      </w:pPr>
      <w:r w:rsidRPr="00D66B8B">
        <w:rPr>
          <w:rFonts w:hint="eastAsia"/>
          <w:b/>
          <w:bCs/>
          <w:sz w:val="24"/>
        </w:rPr>
        <w:t xml:space="preserve">1.1 </w:t>
      </w:r>
      <w:r w:rsidRPr="00D66B8B">
        <w:rPr>
          <w:rFonts w:hint="eastAsia"/>
          <w:b/>
          <w:bCs/>
          <w:sz w:val="24"/>
        </w:rPr>
        <w:t>功能测试</w:t>
      </w:r>
    </w:p>
    <w:p w14:paraId="4DED0726" w14:textId="77777777" w:rsidR="00655D42" w:rsidRDefault="00655D42" w:rsidP="00655D42">
      <w:r>
        <w:rPr>
          <w:rFonts w:hint="eastAsia"/>
        </w:rPr>
        <w:t>确保各个功能模块按预期工作，验证系统的每个功能是否符合设计要求。</w:t>
      </w:r>
    </w:p>
    <w:p w14:paraId="193809E9" w14:textId="77777777" w:rsidR="00655D42" w:rsidRDefault="00655D42" w:rsidP="00655D42">
      <w:r>
        <w:rPr>
          <w:rFonts w:hint="eastAsia"/>
        </w:rPr>
        <w:t>学生端功能</w:t>
      </w:r>
    </w:p>
    <w:p w14:paraId="15E0DF9A" w14:textId="77777777" w:rsidR="00655D42" w:rsidRDefault="00655D42" w:rsidP="00655D42">
      <w:r>
        <w:rPr>
          <w:rFonts w:hint="eastAsia"/>
        </w:rPr>
        <w:t>课堂：学生是否能够查看和加入课堂</w:t>
      </w:r>
      <w:r w:rsidR="00ED27C2">
        <w:rPr>
          <w:rFonts w:hint="eastAsia"/>
        </w:rPr>
        <w:t>。</w:t>
      </w:r>
    </w:p>
    <w:p w14:paraId="6EEED402" w14:textId="77777777" w:rsidR="00655D42" w:rsidRDefault="00655D42" w:rsidP="00655D42">
      <w:r>
        <w:rPr>
          <w:rFonts w:hint="eastAsia"/>
        </w:rPr>
        <w:t>课程：学生是否能浏览课程内容、查看课程进度、查看课程资料。</w:t>
      </w:r>
    </w:p>
    <w:p w14:paraId="5B48525A" w14:textId="77777777" w:rsidR="00655D42" w:rsidRDefault="00655D42" w:rsidP="00655D42">
      <w:r>
        <w:rPr>
          <w:rFonts w:hint="eastAsia"/>
        </w:rPr>
        <w:t>答题：学生是否能够完成作业、答题，提交答案，查看答案反馈。</w:t>
      </w:r>
    </w:p>
    <w:p w14:paraId="008C29D4" w14:textId="77777777" w:rsidR="00655D42" w:rsidRDefault="00655D42" w:rsidP="00655D42">
      <w:r>
        <w:rPr>
          <w:rFonts w:hint="eastAsia"/>
        </w:rPr>
        <w:t>教师端功能</w:t>
      </w:r>
    </w:p>
    <w:p w14:paraId="1C2D6968" w14:textId="77777777" w:rsidR="00655D42" w:rsidRDefault="00655D42" w:rsidP="00655D42">
      <w:r>
        <w:rPr>
          <w:rFonts w:hint="eastAsia"/>
        </w:rPr>
        <w:t>课堂：教师是否能够创建和管理课堂、查看学生参与情况、发布课堂内容等。</w:t>
      </w:r>
    </w:p>
    <w:p w14:paraId="153187E3" w14:textId="77777777" w:rsidR="00655D42" w:rsidRDefault="00655D42" w:rsidP="00655D42">
      <w:r>
        <w:rPr>
          <w:rFonts w:hint="eastAsia"/>
        </w:rPr>
        <w:t>课程：教师是否能创建、修改课程内容，管理课程进度、发布课程资料。</w:t>
      </w:r>
    </w:p>
    <w:p w14:paraId="2836CAEC" w14:textId="77777777" w:rsidR="00655D42" w:rsidRDefault="00655D42" w:rsidP="00655D42">
      <w:r>
        <w:rPr>
          <w:rFonts w:hint="eastAsia"/>
        </w:rPr>
        <w:t>发布题目：教师是否能够创建、发布题目，设置题目类型、难度等。</w:t>
      </w:r>
    </w:p>
    <w:p w14:paraId="59138B73" w14:textId="77777777" w:rsidR="00655D42" w:rsidRDefault="00655D42" w:rsidP="00655D42">
      <w:r>
        <w:rPr>
          <w:rFonts w:hint="eastAsia"/>
        </w:rPr>
        <w:t>题库功能：教师是否能够管理题库，编辑、删除题目，组织题目分类。</w:t>
      </w:r>
    </w:p>
    <w:p w14:paraId="5DD99673" w14:textId="77777777" w:rsidR="00171A3A" w:rsidRDefault="00171A3A" w:rsidP="00655D42"/>
    <w:p w14:paraId="7F6DAFDC" w14:textId="77777777" w:rsidR="00655D42" w:rsidRPr="00D66B8B" w:rsidRDefault="00655D42" w:rsidP="00655D42">
      <w:pPr>
        <w:rPr>
          <w:b/>
          <w:bCs/>
          <w:sz w:val="24"/>
        </w:rPr>
      </w:pPr>
      <w:r w:rsidRPr="00D66B8B">
        <w:rPr>
          <w:rFonts w:hint="eastAsia"/>
          <w:b/>
          <w:bCs/>
          <w:sz w:val="24"/>
        </w:rPr>
        <w:t xml:space="preserve">1.2 </w:t>
      </w:r>
      <w:r w:rsidRPr="00D66B8B">
        <w:rPr>
          <w:rFonts w:hint="eastAsia"/>
          <w:b/>
          <w:bCs/>
          <w:sz w:val="24"/>
        </w:rPr>
        <w:t>健壮性测试</w:t>
      </w:r>
    </w:p>
    <w:p w14:paraId="2E009551" w14:textId="77777777" w:rsidR="00655D42" w:rsidRDefault="00655D42" w:rsidP="00655D42">
      <w:r>
        <w:rPr>
          <w:rFonts w:hint="eastAsia"/>
        </w:rPr>
        <w:t>确保系统能够应对不同场景下的异常情况并稳定运行</w:t>
      </w:r>
      <w:r w:rsidR="00171A3A">
        <w:rPr>
          <w:rFonts w:hint="eastAsia"/>
        </w:rPr>
        <w:t>。</w:t>
      </w:r>
    </w:p>
    <w:p w14:paraId="676D0AC8" w14:textId="77777777" w:rsidR="00655D42" w:rsidRDefault="00655D42" w:rsidP="00655D42">
      <w:r>
        <w:rPr>
          <w:rFonts w:hint="eastAsia"/>
        </w:rPr>
        <w:t>学生端：在网络不稳定或无网络的情况下，是否能正确提示并保持用户数据一致性。</w:t>
      </w:r>
    </w:p>
    <w:p w14:paraId="5D438A00" w14:textId="77777777" w:rsidR="00655D42" w:rsidRDefault="00655D42" w:rsidP="00655D42">
      <w:r>
        <w:rPr>
          <w:rFonts w:hint="eastAsia"/>
        </w:rPr>
        <w:t>教师端：在用户操作过程中，是否能处理并发请求、出现错误时是否能优雅地处理，避免数据丢失或界面崩溃。</w:t>
      </w:r>
    </w:p>
    <w:p w14:paraId="0311F8B2" w14:textId="77777777" w:rsidR="00655D42" w:rsidRDefault="00655D42" w:rsidP="00655D42">
      <w:r>
        <w:rPr>
          <w:rFonts w:hint="eastAsia"/>
        </w:rPr>
        <w:t>后端：后端服务在高并发情况下是否能正常工作，是否能防止崩溃或超时。</w:t>
      </w:r>
    </w:p>
    <w:p w14:paraId="637E7E35" w14:textId="77777777" w:rsidR="00171A3A" w:rsidRDefault="00171A3A" w:rsidP="00655D42"/>
    <w:p w14:paraId="06BCA448" w14:textId="77777777" w:rsidR="00655D42" w:rsidRPr="00D66B8B" w:rsidRDefault="00655D42" w:rsidP="00655D42">
      <w:pPr>
        <w:rPr>
          <w:b/>
          <w:bCs/>
          <w:sz w:val="24"/>
        </w:rPr>
      </w:pPr>
      <w:r w:rsidRPr="00D66B8B">
        <w:rPr>
          <w:rFonts w:hint="eastAsia"/>
          <w:b/>
          <w:bCs/>
          <w:sz w:val="24"/>
        </w:rPr>
        <w:t xml:space="preserve">1.3 </w:t>
      </w:r>
      <w:r w:rsidRPr="00D66B8B">
        <w:rPr>
          <w:rFonts w:hint="eastAsia"/>
          <w:b/>
          <w:bCs/>
          <w:sz w:val="24"/>
        </w:rPr>
        <w:t>性能测试</w:t>
      </w:r>
    </w:p>
    <w:p w14:paraId="0DF70D4A" w14:textId="77777777" w:rsidR="00655D42" w:rsidRDefault="00655D42" w:rsidP="00655D42">
      <w:r>
        <w:rPr>
          <w:rFonts w:hint="eastAsia"/>
        </w:rPr>
        <w:t>对系统的性能进行验证，确保在不同负载下系统表现稳定。</w:t>
      </w:r>
    </w:p>
    <w:p w14:paraId="59C58D06" w14:textId="77777777" w:rsidR="00655D42" w:rsidRDefault="00655D42" w:rsidP="00655D42">
      <w:r>
        <w:rPr>
          <w:rFonts w:hint="eastAsia"/>
        </w:rPr>
        <w:t>学生端和教师端负载测试：模拟多个用户并发操作，验证系统的响应时间和稳定性。</w:t>
      </w:r>
    </w:p>
    <w:p w14:paraId="0AC0016A" w14:textId="77777777" w:rsidR="00655D42" w:rsidRDefault="00655D42" w:rsidP="00655D42">
      <w:r>
        <w:rPr>
          <w:rFonts w:hint="eastAsia"/>
        </w:rPr>
        <w:t>后端性能测试：测试接口响应时间，数据库查询效率等，特别是针对数据量大时的性能表现（例如，题库查询和课程信息加载）。</w:t>
      </w:r>
    </w:p>
    <w:p w14:paraId="0302F802" w14:textId="77777777" w:rsidR="008E1923" w:rsidRDefault="008E1923" w:rsidP="00655D42"/>
    <w:p w14:paraId="23F1168E" w14:textId="77777777" w:rsidR="00655D42" w:rsidRPr="00D66B8B" w:rsidRDefault="00655D42" w:rsidP="00655D42">
      <w:pPr>
        <w:rPr>
          <w:b/>
          <w:bCs/>
          <w:sz w:val="24"/>
        </w:rPr>
      </w:pPr>
      <w:r w:rsidRPr="00D66B8B">
        <w:rPr>
          <w:rFonts w:hint="eastAsia"/>
          <w:b/>
          <w:bCs/>
          <w:sz w:val="24"/>
        </w:rPr>
        <w:t xml:space="preserve">1.4 </w:t>
      </w:r>
      <w:r w:rsidRPr="00D66B8B">
        <w:rPr>
          <w:rFonts w:hint="eastAsia"/>
          <w:b/>
          <w:bCs/>
          <w:sz w:val="24"/>
        </w:rPr>
        <w:t>用户界面测试</w:t>
      </w:r>
    </w:p>
    <w:p w14:paraId="72FB1768" w14:textId="77777777" w:rsidR="00655D42" w:rsidRDefault="00655D42" w:rsidP="00655D42">
      <w:r>
        <w:rPr>
          <w:rFonts w:hint="eastAsia"/>
        </w:rPr>
        <w:t>验证前端界面的易用性、可访问性和一致性，确保用户体验良好。</w:t>
      </w:r>
    </w:p>
    <w:p w14:paraId="25BDEF1D" w14:textId="77777777" w:rsidR="00655D42" w:rsidRDefault="00655D42" w:rsidP="00655D42">
      <w:r>
        <w:rPr>
          <w:rFonts w:hint="eastAsia"/>
        </w:rPr>
        <w:t>学生端</w:t>
      </w:r>
      <w:r>
        <w:rPr>
          <w:rFonts w:hint="eastAsia"/>
        </w:rPr>
        <w:t>APP</w:t>
      </w:r>
      <w:r>
        <w:rPr>
          <w:rFonts w:hint="eastAsia"/>
        </w:rPr>
        <w:t>（</w:t>
      </w:r>
      <w:r>
        <w:rPr>
          <w:rFonts w:hint="eastAsia"/>
        </w:rPr>
        <w:t>Flutter</w:t>
      </w:r>
      <w:r>
        <w:rPr>
          <w:rFonts w:hint="eastAsia"/>
        </w:rPr>
        <w:t>）：界面是否符合设计规范，学生是否能轻松找到所需功能。</w:t>
      </w:r>
    </w:p>
    <w:p w14:paraId="028AE89B" w14:textId="77777777" w:rsidR="00655D42" w:rsidRDefault="00655D42" w:rsidP="00655D42">
      <w:r>
        <w:rPr>
          <w:rFonts w:hint="eastAsia"/>
        </w:rPr>
        <w:t>教师端</w:t>
      </w:r>
      <w:r>
        <w:rPr>
          <w:rFonts w:hint="eastAsia"/>
        </w:rPr>
        <w:t>Web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）：是否符合教师使用的需求，界面是否直观、操作是否便捷。</w:t>
      </w:r>
    </w:p>
    <w:p w14:paraId="260A3736" w14:textId="77777777" w:rsidR="00655D42" w:rsidRDefault="00655D42" w:rsidP="00655D42">
      <w:r>
        <w:rPr>
          <w:rFonts w:hint="eastAsia"/>
        </w:rPr>
        <w:t>响应式设计：确保教师端</w:t>
      </w:r>
      <w:r>
        <w:rPr>
          <w:rFonts w:hint="eastAsia"/>
        </w:rPr>
        <w:t>Web</w:t>
      </w:r>
      <w:r>
        <w:rPr>
          <w:rFonts w:hint="eastAsia"/>
        </w:rPr>
        <w:t>在不同设备上的显示效果良好，学生端</w:t>
      </w:r>
      <w:r>
        <w:rPr>
          <w:rFonts w:hint="eastAsia"/>
        </w:rPr>
        <w:t>APP</w:t>
      </w:r>
      <w:r>
        <w:rPr>
          <w:rFonts w:hint="eastAsia"/>
        </w:rPr>
        <w:t>在不同操作系统（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）上的兼容性。</w:t>
      </w:r>
    </w:p>
    <w:p w14:paraId="70F4CF3C" w14:textId="77777777" w:rsidR="00B226FA" w:rsidRDefault="00B226FA" w:rsidP="00655D42"/>
    <w:p w14:paraId="7ABF1F9D" w14:textId="77777777" w:rsidR="00655D42" w:rsidRPr="00D66B8B" w:rsidRDefault="00655D42" w:rsidP="00655D42">
      <w:pPr>
        <w:rPr>
          <w:b/>
          <w:bCs/>
          <w:sz w:val="24"/>
        </w:rPr>
      </w:pPr>
      <w:r w:rsidRPr="00D66B8B">
        <w:rPr>
          <w:rFonts w:hint="eastAsia"/>
          <w:b/>
          <w:bCs/>
          <w:sz w:val="24"/>
        </w:rPr>
        <w:t xml:space="preserve">1.5 </w:t>
      </w:r>
      <w:r w:rsidRPr="00D66B8B">
        <w:rPr>
          <w:rFonts w:hint="eastAsia"/>
          <w:b/>
          <w:bCs/>
          <w:sz w:val="24"/>
        </w:rPr>
        <w:t>安全性测试</w:t>
      </w:r>
    </w:p>
    <w:p w14:paraId="112CBCC1" w14:textId="77777777" w:rsidR="00655D42" w:rsidRDefault="00655D42" w:rsidP="00655D42">
      <w:r>
        <w:rPr>
          <w:rFonts w:hint="eastAsia"/>
        </w:rPr>
        <w:t>确保系统的数据安全性，防止恶意攻击和数据泄露。</w:t>
      </w:r>
    </w:p>
    <w:p w14:paraId="7C51EF2F" w14:textId="77777777" w:rsidR="00655D42" w:rsidRDefault="00655D42" w:rsidP="00655D42">
      <w:r>
        <w:rPr>
          <w:rFonts w:hint="eastAsia"/>
        </w:rPr>
        <w:t>身份验证与授权：检查学生端和教师端的登录、权限管理功能，确保不同用户角色的权限控制得当。</w:t>
      </w:r>
    </w:p>
    <w:p w14:paraId="6E51CB51" w14:textId="77777777" w:rsidR="00655D42" w:rsidRDefault="00655D42" w:rsidP="00655D42">
      <w:r>
        <w:rPr>
          <w:rFonts w:hint="eastAsia"/>
        </w:rPr>
        <w:t>数据保护：确保用户信息、答题数据等敏感数据的传输和存储过程经过加密，防止数据</w:t>
      </w:r>
      <w:r>
        <w:rPr>
          <w:rFonts w:hint="eastAsia"/>
        </w:rPr>
        <w:lastRenderedPageBreak/>
        <w:t>泄露。</w:t>
      </w:r>
    </w:p>
    <w:p w14:paraId="52F1DC55" w14:textId="77777777" w:rsidR="00655D42" w:rsidRDefault="00655D42" w:rsidP="00655D42"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注入与</w:t>
      </w:r>
      <w:r>
        <w:rPr>
          <w:rFonts w:hint="eastAsia"/>
        </w:rPr>
        <w:t>XSS</w:t>
      </w:r>
      <w:r>
        <w:rPr>
          <w:rFonts w:hint="eastAsia"/>
        </w:rPr>
        <w:t>攻击：验证系统是否能防止常见的安全攻击，如</w:t>
      </w:r>
      <w:r>
        <w:rPr>
          <w:rFonts w:hint="eastAsia"/>
        </w:rPr>
        <w:t>SQL</w:t>
      </w:r>
      <w:r>
        <w:rPr>
          <w:rFonts w:hint="eastAsia"/>
        </w:rPr>
        <w:t>注入、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攻击等。</w:t>
      </w:r>
    </w:p>
    <w:p w14:paraId="239E971A" w14:textId="77777777" w:rsidR="00906242" w:rsidRDefault="00906242" w:rsidP="00655D42"/>
    <w:p w14:paraId="16177B58" w14:textId="77777777" w:rsidR="00655D42" w:rsidRPr="00906242" w:rsidRDefault="00655D42" w:rsidP="00655D42">
      <w:pPr>
        <w:rPr>
          <w:b/>
          <w:bCs/>
          <w:sz w:val="24"/>
        </w:rPr>
      </w:pPr>
      <w:r w:rsidRPr="00906242">
        <w:rPr>
          <w:rFonts w:hint="eastAsia"/>
          <w:b/>
          <w:bCs/>
          <w:sz w:val="24"/>
        </w:rPr>
        <w:t xml:space="preserve">1.6 </w:t>
      </w:r>
      <w:r w:rsidRPr="00906242">
        <w:rPr>
          <w:rFonts w:hint="eastAsia"/>
          <w:b/>
          <w:bCs/>
          <w:sz w:val="24"/>
        </w:rPr>
        <w:t>安装与反安装测试</w:t>
      </w:r>
    </w:p>
    <w:p w14:paraId="1DE3899B" w14:textId="77777777" w:rsidR="00655D42" w:rsidRDefault="00655D42" w:rsidP="00655D42">
      <w:r>
        <w:rPr>
          <w:rFonts w:hint="eastAsia"/>
        </w:rPr>
        <w:t>验证系统的安装和卸载过程是否顺畅。</w:t>
      </w:r>
    </w:p>
    <w:p w14:paraId="3D22C059" w14:textId="77777777" w:rsidR="00655D42" w:rsidRDefault="00655D42" w:rsidP="00655D42">
      <w:r>
        <w:rPr>
          <w:rFonts w:hint="eastAsia"/>
        </w:rPr>
        <w:t>学生端</w:t>
      </w:r>
      <w:r>
        <w:rPr>
          <w:rFonts w:hint="eastAsia"/>
        </w:rPr>
        <w:t>APP</w:t>
      </w:r>
      <w:r>
        <w:rPr>
          <w:rFonts w:hint="eastAsia"/>
        </w:rPr>
        <w:t>安装与卸载：测试学生端</w:t>
      </w:r>
      <w:r>
        <w:rPr>
          <w:rFonts w:hint="eastAsia"/>
        </w:rPr>
        <w:t>APP</w:t>
      </w:r>
      <w:r>
        <w:rPr>
          <w:rFonts w:hint="eastAsia"/>
        </w:rPr>
        <w:t>的安装过程是否顺利，卸载后是否清除所有数据。</w:t>
      </w:r>
    </w:p>
    <w:p w14:paraId="7939E348" w14:textId="77777777" w:rsidR="00655D42" w:rsidRPr="00655D42" w:rsidRDefault="00655D42" w:rsidP="00655D42">
      <w:r>
        <w:rPr>
          <w:rFonts w:hint="eastAsia"/>
        </w:rPr>
        <w:t>教师端</w:t>
      </w:r>
      <w:r>
        <w:rPr>
          <w:rFonts w:hint="eastAsia"/>
        </w:rPr>
        <w:t>Web</w:t>
      </w:r>
      <w:r>
        <w:rPr>
          <w:rFonts w:hint="eastAsia"/>
        </w:rPr>
        <w:t>部署：确保教师端</w:t>
      </w:r>
      <w:r>
        <w:rPr>
          <w:rFonts w:hint="eastAsia"/>
        </w:rPr>
        <w:t>Web</w:t>
      </w:r>
      <w:r>
        <w:rPr>
          <w:rFonts w:hint="eastAsia"/>
        </w:rPr>
        <w:t>应用能在目标服务器上正确部署，并且在不同环境下能顺利运行。</w:t>
      </w:r>
    </w:p>
    <w:p w14:paraId="3CD12FE7" w14:textId="77777777" w:rsidR="00645E54" w:rsidRDefault="00000000">
      <w:pPr>
        <w:pStyle w:val="1"/>
        <w:spacing w:before="175" w:after="175"/>
      </w:pPr>
      <w:bookmarkStart w:id="1" w:name="_Toc183946314"/>
      <w:bookmarkStart w:id="2" w:name="_Toc522858625"/>
      <w:bookmarkStart w:id="3" w:name="_Toc523042278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测试方法</w:t>
      </w:r>
      <w:bookmarkEnd w:id="1"/>
    </w:p>
    <w:p w14:paraId="40277660" w14:textId="77777777" w:rsidR="00913ADE" w:rsidRPr="001B5508" w:rsidRDefault="00913ADE" w:rsidP="00913ADE">
      <w:pPr>
        <w:rPr>
          <w:b/>
          <w:bCs/>
          <w:sz w:val="24"/>
        </w:rPr>
      </w:pPr>
      <w:r w:rsidRPr="001B5508">
        <w:rPr>
          <w:rFonts w:hint="eastAsia"/>
          <w:b/>
          <w:bCs/>
          <w:sz w:val="24"/>
        </w:rPr>
        <w:t xml:space="preserve">2.1 </w:t>
      </w:r>
      <w:r w:rsidRPr="001B5508">
        <w:rPr>
          <w:rFonts w:hint="eastAsia"/>
          <w:b/>
          <w:bCs/>
          <w:sz w:val="24"/>
        </w:rPr>
        <w:t>黑盒</w:t>
      </w:r>
      <w:r w:rsidR="00F52CD4" w:rsidRPr="001B5508">
        <w:rPr>
          <w:rFonts w:hint="eastAsia"/>
          <w:b/>
          <w:bCs/>
          <w:sz w:val="24"/>
        </w:rPr>
        <w:t>测试</w:t>
      </w:r>
    </w:p>
    <w:p w14:paraId="44F52953" w14:textId="77777777" w:rsidR="00913ADE" w:rsidRDefault="00913ADE" w:rsidP="00913ADE">
      <w:r>
        <w:rPr>
          <w:rFonts w:hint="eastAsia"/>
        </w:rPr>
        <w:t>黑盒测试是一种以用户的角度来验证系统功能的方法。测试人员不需要了解系统内部的实现细节，</w:t>
      </w:r>
      <w:proofErr w:type="gramStart"/>
      <w:r>
        <w:rPr>
          <w:rFonts w:hint="eastAsia"/>
        </w:rPr>
        <w:t>仅关注</w:t>
      </w:r>
      <w:proofErr w:type="gramEnd"/>
      <w:r>
        <w:rPr>
          <w:rFonts w:hint="eastAsia"/>
        </w:rPr>
        <w:t>系统的输入和输出，测试是否满足需求规格和预期功能。它的主要特点是测试时不关注程序的内部逻辑或结构，而是完全基于功能需求。</w:t>
      </w:r>
    </w:p>
    <w:p w14:paraId="0C3F36F0" w14:textId="77777777" w:rsidR="00913ADE" w:rsidRDefault="00913ADE" w:rsidP="00913ADE">
      <w:r>
        <w:rPr>
          <w:rFonts w:hint="eastAsia"/>
        </w:rPr>
        <w:t>功能测试：确保每个功能模块都按照需求正确运行。学生端的课堂功能是否能正常显示课程内容，学生是否能够提交答题，教师是否能发布题目等。</w:t>
      </w:r>
    </w:p>
    <w:p w14:paraId="702B4A3C" w14:textId="77777777" w:rsidR="00913ADE" w:rsidRDefault="00913ADE" w:rsidP="00913ADE">
      <w:r>
        <w:rPr>
          <w:rFonts w:hint="eastAsia"/>
        </w:rPr>
        <w:t>用户界面测试：检查用户界面的设计、易用性和符合性，确保用户能够方便地使用系统。学生端</w:t>
      </w:r>
      <w:r>
        <w:rPr>
          <w:rFonts w:hint="eastAsia"/>
        </w:rPr>
        <w:t>APP</w:t>
      </w:r>
      <w:r>
        <w:rPr>
          <w:rFonts w:hint="eastAsia"/>
        </w:rPr>
        <w:t>是否有清晰的导航，教师端</w:t>
      </w:r>
      <w:r>
        <w:rPr>
          <w:rFonts w:hint="eastAsia"/>
        </w:rPr>
        <w:t>Web</w:t>
      </w:r>
      <w:r>
        <w:rPr>
          <w:rFonts w:hint="eastAsia"/>
        </w:rPr>
        <w:t>界面是否能方便地进行题库管理。</w:t>
      </w:r>
    </w:p>
    <w:p w14:paraId="47CBD0B7" w14:textId="77777777" w:rsidR="00913ADE" w:rsidRDefault="00913ADE" w:rsidP="00913ADE">
      <w:r>
        <w:rPr>
          <w:rFonts w:hint="eastAsia"/>
        </w:rPr>
        <w:t>兼容性测试：测试不同浏览器、操作系统或设备上的兼容性。测试教师端</w:t>
      </w:r>
      <w:r>
        <w:rPr>
          <w:rFonts w:hint="eastAsia"/>
        </w:rPr>
        <w:t>Web</w:t>
      </w:r>
      <w:r>
        <w:rPr>
          <w:rFonts w:hint="eastAsia"/>
        </w:rPr>
        <w:t>应用是否在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等主流浏览器上正常显示，学生端</w:t>
      </w:r>
      <w:r>
        <w:rPr>
          <w:rFonts w:hint="eastAsia"/>
        </w:rPr>
        <w:t>APP</w:t>
      </w:r>
      <w:r>
        <w:rPr>
          <w:rFonts w:hint="eastAsia"/>
        </w:rPr>
        <w:t>是否能在不同的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版本上顺利运行。</w:t>
      </w:r>
    </w:p>
    <w:p w14:paraId="7112CC20" w14:textId="77777777" w:rsidR="00913ADE" w:rsidRDefault="00913ADE" w:rsidP="00913ADE">
      <w:r>
        <w:rPr>
          <w:rFonts w:hint="eastAsia"/>
        </w:rPr>
        <w:t>错误处理测试：验证系统如何处理无效输入、网络中断等异常情况。学生提交答案时如果网络断开，系统是否能够正确提示或保存未提交的答案。</w:t>
      </w:r>
    </w:p>
    <w:p w14:paraId="792DEB0C" w14:textId="77777777" w:rsidR="00913ADE" w:rsidRDefault="00913ADE" w:rsidP="00913ADE">
      <w:r>
        <w:rPr>
          <w:rFonts w:hint="eastAsia"/>
        </w:rPr>
        <w:t>性能测试：在黑盒测试中，可以进行一定的性能验证，评估系统在不同负载下的响应速度和稳定性。</w:t>
      </w:r>
    </w:p>
    <w:p w14:paraId="719F1C46" w14:textId="77777777" w:rsidR="00A25499" w:rsidRDefault="00A25499" w:rsidP="00913ADE">
      <w:r w:rsidRPr="00A25499">
        <w:rPr>
          <w:rFonts w:hint="eastAsia"/>
        </w:rPr>
        <w:t>适用场景：功能测试、界面测试、兼容性测试、性能测试等。</w:t>
      </w:r>
    </w:p>
    <w:p w14:paraId="000C9F72" w14:textId="77777777" w:rsidR="00976379" w:rsidRDefault="00976379" w:rsidP="00913ADE"/>
    <w:p w14:paraId="7F4D8F2F" w14:textId="77777777" w:rsidR="00913ADE" w:rsidRPr="001B5508" w:rsidRDefault="00913ADE" w:rsidP="00913ADE">
      <w:pPr>
        <w:rPr>
          <w:b/>
          <w:bCs/>
          <w:sz w:val="24"/>
        </w:rPr>
      </w:pPr>
      <w:r w:rsidRPr="001B5508">
        <w:rPr>
          <w:rFonts w:hint="eastAsia"/>
          <w:b/>
          <w:bCs/>
          <w:sz w:val="24"/>
        </w:rPr>
        <w:t xml:space="preserve">2.2 </w:t>
      </w:r>
      <w:proofErr w:type="gramStart"/>
      <w:r w:rsidRPr="001B5508">
        <w:rPr>
          <w:rFonts w:hint="eastAsia"/>
          <w:b/>
          <w:bCs/>
          <w:sz w:val="24"/>
        </w:rPr>
        <w:t>白盒测试</w:t>
      </w:r>
      <w:proofErr w:type="gramEnd"/>
    </w:p>
    <w:p w14:paraId="5D7AF5CF" w14:textId="77777777" w:rsidR="00913ADE" w:rsidRDefault="00913ADE" w:rsidP="00913ADE"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是一种基于代码内部逻辑结构进行测试的方法，测试人员需要了解系统的源代码和内部实现细节。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的目标是确保程序的各个部分都按照预定的逻辑工作，验证系统内部的逻辑正确性、结构完整性和代码执行路径的覆盖。：</w:t>
      </w:r>
    </w:p>
    <w:p w14:paraId="5134F7DD" w14:textId="77777777" w:rsidR="00913ADE" w:rsidRDefault="00913ADE" w:rsidP="00913ADE">
      <w:r>
        <w:rPr>
          <w:rFonts w:hint="eastAsia"/>
        </w:rPr>
        <w:t>单元测试：测试代码中的最小模块（如类、方法、函数），确保每个单元的功能按预期工作。测试学生提交答题的接口是否能够正确接收数据并保存，教师发布题目的功能是否按要求处理题目数据。</w:t>
      </w:r>
    </w:p>
    <w:p w14:paraId="7815C82D" w14:textId="77777777" w:rsidR="00913ADE" w:rsidRDefault="00913ADE" w:rsidP="00913ADE">
      <w:r>
        <w:rPr>
          <w:rFonts w:hint="eastAsia"/>
        </w:rPr>
        <w:t>代码逻辑验证：验证程序的控制流、分支、循环、条件等逻辑是否正确。测试在教师</w:t>
      </w:r>
      <w:proofErr w:type="gramStart"/>
      <w:r>
        <w:rPr>
          <w:rFonts w:hint="eastAsia"/>
        </w:rPr>
        <w:t>端发布</w:t>
      </w:r>
      <w:proofErr w:type="gramEnd"/>
      <w:r>
        <w:rPr>
          <w:rFonts w:hint="eastAsia"/>
        </w:rPr>
        <w:t>题目时，是否会按预期执行逻辑，且题目数据被正确保存到数据库中。</w:t>
      </w:r>
    </w:p>
    <w:p w14:paraId="76AD5FF4" w14:textId="77777777" w:rsidR="00913ADE" w:rsidRDefault="00913ADE" w:rsidP="00913ADE">
      <w:r>
        <w:rPr>
          <w:rFonts w:hint="eastAsia"/>
        </w:rPr>
        <w:t>路径覆盖：测试所有可能的执行路径，确保每条路径都得到了执行。检查不同输入（如</w:t>
      </w:r>
      <w:r>
        <w:rPr>
          <w:rFonts w:hint="eastAsia"/>
        </w:rPr>
        <w:lastRenderedPageBreak/>
        <w:t>正常、无效数据）下，系统是否按照预定路径处理请求。</w:t>
      </w:r>
    </w:p>
    <w:p w14:paraId="74470C59" w14:textId="77777777" w:rsidR="00913ADE" w:rsidRDefault="00913ADE" w:rsidP="00913ADE">
      <w:r>
        <w:rPr>
          <w:rFonts w:hint="eastAsia"/>
        </w:rPr>
        <w:t>异常处理测试：确保系统在处理异常情况时能正确抛出异常、捕获错误并进行适当的处理。测试当学生端提交答题请求时，后端是否能正确处理无效输入或空数据。</w:t>
      </w:r>
    </w:p>
    <w:p w14:paraId="64B1A425" w14:textId="77777777" w:rsidR="00913ADE" w:rsidRDefault="00913ADE" w:rsidP="00913ADE">
      <w:r>
        <w:rPr>
          <w:rFonts w:hint="eastAsia"/>
        </w:rPr>
        <w:t>集成测试：测试多个模块或系统的集成，确保系统内部模块之间的数据流和交互正确。测试教师</w:t>
      </w:r>
      <w:proofErr w:type="gramStart"/>
      <w:r>
        <w:rPr>
          <w:rFonts w:hint="eastAsia"/>
        </w:rPr>
        <w:t>端发布</w:t>
      </w:r>
      <w:proofErr w:type="gramEnd"/>
      <w:r>
        <w:rPr>
          <w:rFonts w:hint="eastAsia"/>
        </w:rPr>
        <w:t>的题目是否能正确同步到学生端，验证学生答题结果是否能正确回传到后端。</w:t>
      </w:r>
    </w:p>
    <w:p w14:paraId="0DF31C5A" w14:textId="77777777" w:rsidR="00913ADE" w:rsidRDefault="00913ADE" w:rsidP="00913ADE">
      <w:r>
        <w:rPr>
          <w:rFonts w:hint="eastAsia"/>
        </w:rPr>
        <w:t>优点：</w:t>
      </w:r>
    </w:p>
    <w:p w14:paraId="4293544E" w14:textId="77777777" w:rsidR="00913ADE" w:rsidRDefault="00913ADE" w:rsidP="00913ADE">
      <w:r>
        <w:rPr>
          <w:rFonts w:hint="eastAsia"/>
        </w:rPr>
        <w:t>细粒度检查：能够深入到代码的每一行，发现潜在的代码错误、性能瓶颈等。</w:t>
      </w:r>
    </w:p>
    <w:p w14:paraId="2916033D" w14:textId="77777777" w:rsidR="00913ADE" w:rsidRDefault="00913ADE" w:rsidP="00913ADE">
      <w:r>
        <w:rPr>
          <w:rFonts w:hint="eastAsia"/>
        </w:rPr>
        <w:t>高效发现逻辑错误：能够提前发现代码中的逻辑问题、边界条件问题等。</w:t>
      </w:r>
    </w:p>
    <w:p w14:paraId="4C86F8E7" w14:textId="77777777" w:rsidR="00913ADE" w:rsidRDefault="00913ADE" w:rsidP="00913ADE">
      <w:r>
        <w:rPr>
          <w:rFonts w:hint="eastAsia"/>
        </w:rPr>
        <w:t>支持优化：能够发现代码中的冗余部分，帮助开发人员优化代码。</w:t>
      </w:r>
    </w:p>
    <w:p w14:paraId="7107832B" w14:textId="77777777" w:rsidR="00913ADE" w:rsidRDefault="00913ADE" w:rsidP="00913ADE">
      <w:r>
        <w:rPr>
          <w:rFonts w:hint="eastAsia"/>
        </w:rPr>
        <w:t>适用场景：</w:t>
      </w:r>
    </w:p>
    <w:p w14:paraId="483FECE0" w14:textId="77777777" w:rsidR="00913ADE" w:rsidRDefault="00913ADE" w:rsidP="00913ADE">
      <w:r>
        <w:rPr>
          <w:rFonts w:hint="eastAsia"/>
        </w:rPr>
        <w:t>单元测试：验证函数、类、模块等的内部实现是否正确。</w:t>
      </w:r>
    </w:p>
    <w:p w14:paraId="576F28B6" w14:textId="77777777" w:rsidR="00913ADE" w:rsidRDefault="00913ADE" w:rsidP="00913ADE">
      <w:r>
        <w:rPr>
          <w:rFonts w:hint="eastAsia"/>
        </w:rPr>
        <w:t>接口和集成测试：验证不同模块之间的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数据流是否正确。</w:t>
      </w:r>
    </w:p>
    <w:p w14:paraId="5E79B810" w14:textId="77777777" w:rsidR="00913ADE" w:rsidRDefault="00913ADE" w:rsidP="00913ADE">
      <w:r>
        <w:rPr>
          <w:rFonts w:hint="eastAsia"/>
        </w:rPr>
        <w:t>性能测试和优化：通过分析代码的执行路径，优化性能瓶颈。</w:t>
      </w:r>
    </w:p>
    <w:p w14:paraId="7E9737DE" w14:textId="77777777" w:rsidR="00913ADE" w:rsidRPr="00913ADE" w:rsidRDefault="00913ADE" w:rsidP="00913ADE">
      <w:r>
        <w:rPr>
          <w:rFonts w:hint="eastAsia"/>
        </w:rPr>
        <w:t>回归测试：确保修改后的代码不破坏已有功能。</w:t>
      </w:r>
    </w:p>
    <w:p w14:paraId="0A473BBC" w14:textId="77777777" w:rsidR="00645E54" w:rsidRDefault="00000000">
      <w:pPr>
        <w:pStyle w:val="1"/>
        <w:spacing w:before="175" w:after="175"/>
      </w:pPr>
      <w:bookmarkStart w:id="4" w:name="_Toc183946315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测试环境与测试辅助工具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645E54" w14:paraId="1AE1E062" w14:textId="77777777">
        <w:trPr>
          <w:cantSplit/>
        </w:trPr>
        <w:tc>
          <w:tcPr>
            <w:tcW w:w="1564" w:type="dxa"/>
            <w:shd w:val="clear" w:color="auto" w:fill="D9D9D9"/>
          </w:tcPr>
          <w:p w14:paraId="69CB46FA" w14:textId="77777777" w:rsidR="00645E54" w:rsidRDefault="0000000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测试环境</w:t>
            </w:r>
          </w:p>
        </w:tc>
        <w:tc>
          <w:tcPr>
            <w:tcW w:w="7156" w:type="dxa"/>
          </w:tcPr>
          <w:p w14:paraId="366EE10D" w14:textId="77777777" w:rsidR="00645E54" w:rsidRDefault="00121A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华为云</w:t>
            </w:r>
            <w:proofErr w:type="spellStart"/>
            <w:r w:rsidR="00555D96">
              <w:rPr>
                <w:rFonts w:hint="eastAsia"/>
                <w:sz w:val="18"/>
              </w:rPr>
              <w:t>CodeArt</w:t>
            </w:r>
            <w:proofErr w:type="spellEnd"/>
            <w:r w:rsidR="00555D96">
              <w:rPr>
                <w:rFonts w:hint="eastAsia"/>
                <w:sz w:val="18"/>
              </w:rPr>
              <w:t>测试</w:t>
            </w:r>
            <w:r w:rsidR="000F7EA1">
              <w:rPr>
                <w:rFonts w:hint="eastAsia"/>
                <w:sz w:val="18"/>
              </w:rPr>
              <w:t>环境</w:t>
            </w:r>
          </w:p>
          <w:p w14:paraId="56BC8FB4" w14:textId="77777777" w:rsidR="00645E54" w:rsidRDefault="00645E54">
            <w:pPr>
              <w:rPr>
                <w:sz w:val="18"/>
              </w:rPr>
            </w:pPr>
          </w:p>
        </w:tc>
      </w:tr>
      <w:tr w:rsidR="00645E54" w14:paraId="5F8E7DA5" w14:textId="77777777">
        <w:trPr>
          <w:cantSplit/>
        </w:trPr>
        <w:tc>
          <w:tcPr>
            <w:tcW w:w="1564" w:type="dxa"/>
            <w:shd w:val="clear" w:color="auto" w:fill="D9D9D9"/>
          </w:tcPr>
          <w:p w14:paraId="6669C9F8" w14:textId="77777777" w:rsidR="00645E54" w:rsidRDefault="0000000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测试辅助工具</w:t>
            </w:r>
          </w:p>
        </w:tc>
        <w:tc>
          <w:tcPr>
            <w:tcW w:w="7156" w:type="dxa"/>
          </w:tcPr>
          <w:p w14:paraId="75065153" w14:textId="77777777" w:rsidR="00645E54" w:rsidRDefault="00E4547A" w:rsidP="00E4547A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Apifox</w:t>
            </w:r>
            <w:proofErr w:type="spellEnd"/>
          </w:p>
          <w:p w14:paraId="651E8984" w14:textId="5F3CB94A" w:rsidR="00E4547A" w:rsidRDefault="00E4547A" w:rsidP="00E4547A">
            <w:pPr>
              <w:rPr>
                <w:sz w:val="18"/>
              </w:rPr>
            </w:pPr>
          </w:p>
        </w:tc>
      </w:tr>
    </w:tbl>
    <w:p w14:paraId="787703F8" w14:textId="77777777" w:rsidR="00645E54" w:rsidRDefault="00000000">
      <w:pPr>
        <w:pStyle w:val="1"/>
        <w:spacing w:before="175" w:after="175"/>
      </w:pPr>
      <w:bookmarkStart w:id="5" w:name="_Toc183946316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测试完成准则</w:t>
      </w:r>
      <w:bookmarkEnd w:id="5"/>
    </w:p>
    <w:p w14:paraId="08E049EB" w14:textId="77777777" w:rsidR="005F34AC" w:rsidRPr="003A0C01" w:rsidRDefault="00B00929" w:rsidP="005F34AC">
      <w:pPr>
        <w:rPr>
          <w:b/>
          <w:bCs/>
          <w:sz w:val="24"/>
        </w:rPr>
      </w:pPr>
      <w:r w:rsidRPr="003A0C01">
        <w:rPr>
          <w:rFonts w:hint="eastAsia"/>
          <w:b/>
          <w:bCs/>
          <w:sz w:val="24"/>
        </w:rPr>
        <w:t xml:space="preserve">4.1 </w:t>
      </w:r>
      <w:r w:rsidR="005F34AC" w:rsidRPr="003A0C01">
        <w:rPr>
          <w:rFonts w:hint="eastAsia"/>
          <w:b/>
          <w:bCs/>
          <w:sz w:val="24"/>
        </w:rPr>
        <w:t>功能性测试用例通过率达到</w:t>
      </w:r>
      <w:r w:rsidR="005F34AC" w:rsidRPr="003A0C01">
        <w:rPr>
          <w:rFonts w:hint="eastAsia"/>
          <w:b/>
          <w:bCs/>
          <w:sz w:val="24"/>
        </w:rPr>
        <w:t>100%</w:t>
      </w:r>
    </w:p>
    <w:p w14:paraId="1F806390" w14:textId="77777777" w:rsidR="005F34AC" w:rsidRDefault="005F34AC" w:rsidP="005F34AC">
      <w:r>
        <w:rPr>
          <w:rFonts w:hint="eastAsia"/>
        </w:rPr>
        <w:t>学生端（</w:t>
      </w:r>
      <w:r>
        <w:rPr>
          <w:rFonts w:hint="eastAsia"/>
        </w:rPr>
        <w:t>APP</w:t>
      </w:r>
      <w:r>
        <w:rPr>
          <w:rFonts w:hint="eastAsia"/>
        </w:rPr>
        <w:t>）功能性测试：</w:t>
      </w:r>
    </w:p>
    <w:p w14:paraId="1B783EB7" w14:textId="77777777" w:rsidR="005F34AC" w:rsidRDefault="005F34AC" w:rsidP="005F34AC">
      <w:r>
        <w:rPr>
          <w:rFonts w:hint="eastAsia"/>
        </w:rPr>
        <w:t>课堂、课程浏览功能是否正常。</w:t>
      </w:r>
    </w:p>
    <w:p w14:paraId="6F0ABD2E" w14:textId="77777777" w:rsidR="005F34AC" w:rsidRDefault="005F34AC" w:rsidP="005F34AC">
      <w:r>
        <w:rPr>
          <w:rFonts w:hint="eastAsia"/>
        </w:rPr>
        <w:t>答题功能是否按要求工作，包括答题页面展示、选择题提交、分数反馈等。</w:t>
      </w:r>
    </w:p>
    <w:p w14:paraId="0A089197" w14:textId="77777777" w:rsidR="005F34AC" w:rsidRDefault="005F34AC" w:rsidP="005F34AC">
      <w:r>
        <w:rPr>
          <w:rFonts w:hint="eastAsia"/>
        </w:rPr>
        <w:t>教师端（</w:t>
      </w:r>
      <w:r>
        <w:rPr>
          <w:rFonts w:hint="eastAsia"/>
        </w:rPr>
        <w:t>Web</w:t>
      </w:r>
      <w:r>
        <w:rPr>
          <w:rFonts w:hint="eastAsia"/>
        </w:rPr>
        <w:t>）功能性测试：</w:t>
      </w:r>
    </w:p>
    <w:p w14:paraId="05C5F559" w14:textId="77777777" w:rsidR="005F34AC" w:rsidRDefault="005F34AC" w:rsidP="005F34AC">
      <w:r>
        <w:rPr>
          <w:rFonts w:hint="eastAsia"/>
        </w:rPr>
        <w:t>教师端课程管理、课堂管理功能是否按预期运行。</w:t>
      </w:r>
    </w:p>
    <w:p w14:paraId="1662003F" w14:textId="77777777" w:rsidR="005F34AC" w:rsidRDefault="005F34AC" w:rsidP="005F34AC">
      <w:r>
        <w:rPr>
          <w:rFonts w:hint="eastAsia"/>
        </w:rPr>
        <w:t>发布题目功能是否正常，包括题目类型支持、发布流程是否符合需求。</w:t>
      </w:r>
    </w:p>
    <w:p w14:paraId="48B02B1B" w14:textId="77777777" w:rsidR="005F34AC" w:rsidRDefault="005F34AC" w:rsidP="005F34AC">
      <w:r>
        <w:rPr>
          <w:rFonts w:hint="eastAsia"/>
        </w:rPr>
        <w:t>题库管理功能是否能够正确添加、删除、编辑题目。</w:t>
      </w:r>
    </w:p>
    <w:p w14:paraId="297289D2" w14:textId="77777777" w:rsidR="005F34AC" w:rsidRDefault="005F34AC" w:rsidP="005F34AC">
      <w:r>
        <w:rPr>
          <w:rFonts w:hint="eastAsia"/>
        </w:rPr>
        <w:t>后端（</w:t>
      </w:r>
      <w:r>
        <w:rPr>
          <w:rFonts w:hint="eastAsia"/>
        </w:rPr>
        <w:t>Spring Boot</w:t>
      </w:r>
      <w:r>
        <w:rPr>
          <w:rFonts w:hint="eastAsia"/>
        </w:rPr>
        <w:t>）功能性测试：</w:t>
      </w:r>
    </w:p>
    <w:p w14:paraId="2A1DFD0E" w14:textId="77777777" w:rsidR="005F34AC" w:rsidRDefault="005F34AC" w:rsidP="005F34AC">
      <w:r>
        <w:rPr>
          <w:rFonts w:hint="eastAsia"/>
        </w:rPr>
        <w:t>API</w:t>
      </w:r>
      <w:r>
        <w:rPr>
          <w:rFonts w:hint="eastAsia"/>
        </w:rPr>
        <w:t>接口测试，包括学生答题、教师发布题目、课程管理等接口是否正确响应。</w:t>
      </w:r>
    </w:p>
    <w:p w14:paraId="5B81CBAA" w14:textId="77777777" w:rsidR="005F34AC" w:rsidRDefault="005F34AC" w:rsidP="005F34AC">
      <w:r>
        <w:rPr>
          <w:rFonts w:hint="eastAsia"/>
        </w:rPr>
        <w:t>数据库操作是否正确，题库数据、课堂数据、成绩数据等能正确存储和查询。</w:t>
      </w:r>
    </w:p>
    <w:p w14:paraId="1D6F20D6" w14:textId="77777777" w:rsidR="00F55E5F" w:rsidRDefault="00F55E5F" w:rsidP="005F34AC"/>
    <w:p w14:paraId="4B4B70AE" w14:textId="77777777" w:rsidR="005F34AC" w:rsidRPr="003A0C01" w:rsidRDefault="00B00929" w:rsidP="005F34AC">
      <w:pPr>
        <w:rPr>
          <w:b/>
          <w:bCs/>
          <w:sz w:val="24"/>
        </w:rPr>
      </w:pPr>
      <w:r w:rsidRPr="003A0C01">
        <w:rPr>
          <w:rFonts w:hint="eastAsia"/>
          <w:b/>
          <w:bCs/>
          <w:sz w:val="24"/>
        </w:rPr>
        <w:t xml:space="preserve">4.2 </w:t>
      </w:r>
      <w:r w:rsidR="005F34AC" w:rsidRPr="003A0C01">
        <w:rPr>
          <w:rFonts w:hint="eastAsia"/>
          <w:b/>
          <w:bCs/>
          <w:sz w:val="24"/>
        </w:rPr>
        <w:t>非功能性测试用例通过率达到</w:t>
      </w:r>
      <w:r w:rsidR="005F34AC" w:rsidRPr="003A0C01">
        <w:rPr>
          <w:rFonts w:hint="eastAsia"/>
          <w:b/>
          <w:bCs/>
          <w:sz w:val="24"/>
        </w:rPr>
        <w:t>95%</w:t>
      </w:r>
    </w:p>
    <w:p w14:paraId="282EB33B" w14:textId="77777777" w:rsidR="005F34AC" w:rsidRDefault="005F34AC" w:rsidP="005F34AC">
      <w:r>
        <w:rPr>
          <w:rFonts w:hint="eastAsia"/>
        </w:rPr>
        <w:t>性能测试：</w:t>
      </w:r>
    </w:p>
    <w:p w14:paraId="229EA71E" w14:textId="77777777" w:rsidR="005F34AC" w:rsidRDefault="005F34AC" w:rsidP="005F34AC">
      <w:r>
        <w:rPr>
          <w:rFonts w:hint="eastAsia"/>
        </w:rPr>
        <w:t>在模拟多用户访问的情况下，系统是否能够保持稳定，特别是教师</w:t>
      </w:r>
      <w:proofErr w:type="gramStart"/>
      <w:r>
        <w:rPr>
          <w:rFonts w:hint="eastAsia"/>
        </w:rPr>
        <w:t>端发布</w:t>
      </w:r>
      <w:proofErr w:type="gramEnd"/>
      <w:r>
        <w:rPr>
          <w:rFonts w:hint="eastAsia"/>
        </w:rPr>
        <w:t>题目和学生端</w:t>
      </w:r>
      <w:r>
        <w:rPr>
          <w:rFonts w:hint="eastAsia"/>
        </w:rPr>
        <w:lastRenderedPageBreak/>
        <w:t>答题过程中的性能表现。</w:t>
      </w:r>
    </w:p>
    <w:p w14:paraId="3B7DE4B8" w14:textId="77777777" w:rsidR="005F34AC" w:rsidRDefault="005F34AC" w:rsidP="005F34AC">
      <w:r>
        <w:rPr>
          <w:rFonts w:hint="eastAsia"/>
        </w:rPr>
        <w:t>系统在高并发下的响应时间是否符合要求（例如，响应时间小于</w:t>
      </w:r>
      <w:r>
        <w:rPr>
          <w:rFonts w:hint="eastAsia"/>
        </w:rPr>
        <w:t>2</w:t>
      </w:r>
      <w:r>
        <w:rPr>
          <w:rFonts w:hint="eastAsia"/>
        </w:rPr>
        <w:t>秒）。</w:t>
      </w:r>
    </w:p>
    <w:p w14:paraId="67BC30DF" w14:textId="77777777" w:rsidR="005F34AC" w:rsidRDefault="005F34AC" w:rsidP="005F34AC">
      <w:r>
        <w:rPr>
          <w:rFonts w:hint="eastAsia"/>
        </w:rPr>
        <w:t>兼容性测试：</w:t>
      </w:r>
    </w:p>
    <w:p w14:paraId="39ABC689" w14:textId="77777777" w:rsidR="005F34AC" w:rsidRDefault="005F34AC" w:rsidP="005F34AC">
      <w:r>
        <w:rPr>
          <w:rFonts w:hint="eastAsia"/>
        </w:rPr>
        <w:t>学生端</w:t>
      </w:r>
      <w:r>
        <w:rPr>
          <w:rFonts w:hint="eastAsia"/>
        </w:rPr>
        <w:t>APP</w:t>
      </w:r>
      <w:r>
        <w:rPr>
          <w:rFonts w:hint="eastAsia"/>
        </w:rPr>
        <w:t>是否能够在不同的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设备上正常运行。</w:t>
      </w:r>
    </w:p>
    <w:p w14:paraId="0DEC425A" w14:textId="77777777" w:rsidR="005F34AC" w:rsidRDefault="005F34AC" w:rsidP="005F34AC">
      <w:r>
        <w:rPr>
          <w:rFonts w:hint="eastAsia"/>
        </w:rPr>
        <w:t>教师端</w:t>
      </w:r>
      <w:r>
        <w:rPr>
          <w:rFonts w:hint="eastAsia"/>
        </w:rPr>
        <w:t>Web</w:t>
      </w:r>
      <w:r>
        <w:rPr>
          <w:rFonts w:hint="eastAsia"/>
        </w:rPr>
        <w:t>应用是否兼容主流浏览器（如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等）。</w:t>
      </w:r>
    </w:p>
    <w:p w14:paraId="3BBA1C3C" w14:textId="77777777" w:rsidR="005F34AC" w:rsidRDefault="005F34AC" w:rsidP="005F34AC">
      <w:r>
        <w:rPr>
          <w:rFonts w:hint="eastAsia"/>
        </w:rPr>
        <w:t>安全性测试：</w:t>
      </w:r>
    </w:p>
    <w:p w14:paraId="6DDA03B5" w14:textId="77777777" w:rsidR="005F34AC" w:rsidRDefault="005F34AC" w:rsidP="005F34AC">
      <w:r>
        <w:rPr>
          <w:rFonts w:hint="eastAsia"/>
        </w:rPr>
        <w:t>检查后端</w:t>
      </w:r>
      <w:r>
        <w:rPr>
          <w:rFonts w:hint="eastAsia"/>
        </w:rPr>
        <w:t>API</w:t>
      </w:r>
      <w:r>
        <w:rPr>
          <w:rFonts w:hint="eastAsia"/>
        </w:rPr>
        <w:t>是否存在常见的安全漏洞，如</w:t>
      </w:r>
      <w:r>
        <w:rPr>
          <w:rFonts w:hint="eastAsia"/>
        </w:rPr>
        <w:t>SQL</w:t>
      </w:r>
      <w:r>
        <w:rPr>
          <w:rFonts w:hint="eastAsia"/>
        </w:rPr>
        <w:t>注入、</w:t>
      </w:r>
      <w:r>
        <w:rPr>
          <w:rFonts w:hint="eastAsia"/>
        </w:rPr>
        <w:t>XSS</w:t>
      </w:r>
      <w:r>
        <w:rPr>
          <w:rFonts w:hint="eastAsia"/>
        </w:rPr>
        <w:t>等。</w:t>
      </w:r>
    </w:p>
    <w:p w14:paraId="5FCD35C1" w14:textId="77777777" w:rsidR="005F34AC" w:rsidRPr="005F34AC" w:rsidRDefault="005F34AC" w:rsidP="005F34AC">
      <w:r>
        <w:rPr>
          <w:rFonts w:hint="eastAsia"/>
        </w:rPr>
        <w:t>确保用户数据（如成绩、作业）在传输和存储时是加密的，保证用户隐私。</w:t>
      </w:r>
    </w:p>
    <w:p w14:paraId="5E9428D1" w14:textId="77777777" w:rsidR="00645E54" w:rsidRDefault="00000000">
      <w:pPr>
        <w:pStyle w:val="1"/>
        <w:spacing w:before="175" w:after="175"/>
      </w:pPr>
      <w:bookmarkStart w:id="6" w:name="_Toc183946317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人员与任务表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456"/>
        <w:gridCol w:w="4368"/>
        <w:gridCol w:w="1325"/>
      </w:tblGrid>
      <w:tr w:rsidR="00645E54" w14:paraId="122E2080" w14:textId="77777777">
        <w:tc>
          <w:tcPr>
            <w:tcW w:w="1340" w:type="dxa"/>
            <w:shd w:val="clear" w:color="auto" w:fill="D9D9D9"/>
          </w:tcPr>
          <w:p w14:paraId="74EED5DB" w14:textId="77777777" w:rsidR="00645E54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人员</w:t>
            </w:r>
          </w:p>
        </w:tc>
        <w:tc>
          <w:tcPr>
            <w:tcW w:w="1456" w:type="dxa"/>
            <w:shd w:val="clear" w:color="auto" w:fill="D9D9D9"/>
          </w:tcPr>
          <w:p w14:paraId="098F1D09" w14:textId="77777777" w:rsidR="00645E54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角色</w:t>
            </w:r>
          </w:p>
        </w:tc>
        <w:tc>
          <w:tcPr>
            <w:tcW w:w="4368" w:type="dxa"/>
            <w:shd w:val="clear" w:color="auto" w:fill="D9D9D9"/>
          </w:tcPr>
          <w:p w14:paraId="52599A17" w14:textId="77777777" w:rsidR="00645E54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职责、任务</w:t>
            </w:r>
          </w:p>
        </w:tc>
        <w:tc>
          <w:tcPr>
            <w:tcW w:w="1325" w:type="dxa"/>
            <w:shd w:val="clear" w:color="auto" w:fill="D9D9D9"/>
          </w:tcPr>
          <w:p w14:paraId="52794A8F" w14:textId="77777777" w:rsidR="00645E54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时间</w:t>
            </w:r>
          </w:p>
        </w:tc>
      </w:tr>
      <w:tr w:rsidR="00645E54" w14:paraId="388C949D" w14:textId="77777777">
        <w:tc>
          <w:tcPr>
            <w:tcW w:w="1340" w:type="dxa"/>
          </w:tcPr>
          <w:p w14:paraId="0EA18C18" w14:textId="6A5E1C26" w:rsidR="00645E54" w:rsidRDefault="00645E54">
            <w:pPr>
              <w:rPr>
                <w:sz w:val="18"/>
              </w:rPr>
            </w:pPr>
          </w:p>
        </w:tc>
        <w:tc>
          <w:tcPr>
            <w:tcW w:w="1456" w:type="dxa"/>
          </w:tcPr>
          <w:p w14:paraId="66883408" w14:textId="77777777" w:rsidR="00645E54" w:rsidRDefault="006A5B0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4368" w:type="dxa"/>
          </w:tcPr>
          <w:p w14:paraId="12410368" w14:textId="77777777" w:rsidR="00645E54" w:rsidRDefault="006A5B0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系统测试计划撰写、黑盒测试</w:t>
            </w:r>
          </w:p>
        </w:tc>
        <w:tc>
          <w:tcPr>
            <w:tcW w:w="1325" w:type="dxa"/>
          </w:tcPr>
          <w:p w14:paraId="632C60DB" w14:textId="3D684FB7" w:rsidR="00645E54" w:rsidRDefault="006A5B0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2024.1</w:t>
            </w:r>
            <w:r w:rsidR="00E4547A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.</w:t>
            </w:r>
            <w:r w:rsidR="00E4547A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8</w:t>
            </w:r>
            <w:r w:rsidR="00E4547A">
              <w:rPr>
                <w:rFonts w:hint="eastAsia"/>
                <w:sz w:val="18"/>
              </w:rPr>
              <w:t>至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2024.11.2</w:t>
            </w:r>
            <w:r w:rsidR="00E4547A">
              <w:rPr>
                <w:rFonts w:hint="eastAsia"/>
                <w:sz w:val="18"/>
              </w:rPr>
              <w:t>4</w:t>
            </w:r>
          </w:p>
        </w:tc>
      </w:tr>
      <w:tr w:rsidR="00645E54" w14:paraId="5C50EFCC" w14:textId="77777777">
        <w:tc>
          <w:tcPr>
            <w:tcW w:w="1340" w:type="dxa"/>
          </w:tcPr>
          <w:p w14:paraId="042E29D3" w14:textId="3DA3292A" w:rsidR="00645E54" w:rsidRDefault="00645E54">
            <w:pPr>
              <w:rPr>
                <w:sz w:val="18"/>
              </w:rPr>
            </w:pPr>
          </w:p>
        </w:tc>
        <w:tc>
          <w:tcPr>
            <w:tcW w:w="1456" w:type="dxa"/>
          </w:tcPr>
          <w:p w14:paraId="7A072E82" w14:textId="77777777" w:rsidR="00645E54" w:rsidRDefault="006A5B0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4368" w:type="dxa"/>
          </w:tcPr>
          <w:p w14:paraId="00902D89" w14:textId="77777777" w:rsidR="00645E54" w:rsidRDefault="006A5B0A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白盒测试</w:t>
            </w:r>
            <w:proofErr w:type="gramEnd"/>
            <w:r>
              <w:rPr>
                <w:rFonts w:hint="eastAsia"/>
                <w:sz w:val="18"/>
              </w:rPr>
              <w:t>、测试报告撰写</w:t>
            </w:r>
          </w:p>
        </w:tc>
        <w:tc>
          <w:tcPr>
            <w:tcW w:w="1325" w:type="dxa"/>
          </w:tcPr>
          <w:p w14:paraId="362FA16F" w14:textId="452DE3CC" w:rsidR="00645E54" w:rsidRDefault="006A5B0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2024.1</w:t>
            </w:r>
            <w:r w:rsidR="00E4547A">
              <w:rPr>
                <w:rFonts w:hint="eastAsia"/>
                <w:sz w:val="18"/>
              </w:rPr>
              <w:t>1.18</w:t>
            </w:r>
            <w:r w:rsidR="00E4547A">
              <w:rPr>
                <w:rFonts w:hint="eastAsia"/>
                <w:sz w:val="18"/>
              </w:rPr>
              <w:t>至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2024.11.2</w:t>
            </w:r>
            <w:r w:rsidR="00E4547A">
              <w:rPr>
                <w:rFonts w:hint="eastAsia"/>
                <w:sz w:val="18"/>
              </w:rPr>
              <w:t>4</w:t>
            </w:r>
          </w:p>
        </w:tc>
      </w:tr>
    </w:tbl>
    <w:p w14:paraId="280C4D90" w14:textId="77777777" w:rsidR="00FB7A1B" w:rsidRDefault="00000000" w:rsidP="00B00929">
      <w:pPr>
        <w:pStyle w:val="1"/>
        <w:spacing w:before="175" w:after="175"/>
      </w:pPr>
      <w:bookmarkStart w:id="7" w:name="_Toc183946318"/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缺陷管理与改错计划</w:t>
      </w:r>
      <w:bookmarkEnd w:id="2"/>
      <w:bookmarkEnd w:id="3"/>
      <w:bookmarkEnd w:id="7"/>
    </w:p>
    <w:p w14:paraId="7B0848BA" w14:textId="77777777" w:rsidR="00B00929" w:rsidRPr="00B00929" w:rsidRDefault="00B00929" w:rsidP="00B00929">
      <w:pPr>
        <w:rPr>
          <w:b/>
          <w:bCs/>
          <w:sz w:val="24"/>
        </w:rPr>
      </w:pPr>
      <w:r w:rsidRPr="00B00929">
        <w:rPr>
          <w:b/>
          <w:bCs/>
          <w:sz w:val="24"/>
        </w:rPr>
        <w:t xml:space="preserve">6.1 </w:t>
      </w:r>
      <w:r w:rsidRPr="00B00929">
        <w:rPr>
          <w:b/>
          <w:bCs/>
          <w:sz w:val="24"/>
        </w:rPr>
        <w:t>缺陷管理流程</w:t>
      </w:r>
    </w:p>
    <w:p w14:paraId="07DB095A" w14:textId="77777777" w:rsidR="00B00929" w:rsidRPr="00B00929" w:rsidRDefault="00B00929" w:rsidP="00B00929">
      <w:pPr>
        <w:rPr>
          <w:b/>
          <w:bCs/>
          <w:szCs w:val="21"/>
        </w:rPr>
      </w:pPr>
      <w:r w:rsidRPr="00B00929">
        <w:rPr>
          <w:b/>
          <w:bCs/>
          <w:szCs w:val="21"/>
        </w:rPr>
        <w:t xml:space="preserve">6.1.1 </w:t>
      </w:r>
      <w:r w:rsidRPr="00B00929">
        <w:rPr>
          <w:b/>
          <w:bCs/>
          <w:szCs w:val="21"/>
        </w:rPr>
        <w:t>缺陷识别与报告</w:t>
      </w:r>
    </w:p>
    <w:p w14:paraId="790265E2" w14:textId="77777777" w:rsidR="00B00929" w:rsidRPr="00B00929" w:rsidRDefault="00B00929" w:rsidP="00192FAB">
      <w:r w:rsidRPr="00B00929">
        <w:t>缺陷报告：在测试过程中，任何测试人员发现的缺陷必须通过缺陷管理工具（如</w:t>
      </w:r>
      <w:r w:rsidRPr="00B00929">
        <w:t>JIRA</w:t>
      </w:r>
      <w:r w:rsidRPr="00B00929">
        <w:t>）报告。每个缺陷报告应包含以下信息：</w:t>
      </w:r>
    </w:p>
    <w:p w14:paraId="6C0B8509" w14:textId="77777777" w:rsidR="00B00929" w:rsidRPr="00B00929" w:rsidRDefault="00B00929" w:rsidP="00192FAB">
      <w:r w:rsidRPr="00B00929">
        <w:t>缺陷描述：简洁明确地描述缺陷的具体表现和影响。</w:t>
      </w:r>
    </w:p>
    <w:p w14:paraId="10FBA6E1" w14:textId="77777777" w:rsidR="00B00929" w:rsidRPr="00B00929" w:rsidRDefault="00B00929" w:rsidP="00192FAB">
      <w:r w:rsidRPr="00B00929">
        <w:t>复现步骤：如何重现缺陷的详细步骤。</w:t>
      </w:r>
    </w:p>
    <w:p w14:paraId="213DBBEA" w14:textId="77777777" w:rsidR="00B00929" w:rsidRPr="00B00929" w:rsidRDefault="00B00929" w:rsidP="00192FAB">
      <w:r w:rsidRPr="00B00929">
        <w:t>严重性等级：根据缺陷对系统功能或用户体验的影响程度，确定缺陷的优先级（如：高、中、低）。</w:t>
      </w:r>
    </w:p>
    <w:p w14:paraId="585EBFFF" w14:textId="77777777" w:rsidR="00B00929" w:rsidRPr="00B00929" w:rsidRDefault="00B00929" w:rsidP="00192FAB">
      <w:r w:rsidRPr="00B00929">
        <w:t>截图</w:t>
      </w:r>
      <w:r w:rsidRPr="00B00929">
        <w:t>/</w:t>
      </w:r>
      <w:r w:rsidRPr="00B00929">
        <w:t>日志：提供缺陷发生时的截图或相关日志文件，帮助开发人员更快定位问题。</w:t>
      </w:r>
    </w:p>
    <w:p w14:paraId="45F8781F" w14:textId="77777777" w:rsidR="00B00929" w:rsidRDefault="00B00929" w:rsidP="00192FAB">
      <w:r w:rsidRPr="00B00929">
        <w:t>环境信息：缺陷发生的操作系统版本、浏览器版本、</w:t>
      </w:r>
      <w:r w:rsidRPr="00B00929">
        <w:t>APP</w:t>
      </w:r>
      <w:r w:rsidRPr="00B00929">
        <w:t>版本等，确保开发人员能够在相同环境下重现问题。</w:t>
      </w:r>
    </w:p>
    <w:p w14:paraId="682518F9" w14:textId="77777777" w:rsidR="005B0BB6" w:rsidRPr="00B00929" w:rsidRDefault="005B0BB6" w:rsidP="00192FAB"/>
    <w:p w14:paraId="723BEEE2" w14:textId="77777777" w:rsidR="00B00929" w:rsidRPr="00B00929" w:rsidRDefault="00B00929" w:rsidP="00B00929">
      <w:pPr>
        <w:rPr>
          <w:b/>
          <w:bCs/>
        </w:rPr>
      </w:pPr>
      <w:r w:rsidRPr="00B00929">
        <w:rPr>
          <w:b/>
          <w:bCs/>
        </w:rPr>
        <w:t xml:space="preserve">6.1.2 </w:t>
      </w:r>
      <w:r w:rsidRPr="00B00929">
        <w:rPr>
          <w:b/>
          <w:bCs/>
        </w:rPr>
        <w:t>缺陷分类与优先级排序</w:t>
      </w:r>
    </w:p>
    <w:p w14:paraId="0048398F" w14:textId="77777777" w:rsidR="00B00929" w:rsidRPr="00B00929" w:rsidRDefault="00B00929" w:rsidP="005B0BB6">
      <w:r w:rsidRPr="00B00929">
        <w:t>分类：根据缺陷的性质，进行分类（如功能性缺陷、性能问题、安全漏洞、</w:t>
      </w:r>
      <w:r w:rsidRPr="00B00929">
        <w:t>UI</w:t>
      </w:r>
      <w:r w:rsidRPr="00B00929">
        <w:t>问题等）。</w:t>
      </w:r>
    </w:p>
    <w:p w14:paraId="6DD4D453" w14:textId="77777777" w:rsidR="00B00929" w:rsidRPr="00B00929" w:rsidRDefault="00B00929" w:rsidP="005B0BB6">
      <w:r w:rsidRPr="00B00929">
        <w:t>优先级排序：基于缺陷的影响程度、出现频率以及解决的紧迫性，将缺陷划分为不同的优先级：</w:t>
      </w:r>
    </w:p>
    <w:p w14:paraId="18E268E5" w14:textId="77777777" w:rsidR="00B00929" w:rsidRPr="00B00929" w:rsidRDefault="00B00929" w:rsidP="005B0BB6">
      <w:r w:rsidRPr="00B00929">
        <w:t>P1</w:t>
      </w:r>
      <w:r w:rsidRPr="00B00929">
        <w:t>（高优先级）：系统核心功能出现故障，影响正常使用（例如学生</w:t>
      </w:r>
      <w:proofErr w:type="gramStart"/>
      <w:r w:rsidRPr="00B00929">
        <w:t>端无法</w:t>
      </w:r>
      <w:proofErr w:type="gramEnd"/>
      <w:r w:rsidRPr="00B00929">
        <w:t>答题、教师</w:t>
      </w:r>
      <w:proofErr w:type="gramStart"/>
      <w:r w:rsidRPr="00B00929">
        <w:t>端无法</w:t>
      </w:r>
      <w:proofErr w:type="gramEnd"/>
      <w:r w:rsidRPr="00B00929">
        <w:t>发布题目等）。</w:t>
      </w:r>
    </w:p>
    <w:p w14:paraId="40DEDAE7" w14:textId="77777777" w:rsidR="00B00929" w:rsidRPr="00B00929" w:rsidRDefault="00B00929" w:rsidP="005B0BB6">
      <w:r w:rsidRPr="00B00929">
        <w:t>P2</w:t>
      </w:r>
      <w:r w:rsidRPr="00B00929">
        <w:t>（中优先级）：功能性缺陷或性能问题，系统运行不顺畅但不影响核心功能。</w:t>
      </w:r>
    </w:p>
    <w:p w14:paraId="4080B539" w14:textId="77777777" w:rsidR="00B00929" w:rsidRDefault="00B00929" w:rsidP="005B0BB6">
      <w:r w:rsidRPr="00B00929">
        <w:t>P3</w:t>
      </w:r>
      <w:r w:rsidRPr="00B00929">
        <w:t>（低优先级）：</w:t>
      </w:r>
      <w:r w:rsidRPr="00B00929">
        <w:t>UI</w:t>
      </w:r>
      <w:r w:rsidRPr="00B00929">
        <w:t>优化问题、轻微的兼容性问题等，对用户体验有影响但不阻碍核心功能。</w:t>
      </w:r>
    </w:p>
    <w:p w14:paraId="24B5155D" w14:textId="77777777" w:rsidR="005B0BB6" w:rsidRPr="00B00929" w:rsidRDefault="005B0BB6" w:rsidP="005B0BB6"/>
    <w:p w14:paraId="52015977" w14:textId="77777777" w:rsidR="00B00929" w:rsidRPr="00B00929" w:rsidRDefault="00B00929" w:rsidP="00B00929">
      <w:pPr>
        <w:rPr>
          <w:b/>
          <w:bCs/>
        </w:rPr>
      </w:pPr>
      <w:r w:rsidRPr="00B00929">
        <w:rPr>
          <w:b/>
          <w:bCs/>
        </w:rPr>
        <w:t xml:space="preserve">6.1.3 </w:t>
      </w:r>
      <w:r w:rsidRPr="00B00929">
        <w:rPr>
          <w:b/>
          <w:bCs/>
        </w:rPr>
        <w:t>缺陷分配与修复</w:t>
      </w:r>
    </w:p>
    <w:p w14:paraId="18D20B6A" w14:textId="77777777" w:rsidR="00B00929" w:rsidRPr="00B00929" w:rsidRDefault="00B00929" w:rsidP="005B0BB6">
      <w:r w:rsidRPr="00B00929">
        <w:t>开发人员分配：每个缺陷报告会根据其分类与优先级，分配给相应的开发人员进行修复。开发人员需在规定时间内开始解决问题。</w:t>
      </w:r>
    </w:p>
    <w:p w14:paraId="4D0CAB89" w14:textId="77777777" w:rsidR="00B00929" w:rsidRPr="00B00929" w:rsidRDefault="00B00929" w:rsidP="005B0BB6">
      <w:r w:rsidRPr="00B00929">
        <w:t>修复时限：根据缺陷的严重性等级，确定修复时限：</w:t>
      </w:r>
    </w:p>
    <w:p w14:paraId="7A1D924A" w14:textId="77777777" w:rsidR="00B00929" w:rsidRPr="00B00929" w:rsidRDefault="00B00929" w:rsidP="005B0BB6">
      <w:r w:rsidRPr="00B00929">
        <w:t>P1</w:t>
      </w:r>
      <w:r w:rsidRPr="00B00929">
        <w:t>缺陷：立即处理，修复时间一般不超过</w:t>
      </w:r>
      <w:r w:rsidRPr="00B00929">
        <w:t>24</w:t>
      </w:r>
      <w:r w:rsidRPr="00B00929">
        <w:t>小时。</w:t>
      </w:r>
    </w:p>
    <w:p w14:paraId="5B8213D2" w14:textId="77777777" w:rsidR="00B00929" w:rsidRPr="00B00929" w:rsidRDefault="00B00929" w:rsidP="005B0BB6">
      <w:r w:rsidRPr="00B00929">
        <w:t>P2</w:t>
      </w:r>
      <w:r w:rsidRPr="00B00929">
        <w:t>缺陷：</w:t>
      </w:r>
      <w:r w:rsidRPr="00B00929">
        <w:t>2-3</w:t>
      </w:r>
      <w:r w:rsidRPr="00B00929">
        <w:t>个工作日内修复。</w:t>
      </w:r>
    </w:p>
    <w:p w14:paraId="283F51B5" w14:textId="77777777" w:rsidR="00B00929" w:rsidRDefault="00B00929" w:rsidP="005B0BB6">
      <w:r w:rsidRPr="00B00929">
        <w:t>P3</w:t>
      </w:r>
      <w:r w:rsidRPr="00B00929">
        <w:t>缺陷：一周内修复或作为后续优化项处理。</w:t>
      </w:r>
    </w:p>
    <w:p w14:paraId="202E4E3E" w14:textId="77777777" w:rsidR="005B0BB6" w:rsidRPr="00B00929" w:rsidRDefault="005B0BB6" w:rsidP="005B0BB6"/>
    <w:p w14:paraId="2B7C70EC" w14:textId="77777777" w:rsidR="00B00929" w:rsidRPr="00B00929" w:rsidRDefault="00B00929" w:rsidP="00B00929">
      <w:pPr>
        <w:rPr>
          <w:b/>
          <w:bCs/>
        </w:rPr>
      </w:pPr>
      <w:r w:rsidRPr="00B00929">
        <w:rPr>
          <w:b/>
          <w:bCs/>
        </w:rPr>
        <w:t xml:space="preserve">6.1.4 </w:t>
      </w:r>
      <w:r w:rsidRPr="00B00929">
        <w:rPr>
          <w:b/>
          <w:bCs/>
        </w:rPr>
        <w:t>缺陷验证与关闭</w:t>
      </w:r>
    </w:p>
    <w:p w14:paraId="6004E3C0" w14:textId="77777777" w:rsidR="00B00929" w:rsidRPr="00B00929" w:rsidRDefault="00B00929" w:rsidP="005B0BB6">
      <w:r w:rsidRPr="00B00929">
        <w:t>修复验证：开发人员修复缺陷后，测试人员需要进行验证，确保缺陷已经被修复且修复后的功能没有引入新的问题（即回归测试）。</w:t>
      </w:r>
    </w:p>
    <w:p w14:paraId="36A22AAC" w14:textId="77777777" w:rsidR="00B00929" w:rsidRDefault="00B00929" w:rsidP="005B0BB6">
      <w:r w:rsidRPr="00B00929">
        <w:t>缺陷关闭：验证无误后，缺陷报告将标记为</w:t>
      </w:r>
      <w:r w:rsidRPr="00B00929">
        <w:t>“</w:t>
      </w:r>
      <w:r w:rsidRPr="00B00929">
        <w:t>关闭</w:t>
      </w:r>
      <w:r w:rsidRPr="00B00929">
        <w:t>”</w:t>
      </w:r>
      <w:r w:rsidRPr="00B00929">
        <w:t>状态。如果缺陷无法在规定时间内修复，需重新评估优先级或推迟处理，直至下一个版本。</w:t>
      </w:r>
    </w:p>
    <w:p w14:paraId="064BCDDF" w14:textId="77777777" w:rsidR="005B0BB6" w:rsidRPr="00B00929" w:rsidRDefault="005B0BB6" w:rsidP="005B0BB6"/>
    <w:p w14:paraId="25259F22" w14:textId="77777777" w:rsidR="00B00929" w:rsidRPr="00B00929" w:rsidRDefault="00B00929" w:rsidP="00B00929">
      <w:pPr>
        <w:rPr>
          <w:b/>
          <w:bCs/>
          <w:sz w:val="24"/>
        </w:rPr>
      </w:pPr>
      <w:r w:rsidRPr="00B00929">
        <w:rPr>
          <w:b/>
          <w:bCs/>
          <w:sz w:val="24"/>
        </w:rPr>
        <w:t xml:space="preserve">6.2 </w:t>
      </w:r>
      <w:r w:rsidRPr="00B00929">
        <w:rPr>
          <w:b/>
          <w:bCs/>
          <w:sz w:val="24"/>
        </w:rPr>
        <w:t>改错流程</w:t>
      </w:r>
    </w:p>
    <w:p w14:paraId="2F569AE4" w14:textId="77777777" w:rsidR="00B00929" w:rsidRDefault="00B00929" w:rsidP="00B00929">
      <w:r w:rsidRPr="00B00929">
        <w:t>改错流程是指开发人员修复缺陷后，如何验证和确保系统的正确性，避免引入新问题的过程。这个流程强调高效修复和回归验证，确保系统的稳定性。</w:t>
      </w:r>
    </w:p>
    <w:p w14:paraId="2880F7DE" w14:textId="77777777" w:rsidR="005B0BB6" w:rsidRPr="00B00929" w:rsidRDefault="005B0BB6" w:rsidP="00B00929"/>
    <w:p w14:paraId="76B1CDB9" w14:textId="77777777" w:rsidR="00B00929" w:rsidRPr="00B00929" w:rsidRDefault="00B00929" w:rsidP="00B00929">
      <w:pPr>
        <w:rPr>
          <w:b/>
          <w:bCs/>
        </w:rPr>
      </w:pPr>
      <w:r w:rsidRPr="00B00929">
        <w:rPr>
          <w:b/>
          <w:bCs/>
        </w:rPr>
        <w:t xml:space="preserve">6.2.1 </w:t>
      </w:r>
      <w:r w:rsidRPr="00B00929">
        <w:rPr>
          <w:b/>
          <w:bCs/>
        </w:rPr>
        <w:t>缺陷修复</w:t>
      </w:r>
    </w:p>
    <w:p w14:paraId="1E2E1663" w14:textId="77777777" w:rsidR="00B00929" w:rsidRPr="00B00929" w:rsidRDefault="00B00929" w:rsidP="005B0BB6">
      <w:r w:rsidRPr="00B00929">
        <w:t>修复开发：开发人员根据缺陷报告的复现步骤进行缺陷定位，修改代码以修复问题。修复代码时需要考虑以下几个方面：</w:t>
      </w:r>
    </w:p>
    <w:p w14:paraId="691DA842" w14:textId="77777777" w:rsidR="00B00929" w:rsidRPr="00B00929" w:rsidRDefault="00B00929" w:rsidP="005B0BB6">
      <w:r w:rsidRPr="00B00929">
        <w:t>确保修复不影响其他功能：修改后的代码必须经过全面的单元测试，确保不引入新的问题。</w:t>
      </w:r>
    </w:p>
    <w:p w14:paraId="31CCD314" w14:textId="77777777" w:rsidR="00B00929" w:rsidRDefault="00B00929" w:rsidP="005B0BB6">
      <w:r w:rsidRPr="00B00929">
        <w:t>考虑性能与安全性：修复时应优化代码，避免性能瓶颈和安全漏洞。</w:t>
      </w:r>
    </w:p>
    <w:p w14:paraId="19CA7DB6" w14:textId="77777777" w:rsidR="005B0BB6" w:rsidRPr="00B00929" w:rsidRDefault="005B0BB6" w:rsidP="005B0BB6"/>
    <w:p w14:paraId="0845619F" w14:textId="77777777" w:rsidR="00B00929" w:rsidRPr="00B00929" w:rsidRDefault="00B00929" w:rsidP="00B00929">
      <w:pPr>
        <w:rPr>
          <w:b/>
          <w:bCs/>
        </w:rPr>
      </w:pPr>
      <w:r w:rsidRPr="00B00929">
        <w:rPr>
          <w:b/>
          <w:bCs/>
        </w:rPr>
        <w:t xml:space="preserve">6.2.2 </w:t>
      </w:r>
      <w:r w:rsidRPr="00B00929">
        <w:rPr>
          <w:b/>
          <w:bCs/>
        </w:rPr>
        <w:t>回归测试</w:t>
      </w:r>
    </w:p>
    <w:p w14:paraId="68BED492" w14:textId="77777777" w:rsidR="00B00929" w:rsidRPr="00B00929" w:rsidRDefault="00B00929" w:rsidP="005B0BB6">
      <w:r w:rsidRPr="00B00929">
        <w:t>回归测试目标：在修复缺陷后，回归测试确保修改的部分不会影响系统的其他功能。特别是，教师端、学生端、后端</w:t>
      </w:r>
      <w:r w:rsidRPr="00B00929">
        <w:t>API</w:t>
      </w:r>
      <w:r w:rsidRPr="00B00929">
        <w:t>等模块在修复缺陷后必须进行回归测试，确保系统稳定性。</w:t>
      </w:r>
    </w:p>
    <w:p w14:paraId="7BEDCDA3" w14:textId="77777777" w:rsidR="00B00929" w:rsidRDefault="00B00929" w:rsidP="005B0BB6">
      <w:r w:rsidRPr="00B00929">
        <w:t>回归测试用例：回归测试包括所有涉及修改功能的测试用例，以及一些常规的关键路径用例（例如学生端答题、教师</w:t>
      </w:r>
      <w:proofErr w:type="gramStart"/>
      <w:r w:rsidRPr="00B00929">
        <w:t>端发布</w:t>
      </w:r>
      <w:proofErr w:type="gramEnd"/>
      <w:r w:rsidRPr="00B00929">
        <w:t>题目等）。</w:t>
      </w:r>
    </w:p>
    <w:p w14:paraId="6CF6D5EE" w14:textId="77777777" w:rsidR="00AC744B" w:rsidRPr="00B00929" w:rsidRDefault="00AC744B" w:rsidP="005B0BB6"/>
    <w:p w14:paraId="547A0512" w14:textId="77777777" w:rsidR="00B00929" w:rsidRPr="00B00929" w:rsidRDefault="00B00929" w:rsidP="00B00929">
      <w:pPr>
        <w:rPr>
          <w:b/>
          <w:bCs/>
        </w:rPr>
      </w:pPr>
      <w:r w:rsidRPr="00B00929">
        <w:rPr>
          <w:b/>
          <w:bCs/>
        </w:rPr>
        <w:t xml:space="preserve">6.2.3 </w:t>
      </w:r>
      <w:r w:rsidRPr="00B00929">
        <w:rPr>
          <w:b/>
          <w:bCs/>
        </w:rPr>
        <w:t>修复验证</w:t>
      </w:r>
    </w:p>
    <w:p w14:paraId="682155E2" w14:textId="77777777" w:rsidR="00A15DA1" w:rsidRDefault="00B00929" w:rsidP="00126BD2">
      <w:r w:rsidRPr="00B00929">
        <w:t>修复验证：修复后的代码必须经过测试人员验证，确保问题已经解决，且系统整体功能没有受到影响。验证内容包括：修复的缺陷是否完全消失</w:t>
      </w:r>
      <w:r w:rsidR="00126BD2">
        <w:rPr>
          <w:rFonts w:hint="eastAsia"/>
        </w:rPr>
        <w:t>；</w:t>
      </w:r>
      <w:r w:rsidRPr="00B00929">
        <w:t>是否出现新的回归缺陷</w:t>
      </w:r>
      <w:r w:rsidR="00126BD2">
        <w:rPr>
          <w:rFonts w:hint="eastAsia"/>
        </w:rPr>
        <w:t>；</w:t>
      </w:r>
      <w:r w:rsidRPr="00B00929">
        <w:t>关键功能是否正常运作</w:t>
      </w:r>
    </w:p>
    <w:p w14:paraId="61E8B0D7" w14:textId="77777777" w:rsidR="00B00929" w:rsidRPr="00B00929" w:rsidRDefault="00B00929" w:rsidP="00126BD2">
      <w:r w:rsidRPr="00B00929">
        <w:t>。</w:t>
      </w:r>
    </w:p>
    <w:p w14:paraId="36D51DF8" w14:textId="77777777" w:rsidR="00B00929" w:rsidRPr="00B00929" w:rsidRDefault="00B00929" w:rsidP="00B00929">
      <w:pPr>
        <w:rPr>
          <w:b/>
          <w:bCs/>
        </w:rPr>
      </w:pPr>
      <w:r w:rsidRPr="00B00929">
        <w:rPr>
          <w:b/>
          <w:bCs/>
        </w:rPr>
        <w:t xml:space="preserve">6.2.4 </w:t>
      </w:r>
      <w:r w:rsidRPr="00B00929">
        <w:rPr>
          <w:b/>
          <w:bCs/>
        </w:rPr>
        <w:t>修复确认与发布</w:t>
      </w:r>
    </w:p>
    <w:p w14:paraId="28EB8238" w14:textId="77777777" w:rsidR="00B00929" w:rsidRPr="00B00929" w:rsidRDefault="00B00929" w:rsidP="005B0BB6">
      <w:r w:rsidRPr="00B00929">
        <w:t>确认修复：开发和测试人员在确保修复后的系统稳定并通过回归测试后，进行修复确认。</w:t>
      </w:r>
      <w:r w:rsidRPr="00B00929">
        <w:lastRenderedPageBreak/>
        <w:t>确认无误后，缺陷报告可以标记为</w:t>
      </w:r>
      <w:r w:rsidRPr="00B00929">
        <w:t>“</w:t>
      </w:r>
      <w:r w:rsidRPr="00B00929">
        <w:t>已解决</w:t>
      </w:r>
      <w:r w:rsidRPr="00B00929">
        <w:t>”</w:t>
      </w:r>
      <w:r w:rsidRPr="00B00929">
        <w:t>并准备发布。</w:t>
      </w:r>
    </w:p>
    <w:p w14:paraId="6DEF70FD" w14:textId="77777777" w:rsidR="00B00929" w:rsidRPr="00B00929" w:rsidRDefault="00B00929" w:rsidP="005B0BB6">
      <w:r w:rsidRPr="00B00929">
        <w:t>发布管理：修复完成的版本需要经过集成测试和用户验收测试，确保修复后的版本符合生产环境的要求，且没有引入新问题。最终的版本将进入发布流程。</w:t>
      </w:r>
    </w:p>
    <w:p w14:paraId="15CE812A" w14:textId="77777777" w:rsidR="00B00929" w:rsidRPr="00B00929" w:rsidRDefault="00B00929" w:rsidP="00B00929"/>
    <w:sectPr w:rsidR="00B00929" w:rsidRPr="00B00929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04004" w14:textId="77777777" w:rsidR="001F2D47" w:rsidRDefault="001F2D47">
      <w:r>
        <w:separator/>
      </w:r>
    </w:p>
  </w:endnote>
  <w:endnote w:type="continuationSeparator" w:id="0">
    <w:p w14:paraId="571A5342" w14:textId="77777777" w:rsidR="001F2D47" w:rsidRDefault="001F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645E54" w14:paraId="6DA9425E" w14:textId="77777777">
      <w:tc>
        <w:tcPr>
          <w:tcW w:w="4643" w:type="dxa"/>
        </w:tcPr>
        <w:p w14:paraId="12B97A40" w14:textId="5B65D4AC" w:rsidR="00645E54" w:rsidRDefault="00E4547A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同伴课堂开发团队，</w:t>
          </w:r>
          <w:r>
            <w:t>20</w:t>
          </w:r>
          <w:r>
            <w:rPr>
              <w:rFonts w:hint="eastAsia"/>
            </w:rPr>
            <w:t>24</w:t>
          </w:r>
        </w:p>
      </w:tc>
      <w:tc>
        <w:tcPr>
          <w:tcW w:w="4643" w:type="dxa"/>
        </w:tcPr>
        <w:p w14:paraId="7093B590" w14:textId="77777777" w:rsidR="00645E54" w:rsidRDefault="00000000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5</w:t>
          </w:r>
          <w:r>
            <w:rPr>
              <w:rStyle w:val="a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5</w:t>
          </w:r>
          <w:r>
            <w:rPr>
              <w:rStyle w:val="a7"/>
            </w:rPr>
            <w:fldChar w:fldCharType="end"/>
          </w:r>
        </w:p>
      </w:tc>
    </w:tr>
  </w:tbl>
  <w:p w14:paraId="11640BB5" w14:textId="77777777" w:rsidR="00645E54" w:rsidRDefault="00645E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9DC2A" w14:textId="77777777" w:rsidR="001F2D47" w:rsidRDefault="001F2D47">
      <w:r>
        <w:separator/>
      </w:r>
    </w:p>
  </w:footnote>
  <w:footnote w:type="continuationSeparator" w:id="0">
    <w:p w14:paraId="4D34A4EC" w14:textId="77777777" w:rsidR="001F2D47" w:rsidRDefault="001F2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CC8B5" w14:textId="275A3FC3" w:rsidR="00645E54" w:rsidRDefault="00E4547A">
    <w:pPr>
      <w:pStyle w:val="a3"/>
      <w:jc w:val="both"/>
    </w:pPr>
    <w:r>
      <w:rPr>
        <w:rFonts w:hint="eastAsia"/>
      </w:rPr>
      <w:t>同伴课堂，《系统测试计划》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225D2"/>
    <w:multiLevelType w:val="multilevel"/>
    <w:tmpl w:val="6068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4C61"/>
    <w:multiLevelType w:val="multilevel"/>
    <w:tmpl w:val="F4A0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114B8"/>
    <w:multiLevelType w:val="multilevel"/>
    <w:tmpl w:val="321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097880"/>
    <w:multiLevelType w:val="multilevel"/>
    <w:tmpl w:val="28F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C77052"/>
    <w:multiLevelType w:val="hybridMultilevel"/>
    <w:tmpl w:val="7BAA8F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B73E0C"/>
    <w:multiLevelType w:val="multilevel"/>
    <w:tmpl w:val="0450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2801705"/>
    <w:multiLevelType w:val="multilevel"/>
    <w:tmpl w:val="BB9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A37F2"/>
    <w:multiLevelType w:val="multilevel"/>
    <w:tmpl w:val="E8D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37AC4"/>
    <w:multiLevelType w:val="hybridMultilevel"/>
    <w:tmpl w:val="13DAF0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DA5B88"/>
    <w:multiLevelType w:val="multilevel"/>
    <w:tmpl w:val="709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243341">
    <w:abstractNumId w:val="11"/>
  </w:num>
  <w:num w:numId="2" w16cid:durableId="180119359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7924892">
    <w:abstractNumId w:val="2"/>
  </w:num>
  <w:num w:numId="4" w16cid:durableId="1558129069">
    <w:abstractNumId w:val="6"/>
  </w:num>
  <w:num w:numId="5" w16cid:durableId="2071153746">
    <w:abstractNumId w:val="12"/>
  </w:num>
  <w:num w:numId="6" w16cid:durableId="727611155">
    <w:abstractNumId w:val="8"/>
  </w:num>
  <w:num w:numId="7" w16cid:durableId="1722630417">
    <w:abstractNumId w:val="4"/>
  </w:num>
  <w:num w:numId="8" w16cid:durableId="1529296454">
    <w:abstractNumId w:val="5"/>
  </w:num>
  <w:num w:numId="9" w16cid:durableId="1415514072">
    <w:abstractNumId w:val="9"/>
  </w:num>
  <w:num w:numId="10" w16cid:durableId="352221307">
    <w:abstractNumId w:val="15"/>
  </w:num>
  <w:num w:numId="11" w16cid:durableId="1565721136">
    <w:abstractNumId w:val="3"/>
  </w:num>
  <w:num w:numId="12" w16cid:durableId="180318152">
    <w:abstractNumId w:val="1"/>
  </w:num>
  <w:num w:numId="13" w16cid:durableId="561915660">
    <w:abstractNumId w:val="16"/>
  </w:num>
  <w:num w:numId="14" w16cid:durableId="1091049405">
    <w:abstractNumId w:val="10"/>
  </w:num>
  <w:num w:numId="15" w16cid:durableId="1843427936">
    <w:abstractNumId w:val="7"/>
  </w:num>
  <w:num w:numId="16" w16cid:durableId="1975519713">
    <w:abstractNumId w:val="0"/>
  </w:num>
  <w:num w:numId="17" w16cid:durableId="719135576">
    <w:abstractNumId w:val="13"/>
  </w:num>
  <w:num w:numId="18" w16cid:durableId="2126205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0213"/>
    <w:rsid w:val="00055EC7"/>
    <w:rsid w:val="00065B28"/>
    <w:rsid w:val="000F7EA1"/>
    <w:rsid w:val="0011736E"/>
    <w:rsid w:val="00121A66"/>
    <w:rsid w:val="00126BD2"/>
    <w:rsid w:val="00171A3A"/>
    <w:rsid w:val="00192FAB"/>
    <w:rsid w:val="001965CB"/>
    <w:rsid w:val="001B5508"/>
    <w:rsid w:val="001D184F"/>
    <w:rsid w:val="001F2D47"/>
    <w:rsid w:val="002249E7"/>
    <w:rsid w:val="00263143"/>
    <w:rsid w:val="002969A5"/>
    <w:rsid w:val="002A330C"/>
    <w:rsid w:val="002E1913"/>
    <w:rsid w:val="00331B21"/>
    <w:rsid w:val="0039059F"/>
    <w:rsid w:val="00394078"/>
    <w:rsid w:val="00394587"/>
    <w:rsid w:val="003A0C01"/>
    <w:rsid w:val="003A318A"/>
    <w:rsid w:val="003A48B7"/>
    <w:rsid w:val="00411089"/>
    <w:rsid w:val="0041183B"/>
    <w:rsid w:val="0047112A"/>
    <w:rsid w:val="004A70C8"/>
    <w:rsid w:val="004B5F5D"/>
    <w:rsid w:val="00550727"/>
    <w:rsid w:val="00555D96"/>
    <w:rsid w:val="00571ABC"/>
    <w:rsid w:val="00587832"/>
    <w:rsid w:val="005B0BB6"/>
    <w:rsid w:val="005F34AC"/>
    <w:rsid w:val="00635C40"/>
    <w:rsid w:val="00645E54"/>
    <w:rsid w:val="00655D42"/>
    <w:rsid w:val="006767A1"/>
    <w:rsid w:val="00681D61"/>
    <w:rsid w:val="006A5B0A"/>
    <w:rsid w:val="006E173C"/>
    <w:rsid w:val="00714813"/>
    <w:rsid w:val="00765AD6"/>
    <w:rsid w:val="00781C84"/>
    <w:rsid w:val="00790953"/>
    <w:rsid w:val="00876B7A"/>
    <w:rsid w:val="0088678D"/>
    <w:rsid w:val="00890148"/>
    <w:rsid w:val="008E1923"/>
    <w:rsid w:val="00906242"/>
    <w:rsid w:val="00913ADE"/>
    <w:rsid w:val="009347D4"/>
    <w:rsid w:val="00944138"/>
    <w:rsid w:val="009645EE"/>
    <w:rsid w:val="00976379"/>
    <w:rsid w:val="009F5DFC"/>
    <w:rsid w:val="00A15DA1"/>
    <w:rsid w:val="00A25499"/>
    <w:rsid w:val="00A52B2D"/>
    <w:rsid w:val="00A67C16"/>
    <w:rsid w:val="00AC744B"/>
    <w:rsid w:val="00AF2CE7"/>
    <w:rsid w:val="00B00929"/>
    <w:rsid w:val="00B226FA"/>
    <w:rsid w:val="00B31AEF"/>
    <w:rsid w:val="00B33C6A"/>
    <w:rsid w:val="00B4506C"/>
    <w:rsid w:val="00BC0213"/>
    <w:rsid w:val="00BF29EC"/>
    <w:rsid w:val="00C076C6"/>
    <w:rsid w:val="00C96D23"/>
    <w:rsid w:val="00CE297F"/>
    <w:rsid w:val="00CF669A"/>
    <w:rsid w:val="00D1415E"/>
    <w:rsid w:val="00D3359B"/>
    <w:rsid w:val="00D66B8B"/>
    <w:rsid w:val="00DE0F9D"/>
    <w:rsid w:val="00DE45B7"/>
    <w:rsid w:val="00E4547A"/>
    <w:rsid w:val="00E66EF3"/>
    <w:rsid w:val="00EA7FE0"/>
    <w:rsid w:val="00ED27C2"/>
    <w:rsid w:val="00EF0070"/>
    <w:rsid w:val="00F42A0A"/>
    <w:rsid w:val="00F52CD4"/>
    <w:rsid w:val="00F55E5F"/>
    <w:rsid w:val="00FB3F46"/>
    <w:rsid w:val="00FB7A1B"/>
    <w:rsid w:val="00F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1"/>
    <o:shapelayout v:ext="edit">
      <o:idmap v:ext="edit" data="2"/>
    </o:shapelayout>
  </w:shapeDefaults>
  <w:decimalSymbol w:val="."/>
  <w:listSeparator w:val=","/>
  <w14:docId w14:val="0C7A29B7"/>
  <w15:chartTrackingRefBased/>
  <w15:docId w15:val="{F51495DB-E0D1-4FFF-AA66-9EC38AFF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8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9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a">
    <w:name w:val="FollowedHyperlink"/>
    <w:semiHidden/>
    <w:rPr>
      <w:color w:val="800080"/>
      <w:u w:val="single"/>
    </w:rPr>
  </w:style>
  <w:style w:type="paragraph" w:styleId="30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b">
    <w:name w:val="Body Text"/>
    <w:basedOn w:val="a"/>
    <w:semiHidden/>
    <w:rPr>
      <w:i/>
      <w:iCs/>
      <w:sz w:val="18"/>
    </w:rPr>
  </w:style>
  <w:style w:type="paragraph" w:styleId="21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styleId="31">
    <w:name w:val="Body Text 3"/>
    <w:basedOn w:val="a"/>
    <w:semiHidden/>
    <w:rPr>
      <w:i/>
      <w:iCs/>
    </w:rPr>
  </w:style>
  <w:style w:type="character" w:customStyle="1" w:styleId="a4">
    <w:name w:val="页眉 字符"/>
    <w:link w:val="a3"/>
    <w:semiHidden/>
    <w:rsid w:val="00DE0F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757</Words>
  <Characters>4317</Characters>
  <DocSecurity>0</DocSecurity>
  <Lines>35</Lines>
  <Paragraphs>10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5064</CharactersWithSpaces>
  <SharedDoc>false</SharedDoc>
  <HLinks>
    <vt:vector size="36" baseType="variant"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_Toc183929834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_Toc183929833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_Toc183929832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_Toc183929831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_Toc183929830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_Toc183929829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2001-08-05T09:39:00Z</cp:lastPrinted>
  <dcterms:created xsi:type="dcterms:W3CDTF">2024-12-01T03:10:00Z</dcterms:created>
  <dcterms:modified xsi:type="dcterms:W3CDTF">2025-06-07T14:05:00Z</dcterms:modified>
</cp:coreProperties>
</file>