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8CDD6" w14:textId="77777777" w:rsidR="0059218D" w:rsidRDefault="00000000">
      <w:r>
        <w:rPr>
          <w:sz w:val="20"/>
        </w:rPr>
        <w:pict w14:anchorId="0A7AE57C">
          <v:shapetype id="_x0000_t202" coordsize="21600,21600" o:spt="202" path="m,l,21600r21600,l21600,xe">
            <v:stroke joinstyle="miter"/>
            <v:path gradientshapeok="t" o:connecttype="rect"/>
          </v:shapetype>
          <v:shape id="文本框 390" o:spid="_x0000_s2438" type="#_x0000_t202" style="position:absolute;left:0;text-align:left;margin-left:0;margin-top:8.75pt;width:104.3pt;height:112.95pt;z-index:1;mso-wrap-style:none">
            <v:stroke dashstyle="1 1" endcap="round"/>
            <v:textbox style="mso-next-textbox:#文本框 390;mso-fit-shape-to-text:t">
              <w:txbxContent>
                <w:p w14:paraId="25DC0C59" w14:textId="77777777" w:rsidR="0059218D" w:rsidRDefault="00000000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pict w14:anchorId="3EDABAF1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1" o:spid="_x0000_i1026" type="#_x0000_t75" style="width:89.3pt;height:102.85pt;mso-position-horizontal-relative:page;mso-position-vertical-relative:page">
                        <v:imagedata r:id="rId7" o:title="微信图片_20241126213855"/>
                      </v:shape>
                    </w:pict>
                  </w:r>
                </w:p>
              </w:txbxContent>
            </v:textbox>
          </v:shape>
        </w:pict>
      </w:r>
    </w:p>
    <w:p w14:paraId="6F6D53DF" w14:textId="77777777" w:rsidR="0059218D" w:rsidRDefault="0059218D"/>
    <w:p w14:paraId="503776A4" w14:textId="77777777" w:rsidR="0059218D" w:rsidRDefault="0059218D"/>
    <w:p w14:paraId="7ACF4951" w14:textId="77777777" w:rsidR="0059218D" w:rsidRDefault="0059218D"/>
    <w:p w14:paraId="7D3C9D29" w14:textId="77777777" w:rsidR="0059218D" w:rsidRDefault="0059218D"/>
    <w:p w14:paraId="19662E19" w14:textId="77777777" w:rsidR="0059218D" w:rsidRDefault="0059218D">
      <w:pPr>
        <w:pStyle w:val="Normal0"/>
        <w:spacing w:after="120"/>
        <w:rPr>
          <w:b/>
          <w:sz w:val="52"/>
        </w:rPr>
      </w:pPr>
    </w:p>
    <w:p w14:paraId="000346D5" w14:textId="77777777" w:rsidR="0024716C" w:rsidRDefault="0024716C" w:rsidP="0024716C"/>
    <w:p w14:paraId="18C11360" w14:textId="77777777" w:rsidR="0024716C" w:rsidRDefault="0024716C" w:rsidP="0024716C"/>
    <w:p w14:paraId="421113FB" w14:textId="77777777" w:rsidR="0024716C" w:rsidRDefault="0024716C" w:rsidP="0024716C">
      <w:pPr>
        <w:pStyle w:val="Normal0"/>
        <w:spacing w:after="120"/>
        <w:rPr>
          <w:sz w:val="44"/>
          <w:lang w:eastAsia="zh-CN"/>
        </w:rPr>
      </w:pPr>
    </w:p>
    <w:p w14:paraId="24385E23" w14:textId="151AD5F9" w:rsidR="0059218D" w:rsidRDefault="00000000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同伴</w:t>
      </w:r>
      <w:r w:rsidR="002A2983">
        <w:rPr>
          <w:rFonts w:hint="eastAsia"/>
          <w:sz w:val="44"/>
          <w:lang w:eastAsia="zh-CN"/>
        </w:rPr>
        <w:t>课堂</w:t>
      </w:r>
    </w:p>
    <w:p w14:paraId="21802DB2" w14:textId="77777777" w:rsidR="0059218D" w:rsidRDefault="0059218D">
      <w:pPr>
        <w:pStyle w:val="Normal0"/>
        <w:spacing w:after="120"/>
        <w:jc w:val="center"/>
        <w:rPr>
          <w:sz w:val="28"/>
          <w:lang w:eastAsia="zh-CN"/>
        </w:rPr>
      </w:pPr>
    </w:p>
    <w:p w14:paraId="4D65DC5B" w14:textId="77777777" w:rsidR="0059218D" w:rsidRDefault="00000000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项目计划</w:t>
      </w:r>
    </w:p>
    <w:p w14:paraId="57C36EF7" w14:textId="77777777" w:rsidR="0059218D" w:rsidRDefault="0059218D"/>
    <w:p w14:paraId="7F84E6BF" w14:textId="77777777" w:rsidR="0059218D" w:rsidRDefault="0059218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4"/>
        <w:gridCol w:w="1344"/>
        <w:gridCol w:w="4692"/>
      </w:tblGrid>
      <w:tr w:rsidR="0059218D" w14:paraId="1F31A8EB" w14:textId="77777777">
        <w:trPr>
          <w:cantSplit/>
          <w:trHeight w:val="319"/>
        </w:trPr>
        <w:tc>
          <w:tcPr>
            <w:tcW w:w="2684" w:type="dxa"/>
            <w:vMerge w:val="restart"/>
            <w:shd w:val="clear" w:color="auto" w:fill="auto"/>
          </w:tcPr>
          <w:p w14:paraId="2895389B" w14:textId="77777777" w:rsidR="0059218D" w:rsidRDefault="0000000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7FA958AA" w14:textId="77777777" w:rsidR="0059218D" w:rsidRDefault="00000000">
            <w:pPr>
              <w:ind w:firstLineChars="100" w:firstLine="224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[</w:t>
            </w:r>
            <w:r w:rsidR="002A2983"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] 草稿</w:t>
            </w:r>
          </w:p>
          <w:p w14:paraId="1EBB611B" w14:textId="77777777" w:rsidR="0059218D" w:rsidRDefault="00000000">
            <w:pPr>
              <w:ind w:firstLineChars="100" w:firstLine="224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[</w:t>
            </w:r>
            <w:r w:rsidR="002A2983">
              <w:rPr>
                <w:rFonts w:ascii="宋体" w:hAnsi="宋体" w:hint="eastAsia"/>
              </w:rPr>
              <w:t>√</w:t>
            </w:r>
            <w:r>
              <w:rPr>
                <w:rFonts w:ascii="宋体" w:hAnsi="宋体" w:hint="eastAsia"/>
              </w:rPr>
              <w:t>] 正式发布</w:t>
            </w:r>
          </w:p>
          <w:p w14:paraId="1588F94A" w14:textId="77777777" w:rsidR="0059218D" w:rsidRDefault="00000000">
            <w:pPr>
              <w:ind w:firstLineChars="100" w:firstLine="224"/>
            </w:pPr>
            <w:r>
              <w:rPr>
                <w:rFonts w:ascii="宋体" w:hAnsi="宋体" w:hint="eastAsia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14:paraId="42D0535D" w14:textId="77777777" w:rsidR="0059218D" w:rsidRDefault="00000000">
            <w:r>
              <w:rPr>
                <w:rFonts w:hint="eastAsia"/>
              </w:rPr>
              <w:t>文件标识：</w:t>
            </w:r>
          </w:p>
        </w:tc>
        <w:tc>
          <w:tcPr>
            <w:tcW w:w="4692" w:type="dxa"/>
          </w:tcPr>
          <w:p w14:paraId="4D1AFB90" w14:textId="0FB3FF05" w:rsidR="0059218D" w:rsidRDefault="00042696">
            <w:r>
              <w:rPr>
                <w:rFonts w:hint="eastAsia"/>
              </w:rPr>
              <w:t>第</w:t>
            </w:r>
            <w:r w:rsidR="00D7559A">
              <w:rPr>
                <w:rFonts w:hint="eastAsia"/>
              </w:rPr>
              <w:t>X</w:t>
            </w: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同伴课堂</w:t>
            </w:r>
            <w:r>
              <w:rPr>
                <w:rFonts w:hint="eastAsia"/>
              </w:rPr>
              <w:t>-PP-PLAN</w:t>
            </w:r>
          </w:p>
        </w:tc>
      </w:tr>
      <w:tr w:rsidR="0059218D" w14:paraId="7F146177" w14:textId="77777777">
        <w:trPr>
          <w:cantSplit/>
          <w:trHeight w:val="319"/>
        </w:trPr>
        <w:tc>
          <w:tcPr>
            <w:tcW w:w="2684" w:type="dxa"/>
            <w:vMerge/>
            <w:shd w:val="clear" w:color="auto" w:fill="auto"/>
          </w:tcPr>
          <w:p w14:paraId="4F29FE89" w14:textId="77777777" w:rsidR="0059218D" w:rsidRDefault="0059218D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1916AC55" w14:textId="77777777" w:rsidR="0059218D" w:rsidRDefault="00000000">
            <w:r>
              <w:rPr>
                <w:rFonts w:hint="eastAsia"/>
              </w:rPr>
              <w:t>当前版本：</w:t>
            </w:r>
          </w:p>
        </w:tc>
        <w:tc>
          <w:tcPr>
            <w:tcW w:w="4692" w:type="dxa"/>
          </w:tcPr>
          <w:p w14:paraId="15DDF533" w14:textId="77777777" w:rsidR="0059218D" w:rsidRDefault="00000000">
            <w:r>
              <w:rPr>
                <w:rFonts w:hint="eastAsia"/>
              </w:rPr>
              <w:t>1.0</w:t>
            </w:r>
          </w:p>
        </w:tc>
      </w:tr>
      <w:tr w:rsidR="0059218D" w14:paraId="23A5DA1A" w14:textId="77777777">
        <w:trPr>
          <w:cantSplit/>
        </w:trPr>
        <w:tc>
          <w:tcPr>
            <w:tcW w:w="2684" w:type="dxa"/>
            <w:vMerge/>
            <w:shd w:val="clear" w:color="auto" w:fill="auto"/>
          </w:tcPr>
          <w:p w14:paraId="4BEC1E6C" w14:textId="77777777" w:rsidR="0059218D" w:rsidRDefault="0059218D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3C57E961" w14:textId="77777777" w:rsidR="0059218D" w:rsidRDefault="00000000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692" w:type="dxa"/>
          </w:tcPr>
          <w:p w14:paraId="13A10768" w14:textId="12A6FC1F" w:rsidR="0059218D" w:rsidRDefault="0059218D"/>
        </w:tc>
      </w:tr>
      <w:tr w:rsidR="0059218D" w14:paraId="515EC55D" w14:textId="77777777">
        <w:trPr>
          <w:cantSplit/>
        </w:trPr>
        <w:tc>
          <w:tcPr>
            <w:tcW w:w="2684" w:type="dxa"/>
            <w:vMerge/>
            <w:shd w:val="clear" w:color="auto" w:fill="auto"/>
          </w:tcPr>
          <w:p w14:paraId="2CACEF90" w14:textId="77777777" w:rsidR="0059218D" w:rsidRDefault="0059218D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016F322C" w14:textId="77777777" w:rsidR="0059218D" w:rsidRDefault="00000000">
            <w:r>
              <w:rPr>
                <w:rFonts w:hint="eastAsia"/>
              </w:rPr>
              <w:t>完成日期：</w:t>
            </w:r>
          </w:p>
        </w:tc>
        <w:tc>
          <w:tcPr>
            <w:tcW w:w="4692" w:type="dxa"/>
          </w:tcPr>
          <w:p w14:paraId="21E460B5" w14:textId="77777777" w:rsidR="0059218D" w:rsidRDefault="00000000">
            <w:r>
              <w:rPr>
                <w:rFonts w:hint="eastAsia"/>
              </w:rPr>
              <w:t>2024/</w:t>
            </w:r>
            <w:r w:rsidR="00B25C13">
              <w:rPr>
                <w:rFonts w:hint="eastAsia"/>
              </w:rPr>
              <w:t>9</w:t>
            </w:r>
            <w:r>
              <w:rPr>
                <w:rFonts w:hint="eastAsia"/>
              </w:rPr>
              <w:t>/</w:t>
            </w:r>
            <w:r w:rsidR="00B25C13">
              <w:rPr>
                <w:rFonts w:hint="eastAsia"/>
              </w:rPr>
              <w:t>20</w:t>
            </w:r>
          </w:p>
        </w:tc>
      </w:tr>
    </w:tbl>
    <w:p w14:paraId="3BC65C50" w14:textId="77777777" w:rsidR="0059218D" w:rsidRDefault="00000000">
      <w:pPr>
        <w:pStyle w:val="a8"/>
        <w:jc w:val="both"/>
        <w:rPr>
          <w:sz w:val="21"/>
        </w:rPr>
      </w:pPr>
      <w:bookmarkStart w:id="0" w:name="_Toc183543725"/>
      <w:bookmarkStart w:id="1" w:name="_Toc3186075"/>
      <w:bookmarkStart w:id="2" w:name="_Toc3186842"/>
      <w:bookmarkStart w:id="3" w:name="_Toc3186027"/>
      <w:bookmarkStart w:id="4" w:name="_Toc3187807"/>
      <w:bookmarkStart w:id="5" w:name="_Toc183548316"/>
      <w:bookmarkStart w:id="6" w:name="_Toc5417679"/>
      <w:bookmarkStart w:id="7" w:name="_Toc532718952"/>
      <w:bookmarkStart w:id="8" w:name="_Toc532718746"/>
      <w:bookmarkStart w:id="9" w:name="_Toc532718993"/>
      <w:bookmarkStart w:id="10" w:name="_Toc532718786"/>
      <w:bookmarkStart w:id="11" w:name="_Toc15898326"/>
      <w:bookmarkStart w:id="12" w:name="_Toc183864438"/>
      <w:bookmarkStart w:id="13" w:name="_Toc183865641"/>
      <w:bookmarkStart w:id="14" w:name="_Toc183867214"/>
      <w:bookmarkStart w:id="15" w:name="_Hlk183864943"/>
      <w:r>
        <w:rPr>
          <w:sz w:val="20"/>
        </w:rPr>
        <w:pict w14:anchorId="27C26BF6">
          <v:shape id="文本框 391" o:spid="_x0000_s2439" type="#_x0000_t202" style="position:absolute;left:0;text-align:left;margin-left:5.6pt;margin-top:648.4pt;width:414.4pt;height:78.75pt;z-index:2;mso-position-horizontal-relative:text;mso-position-vertical-relative:page" filled="f">
            <v:stroke dashstyle="1 1" endcap="round"/>
            <v:textbox>
              <w:txbxContent>
                <w:p w14:paraId="76EB6196" w14:textId="77777777" w:rsidR="0024716C" w:rsidRDefault="0024716C" w:rsidP="0024716C">
                  <w:pPr>
                    <w:pStyle w:val="a7"/>
                    <w:pBdr>
                      <w:bottom w:val="none" w:sz="0" w:space="0" w:color="auto"/>
                    </w:pBdr>
                    <w:tabs>
                      <w:tab w:val="clear" w:pos="4153"/>
                      <w:tab w:val="clear" w:pos="8306"/>
                    </w:tabs>
                    <w:snapToGrid/>
                    <w:rPr>
                      <w:szCs w:val="24"/>
                    </w:rPr>
                  </w:pPr>
                </w:p>
                <w:p w14:paraId="3F0BBF0A" w14:textId="77777777" w:rsidR="0024716C" w:rsidRDefault="0024716C" w:rsidP="0024716C">
                  <w:pPr>
                    <w:pStyle w:val="a7"/>
                    <w:pBdr>
                      <w:bottom w:val="none" w:sz="0" w:space="0" w:color="auto"/>
                    </w:pBdr>
                    <w:tabs>
                      <w:tab w:val="clear" w:pos="4153"/>
                      <w:tab w:val="clear" w:pos="8306"/>
                    </w:tabs>
                    <w:snapToGrid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卓越工程综合实践课程</w:t>
                  </w:r>
                </w:p>
                <w:p w14:paraId="40ACACBD" w14:textId="5C200756" w:rsidR="0059218D" w:rsidRDefault="00D7559A">
                  <w:pPr>
                    <w:pStyle w:val="a7"/>
                    <w:pBdr>
                      <w:bottom w:val="none" w:sz="0" w:space="0" w:color="auto"/>
                    </w:pBdr>
                    <w:tabs>
                      <w:tab w:val="clear" w:pos="4153"/>
                      <w:tab w:val="clear" w:pos="8306"/>
                    </w:tabs>
                    <w:snapToGrid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X</w:t>
                  </w:r>
                  <w:r w:rsidR="0024716C">
                    <w:rPr>
                      <w:rFonts w:hint="eastAsia"/>
                      <w:szCs w:val="24"/>
                    </w:rPr>
                    <w:t>班第</w:t>
                  </w:r>
                  <w:r>
                    <w:rPr>
                      <w:rFonts w:hint="eastAsia"/>
                      <w:szCs w:val="24"/>
                    </w:rPr>
                    <w:t>X</w:t>
                  </w:r>
                  <w:r w:rsidR="0024716C">
                    <w:rPr>
                      <w:rFonts w:hint="eastAsia"/>
                      <w:szCs w:val="24"/>
                    </w:rPr>
                    <w:t>组</w:t>
                  </w:r>
                </w:p>
                <w:p w14:paraId="3B6B9ACA" w14:textId="24F67264" w:rsidR="0059218D" w:rsidRDefault="0059218D">
                  <w:pPr>
                    <w:pStyle w:val="a7"/>
                    <w:pBdr>
                      <w:bottom w:val="none" w:sz="0" w:space="0" w:color="auto"/>
                    </w:pBdr>
                    <w:tabs>
                      <w:tab w:val="clear" w:pos="4153"/>
                      <w:tab w:val="clear" w:pos="8306"/>
                    </w:tabs>
                    <w:snapToGrid/>
                    <w:rPr>
                      <w:szCs w:val="24"/>
                    </w:rPr>
                  </w:pPr>
                </w:p>
              </w:txbxContent>
            </v:textbox>
            <w10:wrap anchory="page"/>
          </v:shape>
        </w:pic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43D02ADA" w14:textId="77777777" w:rsidR="0059218D" w:rsidRDefault="0059218D"/>
    <w:bookmarkEnd w:id="15"/>
    <w:p w14:paraId="2408B31B" w14:textId="77777777" w:rsidR="0059218D" w:rsidRDefault="00000000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</w:p>
    <w:p w14:paraId="7CCBD857" w14:textId="77777777" w:rsidR="0059218D" w:rsidRDefault="0059218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1008"/>
        <w:gridCol w:w="1232"/>
        <w:gridCol w:w="1568"/>
        <w:gridCol w:w="3236"/>
      </w:tblGrid>
      <w:tr w:rsidR="0059218D" w14:paraId="5E7B25B1" w14:textId="77777777">
        <w:tc>
          <w:tcPr>
            <w:tcW w:w="1676" w:type="dxa"/>
          </w:tcPr>
          <w:p w14:paraId="33377106" w14:textId="77777777" w:rsidR="0059218D" w:rsidRDefault="00000000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08" w:type="dxa"/>
          </w:tcPr>
          <w:p w14:paraId="70F7D0EA" w14:textId="77777777" w:rsidR="0059218D" w:rsidRDefault="00000000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232" w:type="dxa"/>
          </w:tcPr>
          <w:p w14:paraId="6E1683C3" w14:textId="77777777" w:rsidR="0059218D" w:rsidRDefault="00000000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568" w:type="dxa"/>
          </w:tcPr>
          <w:p w14:paraId="70C9B943" w14:textId="77777777" w:rsidR="0059218D" w:rsidRDefault="00000000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236" w:type="dxa"/>
          </w:tcPr>
          <w:p w14:paraId="05D52F10" w14:textId="77777777" w:rsidR="0059218D" w:rsidRDefault="0000000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9218D" w14:paraId="4E52343E" w14:textId="77777777">
        <w:tc>
          <w:tcPr>
            <w:tcW w:w="1676" w:type="dxa"/>
          </w:tcPr>
          <w:p w14:paraId="3561EFF0" w14:textId="77777777" w:rsidR="0059218D" w:rsidRDefault="00000000">
            <w:r>
              <w:rPr>
                <w:rFonts w:hint="eastAsia"/>
              </w:rPr>
              <w:t>1.0</w:t>
            </w:r>
          </w:p>
          <w:p w14:paraId="093E8E9A" w14:textId="77777777" w:rsidR="0059218D" w:rsidRDefault="0059218D"/>
        </w:tc>
        <w:tc>
          <w:tcPr>
            <w:tcW w:w="1008" w:type="dxa"/>
          </w:tcPr>
          <w:p w14:paraId="3FF15734" w14:textId="1E9FB6E4" w:rsidR="0059218D" w:rsidRDefault="0059218D"/>
        </w:tc>
        <w:tc>
          <w:tcPr>
            <w:tcW w:w="1232" w:type="dxa"/>
          </w:tcPr>
          <w:p w14:paraId="28AB34A4" w14:textId="4FEBA82D" w:rsidR="0059218D" w:rsidRDefault="0059218D"/>
        </w:tc>
        <w:tc>
          <w:tcPr>
            <w:tcW w:w="1568" w:type="dxa"/>
          </w:tcPr>
          <w:p w14:paraId="4B0F4DBF" w14:textId="77777777" w:rsidR="0059218D" w:rsidRDefault="00042696">
            <w:r w:rsidRPr="00B25C13">
              <w:rPr>
                <w:rFonts w:hint="eastAsia"/>
              </w:rPr>
              <w:t>2024-</w:t>
            </w:r>
            <w:r w:rsidR="00B25C13" w:rsidRPr="00B25C13">
              <w:rPr>
                <w:rFonts w:hint="eastAsia"/>
              </w:rPr>
              <w:t>9</w:t>
            </w:r>
            <w:r w:rsidRPr="00B25C13">
              <w:rPr>
                <w:rFonts w:hint="eastAsia"/>
              </w:rPr>
              <w:t>-</w:t>
            </w:r>
            <w:r w:rsidR="00B25C13" w:rsidRPr="00B25C13">
              <w:rPr>
                <w:rFonts w:hint="eastAsia"/>
              </w:rPr>
              <w:t>16</w:t>
            </w:r>
            <w:r w:rsidR="00B25C13">
              <w:rPr>
                <w:rFonts w:hint="eastAsia"/>
                <w:sz w:val="18"/>
              </w:rPr>
              <w:t>至</w:t>
            </w:r>
            <w:r w:rsidR="00B25C13">
              <w:rPr>
                <w:rFonts w:hint="eastAsia"/>
              </w:rPr>
              <w:t>2024-9-20</w:t>
            </w:r>
          </w:p>
        </w:tc>
        <w:tc>
          <w:tcPr>
            <w:tcW w:w="3236" w:type="dxa"/>
          </w:tcPr>
          <w:p w14:paraId="25266DE2" w14:textId="77777777" w:rsidR="0059218D" w:rsidRDefault="0059218D"/>
        </w:tc>
      </w:tr>
    </w:tbl>
    <w:p w14:paraId="42AB10C1" w14:textId="77777777" w:rsidR="0059218D" w:rsidRDefault="0059218D"/>
    <w:p w14:paraId="37AE9AF9" w14:textId="77777777" w:rsidR="0059218D" w:rsidRDefault="0059218D"/>
    <w:p w14:paraId="407C1AA6" w14:textId="77777777" w:rsidR="0059218D" w:rsidRDefault="0059218D">
      <w:pPr>
        <w:rPr>
          <w:sz w:val="28"/>
        </w:rPr>
      </w:pPr>
    </w:p>
    <w:p w14:paraId="74172420" w14:textId="77777777" w:rsidR="0059218D" w:rsidRDefault="0059218D"/>
    <w:p w14:paraId="36D1C6F4" w14:textId="77777777" w:rsidR="0059218D" w:rsidRDefault="0059218D"/>
    <w:p w14:paraId="28CA44B3" w14:textId="77777777" w:rsidR="0059218D" w:rsidRDefault="00000000">
      <w:pPr>
        <w:pageBreakBefore/>
        <w:jc w:val="center"/>
        <w:rPr>
          <w:rFonts w:ascii="Times" w:hAnsi="Times"/>
          <w:shadow/>
          <w:sz w:val="32"/>
          <w:bdr w:val="single" w:sz="4" w:space="0" w:color="auto"/>
        </w:rPr>
      </w:pPr>
      <w:r>
        <w:rPr>
          <w:rFonts w:ascii="Times" w:hAnsi="Times" w:hint="eastAsia"/>
          <w:shadow/>
          <w:sz w:val="32"/>
        </w:rPr>
        <w:lastRenderedPageBreak/>
        <w:t xml:space="preserve"> </w:t>
      </w:r>
      <w:r>
        <w:rPr>
          <w:rFonts w:ascii="Times" w:hAnsi="Times" w:hint="eastAsia"/>
          <w:shadow/>
          <w:sz w:val="32"/>
        </w:rPr>
        <w:t>目</w:t>
      </w:r>
      <w:r>
        <w:rPr>
          <w:rFonts w:ascii="Times" w:hAnsi="Times" w:hint="eastAsia"/>
          <w:shadow/>
          <w:sz w:val="32"/>
        </w:rPr>
        <w:t xml:space="preserve"> </w:t>
      </w:r>
      <w:r>
        <w:rPr>
          <w:rFonts w:ascii="Times" w:hAnsi="Times" w:hint="eastAsia"/>
          <w:shadow/>
          <w:sz w:val="32"/>
        </w:rPr>
        <w:t>录</w:t>
      </w:r>
      <w:r>
        <w:rPr>
          <w:rFonts w:ascii="Times" w:hAnsi="Times" w:hint="eastAsia"/>
          <w:shadow/>
          <w:sz w:val="32"/>
        </w:rPr>
        <w:t xml:space="preserve"> </w:t>
      </w:r>
    </w:p>
    <w:p w14:paraId="7E74D725" w14:textId="2A3CAC11" w:rsidR="008C3B0C" w:rsidRDefault="00000000">
      <w:pPr>
        <w:pStyle w:val="TOC1"/>
        <w:tabs>
          <w:tab w:val="right" w:leader="dot" w:pos="8494"/>
        </w:tabs>
        <w:rPr>
          <w:rFonts w:ascii="等线" w:eastAsia="等线" w:hAnsi="等线" w:hint="eastAsia"/>
          <w:b w:val="0"/>
          <w:bCs w:val="0"/>
          <w:caps w:val="0"/>
          <w:noProof/>
          <w:sz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83867215" w:history="1">
        <w:r w:rsidR="008C3B0C" w:rsidRPr="00C76E16">
          <w:rPr>
            <w:rStyle w:val="ab"/>
            <w:rFonts w:hint="eastAsia"/>
            <w:noProof/>
          </w:rPr>
          <w:t xml:space="preserve">0. </w:t>
        </w:r>
        <w:r w:rsidR="008C3B0C" w:rsidRPr="00C76E16">
          <w:rPr>
            <w:rStyle w:val="ab"/>
            <w:rFonts w:hint="eastAsia"/>
            <w:noProof/>
          </w:rPr>
          <w:t>文档介绍</w:t>
        </w:r>
        <w:r w:rsidR="008C3B0C">
          <w:rPr>
            <w:rFonts w:hint="eastAsia"/>
            <w:noProof/>
            <w:webHidden/>
          </w:rPr>
          <w:tab/>
        </w:r>
        <w:r w:rsidR="008C3B0C">
          <w:rPr>
            <w:rFonts w:hint="eastAsia"/>
            <w:noProof/>
            <w:webHidden/>
          </w:rPr>
          <w:fldChar w:fldCharType="begin"/>
        </w:r>
        <w:r w:rsidR="008C3B0C">
          <w:rPr>
            <w:rFonts w:hint="eastAsia"/>
            <w:noProof/>
            <w:webHidden/>
          </w:rPr>
          <w:instrText xml:space="preserve"> </w:instrText>
        </w:r>
        <w:r w:rsidR="008C3B0C">
          <w:rPr>
            <w:noProof/>
            <w:webHidden/>
          </w:rPr>
          <w:instrText>PAGEREF _Toc183867215 \h</w:instrText>
        </w:r>
        <w:r w:rsidR="008C3B0C">
          <w:rPr>
            <w:rFonts w:hint="eastAsia"/>
            <w:noProof/>
            <w:webHidden/>
          </w:rPr>
          <w:instrText xml:space="preserve"> </w:instrText>
        </w:r>
        <w:r w:rsidR="008C3B0C">
          <w:rPr>
            <w:rFonts w:hint="eastAsia"/>
            <w:noProof/>
            <w:webHidden/>
          </w:rPr>
        </w:r>
        <w:r w:rsidR="008C3B0C">
          <w:rPr>
            <w:rFonts w:hint="eastAsia"/>
            <w:noProof/>
            <w:webHidden/>
          </w:rPr>
          <w:fldChar w:fldCharType="separate"/>
        </w:r>
        <w:r w:rsidR="008967ED">
          <w:rPr>
            <w:noProof/>
            <w:webHidden/>
          </w:rPr>
          <w:t>4</w:t>
        </w:r>
        <w:r w:rsidR="008C3B0C">
          <w:rPr>
            <w:rFonts w:hint="eastAsia"/>
            <w:noProof/>
            <w:webHidden/>
          </w:rPr>
          <w:fldChar w:fldCharType="end"/>
        </w:r>
      </w:hyperlink>
    </w:p>
    <w:p w14:paraId="636EA00C" w14:textId="0F32CCB0" w:rsidR="008C3B0C" w:rsidRDefault="008C3B0C">
      <w:pPr>
        <w:pStyle w:val="TOC2"/>
        <w:tabs>
          <w:tab w:val="right" w:leader="dot" w:pos="8494"/>
        </w:tabs>
        <w:rPr>
          <w:rFonts w:ascii="等线" w:eastAsia="等线" w:hAnsi="等线" w:hint="eastAsia"/>
          <w:smallCaps w:val="0"/>
          <w:noProof/>
          <w:sz w:val="22"/>
        </w:rPr>
      </w:pPr>
      <w:hyperlink w:anchor="_Toc183867216" w:history="1">
        <w:r w:rsidRPr="00C76E16">
          <w:rPr>
            <w:rStyle w:val="ab"/>
            <w:rFonts w:hint="eastAsia"/>
            <w:noProof/>
          </w:rPr>
          <w:t xml:space="preserve">0.1 </w:t>
        </w:r>
        <w:r w:rsidRPr="00C76E16">
          <w:rPr>
            <w:rStyle w:val="ab"/>
            <w:rFonts w:hint="eastAsia"/>
            <w:noProof/>
          </w:rPr>
          <w:t>文档目的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_Toc183867216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8967ED"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5FEE512" w14:textId="68260C9C" w:rsidR="008C3B0C" w:rsidRDefault="008C3B0C">
      <w:pPr>
        <w:pStyle w:val="TOC2"/>
        <w:tabs>
          <w:tab w:val="right" w:leader="dot" w:pos="8494"/>
        </w:tabs>
        <w:rPr>
          <w:rFonts w:ascii="等线" w:eastAsia="等线" w:hAnsi="等线" w:hint="eastAsia"/>
          <w:smallCaps w:val="0"/>
          <w:noProof/>
          <w:sz w:val="22"/>
        </w:rPr>
      </w:pPr>
      <w:hyperlink w:anchor="_Toc183867217" w:history="1">
        <w:r w:rsidRPr="00C76E16">
          <w:rPr>
            <w:rStyle w:val="ab"/>
            <w:rFonts w:hint="eastAsia"/>
            <w:noProof/>
          </w:rPr>
          <w:t xml:space="preserve">0.2 </w:t>
        </w:r>
        <w:r w:rsidRPr="00C76E16">
          <w:rPr>
            <w:rStyle w:val="ab"/>
            <w:rFonts w:hint="eastAsia"/>
            <w:noProof/>
          </w:rPr>
          <w:t>文档范围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_Toc183867217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8967ED"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3EA6AEEB" w14:textId="2B80D028" w:rsidR="008C3B0C" w:rsidRDefault="008C3B0C">
      <w:pPr>
        <w:pStyle w:val="TOC2"/>
        <w:tabs>
          <w:tab w:val="right" w:leader="dot" w:pos="8494"/>
        </w:tabs>
        <w:rPr>
          <w:rFonts w:ascii="等线" w:eastAsia="等线" w:hAnsi="等线" w:hint="eastAsia"/>
          <w:smallCaps w:val="0"/>
          <w:noProof/>
          <w:sz w:val="22"/>
        </w:rPr>
      </w:pPr>
      <w:hyperlink w:anchor="_Toc183867218" w:history="1">
        <w:r w:rsidRPr="00C76E16">
          <w:rPr>
            <w:rStyle w:val="ab"/>
            <w:rFonts w:hint="eastAsia"/>
            <w:noProof/>
          </w:rPr>
          <w:t xml:space="preserve">0.3 </w:t>
        </w:r>
        <w:r w:rsidRPr="00C76E16">
          <w:rPr>
            <w:rStyle w:val="ab"/>
            <w:rFonts w:hint="eastAsia"/>
            <w:noProof/>
          </w:rPr>
          <w:t>读者对象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_Toc183867218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8967ED"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B913CDF" w14:textId="2BC5B812" w:rsidR="008C3B0C" w:rsidRDefault="008C3B0C">
      <w:pPr>
        <w:pStyle w:val="TOC2"/>
        <w:tabs>
          <w:tab w:val="right" w:leader="dot" w:pos="8494"/>
        </w:tabs>
        <w:rPr>
          <w:rFonts w:ascii="等线" w:eastAsia="等线" w:hAnsi="等线" w:hint="eastAsia"/>
          <w:smallCaps w:val="0"/>
          <w:noProof/>
          <w:sz w:val="22"/>
        </w:rPr>
      </w:pPr>
      <w:hyperlink w:anchor="_Toc183867219" w:history="1">
        <w:r w:rsidRPr="00C76E16">
          <w:rPr>
            <w:rStyle w:val="ab"/>
            <w:rFonts w:hint="eastAsia"/>
            <w:noProof/>
          </w:rPr>
          <w:t xml:space="preserve">0.4 </w:t>
        </w:r>
        <w:r w:rsidRPr="00C76E16">
          <w:rPr>
            <w:rStyle w:val="ab"/>
            <w:rFonts w:hint="eastAsia"/>
            <w:noProof/>
          </w:rPr>
          <w:t>术语与缩写解释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_Toc183867219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8967ED"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DD90623" w14:textId="58A26854" w:rsidR="008C3B0C" w:rsidRDefault="008C3B0C">
      <w:pPr>
        <w:pStyle w:val="TOC1"/>
        <w:tabs>
          <w:tab w:val="right" w:leader="dot" w:pos="8494"/>
        </w:tabs>
        <w:rPr>
          <w:rFonts w:ascii="等线" w:eastAsia="等线" w:hAnsi="等线" w:hint="eastAsia"/>
          <w:b w:val="0"/>
          <w:bCs w:val="0"/>
          <w:caps w:val="0"/>
          <w:noProof/>
          <w:sz w:val="22"/>
        </w:rPr>
      </w:pPr>
      <w:hyperlink w:anchor="_Toc183867220" w:history="1">
        <w:r w:rsidRPr="00C76E16">
          <w:rPr>
            <w:rStyle w:val="ab"/>
            <w:rFonts w:hint="eastAsia"/>
            <w:noProof/>
          </w:rPr>
          <w:t xml:space="preserve">1. </w:t>
        </w:r>
        <w:r w:rsidRPr="00C76E16">
          <w:rPr>
            <w:rStyle w:val="ab"/>
            <w:rFonts w:hint="eastAsia"/>
            <w:noProof/>
          </w:rPr>
          <w:t>项目介绍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_Toc183867220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8967ED"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9CD3F5C" w14:textId="5431DF77" w:rsidR="008C3B0C" w:rsidRDefault="008C3B0C">
      <w:pPr>
        <w:pStyle w:val="TOC2"/>
        <w:tabs>
          <w:tab w:val="right" w:leader="dot" w:pos="8494"/>
        </w:tabs>
        <w:rPr>
          <w:rFonts w:ascii="等线" w:eastAsia="等线" w:hAnsi="等线" w:hint="eastAsia"/>
          <w:smallCaps w:val="0"/>
          <w:noProof/>
          <w:sz w:val="22"/>
        </w:rPr>
      </w:pPr>
      <w:hyperlink w:anchor="_Toc183867221" w:history="1">
        <w:r w:rsidRPr="00C76E16">
          <w:rPr>
            <w:rStyle w:val="ab"/>
            <w:rFonts w:hint="eastAsia"/>
            <w:noProof/>
          </w:rPr>
          <w:t xml:space="preserve">1.1 </w:t>
        </w:r>
        <w:r w:rsidRPr="00C76E16">
          <w:rPr>
            <w:rStyle w:val="ab"/>
            <w:rFonts w:hint="eastAsia"/>
            <w:noProof/>
          </w:rPr>
          <w:t>项目范围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_Toc183867221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8967ED"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20493AC" w14:textId="53391458" w:rsidR="008C3B0C" w:rsidRDefault="008C3B0C">
      <w:pPr>
        <w:pStyle w:val="TOC2"/>
        <w:tabs>
          <w:tab w:val="right" w:leader="dot" w:pos="8494"/>
        </w:tabs>
        <w:rPr>
          <w:rFonts w:ascii="等线" w:eastAsia="等线" w:hAnsi="等线" w:hint="eastAsia"/>
          <w:smallCaps w:val="0"/>
          <w:noProof/>
          <w:sz w:val="22"/>
        </w:rPr>
      </w:pPr>
      <w:hyperlink w:anchor="_Toc183867222" w:history="1">
        <w:r w:rsidRPr="00C76E16">
          <w:rPr>
            <w:rStyle w:val="ab"/>
            <w:rFonts w:hint="eastAsia"/>
            <w:noProof/>
          </w:rPr>
          <w:t xml:space="preserve">1.2 </w:t>
        </w:r>
        <w:r w:rsidRPr="00C76E16">
          <w:rPr>
            <w:rStyle w:val="ab"/>
            <w:rFonts w:hint="eastAsia"/>
            <w:noProof/>
          </w:rPr>
          <w:t>项目目标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_Toc183867222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8967ED"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4A21304" w14:textId="3B716E81" w:rsidR="008C3B0C" w:rsidRDefault="008C3B0C">
      <w:pPr>
        <w:pStyle w:val="TOC2"/>
        <w:tabs>
          <w:tab w:val="right" w:leader="dot" w:pos="8494"/>
        </w:tabs>
        <w:rPr>
          <w:rFonts w:ascii="等线" w:eastAsia="等线" w:hAnsi="等线" w:hint="eastAsia"/>
          <w:smallCaps w:val="0"/>
          <w:noProof/>
          <w:sz w:val="22"/>
        </w:rPr>
      </w:pPr>
      <w:hyperlink w:anchor="_Toc183867223" w:history="1">
        <w:r w:rsidRPr="00C76E16">
          <w:rPr>
            <w:rStyle w:val="ab"/>
            <w:rFonts w:hint="eastAsia"/>
            <w:noProof/>
          </w:rPr>
          <w:t xml:space="preserve">1.3 </w:t>
        </w:r>
        <w:r w:rsidRPr="00C76E16">
          <w:rPr>
            <w:rStyle w:val="ab"/>
            <w:rFonts w:hint="eastAsia"/>
            <w:noProof/>
          </w:rPr>
          <w:t>客户与最终用户介绍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_Toc183867223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8967ED"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8C038A7" w14:textId="3A844CF5" w:rsidR="008C3B0C" w:rsidRDefault="008C3B0C">
      <w:pPr>
        <w:pStyle w:val="TOC2"/>
        <w:tabs>
          <w:tab w:val="right" w:leader="dot" w:pos="8494"/>
        </w:tabs>
        <w:rPr>
          <w:rFonts w:ascii="等线" w:eastAsia="等线" w:hAnsi="等线" w:hint="eastAsia"/>
          <w:smallCaps w:val="0"/>
          <w:noProof/>
          <w:sz w:val="22"/>
        </w:rPr>
      </w:pPr>
      <w:hyperlink w:anchor="_Toc183867224" w:history="1">
        <w:r w:rsidRPr="00C76E16">
          <w:rPr>
            <w:rStyle w:val="ab"/>
            <w:rFonts w:hint="eastAsia"/>
            <w:noProof/>
          </w:rPr>
          <w:t xml:space="preserve">1.4 </w:t>
        </w:r>
        <w:r w:rsidRPr="00C76E16">
          <w:rPr>
            <w:rStyle w:val="ab"/>
            <w:rFonts w:hint="eastAsia"/>
            <w:noProof/>
          </w:rPr>
          <w:t>开发方介绍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_Toc183867224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8967ED"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714A1AFC" w14:textId="293F6F81" w:rsidR="008C3B0C" w:rsidRDefault="008C3B0C">
      <w:pPr>
        <w:pStyle w:val="TOC2"/>
        <w:tabs>
          <w:tab w:val="right" w:leader="dot" w:pos="8494"/>
        </w:tabs>
        <w:rPr>
          <w:rFonts w:ascii="等线" w:eastAsia="等线" w:hAnsi="等线" w:hint="eastAsia"/>
          <w:smallCaps w:val="0"/>
          <w:noProof/>
          <w:sz w:val="22"/>
        </w:rPr>
      </w:pPr>
      <w:hyperlink w:anchor="_Toc183867225" w:history="1">
        <w:r w:rsidRPr="00C76E16">
          <w:rPr>
            <w:rStyle w:val="ab"/>
            <w:rFonts w:hint="eastAsia"/>
            <w:noProof/>
          </w:rPr>
          <w:t xml:space="preserve">1.5 </w:t>
        </w:r>
        <w:r w:rsidRPr="00C76E16">
          <w:rPr>
            <w:rStyle w:val="ab"/>
            <w:rFonts w:hint="eastAsia"/>
            <w:noProof/>
          </w:rPr>
          <w:t>制约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_Toc183867225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8967ED"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2FA17DA" w14:textId="442BC20C" w:rsidR="008C3B0C" w:rsidRDefault="008C3B0C">
      <w:pPr>
        <w:pStyle w:val="TOC1"/>
        <w:tabs>
          <w:tab w:val="right" w:leader="dot" w:pos="8494"/>
        </w:tabs>
        <w:rPr>
          <w:rFonts w:ascii="等线" w:eastAsia="等线" w:hAnsi="等线" w:hint="eastAsia"/>
          <w:b w:val="0"/>
          <w:bCs w:val="0"/>
          <w:caps w:val="0"/>
          <w:noProof/>
          <w:sz w:val="22"/>
        </w:rPr>
      </w:pPr>
      <w:hyperlink w:anchor="_Toc183867226" w:history="1">
        <w:r w:rsidRPr="00C76E16">
          <w:rPr>
            <w:rStyle w:val="ab"/>
            <w:rFonts w:hint="eastAsia"/>
            <w:noProof/>
          </w:rPr>
          <w:t xml:space="preserve">2. </w:t>
        </w:r>
        <w:r w:rsidRPr="00C76E16">
          <w:rPr>
            <w:rStyle w:val="ab"/>
            <w:rFonts w:hint="eastAsia"/>
            <w:noProof/>
          </w:rPr>
          <w:t>项目过程定义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_Toc183867226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8967ED"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F71EC07" w14:textId="30EED720" w:rsidR="008C3B0C" w:rsidRDefault="008C3B0C">
      <w:pPr>
        <w:pStyle w:val="TOC2"/>
        <w:tabs>
          <w:tab w:val="right" w:leader="dot" w:pos="8494"/>
        </w:tabs>
        <w:rPr>
          <w:rFonts w:ascii="等线" w:eastAsia="等线" w:hAnsi="等线" w:hint="eastAsia"/>
          <w:smallCaps w:val="0"/>
          <w:noProof/>
          <w:sz w:val="22"/>
        </w:rPr>
      </w:pPr>
      <w:hyperlink w:anchor="_Toc183867227" w:history="1">
        <w:r w:rsidRPr="00C76E16">
          <w:rPr>
            <w:rStyle w:val="ab"/>
            <w:rFonts w:hint="eastAsia"/>
            <w:noProof/>
          </w:rPr>
          <w:t xml:space="preserve">2.1 </w:t>
        </w:r>
        <w:r w:rsidRPr="00C76E16">
          <w:rPr>
            <w:rStyle w:val="ab"/>
            <w:rFonts w:hint="eastAsia"/>
            <w:noProof/>
          </w:rPr>
          <w:t>过程模型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_Toc183867227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8967ED"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0787640" w14:textId="3719947B" w:rsidR="008C3B0C" w:rsidRDefault="008C3B0C">
      <w:pPr>
        <w:pStyle w:val="TOC2"/>
        <w:tabs>
          <w:tab w:val="right" w:leader="dot" w:pos="8494"/>
        </w:tabs>
        <w:rPr>
          <w:rFonts w:ascii="等线" w:eastAsia="等线" w:hAnsi="等线" w:hint="eastAsia"/>
          <w:smallCaps w:val="0"/>
          <w:noProof/>
          <w:sz w:val="22"/>
        </w:rPr>
      </w:pPr>
      <w:hyperlink w:anchor="_Toc183867228" w:history="1">
        <w:r w:rsidRPr="00C76E16">
          <w:rPr>
            <w:rStyle w:val="ab"/>
            <w:rFonts w:hint="eastAsia"/>
            <w:noProof/>
          </w:rPr>
          <w:t xml:space="preserve">2.2 </w:t>
        </w:r>
        <w:r w:rsidRPr="00C76E16">
          <w:rPr>
            <w:rStyle w:val="ab"/>
            <w:rFonts w:hint="eastAsia"/>
            <w:noProof/>
          </w:rPr>
          <w:t>方法与工具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_Toc183867228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8967ED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85D4772" w14:textId="2D1110A3" w:rsidR="008C3B0C" w:rsidRDefault="008C3B0C">
      <w:pPr>
        <w:pStyle w:val="TOC1"/>
        <w:tabs>
          <w:tab w:val="right" w:leader="dot" w:pos="8494"/>
        </w:tabs>
        <w:rPr>
          <w:rFonts w:ascii="等线" w:eastAsia="等线" w:hAnsi="等线" w:hint="eastAsia"/>
          <w:b w:val="0"/>
          <w:bCs w:val="0"/>
          <w:caps w:val="0"/>
          <w:noProof/>
          <w:sz w:val="22"/>
        </w:rPr>
      </w:pPr>
      <w:hyperlink w:anchor="_Toc183867229" w:history="1">
        <w:r w:rsidRPr="00C76E16">
          <w:rPr>
            <w:rStyle w:val="ab"/>
            <w:rFonts w:hint="eastAsia"/>
            <w:noProof/>
          </w:rPr>
          <w:t xml:space="preserve">3. </w:t>
        </w:r>
        <w:r w:rsidRPr="00C76E16">
          <w:rPr>
            <w:rStyle w:val="ab"/>
            <w:rFonts w:hint="eastAsia"/>
            <w:noProof/>
          </w:rPr>
          <w:t>人力资源计划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_Toc183867229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8967ED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3D8AC438" w14:textId="672BF5DD" w:rsidR="008C3B0C" w:rsidRDefault="008C3B0C">
      <w:pPr>
        <w:pStyle w:val="TOC1"/>
        <w:tabs>
          <w:tab w:val="right" w:leader="dot" w:pos="8494"/>
        </w:tabs>
        <w:rPr>
          <w:rFonts w:ascii="等线" w:eastAsia="等线" w:hAnsi="等线" w:hint="eastAsia"/>
          <w:b w:val="0"/>
          <w:bCs w:val="0"/>
          <w:caps w:val="0"/>
          <w:noProof/>
          <w:sz w:val="22"/>
        </w:rPr>
      </w:pPr>
      <w:hyperlink w:anchor="_Toc183867230" w:history="1">
        <w:r w:rsidRPr="00C76E16">
          <w:rPr>
            <w:rStyle w:val="ab"/>
            <w:rFonts w:hint="eastAsia"/>
            <w:noProof/>
          </w:rPr>
          <w:t xml:space="preserve">4. </w:t>
        </w:r>
        <w:r w:rsidRPr="00C76E16">
          <w:rPr>
            <w:rStyle w:val="ab"/>
            <w:rFonts w:hint="eastAsia"/>
            <w:noProof/>
          </w:rPr>
          <w:t>软硬件资源计划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_Toc183867230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8967ED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0F967017" w14:textId="136E2A73" w:rsidR="008C3B0C" w:rsidRDefault="008C3B0C">
      <w:pPr>
        <w:pStyle w:val="TOC1"/>
        <w:tabs>
          <w:tab w:val="right" w:leader="dot" w:pos="8494"/>
        </w:tabs>
        <w:rPr>
          <w:rFonts w:ascii="等线" w:eastAsia="等线" w:hAnsi="等线" w:hint="eastAsia"/>
          <w:b w:val="0"/>
          <w:bCs w:val="0"/>
          <w:caps w:val="0"/>
          <w:noProof/>
          <w:sz w:val="22"/>
        </w:rPr>
      </w:pPr>
      <w:hyperlink w:anchor="_Toc183867231" w:history="1">
        <w:r w:rsidRPr="00C76E16">
          <w:rPr>
            <w:rStyle w:val="ab"/>
            <w:rFonts w:hint="eastAsia"/>
            <w:noProof/>
          </w:rPr>
          <w:t xml:space="preserve">5 </w:t>
        </w:r>
        <w:r w:rsidRPr="00C76E16">
          <w:rPr>
            <w:rStyle w:val="ab"/>
            <w:rFonts w:hint="eastAsia"/>
            <w:noProof/>
          </w:rPr>
          <w:t>任务与进度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_Toc183867231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8967ED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1956CA5F" w14:textId="56135834" w:rsidR="008C3B0C" w:rsidRDefault="008C3B0C">
      <w:pPr>
        <w:pStyle w:val="TOC1"/>
        <w:tabs>
          <w:tab w:val="right" w:leader="dot" w:pos="8494"/>
        </w:tabs>
        <w:rPr>
          <w:rFonts w:ascii="等线" w:eastAsia="等线" w:hAnsi="等线" w:hint="eastAsia"/>
          <w:b w:val="0"/>
          <w:bCs w:val="0"/>
          <w:caps w:val="0"/>
          <w:noProof/>
          <w:sz w:val="22"/>
        </w:rPr>
      </w:pPr>
      <w:hyperlink w:anchor="_Toc183867232" w:history="1">
        <w:r w:rsidRPr="00C76E16">
          <w:rPr>
            <w:rStyle w:val="ab"/>
            <w:rFonts w:hint="eastAsia"/>
            <w:noProof/>
          </w:rPr>
          <w:t xml:space="preserve">6 </w:t>
        </w:r>
        <w:r w:rsidRPr="00C76E16">
          <w:rPr>
            <w:rStyle w:val="ab"/>
            <w:rFonts w:hint="eastAsia"/>
            <w:noProof/>
          </w:rPr>
          <w:t>下属计划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_Toc183867232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8967ED"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24AB8001" w14:textId="319E51D7" w:rsidR="0059218D" w:rsidRDefault="00000000">
      <w:pPr>
        <w:pStyle w:val="1"/>
        <w:spacing w:before="175" w:after="175"/>
      </w:pPr>
      <w:r>
        <w:fldChar w:fldCharType="end"/>
      </w:r>
      <w:r>
        <w:br w:type="page"/>
      </w:r>
      <w:bookmarkStart w:id="16" w:name="_Toc183867215"/>
      <w:r>
        <w:rPr>
          <w:rFonts w:hint="eastAsia"/>
        </w:rPr>
        <w:lastRenderedPageBreak/>
        <w:t>0</w:t>
      </w:r>
      <w:r>
        <w:t xml:space="preserve">. </w:t>
      </w:r>
      <w:r>
        <w:rPr>
          <w:rFonts w:hint="eastAsia"/>
        </w:rPr>
        <w:t>文档介绍</w:t>
      </w:r>
      <w:bookmarkEnd w:id="16"/>
    </w:p>
    <w:p w14:paraId="625A78C8" w14:textId="77777777" w:rsidR="0059218D" w:rsidRDefault="00000000">
      <w:pPr>
        <w:pStyle w:val="2"/>
      </w:pPr>
      <w:bookmarkStart w:id="17" w:name="_Toc15786742"/>
      <w:bookmarkStart w:id="18" w:name="_Toc183867216"/>
      <w:r>
        <w:rPr>
          <w:rFonts w:hint="eastAsia"/>
        </w:rPr>
        <w:t xml:space="preserve">0.1 </w:t>
      </w:r>
      <w:r>
        <w:rPr>
          <w:rFonts w:hint="eastAsia"/>
        </w:rPr>
        <w:t>文档目的</w:t>
      </w:r>
      <w:bookmarkEnd w:id="17"/>
      <w:bookmarkEnd w:id="18"/>
    </w:p>
    <w:p w14:paraId="43D8895E" w14:textId="77777777" w:rsidR="0059218D" w:rsidRDefault="00000000">
      <w:r>
        <w:rPr>
          <w:rFonts w:hint="eastAsia"/>
        </w:rPr>
        <w:t>本项目计划文档的目的是为了明确同伴</w:t>
      </w:r>
      <w:r w:rsidR="004A1F2B">
        <w:rPr>
          <w:rFonts w:hint="eastAsia"/>
        </w:rPr>
        <w:t>课堂</w:t>
      </w:r>
      <w:r>
        <w:rPr>
          <w:rFonts w:hint="eastAsia"/>
        </w:rPr>
        <w:t>项目的实施框架、目标、范围、时间表、资源分配、风险管理以及质量保证措施。它将作为项目团队成员以及项目管理者之间的沟通基础，确保项目按照既定目标和时间节点顺利进行。</w:t>
      </w:r>
    </w:p>
    <w:p w14:paraId="651AA686" w14:textId="77777777" w:rsidR="0059218D" w:rsidRDefault="00000000">
      <w:pPr>
        <w:pStyle w:val="2"/>
      </w:pPr>
      <w:bookmarkStart w:id="19" w:name="_Toc15786743"/>
      <w:bookmarkStart w:id="20" w:name="_Toc183867217"/>
      <w:r>
        <w:rPr>
          <w:rFonts w:hint="eastAsia"/>
        </w:rPr>
        <w:t xml:space="preserve">0.2 </w:t>
      </w:r>
      <w:r>
        <w:rPr>
          <w:rFonts w:hint="eastAsia"/>
        </w:rPr>
        <w:t>文档范围</w:t>
      </w:r>
      <w:bookmarkEnd w:id="19"/>
      <w:bookmarkEnd w:id="20"/>
    </w:p>
    <w:p w14:paraId="4A73588B" w14:textId="77777777" w:rsidR="0059218D" w:rsidRDefault="00000000">
      <w:r>
        <w:rPr>
          <w:rFonts w:hint="eastAsia"/>
        </w:rPr>
        <w:t>本文档涵盖了同伴</w:t>
      </w:r>
      <w:r w:rsidR="004A1F2B">
        <w:rPr>
          <w:rFonts w:hint="eastAsia"/>
        </w:rPr>
        <w:t>课堂</w:t>
      </w:r>
      <w:r>
        <w:rPr>
          <w:rFonts w:hint="eastAsia"/>
        </w:rPr>
        <w:t>项目的所有关键方面，包括项目背景、目标、范围、过程定义、人力资源计划、软硬件资源计划、任务与进度安排以及下属计划。它详细描述了项目从启动到完成的各个阶段，以及每个阶段的具体活动和预期成果。</w:t>
      </w:r>
    </w:p>
    <w:p w14:paraId="46189B9F" w14:textId="77777777" w:rsidR="0059218D" w:rsidRDefault="00000000">
      <w:pPr>
        <w:pStyle w:val="2"/>
      </w:pPr>
      <w:bookmarkStart w:id="21" w:name="_Toc15786744"/>
      <w:bookmarkStart w:id="22" w:name="_Toc183867218"/>
      <w:r>
        <w:rPr>
          <w:rFonts w:hint="eastAsia"/>
        </w:rPr>
        <w:t xml:space="preserve">0.3 </w:t>
      </w:r>
      <w:r>
        <w:rPr>
          <w:rFonts w:hint="eastAsia"/>
        </w:rPr>
        <w:t>读者对象</w:t>
      </w:r>
      <w:bookmarkEnd w:id="21"/>
      <w:bookmarkEnd w:id="22"/>
    </w:p>
    <w:p w14:paraId="3916F569" w14:textId="77777777" w:rsidR="0059218D" w:rsidRDefault="00000000">
      <w:r>
        <w:rPr>
          <w:rFonts w:hint="eastAsia"/>
        </w:rPr>
        <w:t>本文档的主要读者包括项目团队成员、项目经理以及可能的项目审查人员。项目团队成员将依据此文档执行各自的任务，项目经理将用它来监控项目进度和质量。</w:t>
      </w:r>
      <w:r>
        <w:rPr>
          <w:rFonts w:hint="eastAsia"/>
        </w:rPr>
        <w:t xml:space="preserve"> </w:t>
      </w:r>
    </w:p>
    <w:p w14:paraId="40D17E08" w14:textId="77777777" w:rsidR="0059218D" w:rsidRDefault="00000000">
      <w:pPr>
        <w:pStyle w:val="2"/>
      </w:pPr>
      <w:bookmarkStart w:id="23" w:name="_Toc15786746"/>
      <w:bookmarkStart w:id="24" w:name="_Toc183867219"/>
      <w:r>
        <w:rPr>
          <w:rFonts w:hint="eastAsia"/>
        </w:rPr>
        <w:t xml:space="preserve">0.4 </w:t>
      </w:r>
      <w:r>
        <w:rPr>
          <w:rFonts w:hint="eastAsia"/>
        </w:rPr>
        <w:t>术语与缩写解释</w:t>
      </w:r>
      <w:bookmarkEnd w:id="23"/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8"/>
        <w:gridCol w:w="6352"/>
      </w:tblGrid>
      <w:tr w:rsidR="0059218D" w14:paraId="4FA9BB00" w14:textId="77777777">
        <w:trPr>
          <w:cantSplit/>
        </w:trPr>
        <w:tc>
          <w:tcPr>
            <w:tcW w:w="2368" w:type="dxa"/>
            <w:shd w:val="clear" w:color="auto" w:fill="D9D9D9"/>
          </w:tcPr>
          <w:p w14:paraId="3FDCDE49" w14:textId="77777777" w:rsidR="0059218D" w:rsidRDefault="00000000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14:paraId="17486725" w14:textId="77777777" w:rsidR="0059218D" w:rsidRDefault="00000000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解</w:t>
            </w:r>
            <w:r>
              <w:rPr>
                <w:rFonts w:hint="eastAsia"/>
                <w:b/>
                <w:bCs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</w:rPr>
              <w:t>释</w:t>
            </w:r>
          </w:p>
        </w:tc>
      </w:tr>
      <w:tr w:rsidR="0059218D" w14:paraId="71E5936B" w14:textId="77777777">
        <w:trPr>
          <w:cantSplit/>
        </w:trPr>
        <w:tc>
          <w:tcPr>
            <w:tcW w:w="2368" w:type="dxa"/>
          </w:tcPr>
          <w:p w14:paraId="3D77D08F" w14:textId="77777777" w:rsidR="0059218D" w:rsidRDefault="00000000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SPP</w:t>
            </w:r>
          </w:p>
        </w:tc>
        <w:tc>
          <w:tcPr>
            <w:tcW w:w="6352" w:type="dxa"/>
          </w:tcPr>
          <w:p w14:paraId="3888C475" w14:textId="77777777" w:rsidR="0059218D" w:rsidRDefault="00000000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精简并行过程，</w:t>
            </w:r>
            <w:r>
              <w:rPr>
                <w:rFonts w:hint="eastAsia"/>
                <w:sz w:val="18"/>
              </w:rPr>
              <w:t>Simplified Parallel Process</w:t>
            </w:r>
          </w:p>
        </w:tc>
      </w:tr>
      <w:tr w:rsidR="0059218D" w14:paraId="77089347" w14:textId="77777777">
        <w:trPr>
          <w:cantSplit/>
        </w:trPr>
        <w:tc>
          <w:tcPr>
            <w:tcW w:w="2368" w:type="dxa"/>
          </w:tcPr>
          <w:p w14:paraId="0F5564B0" w14:textId="77777777" w:rsidR="0059218D" w:rsidRDefault="00000000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PP</w:t>
            </w:r>
          </w:p>
        </w:tc>
        <w:tc>
          <w:tcPr>
            <w:tcW w:w="6352" w:type="dxa"/>
          </w:tcPr>
          <w:p w14:paraId="5A046E4E" w14:textId="77777777" w:rsidR="0059218D" w:rsidRDefault="00000000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项目规划，</w:t>
            </w:r>
            <w:r>
              <w:rPr>
                <w:rFonts w:hint="eastAsia"/>
                <w:sz w:val="18"/>
              </w:rPr>
              <w:t>Project Planning</w:t>
            </w:r>
          </w:p>
        </w:tc>
      </w:tr>
      <w:tr w:rsidR="0059218D" w14:paraId="5798A80E" w14:textId="77777777">
        <w:trPr>
          <w:cantSplit/>
        </w:trPr>
        <w:tc>
          <w:tcPr>
            <w:tcW w:w="2368" w:type="dxa"/>
          </w:tcPr>
          <w:p w14:paraId="1F070F0B" w14:textId="77777777" w:rsidR="0059218D" w:rsidRDefault="00000000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sz w:val="18"/>
              </w:rPr>
              <w:t>WBS</w:t>
            </w:r>
          </w:p>
        </w:tc>
        <w:tc>
          <w:tcPr>
            <w:tcW w:w="6352" w:type="dxa"/>
          </w:tcPr>
          <w:p w14:paraId="6CD8E366" w14:textId="77777777" w:rsidR="0059218D" w:rsidRDefault="00000000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工作分解结构，</w:t>
            </w:r>
            <w:r>
              <w:rPr>
                <w:rFonts w:hint="eastAsia"/>
                <w:sz w:val="18"/>
              </w:rPr>
              <w:t>Work Breakdown Structure</w:t>
            </w:r>
          </w:p>
        </w:tc>
      </w:tr>
    </w:tbl>
    <w:p w14:paraId="1673FF6C" w14:textId="77777777" w:rsidR="0059218D" w:rsidRDefault="00000000">
      <w:pPr>
        <w:pStyle w:val="1"/>
        <w:spacing w:beforeLines="100" w:before="350" w:afterLines="100" w:after="350"/>
      </w:pPr>
      <w:bookmarkStart w:id="25" w:name="_Toc183867220"/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项目介绍</w:t>
      </w:r>
      <w:bookmarkEnd w:id="25"/>
    </w:p>
    <w:p w14:paraId="7B1AA002" w14:textId="77777777" w:rsidR="0059218D" w:rsidRDefault="00000000">
      <w:pPr>
        <w:pStyle w:val="2"/>
      </w:pPr>
      <w:bookmarkStart w:id="26" w:name="_Toc183867221"/>
      <w:r>
        <w:t>1.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项目范围</w:t>
      </w:r>
      <w:bookmarkEnd w:id="26"/>
    </w:p>
    <w:p w14:paraId="47795B65" w14:textId="77777777" w:rsidR="0059218D" w:rsidRDefault="00000000">
      <w:r>
        <w:rPr>
          <w:rFonts w:hint="eastAsia"/>
        </w:rPr>
        <w:t>同伴</w:t>
      </w:r>
      <w:r w:rsidR="004A1F2B">
        <w:rPr>
          <w:rFonts w:hint="eastAsia"/>
        </w:rPr>
        <w:t>课堂</w:t>
      </w:r>
      <w:r>
        <w:rPr>
          <w:rFonts w:hint="eastAsia"/>
        </w:rPr>
        <w:t>项目旨在开发一个综合性的在线教育平台，以支持和增强同伴教学法在实际教学中的应用。项目范围包括但不限于：用户管理界面的设计、课程与课堂管理系统的开发、题库管理系统的开发、统计分析功能的实现、通知系统的构建以及在线论坛的搭建。本项目不包括线下教学活动的组织与实施，以及与本平台无关的其他教育技术产品开发。</w:t>
      </w:r>
    </w:p>
    <w:p w14:paraId="15B41679" w14:textId="77777777" w:rsidR="0059218D" w:rsidRDefault="00000000">
      <w:pPr>
        <w:pStyle w:val="2"/>
      </w:pPr>
      <w:bookmarkStart w:id="27" w:name="_Toc183867222"/>
      <w:r>
        <w:lastRenderedPageBreak/>
        <w:t>1.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项目目标</w:t>
      </w:r>
      <w:bookmarkEnd w:id="27"/>
    </w:p>
    <w:p w14:paraId="38CEDF33" w14:textId="77777777" w:rsidR="0059218D" w:rsidRDefault="00000000">
      <w:r>
        <w:rPr>
          <w:rFonts w:hint="eastAsia"/>
        </w:rPr>
        <w:t>本项目旨在开发一个同伴教学法支撑平台，以满足授课环境中实施同伴教学法的需求。该平台将具备学习资源发布与获取、学习活动管理、提问与答疑、学习过程监控以及团队协作教学等功能，旨在提高教学活动的效益和质量，促进学生的个性化学习和全面发展。</w:t>
      </w:r>
    </w:p>
    <w:p w14:paraId="735566B0" w14:textId="77777777" w:rsidR="0059218D" w:rsidRDefault="00000000">
      <w:pPr>
        <w:pStyle w:val="2"/>
      </w:pPr>
      <w:bookmarkStart w:id="28" w:name="_Toc183867223"/>
      <w:r>
        <w:t>1.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客户与最终用户介绍</w:t>
      </w:r>
      <w:bookmarkEnd w:id="28"/>
    </w:p>
    <w:p w14:paraId="2E5172DD" w14:textId="77777777" w:rsidR="0059218D" w:rsidRDefault="00000000">
      <w:r>
        <w:rPr>
          <w:rFonts w:hint="eastAsia"/>
        </w:rPr>
        <w:t>本项目的最终用户为教育机构中的教师和学生。教师将使用平台来组织课程、发布测试和监控学生表现；学生则通过平台参与课程学习、完成测试和参与讨论。</w:t>
      </w:r>
      <w:r>
        <w:rPr>
          <w:rFonts w:hint="eastAsia"/>
        </w:rPr>
        <w:t xml:space="preserve"> </w:t>
      </w:r>
    </w:p>
    <w:p w14:paraId="05B044C2" w14:textId="77777777" w:rsidR="0059218D" w:rsidRDefault="00000000">
      <w:pPr>
        <w:pStyle w:val="2"/>
      </w:pPr>
      <w:bookmarkStart w:id="29" w:name="_Toc183867224"/>
      <w:r>
        <w:t>1.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开发方介绍</w:t>
      </w:r>
      <w:bookmarkEnd w:id="29"/>
    </w:p>
    <w:p w14:paraId="564A69FE" w14:textId="77777777" w:rsidR="0059218D" w:rsidRDefault="00000000">
      <w:r>
        <w:rPr>
          <w:rFonts w:hint="eastAsia"/>
        </w:rPr>
        <w:t>本项目由</w:t>
      </w:r>
      <w:r w:rsidR="004A1F2B">
        <w:rPr>
          <w:rFonts w:hint="eastAsia"/>
        </w:rPr>
        <w:t>北京理工大学“</w:t>
      </w:r>
      <w:r>
        <w:rPr>
          <w:rFonts w:hint="eastAsia"/>
        </w:rPr>
        <w:t>卓越工程综合训练</w:t>
      </w:r>
      <w:r w:rsidR="004A1F2B">
        <w:rPr>
          <w:rFonts w:hint="eastAsia"/>
        </w:rPr>
        <w:t>”</w:t>
      </w:r>
      <w:r>
        <w:rPr>
          <w:rFonts w:hint="eastAsia"/>
        </w:rPr>
        <w:t>课程</w:t>
      </w:r>
      <w:r w:rsidR="004A1F2B">
        <w:rPr>
          <w:rFonts w:hint="eastAsia"/>
        </w:rPr>
        <w:t>07112102</w:t>
      </w:r>
      <w:r w:rsidR="004A1F2B">
        <w:rPr>
          <w:rFonts w:hint="eastAsia"/>
        </w:rPr>
        <w:t>班</w:t>
      </w:r>
      <w:r>
        <w:rPr>
          <w:rFonts w:hint="eastAsia"/>
        </w:rPr>
        <w:t>第四组独立完成开发。</w:t>
      </w:r>
    </w:p>
    <w:p w14:paraId="7FD112DB" w14:textId="77777777" w:rsidR="0059218D" w:rsidRDefault="00000000">
      <w:pPr>
        <w:pStyle w:val="2"/>
      </w:pPr>
      <w:bookmarkStart w:id="30" w:name="_Toc183867225"/>
      <w:r>
        <w:t>1.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制约</w:t>
      </w:r>
      <w:bookmarkEnd w:id="30"/>
    </w:p>
    <w:p w14:paraId="12CD56BE" w14:textId="77777777" w:rsidR="0059218D" w:rsidRDefault="00000000">
      <w:r>
        <w:t>在项目开发过程中，我们需遵循以下制约条件：</w:t>
      </w:r>
    </w:p>
    <w:p w14:paraId="6A85822D" w14:textId="77777777" w:rsidR="0059218D" w:rsidRDefault="00000000">
      <w:pPr>
        <w:numPr>
          <w:ilvl w:val="0"/>
          <w:numId w:val="1"/>
        </w:numPr>
        <w:tabs>
          <w:tab w:val="left" w:pos="720"/>
        </w:tabs>
      </w:pPr>
      <w:r>
        <w:t>遵守教育行业的相关法律法规和标准。</w:t>
      </w:r>
    </w:p>
    <w:p w14:paraId="1EDFD94F" w14:textId="77777777" w:rsidR="0059218D" w:rsidRDefault="00000000">
      <w:pPr>
        <w:numPr>
          <w:ilvl w:val="0"/>
          <w:numId w:val="1"/>
        </w:numPr>
        <w:tabs>
          <w:tab w:val="left" w:pos="720"/>
        </w:tabs>
      </w:pPr>
      <w:r>
        <w:t>考虑到不同教育机构的网络环境和设备条件，平台需具备良好的兼容性和适应性。</w:t>
      </w:r>
    </w:p>
    <w:p w14:paraId="0CA060D4" w14:textId="77777777" w:rsidR="0059218D" w:rsidRDefault="00000000">
      <w:pPr>
        <w:numPr>
          <w:ilvl w:val="0"/>
          <w:numId w:val="1"/>
        </w:numPr>
        <w:tabs>
          <w:tab w:val="left" w:pos="720"/>
        </w:tabs>
      </w:pPr>
      <w:r>
        <w:t>项目开发需在预算和时间限制内完成。</w:t>
      </w:r>
    </w:p>
    <w:p w14:paraId="7FAF502C" w14:textId="77777777" w:rsidR="0059218D" w:rsidRDefault="00000000">
      <w:pPr>
        <w:pStyle w:val="1"/>
        <w:spacing w:beforeLines="100" w:before="350" w:afterLines="100" w:after="350"/>
      </w:pPr>
      <w:bookmarkStart w:id="31" w:name="_Toc183867226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项目过程定义</w:t>
      </w:r>
      <w:bookmarkEnd w:id="31"/>
    </w:p>
    <w:p w14:paraId="03A399CE" w14:textId="77777777" w:rsidR="0059218D" w:rsidRDefault="00000000">
      <w:pPr>
        <w:pStyle w:val="2"/>
      </w:pPr>
      <w:bookmarkStart w:id="32" w:name="_Toc183867227"/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1 </w:t>
      </w:r>
      <w:r>
        <w:rPr>
          <w:rFonts w:hint="eastAsia"/>
        </w:rPr>
        <w:t>过程模型</w:t>
      </w:r>
      <w:bookmarkEnd w:id="32"/>
    </w:p>
    <w:p w14:paraId="36502404" w14:textId="77777777" w:rsidR="0059218D" w:rsidRDefault="00000000">
      <w:r>
        <w:t>本项目采用精简并行过程（</w:t>
      </w:r>
      <w:r>
        <w:t>Simplified Parallel Process, SPP</w:t>
      </w:r>
      <w:r>
        <w:t>）模型，该模型允许项目的不同阶段在一定条件下并行进行，以提高效率和响应速度。过程模型主要包括以下阶段：</w:t>
      </w:r>
    </w:p>
    <w:p w14:paraId="3B827F6D" w14:textId="77777777" w:rsidR="0059218D" w:rsidRDefault="00000000">
      <w:pPr>
        <w:numPr>
          <w:ilvl w:val="0"/>
          <w:numId w:val="2"/>
        </w:numPr>
        <w:tabs>
          <w:tab w:val="left" w:pos="720"/>
        </w:tabs>
      </w:pPr>
      <w:r>
        <w:rPr>
          <w:b/>
          <w:bCs/>
        </w:rPr>
        <w:t>启动阶段</w:t>
      </w:r>
      <w:r>
        <w:t>：确立项目目标、范围和初步计划。</w:t>
      </w:r>
    </w:p>
    <w:p w14:paraId="185F4780" w14:textId="77777777" w:rsidR="0059218D" w:rsidRDefault="00000000">
      <w:pPr>
        <w:numPr>
          <w:ilvl w:val="0"/>
          <w:numId w:val="2"/>
        </w:numPr>
        <w:tabs>
          <w:tab w:val="left" w:pos="720"/>
        </w:tabs>
      </w:pPr>
      <w:r>
        <w:rPr>
          <w:b/>
          <w:bCs/>
        </w:rPr>
        <w:t>规划阶段</w:t>
      </w:r>
      <w:r>
        <w:t>：详细规划项目任务、时间线、资源分配和风险管理。</w:t>
      </w:r>
    </w:p>
    <w:p w14:paraId="1A46B73E" w14:textId="77777777" w:rsidR="0059218D" w:rsidRDefault="00000000">
      <w:pPr>
        <w:numPr>
          <w:ilvl w:val="0"/>
          <w:numId w:val="2"/>
        </w:numPr>
        <w:tabs>
          <w:tab w:val="left" w:pos="720"/>
        </w:tabs>
      </w:pPr>
      <w:r>
        <w:rPr>
          <w:b/>
          <w:bCs/>
        </w:rPr>
        <w:t>执行阶段</w:t>
      </w:r>
      <w:r>
        <w:t>：按照规划执行项目任务，包括开发、测试和用户反馈收集。</w:t>
      </w:r>
    </w:p>
    <w:p w14:paraId="25F092C7" w14:textId="77777777" w:rsidR="0059218D" w:rsidRDefault="00000000">
      <w:pPr>
        <w:numPr>
          <w:ilvl w:val="0"/>
          <w:numId w:val="2"/>
        </w:numPr>
        <w:tabs>
          <w:tab w:val="left" w:pos="720"/>
        </w:tabs>
      </w:pPr>
      <w:r>
        <w:rPr>
          <w:b/>
          <w:bCs/>
        </w:rPr>
        <w:t>监控和控制阶段</w:t>
      </w:r>
      <w:r>
        <w:t>：持续监控项目进度，确保项目按计划进行，及时调整以应对偏差。</w:t>
      </w:r>
    </w:p>
    <w:p w14:paraId="193B9A30" w14:textId="77777777" w:rsidR="0059218D" w:rsidRDefault="00000000">
      <w:pPr>
        <w:numPr>
          <w:ilvl w:val="0"/>
          <w:numId w:val="2"/>
        </w:numPr>
        <w:tabs>
          <w:tab w:val="left" w:pos="720"/>
        </w:tabs>
      </w:pPr>
      <w:r>
        <w:rPr>
          <w:b/>
          <w:bCs/>
        </w:rPr>
        <w:lastRenderedPageBreak/>
        <w:t>收尾阶段</w:t>
      </w:r>
      <w:r>
        <w:t>：完成所有项目活动，进行最终测试和用户验收，准备项目汇报。</w:t>
      </w:r>
    </w:p>
    <w:p w14:paraId="1E96D844" w14:textId="77777777" w:rsidR="0059218D" w:rsidRDefault="0059218D"/>
    <w:p w14:paraId="1BF35E5B" w14:textId="77777777" w:rsidR="0059218D" w:rsidRDefault="00000000">
      <w:pPr>
        <w:pStyle w:val="2"/>
      </w:pPr>
      <w:bookmarkStart w:id="33" w:name="_Toc183867228"/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方法与工具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68"/>
        <w:gridCol w:w="5252"/>
      </w:tblGrid>
      <w:tr w:rsidR="0059218D" w14:paraId="03810E62" w14:textId="77777777">
        <w:tc>
          <w:tcPr>
            <w:tcW w:w="3468" w:type="dxa"/>
            <w:shd w:val="clear" w:color="auto" w:fill="D9D9D9"/>
          </w:tcPr>
          <w:p w14:paraId="62777EA1" w14:textId="77777777" w:rsidR="0059218D" w:rsidRDefault="00000000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过程域</w:t>
            </w:r>
          </w:p>
        </w:tc>
        <w:tc>
          <w:tcPr>
            <w:tcW w:w="5252" w:type="dxa"/>
            <w:shd w:val="clear" w:color="auto" w:fill="D9D9D9"/>
          </w:tcPr>
          <w:p w14:paraId="1D41E1D3" w14:textId="77777777" w:rsidR="0059218D" w:rsidRDefault="00000000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方法与工具</w:t>
            </w:r>
          </w:p>
        </w:tc>
      </w:tr>
      <w:tr w:rsidR="0059218D" w14:paraId="1EBC2D38" w14:textId="77777777">
        <w:tc>
          <w:tcPr>
            <w:tcW w:w="3468" w:type="dxa"/>
          </w:tcPr>
          <w:p w14:paraId="091177F5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需求分析</w:t>
            </w:r>
          </w:p>
        </w:tc>
        <w:tc>
          <w:tcPr>
            <w:tcW w:w="5252" w:type="dxa"/>
          </w:tcPr>
          <w:p w14:paraId="7E33A7E0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通过与教师和学生的访谈、观察课堂活动以及分析现有的教学平台来收集需求。</w:t>
            </w:r>
          </w:p>
        </w:tc>
      </w:tr>
      <w:tr w:rsidR="0059218D" w14:paraId="159AA4B5" w14:textId="77777777">
        <w:tc>
          <w:tcPr>
            <w:tcW w:w="3468" w:type="dxa"/>
          </w:tcPr>
          <w:p w14:paraId="341F861A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系统设计</w:t>
            </w:r>
          </w:p>
        </w:tc>
        <w:tc>
          <w:tcPr>
            <w:tcW w:w="5252" w:type="dxa"/>
          </w:tcPr>
          <w:p w14:paraId="3868553C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使用</w:t>
            </w:r>
            <w:r>
              <w:rPr>
                <w:rFonts w:hint="eastAsia"/>
                <w:sz w:val="18"/>
              </w:rPr>
              <w:t>UML</w:t>
            </w:r>
            <w:r>
              <w:rPr>
                <w:rFonts w:hint="eastAsia"/>
                <w:sz w:val="18"/>
              </w:rPr>
              <w:t>进行系统架构和组件设计</w:t>
            </w:r>
            <w:r w:rsidR="004A1F2B">
              <w:rPr>
                <w:rFonts w:hint="eastAsia"/>
                <w:sz w:val="18"/>
              </w:rPr>
              <w:t>。</w:t>
            </w:r>
          </w:p>
        </w:tc>
      </w:tr>
      <w:tr w:rsidR="0059218D" w14:paraId="077FD8DA" w14:textId="77777777">
        <w:tc>
          <w:tcPr>
            <w:tcW w:w="3468" w:type="dxa"/>
          </w:tcPr>
          <w:p w14:paraId="68AD7949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前端开发</w:t>
            </w:r>
          </w:p>
        </w:tc>
        <w:tc>
          <w:tcPr>
            <w:tcW w:w="5252" w:type="dxa"/>
          </w:tcPr>
          <w:p w14:paraId="6212D4F0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移动</w:t>
            </w:r>
            <w:proofErr w:type="gramStart"/>
            <w:r>
              <w:rPr>
                <w:rFonts w:hint="eastAsia"/>
                <w:sz w:val="18"/>
              </w:rPr>
              <w:t>端采用</w:t>
            </w:r>
            <w:proofErr w:type="gramEnd"/>
            <w:r>
              <w:rPr>
                <w:rFonts w:hint="eastAsia"/>
                <w:sz w:val="18"/>
              </w:rPr>
              <w:t>Flutter</w:t>
            </w:r>
            <w:r>
              <w:rPr>
                <w:rFonts w:hint="eastAsia"/>
                <w:sz w:val="18"/>
              </w:rPr>
              <w:t>框架，基于</w:t>
            </w:r>
            <w:r>
              <w:rPr>
                <w:rFonts w:hint="eastAsia"/>
                <w:sz w:val="18"/>
              </w:rPr>
              <w:t>Dart</w:t>
            </w:r>
            <w:r>
              <w:rPr>
                <w:rFonts w:hint="eastAsia"/>
                <w:sz w:val="18"/>
              </w:rPr>
              <w:t>语言进行开发。网页端使用</w:t>
            </w:r>
            <w:r>
              <w:rPr>
                <w:rFonts w:hint="eastAsia"/>
                <w:sz w:val="18"/>
              </w:rPr>
              <w:t>Vue 3</w:t>
            </w:r>
            <w:r>
              <w:rPr>
                <w:rFonts w:hint="eastAsia"/>
                <w:sz w:val="18"/>
              </w:rPr>
              <w:t>作为主框架，配合</w:t>
            </w:r>
            <w:r>
              <w:rPr>
                <w:rFonts w:hint="eastAsia"/>
                <w:sz w:val="18"/>
              </w:rPr>
              <w:t>Vite</w:t>
            </w:r>
            <w:r>
              <w:rPr>
                <w:rFonts w:hint="eastAsia"/>
                <w:sz w:val="18"/>
              </w:rPr>
              <w:t>进行开发和构建。</w:t>
            </w:r>
          </w:p>
        </w:tc>
      </w:tr>
      <w:tr w:rsidR="0059218D" w14:paraId="6B12D713" w14:textId="77777777">
        <w:tc>
          <w:tcPr>
            <w:tcW w:w="3468" w:type="dxa"/>
          </w:tcPr>
          <w:p w14:paraId="4EAED89E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后端开发</w:t>
            </w:r>
          </w:p>
        </w:tc>
        <w:tc>
          <w:tcPr>
            <w:tcW w:w="5252" w:type="dxa"/>
          </w:tcPr>
          <w:p w14:paraId="24B912CC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采用</w:t>
            </w:r>
            <w:r>
              <w:rPr>
                <w:rFonts w:hint="eastAsia"/>
                <w:sz w:val="18"/>
              </w:rPr>
              <w:t>Spring Boot</w:t>
            </w:r>
            <w:r>
              <w:rPr>
                <w:rFonts w:hint="eastAsia"/>
                <w:sz w:val="18"/>
              </w:rPr>
              <w:t>框架，利用其自动配置和内嵌服务器功能，提高开发效率。</w:t>
            </w:r>
          </w:p>
        </w:tc>
      </w:tr>
      <w:tr w:rsidR="0059218D" w14:paraId="0A2F8D8D" w14:textId="77777777">
        <w:tc>
          <w:tcPr>
            <w:tcW w:w="3468" w:type="dxa"/>
          </w:tcPr>
          <w:p w14:paraId="4CD1F23B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API </w:t>
            </w:r>
            <w:r>
              <w:rPr>
                <w:rFonts w:hint="eastAsia"/>
                <w:sz w:val="18"/>
              </w:rPr>
              <w:t>文档与测试</w:t>
            </w:r>
          </w:p>
        </w:tc>
        <w:tc>
          <w:tcPr>
            <w:tcW w:w="5252" w:type="dxa"/>
          </w:tcPr>
          <w:p w14:paraId="2D46A4DD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使用</w:t>
            </w:r>
            <w:proofErr w:type="spellStart"/>
            <w:r>
              <w:rPr>
                <w:rFonts w:hint="eastAsia"/>
                <w:sz w:val="18"/>
              </w:rPr>
              <w:t>Apifox</w:t>
            </w:r>
            <w:proofErr w:type="spellEnd"/>
            <w:r>
              <w:rPr>
                <w:rFonts w:hint="eastAsia"/>
                <w:sz w:val="18"/>
              </w:rPr>
              <w:t>进行</w:t>
            </w:r>
            <w:r>
              <w:rPr>
                <w:rFonts w:hint="eastAsia"/>
                <w:sz w:val="18"/>
              </w:rPr>
              <w:t>API</w:t>
            </w:r>
            <w:r>
              <w:rPr>
                <w:rFonts w:hint="eastAsia"/>
                <w:sz w:val="18"/>
              </w:rPr>
              <w:t>文档管理和测试，确保前后端接口的一致性。</w:t>
            </w:r>
          </w:p>
        </w:tc>
      </w:tr>
      <w:tr w:rsidR="0059218D" w14:paraId="6B9DEC13" w14:textId="77777777">
        <w:tc>
          <w:tcPr>
            <w:tcW w:w="3468" w:type="dxa"/>
          </w:tcPr>
          <w:p w14:paraId="5D5616D7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配置管理</w:t>
            </w:r>
          </w:p>
        </w:tc>
        <w:tc>
          <w:tcPr>
            <w:tcW w:w="5252" w:type="dxa"/>
          </w:tcPr>
          <w:p w14:paraId="4AB70DEC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采用</w:t>
            </w:r>
            <w:r w:rsidR="004A1F2B">
              <w:rPr>
                <w:rFonts w:hint="eastAsia"/>
                <w:sz w:val="18"/>
              </w:rPr>
              <w:t>Git</w:t>
            </w:r>
            <w:r>
              <w:rPr>
                <w:rFonts w:hint="eastAsia"/>
                <w:sz w:val="18"/>
              </w:rPr>
              <w:t>进行版本控制，确保代码的版本管理。</w:t>
            </w:r>
          </w:p>
        </w:tc>
      </w:tr>
      <w:tr w:rsidR="0059218D" w14:paraId="3B81BA0C" w14:textId="77777777">
        <w:tc>
          <w:tcPr>
            <w:tcW w:w="3468" w:type="dxa"/>
          </w:tcPr>
          <w:p w14:paraId="247690D6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质量保证</w:t>
            </w:r>
          </w:p>
        </w:tc>
        <w:tc>
          <w:tcPr>
            <w:tcW w:w="5252" w:type="dxa"/>
          </w:tcPr>
          <w:p w14:paraId="739F2600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实施代码审查和持续集成，使用</w:t>
            </w:r>
            <w:r w:rsidR="004A1F2B">
              <w:rPr>
                <w:rFonts w:hint="eastAsia"/>
                <w:sz w:val="18"/>
              </w:rPr>
              <w:t>华为云</w:t>
            </w:r>
            <w:proofErr w:type="spellStart"/>
            <w:r w:rsidR="004A1F2B">
              <w:rPr>
                <w:rFonts w:hint="eastAsia"/>
                <w:sz w:val="18"/>
              </w:rPr>
              <w:t>CodeArts</w:t>
            </w:r>
            <w:proofErr w:type="spellEnd"/>
            <w:r>
              <w:rPr>
                <w:rFonts w:hint="eastAsia"/>
                <w:sz w:val="18"/>
              </w:rPr>
              <w:t>进行</w:t>
            </w:r>
            <w:r w:rsidR="004A1F2B">
              <w:rPr>
                <w:rFonts w:hint="eastAsia"/>
                <w:sz w:val="18"/>
              </w:rPr>
              <w:t>质量保证</w:t>
            </w:r>
            <w:r>
              <w:rPr>
                <w:rFonts w:hint="eastAsia"/>
                <w:sz w:val="18"/>
              </w:rPr>
              <w:t>。</w:t>
            </w:r>
          </w:p>
        </w:tc>
      </w:tr>
      <w:tr w:rsidR="0059218D" w14:paraId="33077001" w14:textId="77777777">
        <w:tc>
          <w:tcPr>
            <w:tcW w:w="3468" w:type="dxa"/>
          </w:tcPr>
          <w:p w14:paraId="7ACB357F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沟通管理</w:t>
            </w:r>
          </w:p>
        </w:tc>
        <w:tc>
          <w:tcPr>
            <w:tcW w:w="5252" w:type="dxa"/>
          </w:tcPr>
          <w:p w14:paraId="60D052DA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使用飞书作为团队沟通工具，定期举行项目会议。</w:t>
            </w:r>
          </w:p>
        </w:tc>
      </w:tr>
    </w:tbl>
    <w:p w14:paraId="3F60A50A" w14:textId="77777777" w:rsidR="0059218D" w:rsidRDefault="00000000">
      <w:pPr>
        <w:pStyle w:val="1"/>
        <w:spacing w:beforeLines="100" w:before="350" w:afterLines="100" w:after="350"/>
      </w:pPr>
      <w:bookmarkStart w:id="34" w:name="_Toc183867229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人力资源计划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2625"/>
        <w:gridCol w:w="2410"/>
        <w:gridCol w:w="2233"/>
      </w:tblGrid>
      <w:tr w:rsidR="0059218D" w14:paraId="5F185416" w14:textId="77777777">
        <w:trPr>
          <w:cantSplit/>
        </w:trPr>
        <w:tc>
          <w:tcPr>
            <w:tcW w:w="1452" w:type="dxa"/>
            <w:shd w:val="clear" w:color="auto" w:fill="D9D9D9"/>
          </w:tcPr>
          <w:p w14:paraId="79A83FD4" w14:textId="77777777" w:rsidR="0059218D" w:rsidRDefault="00000000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角色</w:t>
            </w:r>
          </w:p>
        </w:tc>
        <w:tc>
          <w:tcPr>
            <w:tcW w:w="2625" w:type="dxa"/>
            <w:shd w:val="clear" w:color="auto" w:fill="D9D9D9"/>
          </w:tcPr>
          <w:p w14:paraId="46A5A7FE" w14:textId="77777777" w:rsidR="0059218D" w:rsidRDefault="00000000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职责</w:t>
            </w:r>
          </w:p>
        </w:tc>
        <w:tc>
          <w:tcPr>
            <w:tcW w:w="2410" w:type="dxa"/>
            <w:shd w:val="clear" w:color="auto" w:fill="D9D9D9"/>
          </w:tcPr>
          <w:p w14:paraId="5C2A9E67" w14:textId="77777777" w:rsidR="0059218D" w:rsidRDefault="00000000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人员</w:t>
            </w:r>
          </w:p>
        </w:tc>
        <w:tc>
          <w:tcPr>
            <w:tcW w:w="2233" w:type="dxa"/>
            <w:shd w:val="clear" w:color="auto" w:fill="D9D9D9"/>
          </w:tcPr>
          <w:p w14:paraId="6A0BBB2B" w14:textId="77777777" w:rsidR="0059218D" w:rsidRDefault="00000000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工作说明</w:t>
            </w:r>
          </w:p>
        </w:tc>
      </w:tr>
      <w:tr w:rsidR="0059218D" w14:paraId="1C8A1E41" w14:textId="77777777">
        <w:trPr>
          <w:cantSplit/>
        </w:trPr>
        <w:tc>
          <w:tcPr>
            <w:tcW w:w="1452" w:type="dxa"/>
          </w:tcPr>
          <w:p w14:paraId="435EA64F" w14:textId="77777777" w:rsidR="0059218D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项目经理</w:t>
            </w:r>
          </w:p>
        </w:tc>
        <w:tc>
          <w:tcPr>
            <w:tcW w:w="2625" w:type="dxa"/>
          </w:tcPr>
          <w:p w14:paraId="211F0822" w14:textId="77777777" w:rsidR="0059218D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项目整体规划、协调、监控</w:t>
            </w:r>
          </w:p>
        </w:tc>
        <w:tc>
          <w:tcPr>
            <w:tcW w:w="2410" w:type="dxa"/>
          </w:tcPr>
          <w:p w14:paraId="3E87B540" w14:textId="76356E72" w:rsidR="0059218D" w:rsidRDefault="0059218D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77413B3A" w14:textId="77777777" w:rsidR="0059218D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负责项目进度和质量，确保项目目标的实现</w:t>
            </w:r>
          </w:p>
        </w:tc>
      </w:tr>
      <w:tr w:rsidR="0059218D" w14:paraId="2847031E" w14:textId="77777777">
        <w:trPr>
          <w:cantSplit/>
        </w:trPr>
        <w:tc>
          <w:tcPr>
            <w:tcW w:w="1452" w:type="dxa"/>
          </w:tcPr>
          <w:p w14:paraId="79B75297" w14:textId="77777777" w:rsidR="0059218D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需求分析师</w:t>
            </w:r>
          </w:p>
        </w:tc>
        <w:tc>
          <w:tcPr>
            <w:tcW w:w="2625" w:type="dxa"/>
          </w:tcPr>
          <w:p w14:paraId="08E866CA" w14:textId="77777777" w:rsidR="0059218D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需求收集、分析、文档编写</w:t>
            </w:r>
          </w:p>
        </w:tc>
        <w:tc>
          <w:tcPr>
            <w:tcW w:w="2410" w:type="dxa"/>
          </w:tcPr>
          <w:p w14:paraId="56BC17A4" w14:textId="77777777" w:rsidR="0059218D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开发团队</w:t>
            </w:r>
          </w:p>
        </w:tc>
        <w:tc>
          <w:tcPr>
            <w:tcW w:w="2233" w:type="dxa"/>
          </w:tcPr>
          <w:p w14:paraId="08E3DAA1" w14:textId="77777777" w:rsidR="0059218D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与教师和学生沟通，明确系统需求</w:t>
            </w:r>
          </w:p>
        </w:tc>
      </w:tr>
      <w:tr w:rsidR="0059218D" w14:paraId="5531F03A" w14:textId="77777777">
        <w:trPr>
          <w:cantSplit/>
        </w:trPr>
        <w:tc>
          <w:tcPr>
            <w:tcW w:w="1452" w:type="dxa"/>
            <w:vAlign w:val="center"/>
          </w:tcPr>
          <w:p w14:paraId="474F6B51" w14:textId="77777777" w:rsidR="0059218D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学生</w:t>
            </w:r>
            <w:proofErr w:type="gramStart"/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端开发</w:t>
            </w:r>
            <w:proofErr w:type="gramEnd"/>
            <w:r>
              <w:rPr>
                <w:rFonts w:ascii="Helvetica" w:hAnsi="Helvetica" w:cs="Helvetica" w:hint="eastAsia"/>
                <w:color w:val="060607"/>
                <w:spacing w:val="4"/>
                <w:sz w:val="18"/>
                <w:szCs w:val="18"/>
              </w:rPr>
              <w:t>工</w:t>
            </w: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程师</w:t>
            </w:r>
          </w:p>
        </w:tc>
        <w:tc>
          <w:tcPr>
            <w:tcW w:w="2625" w:type="dxa"/>
            <w:vAlign w:val="center"/>
          </w:tcPr>
          <w:p w14:paraId="4CD4DEF6" w14:textId="77777777" w:rsidR="0059218D" w:rsidRDefault="00000000">
            <w:pPr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移动</w:t>
            </w:r>
            <w:proofErr w:type="gramStart"/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端开发</w:t>
            </w:r>
            <w:proofErr w:type="gramEnd"/>
          </w:p>
        </w:tc>
        <w:tc>
          <w:tcPr>
            <w:tcW w:w="2410" w:type="dxa"/>
            <w:vAlign w:val="center"/>
          </w:tcPr>
          <w:p w14:paraId="1D7A69B9" w14:textId="0394EC0C" w:rsidR="0059218D" w:rsidRDefault="0059218D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14:paraId="7C369653" w14:textId="77777777" w:rsidR="0059218D" w:rsidRDefault="00000000">
            <w:pPr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使用</w:t>
            </w: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Flutter</w:t>
            </w: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进行开发</w:t>
            </w:r>
          </w:p>
        </w:tc>
      </w:tr>
      <w:tr w:rsidR="0059218D" w14:paraId="7306AF90" w14:textId="77777777">
        <w:trPr>
          <w:cantSplit/>
        </w:trPr>
        <w:tc>
          <w:tcPr>
            <w:tcW w:w="1452" w:type="dxa"/>
            <w:vAlign w:val="center"/>
          </w:tcPr>
          <w:p w14:paraId="77D9C77F" w14:textId="77777777" w:rsidR="0059218D" w:rsidRDefault="00000000">
            <w:pPr>
              <w:jc w:val="center"/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</w:pP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教师</w:t>
            </w:r>
            <w:proofErr w:type="gramStart"/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端开发</w:t>
            </w:r>
            <w:proofErr w:type="gramEnd"/>
            <w:r>
              <w:rPr>
                <w:rFonts w:ascii="Helvetica" w:hAnsi="Helvetica" w:cs="Helvetica" w:hint="eastAsia"/>
                <w:color w:val="060607"/>
                <w:spacing w:val="4"/>
                <w:sz w:val="18"/>
                <w:szCs w:val="18"/>
              </w:rPr>
              <w:t>工</w:t>
            </w: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程师</w:t>
            </w:r>
          </w:p>
        </w:tc>
        <w:tc>
          <w:tcPr>
            <w:tcW w:w="2625" w:type="dxa"/>
            <w:vAlign w:val="center"/>
          </w:tcPr>
          <w:p w14:paraId="78C73896" w14:textId="77777777" w:rsidR="0059218D" w:rsidRDefault="00000000">
            <w:pP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</w:pP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网页</w:t>
            </w:r>
            <w:proofErr w:type="gramStart"/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端开发</w:t>
            </w:r>
            <w:proofErr w:type="gramEnd"/>
          </w:p>
        </w:tc>
        <w:tc>
          <w:tcPr>
            <w:tcW w:w="2410" w:type="dxa"/>
            <w:vAlign w:val="center"/>
          </w:tcPr>
          <w:p w14:paraId="0DD2D09A" w14:textId="01539BF3" w:rsidR="0059218D" w:rsidRDefault="0059218D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14:paraId="6B994C08" w14:textId="77777777" w:rsidR="0059218D" w:rsidRDefault="00000000">
            <w:pP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</w:pP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使用</w:t>
            </w: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Vue 3</w:t>
            </w: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进行开发</w:t>
            </w:r>
          </w:p>
        </w:tc>
      </w:tr>
      <w:tr w:rsidR="0059218D" w14:paraId="3C2C3942" w14:textId="77777777">
        <w:trPr>
          <w:cantSplit/>
        </w:trPr>
        <w:tc>
          <w:tcPr>
            <w:tcW w:w="1452" w:type="dxa"/>
            <w:vAlign w:val="center"/>
          </w:tcPr>
          <w:p w14:paraId="628A0D70" w14:textId="77777777" w:rsidR="0059218D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后端开发工程师</w:t>
            </w:r>
          </w:p>
        </w:tc>
        <w:tc>
          <w:tcPr>
            <w:tcW w:w="2625" w:type="dxa"/>
            <w:vAlign w:val="center"/>
          </w:tcPr>
          <w:p w14:paraId="653271B4" w14:textId="77777777" w:rsidR="0059218D" w:rsidRDefault="00000000">
            <w:pPr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后端服务开发</w:t>
            </w:r>
          </w:p>
        </w:tc>
        <w:tc>
          <w:tcPr>
            <w:tcW w:w="2410" w:type="dxa"/>
            <w:vAlign w:val="center"/>
          </w:tcPr>
          <w:p w14:paraId="5B40F56F" w14:textId="5A6C21A5" w:rsidR="0059218D" w:rsidRDefault="0059218D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14:paraId="66148481" w14:textId="77777777" w:rsidR="0059218D" w:rsidRDefault="00000000">
            <w:pPr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使用</w:t>
            </w: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Spring Boot</w:t>
            </w: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进行后端服务开发</w:t>
            </w:r>
          </w:p>
        </w:tc>
      </w:tr>
      <w:tr w:rsidR="0059218D" w14:paraId="6648F07B" w14:textId="77777777">
        <w:trPr>
          <w:cantSplit/>
        </w:trPr>
        <w:tc>
          <w:tcPr>
            <w:tcW w:w="1452" w:type="dxa"/>
            <w:vAlign w:val="center"/>
          </w:tcPr>
          <w:p w14:paraId="079D5E24" w14:textId="77777777" w:rsidR="0059218D" w:rsidRDefault="00000000">
            <w:pPr>
              <w:jc w:val="center"/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</w:pP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数据库管理员</w:t>
            </w:r>
          </w:p>
        </w:tc>
        <w:tc>
          <w:tcPr>
            <w:tcW w:w="2625" w:type="dxa"/>
            <w:vAlign w:val="center"/>
          </w:tcPr>
          <w:p w14:paraId="3B31314B" w14:textId="77777777" w:rsidR="0059218D" w:rsidRDefault="00000000">
            <w:pP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</w:pP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数据库设计、管理</w:t>
            </w:r>
          </w:p>
        </w:tc>
        <w:tc>
          <w:tcPr>
            <w:tcW w:w="2410" w:type="dxa"/>
            <w:vAlign w:val="center"/>
          </w:tcPr>
          <w:p w14:paraId="693CD625" w14:textId="7F92670E" w:rsidR="0059218D" w:rsidRDefault="0059218D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14:paraId="5DF049B8" w14:textId="77777777" w:rsidR="0059218D" w:rsidRDefault="00000000">
            <w:pP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</w:pP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设计数据库结构，确保数据安全和高效访问</w:t>
            </w:r>
          </w:p>
        </w:tc>
      </w:tr>
      <w:tr w:rsidR="0059218D" w14:paraId="4DEE0983" w14:textId="77777777">
        <w:trPr>
          <w:cantSplit/>
        </w:trPr>
        <w:tc>
          <w:tcPr>
            <w:tcW w:w="1452" w:type="dxa"/>
          </w:tcPr>
          <w:p w14:paraId="173E9A51" w14:textId="77777777" w:rsidR="0059218D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  <w:shd w:val="clear" w:color="auto" w:fill="FFFFFF"/>
              </w:rPr>
              <w:t>测试工程师</w:t>
            </w:r>
          </w:p>
        </w:tc>
        <w:tc>
          <w:tcPr>
            <w:tcW w:w="2625" w:type="dxa"/>
            <w:vAlign w:val="center"/>
          </w:tcPr>
          <w:p w14:paraId="57B2E406" w14:textId="77777777" w:rsidR="0059218D" w:rsidRDefault="00000000">
            <w:pPr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测试计划、执行、报告</w:t>
            </w:r>
          </w:p>
        </w:tc>
        <w:tc>
          <w:tcPr>
            <w:tcW w:w="2410" w:type="dxa"/>
            <w:vAlign w:val="center"/>
          </w:tcPr>
          <w:p w14:paraId="04E2A8C7" w14:textId="2E88839E" w:rsidR="0059218D" w:rsidRDefault="0059218D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14:paraId="067191AB" w14:textId="77777777" w:rsidR="0059218D" w:rsidRDefault="00000000">
            <w:pPr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确保软件质量，执行测试并报告问题</w:t>
            </w:r>
          </w:p>
        </w:tc>
      </w:tr>
      <w:tr w:rsidR="0059218D" w14:paraId="33ACD876" w14:textId="77777777">
        <w:trPr>
          <w:cantSplit/>
        </w:trPr>
        <w:tc>
          <w:tcPr>
            <w:tcW w:w="1452" w:type="dxa"/>
            <w:vAlign w:val="center"/>
          </w:tcPr>
          <w:p w14:paraId="3FEFCFDD" w14:textId="77777777" w:rsidR="0059218D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lastRenderedPageBreak/>
              <w:t>配置管理员</w:t>
            </w:r>
          </w:p>
        </w:tc>
        <w:tc>
          <w:tcPr>
            <w:tcW w:w="2625" w:type="dxa"/>
            <w:vAlign w:val="center"/>
          </w:tcPr>
          <w:p w14:paraId="6E0632FD" w14:textId="77777777" w:rsidR="0059218D" w:rsidRDefault="00000000">
            <w:pPr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配置管理、版本控制</w:t>
            </w:r>
          </w:p>
        </w:tc>
        <w:tc>
          <w:tcPr>
            <w:tcW w:w="2410" w:type="dxa"/>
            <w:vAlign w:val="center"/>
          </w:tcPr>
          <w:p w14:paraId="7EDF0EB7" w14:textId="1FDC8263" w:rsidR="0059218D" w:rsidRDefault="0059218D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14:paraId="4E447798" w14:textId="77777777" w:rsidR="0059218D" w:rsidRDefault="00000000">
            <w:pPr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管理项目配置，维护版本控制</w:t>
            </w:r>
          </w:p>
        </w:tc>
      </w:tr>
      <w:tr w:rsidR="0059218D" w14:paraId="74042761" w14:textId="77777777">
        <w:trPr>
          <w:cantSplit/>
        </w:trPr>
        <w:tc>
          <w:tcPr>
            <w:tcW w:w="1452" w:type="dxa"/>
            <w:vAlign w:val="center"/>
          </w:tcPr>
          <w:p w14:paraId="08F90355" w14:textId="77777777" w:rsidR="0059218D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质量保证工程师</w:t>
            </w:r>
          </w:p>
        </w:tc>
        <w:tc>
          <w:tcPr>
            <w:tcW w:w="2625" w:type="dxa"/>
            <w:vAlign w:val="center"/>
          </w:tcPr>
          <w:p w14:paraId="54018CE6" w14:textId="77777777" w:rsidR="0059218D" w:rsidRDefault="00000000">
            <w:pPr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质量保证、审查</w:t>
            </w:r>
          </w:p>
        </w:tc>
        <w:tc>
          <w:tcPr>
            <w:tcW w:w="2410" w:type="dxa"/>
            <w:vAlign w:val="center"/>
          </w:tcPr>
          <w:p w14:paraId="5A873629" w14:textId="7D25FB90" w:rsidR="0059218D" w:rsidRDefault="0059218D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vAlign w:val="center"/>
          </w:tcPr>
          <w:p w14:paraId="10359E3C" w14:textId="77777777" w:rsidR="0059218D" w:rsidRDefault="00000000">
            <w:pPr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确保项目遵循质量标准，进行代码审查</w:t>
            </w:r>
          </w:p>
        </w:tc>
      </w:tr>
    </w:tbl>
    <w:p w14:paraId="5E67AE4C" w14:textId="77777777" w:rsidR="0059218D" w:rsidRDefault="00000000">
      <w:pPr>
        <w:pStyle w:val="1"/>
        <w:spacing w:beforeLines="100" w:before="350" w:afterLines="100" w:after="350"/>
      </w:pPr>
      <w:bookmarkStart w:id="35" w:name="_Toc183867230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软硬件资源计划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1008"/>
        <w:gridCol w:w="2576"/>
        <w:gridCol w:w="1652"/>
        <w:gridCol w:w="1808"/>
      </w:tblGrid>
      <w:tr w:rsidR="0059218D" w14:paraId="4D052D85" w14:textId="77777777">
        <w:tc>
          <w:tcPr>
            <w:tcW w:w="1676" w:type="dxa"/>
            <w:shd w:val="clear" w:color="auto" w:fill="D9D9D9"/>
          </w:tcPr>
          <w:p w14:paraId="4A966F67" w14:textId="77777777" w:rsidR="0059218D" w:rsidRDefault="00000000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软硬件资源名称</w:t>
            </w:r>
          </w:p>
        </w:tc>
        <w:tc>
          <w:tcPr>
            <w:tcW w:w="1008" w:type="dxa"/>
            <w:shd w:val="clear" w:color="auto" w:fill="D9D9D9"/>
          </w:tcPr>
          <w:p w14:paraId="083C9B70" w14:textId="77777777" w:rsidR="0059218D" w:rsidRDefault="00000000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级别</w:t>
            </w:r>
          </w:p>
        </w:tc>
        <w:tc>
          <w:tcPr>
            <w:tcW w:w="2576" w:type="dxa"/>
            <w:shd w:val="clear" w:color="auto" w:fill="D9D9D9"/>
          </w:tcPr>
          <w:p w14:paraId="1823C313" w14:textId="77777777" w:rsidR="0059218D" w:rsidRDefault="00000000">
            <w:pPr>
              <w:pStyle w:val="a7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详细配置</w:t>
            </w:r>
          </w:p>
        </w:tc>
        <w:tc>
          <w:tcPr>
            <w:tcW w:w="1652" w:type="dxa"/>
            <w:shd w:val="clear" w:color="auto" w:fill="D9D9D9"/>
          </w:tcPr>
          <w:p w14:paraId="2EFF69E6" w14:textId="77777777" w:rsidR="0059218D" w:rsidRDefault="00000000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获取方式与时间</w:t>
            </w:r>
          </w:p>
        </w:tc>
        <w:tc>
          <w:tcPr>
            <w:tcW w:w="1808" w:type="dxa"/>
            <w:shd w:val="clear" w:color="auto" w:fill="D9D9D9"/>
          </w:tcPr>
          <w:p w14:paraId="178E66A9" w14:textId="77777777" w:rsidR="0059218D" w:rsidRDefault="00000000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使用说明</w:t>
            </w:r>
          </w:p>
        </w:tc>
      </w:tr>
      <w:tr w:rsidR="0059218D" w14:paraId="0BCD34D8" w14:textId="77777777">
        <w:tc>
          <w:tcPr>
            <w:tcW w:w="1676" w:type="dxa"/>
            <w:vAlign w:val="center"/>
          </w:tcPr>
          <w:p w14:paraId="5AB03622" w14:textId="77777777" w:rsidR="0059218D" w:rsidRDefault="00000000">
            <w:pPr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云服务器</w:t>
            </w:r>
          </w:p>
        </w:tc>
        <w:tc>
          <w:tcPr>
            <w:tcW w:w="1008" w:type="dxa"/>
            <w:vAlign w:val="center"/>
          </w:tcPr>
          <w:p w14:paraId="3519A8FE" w14:textId="77777777" w:rsidR="0059218D" w:rsidRDefault="00000000">
            <w:pPr>
              <w:pStyle w:val="a7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ascii="Helvetica" w:hAnsi="Helvetica" w:cs="Helvetica"/>
                <w:color w:val="060607"/>
                <w:spacing w:val="4"/>
              </w:rPr>
              <w:t>关键</w:t>
            </w:r>
          </w:p>
        </w:tc>
        <w:tc>
          <w:tcPr>
            <w:tcW w:w="2576" w:type="dxa"/>
            <w:vAlign w:val="center"/>
          </w:tcPr>
          <w:p w14:paraId="3474EEAB" w14:textId="77777777" w:rsidR="0059218D" w:rsidRDefault="00000000">
            <w:pPr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根据需求选择</w:t>
            </w: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CPU</w:t>
            </w: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、内存、存储规格</w:t>
            </w:r>
          </w:p>
        </w:tc>
        <w:tc>
          <w:tcPr>
            <w:tcW w:w="1652" w:type="dxa"/>
            <w:vAlign w:val="center"/>
          </w:tcPr>
          <w:p w14:paraId="04F4DA29" w14:textId="77777777" w:rsidR="0059218D" w:rsidRDefault="00000000">
            <w:pPr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华为云购买，即时到位</w:t>
            </w:r>
          </w:p>
        </w:tc>
        <w:tc>
          <w:tcPr>
            <w:tcW w:w="1808" w:type="dxa"/>
            <w:vAlign w:val="center"/>
          </w:tcPr>
          <w:p w14:paraId="406207AC" w14:textId="77777777" w:rsidR="0059218D" w:rsidRDefault="00000000">
            <w:pPr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用于部署后端服务和数据库</w:t>
            </w:r>
          </w:p>
        </w:tc>
      </w:tr>
      <w:tr w:rsidR="0059218D" w14:paraId="3B7A070B" w14:textId="77777777">
        <w:tc>
          <w:tcPr>
            <w:tcW w:w="1676" w:type="dxa"/>
            <w:vAlign w:val="center"/>
          </w:tcPr>
          <w:p w14:paraId="5A70F066" w14:textId="77777777" w:rsidR="0059218D" w:rsidRDefault="00000000">
            <w:pPr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开发工具</w:t>
            </w:r>
          </w:p>
        </w:tc>
        <w:tc>
          <w:tcPr>
            <w:tcW w:w="1008" w:type="dxa"/>
            <w:vAlign w:val="center"/>
          </w:tcPr>
          <w:p w14:paraId="39C36028" w14:textId="77777777" w:rsidR="0059218D" w:rsidRDefault="00000000">
            <w:pPr>
              <w:pStyle w:val="a7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ascii="Helvetica" w:hAnsi="Helvetica" w:cs="Helvetica"/>
                <w:color w:val="060607"/>
                <w:spacing w:val="4"/>
              </w:rPr>
              <w:t>关键</w:t>
            </w:r>
          </w:p>
        </w:tc>
        <w:tc>
          <w:tcPr>
            <w:tcW w:w="2576" w:type="dxa"/>
            <w:vAlign w:val="center"/>
          </w:tcPr>
          <w:p w14:paraId="174CB5FA" w14:textId="77777777" w:rsidR="0059218D" w:rsidRDefault="00000000">
            <w:pPr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Flutter, Dart, Vue 3, Vite, Spring Boot</w:t>
            </w:r>
          </w:p>
        </w:tc>
        <w:tc>
          <w:tcPr>
            <w:tcW w:w="1652" w:type="dxa"/>
            <w:vAlign w:val="center"/>
          </w:tcPr>
          <w:p w14:paraId="74EDEA52" w14:textId="77777777" w:rsidR="0059218D" w:rsidRDefault="00000000">
            <w:pPr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现有资源</w:t>
            </w:r>
          </w:p>
        </w:tc>
        <w:tc>
          <w:tcPr>
            <w:tcW w:w="1808" w:type="dxa"/>
            <w:vAlign w:val="center"/>
          </w:tcPr>
          <w:p w14:paraId="664335F6" w14:textId="77777777" w:rsidR="0059218D" w:rsidRDefault="00000000">
            <w:pPr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用于前端和后端开发</w:t>
            </w:r>
          </w:p>
        </w:tc>
      </w:tr>
      <w:tr w:rsidR="0059218D" w14:paraId="75FCF400" w14:textId="77777777">
        <w:tc>
          <w:tcPr>
            <w:tcW w:w="1676" w:type="dxa"/>
            <w:vAlign w:val="center"/>
          </w:tcPr>
          <w:p w14:paraId="536D0152" w14:textId="77777777" w:rsidR="0059218D" w:rsidRDefault="00000000">
            <w:pPr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测试设备</w:t>
            </w:r>
          </w:p>
        </w:tc>
        <w:tc>
          <w:tcPr>
            <w:tcW w:w="1008" w:type="dxa"/>
            <w:vAlign w:val="center"/>
          </w:tcPr>
          <w:p w14:paraId="17D875D7" w14:textId="77777777" w:rsidR="0059218D" w:rsidRDefault="00000000">
            <w:pPr>
              <w:pStyle w:val="a7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ascii="Helvetica" w:hAnsi="Helvetica" w:cs="Helvetica"/>
                <w:color w:val="060607"/>
                <w:spacing w:val="4"/>
              </w:rPr>
              <w:t>关键</w:t>
            </w:r>
          </w:p>
        </w:tc>
        <w:tc>
          <w:tcPr>
            <w:tcW w:w="2576" w:type="dxa"/>
            <w:vAlign w:val="center"/>
          </w:tcPr>
          <w:p w14:paraId="662D84C8" w14:textId="77777777" w:rsidR="0059218D" w:rsidRDefault="00000000">
            <w:pPr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多种型号的智能手机和平板电脑</w:t>
            </w:r>
          </w:p>
        </w:tc>
        <w:tc>
          <w:tcPr>
            <w:tcW w:w="1652" w:type="dxa"/>
            <w:vAlign w:val="center"/>
          </w:tcPr>
          <w:p w14:paraId="7B4BD806" w14:textId="77777777" w:rsidR="0059218D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现有资源</w:t>
            </w:r>
          </w:p>
        </w:tc>
        <w:tc>
          <w:tcPr>
            <w:tcW w:w="1808" w:type="dxa"/>
            <w:vAlign w:val="center"/>
          </w:tcPr>
          <w:p w14:paraId="27AB698C" w14:textId="77777777" w:rsidR="0059218D" w:rsidRDefault="00000000">
            <w:pPr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用于移动端和网页端测试</w:t>
            </w:r>
          </w:p>
        </w:tc>
      </w:tr>
      <w:tr w:rsidR="0059218D" w14:paraId="1D835DAC" w14:textId="77777777">
        <w:tc>
          <w:tcPr>
            <w:tcW w:w="1676" w:type="dxa"/>
            <w:vAlign w:val="center"/>
          </w:tcPr>
          <w:p w14:paraId="0429A388" w14:textId="77777777" w:rsidR="0059218D" w:rsidRDefault="00000000">
            <w:pPr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版本控制系统</w:t>
            </w:r>
          </w:p>
        </w:tc>
        <w:tc>
          <w:tcPr>
            <w:tcW w:w="1008" w:type="dxa"/>
            <w:vAlign w:val="center"/>
          </w:tcPr>
          <w:p w14:paraId="4C7351E0" w14:textId="77777777" w:rsidR="0059218D" w:rsidRDefault="00000000">
            <w:pPr>
              <w:pStyle w:val="a7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ascii="Helvetica" w:hAnsi="Helvetica" w:cs="Helvetica"/>
                <w:color w:val="060607"/>
                <w:spacing w:val="4"/>
              </w:rPr>
              <w:t>关键</w:t>
            </w:r>
          </w:p>
        </w:tc>
        <w:tc>
          <w:tcPr>
            <w:tcW w:w="2576" w:type="dxa"/>
            <w:vAlign w:val="center"/>
          </w:tcPr>
          <w:p w14:paraId="7F18E46C" w14:textId="77777777" w:rsidR="0059218D" w:rsidRDefault="00000000">
            <w:pPr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Git</w:t>
            </w:r>
          </w:p>
        </w:tc>
        <w:tc>
          <w:tcPr>
            <w:tcW w:w="1652" w:type="dxa"/>
            <w:vAlign w:val="center"/>
          </w:tcPr>
          <w:p w14:paraId="79001292" w14:textId="77777777" w:rsidR="0059218D" w:rsidRDefault="00000000">
            <w:pPr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现有资源</w:t>
            </w:r>
          </w:p>
        </w:tc>
        <w:tc>
          <w:tcPr>
            <w:tcW w:w="1808" w:type="dxa"/>
            <w:vAlign w:val="center"/>
          </w:tcPr>
          <w:p w14:paraId="12D55750" w14:textId="77777777" w:rsidR="0059218D" w:rsidRDefault="00000000">
            <w:pPr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代码版本控制和协作</w:t>
            </w:r>
          </w:p>
        </w:tc>
      </w:tr>
      <w:tr w:rsidR="0059218D" w14:paraId="4B552E1A" w14:textId="77777777">
        <w:tc>
          <w:tcPr>
            <w:tcW w:w="1676" w:type="dxa"/>
            <w:vAlign w:val="center"/>
          </w:tcPr>
          <w:p w14:paraId="53AD5F82" w14:textId="77777777" w:rsidR="0059218D" w:rsidRDefault="00000000">
            <w:pPr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测试工具</w:t>
            </w:r>
          </w:p>
        </w:tc>
        <w:tc>
          <w:tcPr>
            <w:tcW w:w="1008" w:type="dxa"/>
            <w:vAlign w:val="center"/>
          </w:tcPr>
          <w:p w14:paraId="3D35D7C4" w14:textId="77777777" w:rsidR="0059218D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普通</w:t>
            </w:r>
          </w:p>
        </w:tc>
        <w:tc>
          <w:tcPr>
            <w:tcW w:w="2576" w:type="dxa"/>
            <w:vAlign w:val="center"/>
          </w:tcPr>
          <w:p w14:paraId="55A3565D" w14:textId="77777777" w:rsidR="0059218D" w:rsidRDefault="004A1F2B">
            <w:pPr>
              <w:rPr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060607"/>
                <w:spacing w:val="4"/>
                <w:sz w:val="18"/>
                <w:szCs w:val="18"/>
              </w:rPr>
              <w:t>华为云</w:t>
            </w:r>
            <w:proofErr w:type="spellStart"/>
            <w:r>
              <w:rPr>
                <w:rFonts w:ascii="Helvetica" w:hAnsi="Helvetica" w:cs="Helvetica" w:hint="eastAsia"/>
                <w:color w:val="060607"/>
                <w:spacing w:val="4"/>
                <w:sz w:val="18"/>
                <w:szCs w:val="18"/>
              </w:rPr>
              <w:t>CodeArts</w:t>
            </w:r>
            <w:proofErr w:type="spellEnd"/>
            <w:r>
              <w:rPr>
                <w:rFonts w:ascii="Helvetica" w:hAnsi="Helvetica" w:cs="Helvetica" w:hint="eastAsia"/>
                <w:color w:val="060607"/>
                <w:spacing w:val="4"/>
                <w:sz w:val="18"/>
                <w:szCs w:val="18"/>
              </w:rPr>
              <w:t>，</w:t>
            </w:r>
            <w:proofErr w:type="spellStart"/>
            <w:r>
              <w:rPr>
                <w:rFonts w:ascii="Helvetica" w:hAnsi="Helvetica" w:cs="Helvetica" w:hint="eastAsia"/>
                <w:color w:val="060607"/>
                <w:spacing w:val="4"/>
                <w:sz w:val="18"/>
                <w:szCs w:val="18"/>
              </w:rPr>
              <w:t>Apifox</w:t>
            </w:r>
            <w:proofErr w:type="spellEnd"/>
            <w:r>
              <w:rPr>
                <w:rFonts w:ascii="Helvetica" w:hAnsi="Helvetica" w:cs="Helvetica" w:hint="eastAsia"/>
                <w:color w:val="060607"/>
                <w:spacing w:val="4"/>
                <w:sz w:val="18"/>
                <w:szCs w:val="18"/>
              </w:rPr>
              <w:t>自动化测试</w:t>
            </w: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 xml:space="preserve"> </w:t>
            </w:r>
          </w:p>
        </w:tc>
        <w:tc>
          <w:tcPr>
            <w:tcW w:w="1652" w:type="dxa"/>
            <w:vAlign w:val="center"/>
          </w:tcPr>
          <w:p w14:paraId="763517A8" w14:textId="77777777" w:rsidR="0059218D" w:rsidRDefault="00000000">
            <w:pPr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现有资源</w:t>
            </w:r>
          </w:p>
        </w:tc>
        <w:tc>
          <w:tcPr>
            <w:tcW w:w="1808" w:type="dxa"/>
            <w:vAlign w:val="center"/>
          </w:tcPr>
          <w:p w14:paraId="6DD97B1E" w14:textId="77777777" w:rsidR="0059218D" w:rsidRDefault="00000000">
            <w:pPr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用于自动化测试</w:t>
            </w:r>
          </w:p>
        </w:tc>
      </w:tr>
      <w:tr w:rsidR="0059218D" w14:paraId="3081F732" w14:textId="77777777">
        <w:tc>
          <w:tcPr>
            <w:tcW w:w="1676" w:type="dxa"/>
            <w:vAlign w:val="center"/>
          </w:tcPr>
          <w:p w14:paraId="1DD66D32" w14:textId="77777777" w:rsidR="0059218D" w:rsidRDefault="00000000">
            <w:pPr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 xml:space="preserve">API </w:t>
            </w: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文档工具</w:t>
            </w:r>
          </w:p>
        </w:tc>
        <w:tc>
          <w:tcPr>
            <w:tcW w:w="1008" w:type="dxa"/>
            <w:vAlign w:val="center"/>
          </w:tcPr>
          <w:p w14:paraId="4627D129" w14:textId="77777777" w:rsidR="0059218D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普通</w:t>
            </w:r>
          </w:p>
        </w:tc>
        <w:tc>
          <w:tcPr>
            <w:tcW w:w="2576" w:type="dxa"/>
            <w:vAlign w:val="center"/>
          </w:tcPr>
          <w:p w14:paraId="008FDC01" w14:textId="77777777" w:rsidR="0059218D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Apifox</w:t>
            </w:r>
            <w:proofErr w:type="spellEnd"/>
          </w:p>
        </w:tc>
        <w:tc>
          <w:tcPr>
            <w:tcW w:w="1652" w:type="dxa"/>
            <w:vAlign w:val="center"/>
          </w:tcPr>
          <w:p w14:paraId="29F7B821" w14:textId="77777777" w:rsidR="0059218D" w:rsidRDefault="00000000">
            <w:pPr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现有资源</w:t>
            </w:r>
          </w:p>
        </w:tc>
        <w:tc>
          <w:tcPr>
            <w:tcW w:w="1808" w:type="dxa"/>
            <w:vAlign w:val="center"/>
          </w:tcPr>
          <w:p w14:paraId="1F5F9273" w14:textId="77777777" w:rsidR="0059218D" w:rsidRDefault="00000000">
            <w:pPr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 xml:space="preserve">API </w:t>
            </w:r>
            <w:r>
              <w:rPr>
                <w:rFonts w:ascii="Helvetica" w:hAnsi="Helvetica" w:cs="Helvetica"/>
                <w:color w:val="060607"/>
                <w:spacing w:val="4"/>
                <w:sz w:val="18"/>
                <w:szCs w:val="18"/>
              </w:rPr>
              <w:t>文档管理和测试</w:t>
            </w:r>
          </w:p>
        </w:tc>
      </w:tr>
    </w:tbl>
    <w:p w14:paraId="04F4F7D8" w14:textId="77777777" w:rsidR="0059218D" w:rsidRDefault="00000000">
      <w:pPr>
        <w:pStyle w:val="1"/>
        <w:spacing w:beforeLines="100" w:before="350" w:afterLines="100" w:after="350"/>
      </w:pPr>
      <w:bookmarkStart w:id="36" w:name="_Toc183867231"/>
      <w:r>
        <w:rPr>
          <w:rFonts w:hint="eastAsia"/>
        </w:rPr>
        <w:t xml:space="preserve">5 </w:t>
      </w:r>
      <w:r>
        <w:rPr>
          <w:rFonts w:hint="eastAsia"/>
        </w:rPr>
        <w:t>任务与进度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4"/>
        <w:gridCol w:w="1744"/>
        <w:gridCol w:w="1744"/>
        <w:gridCol w:w="1744"/>
        <w:gridCol w:w="1744"/>
      </w:tblGrid>
      <w:tr w:rsidR="0059218D" w14:paraId="6B7BC374" w14:textId="77777777">
        <w:tc>
          <w:tcPr>
            <w:tcW w:w="1744" w:type="dxa"/>
            <w:shd w:val="clear" w:color="auto" w:fill="D9D9D9"/>
          </w:tcPr>
          <w:p w14:paraId="44D4DDEA" w14:textId="77777777" w:rsidR="0059218D" w:rsidRDefault="00000000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任务名称</w:t>
            </w:r>
          </w:p>
        </w:tc>
        <w:tc>
          <w:tcPr>
            <w:tcW w:w="1744" w:type="dxa"/>
            <w:shd w:val="clear" w:color="auto" w:fill="D9D9D9"/>
          </w:tcPr>
          <w:p w14:paraId="3552444B" w14:textId="77777777" w:rsidR="0059218D" w:rsidRDefault="00000000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起止时间</w:t>
            </w:r>
          </w:p>
        </w:tc>
        <w:tc>
          <w:tcPr>
            <w:tcW w:w="1744" w:type="dxa"/>
            <w:shd w:val="clear" w:color="auto" w:fill="D9D9D9"/>
          </w:tcPr>
          <w:p w14:paraId="3012D128" w14:textId="77777777" w:rsidR="0059218D" w:rsidRDefault="00000000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工作人员</w:t>
            </w:r>
          </w:p>
        </w:tc>
        <w:tc>
          <w:tcPr>
            <w:tcW w:w="1744" w:type="dxa"/>
            <w:shd w:val="clear" w:color="auto" w:fill="D9D9D9"/>
          </w:tcPr>
          <w:p w14:paraId="5CEEB230" w14:textId="77777777" w:rsidR="0059218D" w:rsidRDefault="00000000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工作量</w:t>
            </w:r>
          </w:p>
        </w:tc>
        <w:tc>
          <w:tcPr>
            <w:tcW w:w="1744" w:type="dxa"/>
            <w:shd w:val="clear" w:color="auto" w:fill="D9D9D9"/>
          </w:tcPr>
          <w:p w14:paraId="4C36C04A" w14:textId="77777777" w:rsidR="0059218D" w:rsidRDefault="00000000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预期工作成果</w:t>
            </w:r>
          </w:p>
        </w:tc>
      </w:tr>
      <w:tr w:rsidR="0059218D" w14:paraId="18DE40EE" w14:textId="77777777">
        <w:tc>
          <w:tcPr>
            <w:tcW w:w="1744" w:type="dxa"/>
          </w:tcPr>
          <w:p w14:paraId="06061A8D" w14:textId="77777777" w:rsidR="0059218D" w:rsidRDefault="00000000">
            <w:pPr>
              <w:widowControl/>
              <w:spacing w:line="360" w:lineRule="atLeast"/>
              <w:rPr>
                <w:rFonts w:ascii="Helvetica" w:hAnsi="Helvetica" w:cs="Helvetica"/>
                <w:color w:val="060607"/>
                <w:spacing w:val="4"/>
                <w:kern w:val="0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4"/>
                <w:szCs w:val="21"/>
              </w:rPr>
              <w:t>需求收集与分析</w:t>
            </w:r>
          </w:p>
        </w:tc>
        <w:tc>
          <w:tcPr>
            <w:tcW w:w="1744" w:type="dxa"/>
          </w:tcPr>
          <w:p w14:paraId="33354BCB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2024-09-21</w:t>
            </w:r>
            <w:r>
              <w:rPr>
                <w:rFonts w:hint="eastAsia"/>
                <w:sz w:val="18"/>
              </w:rPr>
              <w:t>至</w:t>
            </w:r>
            <w:r>
              <w:rPr>
                <w:rFonts w:hint="eastAsia"/>
                <w:sz w:val="18"/>
              </w:rPr>
              <w:t>2024-09-27</w:t>
            </w:r>
          </w:p>
        </w:tc>
        <w:tc>
          <w:tcPr>
            <w:tcW w:w="1744" w:type="dxa"/>
          </w:tcPr>
          <w:p w14:paraId="1EA989E8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开发团队</w:t>
            </w:r>
          </w:p>
        </w:tc>
        <w:tc>
          <w:tcPr>
            <w:tcW w:w="1744" w:type="dxa"/>
          </w:tcPr>
          <w:p w14:paraId="691C56FB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  <w:r>
              <w:rPr>
                <w:rFonts w:hint="eastAsia"/>
                <w:sz w:val="18"/>
              </w:rPr>
              <w:t>天</w:t>
            </w:r>
          </w:p>
        </w:tc>
        <w:tc>
          <w:tcPr>
            <w:tcW w:w="1744" w:type="dxa"/>
          </w:tcPr>
          <w:p w14:paraId="7F41C2E1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需求分析报告</w:t>
            </w:r>
          </w:p>
        </w:tc>
      </w:tr>
      <w:tr w:rsidR="0059218D" w14:paraId="10EB1A95" w14:textId="77777777">
        <w:tc>
          <w:tcPr>
            <w:tcW w:w="1744" w:type="dxa"/>
          </w:tcPr>
          <w:p w14:paraId="216DA26F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开发基础知识学习</w:t>
            </w:r>
          </w:p>
        </w:tc>
        <w:tc>
          <w:tcPr>
            <w:tcW w:w="1744" w:type="dxa"/>
          </w:tcPr>
          <w:p w14:paraId="05FD4A1B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2024-09-28</w:t>
            </w:r>
            <w:r>
              <w:rPr>
                <w:rFonts w:hint="eastAsia"/>
                <w:sz w:val="18"/>
              </w:rPr>
              <w:t>至</w:t>
            </w:r>
            <w:r>
              <w:rPr>
                <w:rFonts w:hint="eastAsia"/>
                <w:sz w:val="18"/>
              </w:rPr>
              <w:t>2024-10-18</w:t>
            </w:r>
          </w:p>
        </w:tc>
        <w:tc>
          <w:tcPr>
            <w:tcW w:w="1744" w:type="dxa"/>
          </w:tcPr>
          <w:p w14:paraId="61108FC0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开发团队</w:t>
            </w:r>
          </w:p>
        </w:tc>
        <w:tc>
          <w:tcPr>
            <w:tcW w:w="1744" w:type="dxa"/>
          </w:tcPr>
          <w:p w14:paraId="53679D74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21</w:t>
            </w:r>
            <w:r>
              <w:rPr>
                <w:rFonts w:hint="eastAsia"/>
                <w:sz w:val="18"/>
              </w:rPr>
              <w:t>天</w:t>
            </w:r>
          </w:p>
        </w:tc>
        <w:tc>
          <w:tcPr>
            <w:tcW w:w="1744" w:type="dxa"/>
          </w:tcPr>
          <w:p w14:paraId="491049C6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掌握开发必备基础知识</w:t>
            </w:r>
          </w:p>
        </w:tc>
      </w:tr>
      <w:tr w:rsidR="0059218D" w14:paraId="4040EFF7" w14:textId="77777777">
        <w:tc>
          <w:tcPr>
            <w:tcW w:w="1744" w:type="dxa"/>
          </w:tcPr>
          <w:p w14:paraId="26677DF4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总体设计文档编写</w:t>
            </w:r>
          </w:p>
        </w:tc>
        <w:tc>
          <w:tcPr>
            <w:tcW w:w="1744" w:type="dxa"/>
          </w:tcPr>
          <w:p w14:paraId="6B57B97A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2024-10-09</w:t>
            </w:r>
            <w:r>
              <w:rPr>
                <w:rFonts w:hint="eastAsia"/>
                <w:sz w:val="18"/>
              </w:rPr>
              <w:t>至</w:t>
            </w:r>
            <w:r>
              <w:rPr>
                <w:rFonts w:hint="eastAsia"/>
                <w:sz w:val="18"/>
              </w:rPr>
              <w:t>2024-10-15</w:t>
            </w:r>
          </w:p>
        </w:tc>
        <w:tc>
          <w:tcPr>
            <w:tcW w:w="1744" w:type="dxa"/>
          </w:tcPr>
          <w:p w14:paraId="1F73743C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开发团队</w:t>
            </w:r>
          </w:p>
        </w:tc>
        <w:tc>
          <w:tcPr>
            <w:tcW w:w="1744" w:type="dxa"/>
          </w:tcPr>
          <w:p w14:paraId="2B3EDF77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  <w:r>
              <w:rPr>
                <w:rFonts w:hint="eastAsia"/>
                <w:sz w:val="18"/>
              </w:rPr>
              <w:t>天</w:t>
            </w:r>
          </w:p>
        </w:tc>
        <w:tc>
          <w:tcPr>
            <w:tcW w:w="1744" w:type="dxa"/>
          </w:tcPr>
          <w:p w14:paraId="260F9E84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概要设计说明书</w:t>
            </w:r>
          </w:p>
        </w:tc>
      </w:tr>
      <w:tr w:rsidR="0059218D" w14:paraId="353209F4" w14:textId="77777777">
        <w:tc>
          <w:tcPr>
            <w:tcW w:w="1744" w:type="dxa"/>
          </w:tcPr>
          <w:p w14:paraId="1642B18C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UI</w:t>
            </w:r>
            <w:r>
              <w:rPr>
                <w:rFonts w:hint="eastAsia"/>
                <w:sz w:val="18"/>
              </w:rPr>
              <w:t>设计</w:t>
            </w:r>
          </w:p>
        </w:tc>
        <w:tc>
          <w:tcPr>
            <w:tcW w:w="1744" w:type="dxa"/>
          </w:tcPr>
          <w:p w14:paraId="17A20108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2024-10-09</w:t>
            </w:r>
            <w:r>
              <w:rPr>
                <w:rFonts w:hint="eastAsia"/>
                <w:sz w:val="18"/>
              </w:rPr>
              <w:t>至</w:t>
            </w:r>
            <w:r>
              <w:rPr>
                <w:rFonts w:hint="eastAsia"/>
                <w:sz w:val="18"/>
              </w:rPr>
              <w:t>2024-10-15</w:t>
            </w:r>
          </w:p>
        </w:tc>
        <w:tc>
          <w:tcPr>
            <w:tcW w:w="1744" w:type="dxa"/>
          </w:tcPr>
          <w:p w14:paraId="3D0E5A16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开发团队</w:t>
            </w:r>
          </w:p>
        </w:tc>
        <w:tc>
          <w:tcPr>
            <w:tcW w:w="1744" w:type="dxa"/>
          </w:tcPr>
          <w:p w14:paraId="6AA2D116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  <w:r>
              <w:rPr>
                <w:rFonts w:hint="eastAsia"/>
                <w:sz w:val="18"/>
              </w:rPr>
              <w:t>天</w:t>
            </w:r>
          </w:p>
        </w:tc>
        <w:tc>
          <w:tcPr>
            <w:tcW w:w="1744" w:type="dxa"/>
          </w:tcPr>
          <w:p w14:paraId="033C23B2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概要设计说明书</w:t>
            </w:r>
          </w:p>
        </w:tc>
      </w:tr>
      <w:tr w:rsidR="0059218D" w14:paraId="1AD6B5DC" w14:textId="77777777">
        <w:tc>
          <w:tcPr>
            <w:tcW w:w="1744" w:type="dxa"/>
          </w:tcPr>
          <w:p w14:paraId="5BB4A883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详细设计文档及</w:t>
            </w:r>
            <w:r>
              <w:rPr>
                <w:rFonts w:hint="eastAsia"/>
                <w:sz w:val="18"/>
              </w:rPr>
              <w:t>APIFOX</w:t>
            </w:r>
            <w:r>
              <w:rPr>
                <w:rFonts w:hint="eastAsia"/>
                <w:sz w:val="18"/>
              </w:rPr>
              <w:t>接口编写</w:t>
            </w:r>
          </w:p>
        </w:tc>
        <w:tc>
          <w:tcPr>
            <w:tcW w:w="1744" w:type="dxa"/>
          </w:tcPr>
          <w:p w14:paraId="3CB19663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2024-10-14</w:t>
            </w:r>
            <w:r>
              <w:rPr>
                <w:rFonts w:hint="eastAsia"/>
                <w:sz w:val="18"/>
              </w:rPr>
              <w:t>至</w:t>
            </w:r>
            <w:r>
              <w:rPr>
                <w:rFonts w:hint="eastAsia"/>
                <w:sz w:val="18"/>
              </w:rPr>
              <w:t>2024-10-20</w:t>
            </w:r>
          </w:p>
        </w:tc>
        <w:tc>
          <w:tcPr>
            <w:tcW w:w="1744" w:type="dxa"/>
          </w:tcPr>
          <w:p w14:paraId="03E323EB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开发团队</w:t>
            </w:r>
          </w:p>
        </w:tc>
        <w:tc>
          <w:tcPr>
            <w:tcW w:w="1744" w:type="dxa"/>
          </w:tcPr>
          <w:p w14:paraId="3BE59A94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  <w:r>
              <w:rPr>
                <w:rFonts w:hint="eastAsia"/>
                <w:sz w:val="18"/>
              </w:rPr>
              <w:t>天</w:t>
            </w:r>
          </w:p>
        </w:tc>
        <w:tc>
          <w:tcPr>
            <w:tcW w:w="1744" w:type="dxa"/>
          </w:tcPr>
          <w:p w14:paraId="7268000C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详细设计说明书</w:t>
            </w:r>
          </w:p>
        </w:tc>
      </w:tr>
      <w:tr w:rsidR="0059218D" w14:paraId="2A429396" w14:textId="77777777">
        <w:tc>
          <w:tcPr>
            <w:tcW w:w="1744" w:type="dxa"/>
          </w:tcPr>
          <w:p w14:paraId="3A0B892C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前端开发</w:t>
            </w:r>
          </w:p>
        </w:tc>
        <w:tc>
          <w:tcPr>
            <w:tcW w:w="1744" w:type="dxa"/>
          </w:tcPr>
          <w:p w14:paraId="679A2510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2024-10-21</w:t>
            </w:r>
            <w:r>
              <w:rPr>
                <w:rFonts w:hint="eastAsia"/>
                <w:sz w:val="18"/>
              </w:rPr>
              <w:t>至</w:t>
            </w:r>
            <w:r>
              <w:rPr>
                <w:rFonts w:hint="eastAsia"/>
                <w:sz w:val="18"/>
              </w:rPr>
              <w:t>2024-11-17</w:t>
            </w:r>
          </w:p>
        </w:tc>
        <w:tc>
          <w:tcPr>
            <w:tcW w:w="1744" w:type="dxa"/>
          </w:tcPr>
          <w:p w14:paraId="1F8CCCFA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前端开发团队</w:t>
            </w:r>
          </w:p>
        </w:tc>
        <w:tc>
          <w:tcPr>
            <w:tcW w:w="1744" w:type="dxa"/>
          </w:tcPr>
          <w:p w14:paraId="77A05774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28</w:t>
            </w:r>
            <w:r>
              <w:rPr>
                <w:rFonts w:hint="eastAsia"/>
                <w:sz w:val="18"/>
              </w:rPr>
              <w:t>天</w:t>
            </w:r>
          </w:p>
        </w:tc>
        <w:tc>
          <w:tcPr>
            <w:tcW w:w="1744" w:type="dxa"/>
          </w:tcPr>
          <w:p w14:paraId="5D47E5AA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学生端和教师端前端页面</w:t>
            </w:r>
          </w:p>
        </w:tc>
      </w:tr>
      <w:tr w:rsidR="0059218D" w14:paraId="4FC16A14" w14:textId="77777777">
        <w:tc>
          <w:tcPr>
            <w:tcW w:w="1744" w:type="dxa"/>
          </w:tcPr>
          <w:p w14:paraId="57249963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后端开发</w:t>
            </w:r>
          </w:p>
        </w:tc>
        <w:tc>
          <w:tcPr>
            <w:tcW w:w="1744" w:type="dxa"/>
          </w:tcPr>
          <w:p w14:paraId="321D5823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2024-10-21</w:t>
            </w:r>
            <w:r>
              <w:rPr>
                <w:rFonts w:hint="eastAsia"/>
                <w:sz w:val="18"/>
              </w:rPr>
              <w:t>至</w:t>
            </w:r>
            <w:r>
              <w:rPr>
                <w:rFonts w:hint="eastAsia"/>
                <w:sz w:val="18"/>
              </w:rPr>
              <w:lastRenderedPageBreak/>
              <w:t>2024-11-17</w:t>
            </w:r>
          </w:p>
        </w:tc>
        <w:tc>
          <w:tcPr>
            <w:tcW w:w="1744" w:type="dxa"/>
          </w:tcPr>
          <w:p w14:paraId="2ACB0325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后端开发团队</w:t>
            </w:r>
          </w:p>
        </w:tc>
        <w:tc>
          <w:tcPr>
            <w:tcW w:w="1744" w:type="dxa"/>
          </w:tcPr>
          <w:p w14:paraId="49446068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28</w:t>
            </w:r>
            <w:r>
              <w:rPr>
                <w:rFonts w:hint="eastAsia"/>
                <w:sz w:val="18"/>
              </w:rPr>
              <w:t>天</w:t>
            </w:r>
          </w:p>
        </w:tc>
        <w:tc>
          <w:tcPr>
            <w:tcW w:w="1744" w:type="dxa"/>
          </w:tcPr>
          <w:p w14:paraId="5F3357F0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后端数据库及接</w:t>
            </w:r>
            <w:r>
              <w:rPr>
                <w:rFonts w:hint="eastAsia"/>
                <w:sz w:val="18"/>
              </w:rPr>
              <w:lastRenderedPageBreak/>
              <w:t>口</w:t>
            </w:r>
          </w:p>
        </w:tc>
      </w:tr>
      <w:tr w:rsidR="0059218D" w14:paraId="5103C0EA" w14:textId="77777777">
        <w:tc>
          <w:tcPr>
            <w:tcW w:w="1744" w:type="dxa"/>
          </w:tcPr>
          <w:p w14:paraId="4A0F5D94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软件测试</w:t>
            </w:r>
          </w:p>
        </w:tc>
        <w:tc>
          <w:tcPr>
            <w:tcW w:w="1744" w:type="dxa"/>
          </w:tcPr>
          <w:p w14:paraId="4A85C836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2024-11-18</w:t>
            </w:r>
            <w:r>
              <w:rPr>
                <w:rFonts w:hint="eastAsia"/>
                <w:sz w:val="18"/>
              </w:rPr>
              <w:t>至</w:t>
            </w:r>
            <w:r>
              <w:rPr>
                <w:rFonts w:hint="eastAsia"/>
                <w:sz w:val="18"/>
              </w:rPr>
              <w:t>2024-1</w:t>
            </w:r>
            <w:r w:rsidR="00042696"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-</w:t>
            </w:r>
            <w:r w:rsidR="00042696">
              <w:rPr>
                <w:rFonts w:hint="eastAsia"/>
                <w:sz w:val="18"/>
              </w:rPr>
              <w:t>24</w:t>
            </w:r>
          </w:p>
        </w:tc>
        <w:tc>
          <w:tcPr>
            <w:tcW w:w="1744" w:type="dxa"/>
          </w:tcPr>
          <w:p w14:paraId="095EAA78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测试团队</w:t>
            </w:r>
          </w:p>
        </w:tc>
        <w:tc>
          <w:tcPr>
            <w:tcW w:w="1744" w:type="dxa"/>
          </w:tcPr>
          <w:p w14:paraId="0FBE71D2" w14:textId="77777777" w:rsidR="0059218D" w:rsidRDefault="0004269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  <w:r>
              <w:rPr>
                <w:rFonts w:hint="eastAsia"/>
                <w:sz w:val="18"/>
              </w:rPr>
              <w:t>天</w:t>
            </w:r>
          </w:p>
        </w:tc>
        <w:tc>
          <w:tcPr>
            <w:tcW w:w="1744" w:type="dxa"/>
          </w:tcPr>
          <w:p w14:paraId="18214FEC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测试报告</w:t>
            </w:r>
          </w:p>
        </w:tc>
      </w:tr>
      <w:tr w:rsidR="0059218D" w14:paraId="751A0AB8" w14:textId="77777777">
        <w:tc>
          <w:tcPr>
            <w:tcW w:w="1744" w:type="dxa"/>
          </w:tcPr>
          <w:p w14:paraId="180CA2FB" w14:textId="77777777" w:rsidR="0059218D" w:rsidRDefault="00000000">
            <w:pPr>
              <w:rPr>
                <w:sz w:val="18"/>
              </w:rPr>
            </w:pPr>
            <w:r w:rsidRPr="004A1F2B">
              <w:rPr>
                <w:rFonts w:hint="eastAsia"/>
                <w:sz w:val="18"/>
              </w:rPr>
              <w:t>项目汇报</w:t>
            </w:r>
          </w:p>
        </w:tc>
        <w:tc>
          <w:tcPr>
            <w:tcW w:w="1744" w:type="dxa"/>
          </w:tcPr>
          <w:p w14:paraId="37D54615" w14:textId="77777777" w:rsidR="0059218D" w:rsidRDefault="0004269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2024-11-25</w:t>
            </w:r>
            <w:r>
              <w:rPr>
                <w:rFonts w:hint="eastAsia"/>
                <w:sz w:val="18"/>
              </w:rPr>
              <w:t>至</w:t>
            </w:r>
            <w:r w:rsidRPr="00042696">
              <w:rPr>
                <w:rFonts w:hint="eastAsia"/>
                <w:sz w:val="18"/>
              </w:rPr>
              <w:t>2024-</w:t>
            </w:r>
            <w:r>
              <w:rPr>
                <w:rFonts w:hint="eastAsia"/>
                <w:sz w:val="18"/>
              </w:rPr>
              <w:t>11</w:t>
            </w:r>
            <w:r w:rsidRPr="00042696"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</w:rPr>
              <w:t>29</w:t>
            </w:r>
          </w:p>
        </w:tc>
        <w:tc>
          <w:tcPr>
            <w:tcW w:w="1744" w:type="dxa"/>
          </w:tcPr>
          <w:p w14:paraId="0BEE77BD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744" w:type="dxa"/>
          </w:tcPr>
          <w:p w14:paraId="5674348C" w14:textId="77777777" w:rsidR="0059218D" w:rsidRDefault="00042696">
            <w:pPr>
              <w:rPr>
                <w:sz w:val="18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天</w:t>
            </w:r>
          </w:p>
        </w:tc>
        <w:tc>
          <w:tcPr>
            <w:tcW w:w="1744" w:type="dxa"/>
          </w:tcPr>
          <w:p w14:paraId="4310C31D" w14:textId="77777777" w:rsidR="0059218D" w:rsidRDefault="00000000">
            <w:pPr>
              <w:rPr>
                <w:sz w:val="18"/>
              </w:rPr>
            </w:pPr>
            <w:r w:rsidRPr="004A1F2B">
              <w:rPr>
                <w:rFonts w:hint="eastAsia"/>
                <w:sz w:val="18"/>
              </w:rPr>
              <w:t>项目汇报材料和演示</w:t>
            </w:r>
          </w:p>
        </w:tc>
      </w:tr>
    </w:tbl>
    <w:p w14:paraId="031A3739" w14:textId="77777777" w:rsidR="0059218D" w:rsidRDefault="00000000">
      <w:pPr>
        <w:pStyle w:val="1"/>
        <w:spacing w:beforeLines="100" w:before="350" w:afterLines="100" w:after="350"/>
      </w:pPr>
      <w:bookmarkStart w:id="37" w:name="_Toc183867232"/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下属计划</w:t>
      </w:r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4"/>
        <w:gridCol w:w="3242"/>
        <w:gridCol w:w="2794"/>
      </w:tblGrid>
      <w:tr w:rsidR="0059218D" w14:paraId="3F3C4F7E" w14:textId="77777777">
        <w:tc>
          <w:tcPr>
            <w:tcW w:w="2684" w:type="dxa"/>
            <w:shd w:val="clear" w:color="auto" w:fill="D9D9D9"/>
          </w:tcPr>
          <w:p w14:paraId="1FC53B48" w14:textId="77777777" w:rsidR="0059218D" w:rsidRDefault="00000000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下属计划的名称</w:t>
            </w:r>
          </w:p>
        </w:tc>
        <w:tc>
          <w:tcPr>
            <w:tcW w:w="3242" w:type="dxa"/>
            <w:shd w:val="clear" w:color="auto" w:fill="D9D9D9"/>
          </w:tcPr>
          <w:p w14:paraId="6C800E20" w14:textId="77777777" w:rsidR="0059218D" w:rsidRDefault="00000000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建议负责人</w:t>
            </w:r>
          </w:p>
        </w:tc>
        <w:tc>
          <w:tcPr>
            <w:tcW w:w="2794" w:type="dxa"/>
            <w:shd w:val="clear" w:color="auto" w:fill="D9D9D9"/>
          </w:tcPr>
          <w:p w14:paraId="07AAD1B9" w14:textId="77777777" w:rsidR="0059218D" w:rsidRDefault="00000000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预计产生时间</w:t>
            </w:r>
          </w:p>
        </w:tc>
      </w:tr>
      <w:tr w:rsidR="0059218D" w14:paraId="789C8562" w14:textId="77777777">
        <w:tc>
          <w:tcPr>
            <w:tcW w:w="2684" w:type="dxa"/>
          </w:tcPr>
          <w:p w14:paraId="07C271D7" w14:textId="77777777" w:rsidR="0059218D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《测试计划》</w:t>
            </w:r>
          </w:p>
        </w:tc>
        <w:tc>
          <w:tcPr>
            <w:tcW w:w="3242" w:type="dxa"/>
          </w:tcPr>
          <w:p w14:paraId="4995E925" w14:textId="77777777" w:rsidR="0059218D" w:rsidRDefault="00000000">
            <w:r>
              <w:rPr>
                <w:rFonts w:hint="eastAsia"/>
              </w:rPr>
              <w:t>测试团队</w:t>
            </w:r>
          </w:p>
        </w:tc>
        <w:tc>
          <w:tcPr>
            <w:tcW w:w="2794" w:type="dxa"/>
          </w:tcPr>
          <w:p w14:paraId="171E1872" w14:textId="77777777" w:rsidR="0059218D" w:rsidRDefault="00000000">
            <w:pPr>
              <w:rPr>
                <w:sz w:val="18"/>
              </w:rPr>
            </w:pPr>
            <w:r>
              <w:rPr>
                <w:sz w:val="18"/>
              </w:rPr>
              <w:t>2024/1</w:t>
            </w:r>
            <w:r w:rsidR="00042696"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/</w:t>
            </w:r>
            <w:r w:rsidR="00042696">
              <w:rPr>
                <w:rFonts w:hint="eastAsia"/>
                <w:sz w:val="18"/>
              </w:rPr>
              <w:t>24</w:t>
            </w:r>
          </w:p>
        </w:tc>
      </w:tr>
    </w:tbl>
    <w:p w14:paraId="27B5F4BE" w14:textId="77777777" w:rsidR="00475FFF" w:rsidRDefault="00475FFF"/>
    <w:sectPr w:rsidR="00475FFF">
      <w:headerReference w:type="default" r:id="rId8"/>
      <w:footerReference w:type="default" r:id="rId9"/>
      <w:pgSz w:w="11906" w:h="16838"/>
      <w:pgMar w:top="1418" w:right="1701" w:bottom="1418" w:left="1701" w:header="851" w:footer="851" w:gutter="0"/>
      <w:cols w:space="720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9FAF75" w14:textId="77777777" w:rsidR="009C60D1" w:rsidRDefault="009C60D1">
      <w:r>
        <w:separator/>
      </w:r>
    </w:p>
  </w:endnote>
  <w:endnote w:type="continuationSeparator" w:id="0">
    <w:p w14:paraId="05595392" w14:textId="77777777" w:rsidR="009C60D1" w:rsidRDefault="009C6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000" w:firstRow="0" w:lastRow="0" w:firstColumn="0" w:lastColumn="0" w:noHBand="0" w:noVBand="0"/>
    </w:tblPr>
    <w:tblGrid>
      <w:gridCol w:w="4360"/>
      <w:gridCol w:w="4360"/>
    </w:tblGrid>
    <w:tr w:rsidR="0059218D" w14:paraId="50DE9DB3" w14:textId="77777777">
      <w:tc>
        <w:tcPr>
          <w:tcW w:w="4643" w:type="dxa"/>
        </w:tcPr>
        <w:p w14:paraId="7F243431" w14:textId="77777777" w:rsidR="0059218D" w:rsidRDefault="0024716C">
          <w:pPr>
            <w:pStyle w:val="a6"/>
          </w:pPr>
          <w:bookmarkStart w:id="38" w:name="_Hlk183943607"/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同伴</w:t>
          </w:r>
          <w:r w:rsidR="004A1F2B">
            <w:rPr>
              <w:rFonts w:hint="eastAsia"/>
            </w:rPr>
            <w:t>课堂</w:t>
          </w:r>
          <w:r>
            <w:rPr>
              <w:rFonts w:hint="eastAsia"/>
            </w:rPr>
            <w:t>开发团队，</w:t>
          </w:r>
          <w:r>
            <w:t>20</w:t>
          </w:r>
          <w:r>
            <w:rPr>
              <w:rFonts w:hint="eastAsia"/>
            </w:rPr>
            <w:t>24</w:t>
          </w:r>
          <w:bookmarkEnd w:id="38"/>
        </w:p>
      </w:tc>
      <w:tc>
        <w:tcPr>
          <w:tcW w:w="4643" w:type="dxa"/>
        </w:tcPr>
        <w:p w14:paraId="2AF33FAD" w14:textId="77777777" w:rsidR="0059218D" w:rsidRDefault="00000000">
          <w:pPr>
            <w:pStyle w:val="a6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>
            <w:rPr>
              <w:rStyle w:val="a9"/>
            </w:rPr>
            <w:t>10</w:t>
          </w:r>
          <w:r>
            <w:rPr>
              <w:rStyle w:val="a9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NUMPAGES </w:instrText>
          </w:r>
          <w:r>
            <w:rPr>
              <w:rStyle w:val="a9"/>
            </w:rPr>
            <w:fldChar w:fldCharType="separate"/>
          </w:r>
          <w:r>
            <w:rPr>
              <w:rStyle w:val="a9"/>
            </w:rPr>
            <w:t>10</w:t>
          </w:r>
          <w:r>
            <w:rPr>
              <w:rStyle w:val="a9"/>
            </w:rPr>
            <w:fldChar w:fldCharType="end"/>
          </w:r>
        </w:p>
      </w:tc>
    </w:tr>
  </w:tbl>
  <w:p w14:paraId="0754AB4E" w14:textId="77777777" w:rsidR="0059218D" w:rsidRDefault="0059218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E6F5B2" w14:textId="77777777" w:rsidR="009C60D1" w:rsidRDefault="009C60D1">
      <w:r>
        <w:separator/>
      </w:r>
    </w:p>
  </w:footnote>
  <w:footnote w:type="continuationSeparator" w:id="0">
    <w:p w14:paraId="2CDA7F22" w14:textId="77777777" w:rsidR="009C60D1" w:rsidRDefault="009C60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4770A" w14:textId="77777777" w:rsidR="0059218D" w:rsidRDefault="00000000">
    <w:pPr>
      <w:pStyle w:val="a7"/>
      <w:jc w:val="both"/>
    </w:pPr>
    <w:r>
      <w:rPr>
        <w:rFonts w:hint="eastAsia"/>
      </w:rPr>
      <w:t>同伴</w:t>
    </w:r>
    <w:r w:rsidR="004A1F2B">
      <w:rPr>
        <w:rFonts w:hint="eastAsia"/>
      </w:rPr>
      <w:t>课堂，</w:t>
    </w:r>
    <w:r>
      <w:rPr>
        <w:rFonts w:hint="eastAsia"/>
      </w:rPr>
      <w:t>《项目计划》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F6713"/>
    <w:multiLevelType w:val="multilevel"/>
    <w:tmpl w:val="2B2F67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41BDA"/>
    <w:multiLevelType w:val="multilevel"/>
    <w:tmpl w:val="3294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11437">
    <w:abstractNumId w:val="1"/>
  </w:num>
  <w:num w:numId="2" w16cid:durableId="4144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oNotTrackMoves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44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6544"/>
    <w:rsid w:val="00006127"/>
    <w:rsid w:val="00013ED2"/>
    <w:rsid w:val="0004247B"/>
    <w:rsid w:val="00042696"/>
    <w:rsid w:val="00236F9B"/>
    <w:rsid w:val="00246544"/>
    <w:rsid w:val="0024716C"/>
    <w:rsid w:val="0027590F"/>
    <w:rsid w:val="002A2983"/>
    <w:rsid w:val="00365282"/>
    <w:rsid w:val="004178B2"/>
    <w:rsid w:val="00427546"/>
    <w:rsid w:val="00475FFF"/>
    <w:rsid w:val="004A043E"/>
    <w:rsid w:val="004A1F2B"/>
    <w:rsid w:val="004B5F5D"/>
    <w:rsid w:val="0051789A"/>
    <w:rsid w:val="00527527"/>
    <w:rsid w:val="005775D1"/>
    <w:rsid w:val="0059218D"/>
    <w:rsid w:val="006471F1"/>
    <w:rsid w:val="006B5D70"/>
    <w:rsid w:val="00707748"/>
    <w:rsid w:val="00750AB7"/>
    <w:rsid w:val="007510AE"/>
    <w:rsid w:val="007B52A9"/>
    <w:rsid w:val="007C2D1F"/>
    <w:rsid w:val="00880E89"/>
    <w:rsid w:val="008967ED"/>
    <w:rsid w:val="008C3B0C"/>
    <w:rsid w:val="0095712A"/>
    <w:rsid w:val="00980776"/>
    <w:rsid w:val="009C60D1"/>
    <w:rsid w:val="00A11658"/>
    <w:rsid w:val="00AB380C"/>
    <w:rsid w:val="00B25C13"/>
    <w:rsid w:val="00BD2A09"/>
    <w:rsid w:val="00BF6A92"/>
    <w:rsid w:val="00D009A6"/>
    <w:rsid w:val="00D31251"/>
    <w:rsid w:val="00D60F10"/>
    <w:rsid w:val="00D7559A"/>
    <w:rsid w:val="00DB7647"/>
    <w:rsid w:val="00DC626C"/>
    <w:rsid w:val="00E45DA8"/>
    <w:rsid w:val="00E63866"/>
    <w:rsid w:val="00EE5032"/>
    <w:rsid w:val="00F501B7"/>
    <w:rsid w:val="00F76203"/>
    <w:rsid w:val="00F824E3"/>
    <w:rsid w:val="0C77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40"/>
    <o:shapelayout v:ext="edit">
      <o:idmap v:ext="edit" data="2"/>
    </o:shapelayout>
  </w:shapeDefaults>
  <w:decimalSymbol w:val="."/>
  <w:listSeparator w:val=","/>
  <w14:docId w14:val="070A6AAD"/>
  <w15:chartTrackingRefBased/>
  <w15:docId w15:val="{ADB242F6-E4F5-40C9-B7FB-2B155470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0"/>
    <w:lsdException w:name="toc 4" w:semiHidden="1" w:uiPriority="0"/>
    <w:lsdException w:name="toc 5" w:semiHidden="1" w:uiPriority="0"/>
    <w:lsdException w:name="toc 6" w:semiHidden="1" w:uiPriority="0"/>
    <w:lsdException w:name="toc 7" w:semiHidden="1" w:uiPriority="0"/>
    <w:lsdException w:name="toc 8" w:semiHidden="1" w:uiPriority="0"/>
    <w:lsdException w:name="toc 9" w:semiHidden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iPriority="0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iPriority="0"/>
    <w:lsdException w:name="Body Text Indent 2" w:semiHidden="1" w:uiPriority="0"/>
    <w:lsdException w:name="Body Text Indent 3" w:semiHidden="1" w:uiPriority="0"/>
    <w:lsdException w:name="Block Text" w:semiHidden="1" w:unhideWhenUsed="1"/>
    <w:lsdException w:name="FollowedHyperlink" w:semiHidden="1" w:uiPriority="0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60"/>
      <w:jc w:val="left"/>
    </w:pPr>
    <w:rPr>
      <w:szCs w:val="21"/>
    </w:rPr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30">
    <w:name w:val="Body Text 3"/>
    <w:basedOn w:val="a"/>
    <w:semiHidden/>
    <w:rPr>
      <w:i/>
      <w:iCs/>
    </w:rPr>
  </w:style>
  <w:style w:type="paragraph" w:styleId="a4">
    <w:name w:val="Body Text"/>
    <w:basedOn w:val="a"/>
    <w:semiHidden/>
    <w:rPr>
      <w:i/>
      <w:iCs/>
      <w:sz w:val="18"/>
    </w:rPr>
  </w:style>
  <w:style w:type="paragraph" w:styleId="a5">
    <w:name w:val="Body Text Indent"/>
    <w:basedOn w:val="a"/>
    <w:semiHidden/>
    <w:pPr>
      <w:tabs>
        <w:tab w:val="left" w:pos="3346"/>
      </w:tabs>
      <w:ind w:firstLine="495"/>
    </w:pPr>
    <w:rPr>
      <w:i/>
      <w:iCs/>
    </w:rPr>
  </w:style>
  <w:style w:type="paragraph" w:styleId="TOC5">
    <w:name w:val="toc 5"/>
    <w:basedOn w:val="a"/>
    <w:next w:val="a"/>
    <w:semiHidden/>
    <w:pPr>
      <w:ind w:left="840"/>
      <w:jc w:val="left"/>
    </w:pPr>
    <w:rPr>
      <w:szCs w:val="21"/>
    </w:rPr>
  </w:style>
  <w:style w:type="paragraph" w:styleId="TOC3">
    <w:name w:val="toc 3"/>
    <w:basedOn w:val="a"/>
    <w:next w:val="a"/>
    <w:semiHidden/>
    <w:pPr>
      <w:ind w:left="420"/>
      <w:jc w:val="left"/>
    </w:pPr>
    <w:rPr>
      <w:i/>
      <w:iCs/>
    </w:rPr>
  </w:style>
  <w:style w:type="paragraph" w:styleId="TOC8">
    <w:name w:val="toc 8"/>
    <w:basedOn w:val="a"/>
    <w:next w:val="a"/>
    <w:semiHidden/>
    <w:pPr>
      <w:ind w:left="1470"/>
      <w:jc w:val="left"/>
    </w:pPr>
    <w:rPr>
      <w:szCs w:val="21"/>
    </w:rPr>
  </w:style>
  <w:style w:type="paragraph" w:styleId="20">
    <w:name w:val="Body Text Indent 2"/>
    <w:basedOn w:val="a"/>
    <w:semiHidden/>
    <w:pPr>
      <w:tabs>
        <w:tab w:val="left" w:pos="3346"/>
      </w:tabs>
      <w:ind w:firstLineChars="200" w:firstLine="477"/>
    </w:pPr>
    <w:rPr>
      <w:i/>
      <w:iCs/>
    </w:r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paragraph" w:styleId="TOC4">
    <w:name w:val="toc 4"/>
    <w:basedOn w:val="a"/>
    <w:next w:val="a"/>
    <w:semiHidden/>
    <w:pPr>
      <w:ind w:left="630"/>
      <w:jc w:val="left"/>
    </w:pPr>
    <w:rPr>
      <w:szCs w:val="21"/>
    </w:rPr>
  </w:style>
  <w:style w:type="paragraph" w:styleId="TOC6">
    <w:name w:val="toc 6"/>
    <w:basedOn w:val="a"/>
    <w:next w:val="a"/>
    <w:semiHidden/>
    <w:pPr>
      <w:ind w:left="1050"/>
      <w:jc w:val="left"/>
    </w:pPr>
    <w:rPr>
      <w:szCs w:val="21"/>
    </w:rPr>
  </w:style>
  <w:style w:type="paragraph" w:styleId="31">
    <w:name w:val="Body Text Indent 3"/>
    <w:basedOn w:val="a"/>
    <w:semiHidden/>
    <w:pPr>
      <w:ind w:firstLine="420"/>
    </w:pPr>
    <w:rPr>
      <w:i/>
      <w:iCs/>
      <w:sz w:val="18"/>
    </w:rPr>
  </w:style>
  <w:style w:type="paragraph" w:styleId="TOC2">
    <w:name w:val="toc 2"/>
    <w:basedOn w:val="a"/>
    <w:next w:val="a"/>
    <w:uiPriority w:val="39"/>
    <w:pPr>
      <w:ind w:left="210"/>
      <w:jc w:val="left"/>
    </w:pPr>
    <w:rPr>
      <w:smallCaps/>
    </w:rPr>
  </w:style>
  <w:style w:type="paragraph" w:styleId="TOC9">
    <w:name w:val="toc 9"/>
    <w:basedOn w:val="a"/>
    <w:next w:val="a"/>
    <w:semiHidden/>
    <w:pPr>
      <w:ind w:left="1680"/>
      <w:jc w:val="left"/>
    </w:pPr>
    <w:rPr>
      <w:szCs w:val="21"/>
    </w:rPr>
  </w:style>
  <w:style w:type="paragraph" w:styleId="21">
    <w:name w:val="Body Text 2"/>
    <w:basedOn w:val="a"/>
    <w:semiHidden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page number"/>
    <w:semiHidden/>
  </w:style>
  <w:style w:type="character" w:styleId="aa">
    <w:name w:val="FollowedHyperlink"/>
    <w:semiHidden/>
    <w:rPr>
      <w:color w:val="800080"/>
      <w:u w:val="single"/>
    </w:rPr>
  </w:style>
  <w:style w:type="character" w:styleId="ab">
    <w:name w:val="Hyperlink"/>
    <w:uiPriority w:val="99"/>
    <w:rPr>
      <w:color w:val="0000FF"/>
      <w:u w:val="single"/>
    </w:rPr>
  </w:style>
  <w:style w:type="paragraph" w:customStyle="1" w:styleId="Normal0">
    <w:name w:val="Normal0"/>
    <w:rPr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642</Words>
  <Characters>3666</Characters>
  <DocSecurity>0</DocSecurity>
  <Lines>30</Lines>
  <Paragraphs>8</Paragraphs>
  <ScaleCrop>false</ScaleCrop>
  <LinksUpToDate>false</LinksUpToDate>
  <CharactersWithSpaces>4300</CharactersWithSpaces>
  <SharedDoc>false</SharedDoc>
  <HLinks>
    <vt:vector size="108" baseType="variant">
      <vt:variant>
        <vt:i4>1507378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_Toc183865659</vt:lpwstr>
      </vt:variant>
      <vt:variant>
        <vt:i4>1507378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_Toc183865658</vt:lpwstr>
      </vt:variant>
      <vt:variant>
        <vt:i4>1507378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_Toc183865657</vt:lpwstr>
      </vt:variant>
      <vt:variant>
        <vt:i4>1507378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_Toc183865656</vt:lpwstr>
      </vt:variant>
      <vt:variant>
        <vt:i4>1507378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_Toc183865655</vt:lpwstr>
      </vt:variant>
      <vt:variant>
        <vt:i4>1507378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_Toc183865654</vt:lpwstr>
      </vt:variant>
      <vt:variant>
        <vt:i4>1507378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_Toc183865653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_Toc183865652</vt:lpwstr>
      </vt:variant>
      <vt:variant>
        <vt:i4>1507378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_Toc183865651</vt:lpwstr>
      </vt:variant>
      <vt:variant>
        <vt:i4>1507378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_Toc183865650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_Toc183865649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_Toc183865648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_Toc183865647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_Toc183865646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_Toc183865645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_Toc183865644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_Toc183865643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_Toc183865642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2024-12-01T03:52:00Z</cp:lastPrinted>
  <dcterms:created xsi:type="dcterms:W3CDTF">2024-11-30T05:51:00Z</dcterms:created>
  <dcterms:modified xsi:type="dcterms:W3CDTF">2025-06-07T14:07:00Z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A41C6E8F75ED4DCA8C24DBF4B6C2B758_12</vt:lpwstr>
  </property>
</Properties>
</file>