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3CB" w:rsidRDefault="00C008AB">
      <w:pPr>
        <w:jc w:val="center"/>
      </w:pPr>
      <w:r>
        <w:rPr>
          <w:rFonts w:hint="eastAsia"/>
        </w:rPr>
        <w:t>纤维分离情况对木纤维</w:t>
      </w:r>
      <w:r>
        <w:rPr>
          <w:rFonts w:hint="eastAsia"/>
        </w:rPr>
        <w:t>/</w:t>
      </w:r>
      <w:r>
        <w:rPr>
          <w:rFonts w:hint="eastAsia"/>
        </w:rPr>
        <w:t>高密度聚乙烯复合材料的机械物理性能的影响</w:t>
      </w:r>
    </w:p>
    <w:p w:rsidR="00DD03CB" w:rsidRDefault="00DD03CB">
      <w:pPr>
        <w:jc w:val="center"/>
      </w:pPr>
    </w:p>
    <w:p w:rsidR="00DD03CB" w:rsidRDefault="00C008AB">
      <w:r>
        <w:rPr>
          <w:rFonts w:hint="eastAsia"/>
        </w:rPr>
        <w:t>摘要：纤维分离影响了木纤维的特性，因此也影响了基于木纤维材料的性能。在这个研究中，阐述了几种纤维分离情况效果对基于纤维的木塑复合材料（</w:t>
      </w:r>
      <w:r>
        <w:rPr>
          <w:rFonts w:hint="eastAsia"/>
        </w:rPr>
        <w:t>WPCs</w:t>
      </w:r>
      <w:r>
        <w:rPr>
          <w:rFonts w:hint="eastAsia"/>
        </w:rPr>
        <w:t>）的机械物理性能的影响。测试了不同种类的木塑复合材料，包括了热机械纸浆（</w:t>
      </w:r>
      <w:r>
        <w:rPr>
          <w:rFonts w:hint="eastAsia"/>
        </w:rPr>
        <w:t>TMPs</w:t>
      </w:r>
      <w:r>
        <w:rPr>
          <w:rFonts w:hint="eastAsia"/>
        </w:rPr>
        <w:t>）或者木料纸浆（</w:t>
      </w:r>
      <w:r>
        <w:rPr>
          <w:rFonts w:hint="eastAsia"/>
        </w:rPr>
        <w:t>GWP</w:t>
      </w:r>
      <w:r>
        <w:rPr>
          <w:rFonts w:hint="eastAsia"/>
        </w:rPr>
        <w:t>），连续控制材料组成（质量百分数为</w:t>
      </w:r>
      <w:r>
        <w:rPr>
          <w:rFonts w:hint="eastAsia"/>
        </w:rPr>
        <w:t>50%</w:t>
      </w:r>
      <w:r>
        <w:rPr>
          <w:rFonts w:hint="eastAsia"/>
        </w:rPr>
        <w:t>的木纤维，</w:t>
      </w:r>
      <w:r>
        <w:rPr>
          <w:rFonts w:hint="eastAsia"/>
        </w:rPr>
        <w:t>47%</w:t>
      </w:r>
      <w:r>
        <w:rPr>
          <w:rFonts w:hint="eastAsia"/>
        </w:rPr>
        <w:t>的聚合物，</w:t>
      </w:r>
      <w:r>
        <w:rPr>
          <w:rFonts w:hint="eastAsia"/>
        </w:rPr>
        <w:t>3%</w:t>
      </w:r>
      <w:r>
        <w:rPr>
          <w:rFonts w:hint="eastAsia"/>
        </w:rPr>
        <w:t>的偶联剂）和生产过程（密炼机，注射机）。试验数据显示了不同的纤维分离情况导致木塑复合材料在弯曲、拉伸和冲击性能以及吸水性上数据的极大不同。总之，在温和条件下纤维分离的</w:t>
      </w:r>
      <w:r>
        <w:rPr>
          <w:rFonts w:hint="eastAsia"/>
        </w:rPr>
        <w:t>GWP</w:t>
      </w:r>
      <w:r>
        <w:rPr>
          <w:rFonts w:hint="eastAsia"/>
        </w:rPr>
        <w:t>和</w:t>
      </w:r>
      <w:r>
        <w:rPr>
          <w:rFonts w:hint="eastAsia"/>
        </w:rPr>
        <w:t>TMP</w:t>
      </w:r>
      <w:r>
        <w:rPr>
          <w:rFonts w:hint="eastAsia"/>
        </w:rPr>
        <w:t>在基于纤维的木塑复</w:t>
      </w:r>
      <w:r>
        <w:rPr>
          <w:rFonts w:hint="eastAsia"/>
        </w:rPr>
        <w:t>合材料中表现最佳。因此，研磨机和炼制设备可能同样适合生产用于木塑复合材料的纸浆。作为这个研究中的副效果，纤维在弯曲和拉伸性能上面的增强效果极其显著。</w:t>
      </w:r>
    </w:p>
    <w:p w:rsidR="00DD03CB" w:rsidRDefault="00DD03CB"/>
    <w:p w:rsidR="00DD03CB" w:rsidRDefault="00C008AB">
      <w:r>
        <w:rPr>
          <w:rFonts w:hint="eastAsia"/>
        </w:rPr>
        <w:t>关键词：木纤维，热机械纸浆（</w:t>
      </w:r>
      <w:r>
        <w:rPr>
          <w:rFonts w:hint="eastAsia"/>
        </w:rPr>
        <w:t>TMP),</w:t>
      </w:r>
      <w:r>
        <w:rPr>
          <w:rFonts w:hint="eastAsia"/>
        </w:rPr>
        <w:t>木料纸浆（</w:t>
      </w:r>
      <w:r>
        <w:rPr>
          <w:rFonts w:hint="eastAsia"/>
        </w:rPr>
        <w:t>GWP),</w:t>
      </w:r>
      <w:r>
        <w:rPr>
          <w:rFonts w:hint="eastAsia"/>
        </w:rPr>
        <w:t>木塑复合材料（</w:t>
      </w:r>
      <w:r>
        <w:rPr>
          <w:rFonts w:hint="eastAsia"/>
        </w:rPr>
        <w:t>WPC</w:t>
      </w:r>
      <w:r>
        <w:rPr>
          <w:rFonts w:hint="eastAsia"/>
        </w:rPr>
        <w:t>），纤维长度分布</w:t>
      </w:r>
    </w:p>
    <w:p w:rsidR="00DD03CB" w:rsidRDefault="00DD03CB"/>
    <w:p w:rsidR="00DD03CB" w:rsidRDefault="00C008AB">
      <w:r>
        <w:rPr>
          <w:rFonts w:hint="eastAsia"/>
        </w:rPr>
        <w:t>绪论</w:t>
      </w:r>
    </w:p>
    <w:p w:rsidR="00DD03CB" w:rsidRDefault="00C008AB">
      <w:r>
        <w:rPr>
          <w:rFonts w:hint="eastAsia"/>
        </w:rPr>
        <w:t>木塑复合材料（</w:t>
      </w:r>
      <w:r>
        <w:rPr>
          <w:rFonts w:hint="eastAsia"/>
        </w:rPr>
        <w:t>WPCs</w:t>
      </w:r>
      <w:r>
        <w:rPr>
          <w:rFonts w:hint="eastAsia"/>
        </w:rPr>
        <w:t>）通常由木材（例如木粉）、塑料和偶联剂使用挤出机进行混合、成型来生产的。现在，对于应用木纤维作为木料组分来达到增强效果的兴趣与日俱增。许多研究考察了基于木纤维的木塑复合材料生产的主要挑战，例如寻找合适的生产工艺和材料组成。</w:t>
      </w:r>
    </w:p>
    <w:p w:rsidR="00DD03CB" w:rsidRDefault="00C008AB">
      <w:r>
        <w:rPr>
          <w:rFonts w:hint="eastAsia"/>
        </w:rPr>
        <w:t>事实证明，</w:t>
      </w:r>
      <w:r>
        <w:rPr>
          <w:rFonts w:hint="eastAsia"/>
        </w:rPr>
        <w:t>密炼机适合用于混合基于木纤维的木塑复合材料（</w:t>
      </w:r>
      <w:r>
        <w:rPr>
          <w:rFonts w:hint="eastAsia"/>
        </w:rPr>
        <w:t>WPC</w:t>
      </w:r>
      <w:r>
        <w:rPr>
          <w:rFonts w:hint="eastAsia"/>
        </w:rPr>
        <w:t>），由于纤维的非自由流动而不产生喂料问题。另外一种用于对纤维进行计量和复合的方法是，在使用通用挤出机加工前对纤维进行造粒。</w:t>
      </w:r>
    </w:p>
    <w:p w:rsidR="00DD03CB" w:rsidRDefault="00C008AB">
      <w:r>
        <w:rPr>
          <w:rFonts w:hint="eastAsia"/>
        </w:rPr>
        <w:t>对于材料组成，如果在密炼机中进行，将木纤维的含量提升到质量百分数</w:t>
      </w:r>
      <w:r>
        <w:rPr>
          <w:rFonts w:hint="eastAsia"/>
        </w:rPr>
        <w:t>40-50%</w:t>
      </w:r>
      <w:r>
        <w:rPr>
          <w:rFonts w:hint="eastAsia"/>
        </w:rPr>
        <w:t>，将会得到更好的</w:t>
      </w:r>
      <w:proofErr w:type="gramStart"/>
      <w:r>
        <w:rPr>
          <w:rFonts w:hint="eastAsia"/>
        </w:rPr>
        <w:t>的</w:t>
      </w:r>
      <w:proofErr w:type="gramEnd"/>
      <w:r>
        <w:rPr>
          <w:rFonts w:hint="eastAsia"/>
        </w:rPr>
        <w:t>机械性能。同样将偶联剂的含量增加到质量百分数</w:t>
      </w:r>
      <w:r>
        <w:rPr>
          <w:rFonts w:hint="eastAsia"/>
        </w:rPr>
        <w:t>3%</w:t>
      </w:r>
      <w:r>
        <w:rPr>
          <w:rFonts w:hint="eastAsia"/>
        </w:rPr>
        <w:t>。</w:t>
      </w:r>
    </w:p>
    <w:p w:rsidR="00DD03CB" w:rsidRDefault="00C008AB">
      <w:r>
        <w:rPr>
          <w:rFonts w:hint="eastAsia"/>
        </w:rPr>
        <w:t>很显然，对于其他的木质基于纤维的材料（例如纤维板和纸），纤维特性或者分离条件影响产品的性能。根据于主要的纤维分离是由机械</w:t>
      </w:r>
      <w:proofErr w:type="gramStart"/>
      <w:r>
        <w:rPr>
          <w:rFonts w:hint="eastAsia"/>
        </w:rPr>
        <w:t>力还是</w:t>
      </w:r>
      <w:proofErr w:type="gramEnd"/>
      <w:r>
        <w:rPr>
          <w:rFonts w:hint="eastAsia"/>
        </w:rPr>
        <w:t>由化学木质素分离剂来完成，纸浆可以大致分为机械纸浆和化学纸浆。化学</w:t>
      </w:r>
      <w:r>
        <w:rPr>
          <w:rFonts w:hint="eastAsia"/>
        </w:rPr>
        <w:t>纸浆由于成本高，通常不适合，然而机械纸浆的子方法被用在许多对于</w:t>
      </w:r>
      <w:r>
        <w:rPr>
          <w:rFonts w:hint="eastAsia"/>
        </w:rPr>
        <w:t>GPC</w:t>
      </w:r>
      <w:r>
        <w:rPr>
          <w:rFonts w:hint="eastAsia"/>
        </w:rPr>
        <w:t>的研究中：木料纸浆（</w:t>
      </w:r>
      <w:r>
        <w:rPr>
          <w:rFonts w:hint="eastAsia"/>
        </w:rPr>
        <w:t>GWP</w:t>
      </w:r>
      <w:r>
        <w:rPr>
          <w:rFonts w:hint="eastAsia"/>
        </w:rPr>
        <w:t>），炼制机械纸浆（</w:t>
      </w:r>
      <w:r>
        <w:rPr>
          <w:rFonts w:hint="eastAsia"/>
        </w:rPr>
        <w:t>RMP</w:t>
      </w:r>
      <w:r>
        <w:rPr>
          <w:rFonts w:hint="eastAsia"/>
        </w:rPr>
        <w:t>），热机械纸浆（</w:t>
      </w:r>
      <w:r>
        <w:rPr>
          <w:rFonts w:hint="eastAsia"/>
        </w:rPr>
        <w:t>TMP</w:t>
      </w:r>
      <w:r>
        <w:rPr>
          <w:rFonts w:hint="eastAsia"/>
        </w:rPr>
        <w:t>），</w:t>
      </w:r>
    </w:p>
    <w:p w:rsidR="00DD03CB" w:rsidRDefault="00C008AB">
      <w:r>
        <w:rPr>
          <w:rFonts w:hint="eastAsia"/>
        </w:rPr>
        <w:t>和化学热机械纸浆（</w:t>
      </w:r>
      <w:r>
        <w:rPr>
          <w:rFonts w:hint="eastAsia"/>
        </w:rPr>
        <w:t>CTMP</w:t>
      </w:r>
      <w:r>
        <w:rPr>
          <w:rFonts w:hint="eastAsia"/>
        </w:rPr>
        <w:t>）。在此之前还未清楚哪种机械纸浆或者纤维分离情况在基于纤维木塑复合材料中有更好的表现。然而，只有</w:t>
      </w:r>
      <w:proofErr w:type="gramStart"/>
      <w:r>
        <w:rPr>
          <w:rFonts w:hint="eastAsia"/>
        </w:rPr>
        <w:t>一</w:t>
      </w:r>
      <w:proofErr w:type="gramEnd"/>
      <w:r>
        <w:rPr>
          <w:rFonts w:hint="eastAsia"/>
        </w:rPr>
        <w:t>小部分的研究对比了在不同纤维分离情况的基于纤维木塑复合材料，因此只评估了</w:t>
      </w:r>
      <w:proofErr w:type="gramStart"/>
      <w:r>
        <w:rPr>
          <w:rFonts w:hint="eastAsia"/>
        </w:rPr>
        <w:t>一</w:t>
      </w:r>
      <w:proofErr w:type="gramEnd"/>
      <w:r>
        <w:rPr>
          <w:rFonts w:hint="eastAsia"/>
        </w:rPr>
        <w:t>小部分的纤维类型的表现。</w:t>
      </w:r>
    </w:p>
    <w:p w:rsidR="00DD03CB" w:rsidRDefault="00C008AB">
      <w:proofErr w:type="spellStart"/>
      <w:r>
        <w:rPr>
          <w:rFonts w:hint="eastAsia"/>
        </w:rPr>
        <w:t>Migneault</w:t>
      </w:r>
      <w:proofErr w:type="spellEnd"/>
      <w:r>
        <w:rPr>
          <w:rFonts w:hint="eastAsia"/>
        </w:rPr>
        <w:t xml:space="preserve"> et al.</w:t>
      </w:r>
      <w:r>
        <w:rPr>
          <w:rFonts w:hint="eastAsia"/>
        </w:rPr>
        <w:t>测试了包含体大小不同</w:t>
      </w:r>
      <w:r>
        <w:rPr>
          <w:rFonts w:hint="eastAsia"/>
        </w:rPr>
        <w:t>CTMP</w:t>
      </w:r>
      <w:r>
        <w:rPr>
          <w:rFonts w:hint="eastAsia"/>
        </w:rPr>
        <w:t>的</w:t>
      </w:r>
      <w:r>
        <w:rPr>
          <w:rFonts w:hint="eastAsia"/>
        </w:rPr>
        <w:t>WPCs</w:t>
      </w:r>
      <w:r>
        <w:rPr>
          <w:rFonts w:hint="eastAsia"/>
        </w:rPr>
        <w:t>，发现较高长径比对机械物理性能有利；但没有提供关于纤维尺寸对纤维分离情况</w:t>
      </w:r>
      <w:r>
        <w:rPr>
          <w:rFonts w:hint="eastAsia"/>
        </w:rPr>
        <w:t>影响的信息。</w:t>
      </w:r>
      <w:proofErr w:type="spellStart"/>
      <w:r>
        <w:rPr>
          <w:rFonts w:hint="eastAsia"/>
        </w:rPr>
        <w:t>Nygard</w:t>
      </w:r>
      <w:proofErr w:type="spellEnd"/>
      <w:r>
        <w:rPr>
          <w:rFonts w:hint="eastAsia"/>
        </w:rPr>
        <w:t xml:space="preserve"> et al.</w:t>
      </w:r>
      <w:r>
        <w:rPr>
          <w:rFonts w:hint="eastAsia"/>
        </w:rPr>
        <w:t>分析了基于</w:t>
      </w:r>
      <w:r>
        <w:rPr>
          <w:rFonts w:hint="eastAsia"/>
        </w:rPr>
        <w:t>TMP</w:t>
      </w:r>
      <w:r>
        <w:rPr>
          <w:rFonts w:hint="eastAsia"/>
        </w:rPr>
        <w:t>和</w:t>
      </w:r>
      <w:r>
        <w:rPr>
          <w:rFonts w:hint="eastAsia"/>
        </w:rPr>
        <w:t>CTMP</w:t>
      </w:r>
      <w:r>
        <w:rPr>
          <w:rFonts w:hint="eastAsia"/>
        </w:rPr>
        <w:t>的</w:t>
      </w:r>
      <w:r>
        <w:rPr>
          <w:rFonts w:hint="eastAsia"/>
        </w:rPr>
        <w:t>WPCs</w:t>
      </w:r>
      <w:r>
        <w:rPr>
          <w:rFonts w:hint="eastAsia"/>
        </w:rPr>
        <w:t>，并得出</w:t>
      </w:r>
      <w:r>
        <w:rPr>
          <w:rFonts w:hint="eastAsia"/>
        </w:rPr>
        <w:t>CTMP</w:t>
      </w:r>
      <w:r>
        <w:rPr>
          <w:rFonts w:hint="eastAsia"/>
        </w:rPr>
        <w:t>相比</w:t>
      </w:r>
      <w:r>
        <w:rPr>
          <w:rFonts w:hint="eastAsia"/>
        </w:rPr>
        <w:t>TMP</w:t>
      </w:r>
      <w:r>
        <w:rPr>
          <w:rFonts w:hint="eastAsia"/>
        </w:rPr>
        <w:t>能提供稍微更高的拉伸和冲击强度，可能是由于</w:t>
      </w:r>
      <w:r>
        <w:rPr>
          <w:rFonts w:hint="eastAsia"/>
        </w:rPr>
        <w:t>CTMP</w:t>
      </w:r>
      <w:r>
        <w:rPr>
          <w:rFonts w:hint="eastAsia"/>
        </w:rPr>
        <w:t>表面覆盖更少的木质素；木纤维在复合前先造粒。</w:t>
      </w:r>
      <w:r>
        <w:rPr>
          <w:rFonts w:hint="eastAsia"/>
        </w:rPr>
        <w:t>Zhang et la.</w:t>
      </w:r>
      <w:r>
        <w:rPr>
          <w:rFonts w:hint="eastAsia"/>
        </w:rPr>
        <w:t>和</w:t>
      </w:r>
      <w:r>
        <w:rPr>
          <w:rFonts w:hint="eastAsia"/>
        </w:rPr>
        <w:t>Zhang et al.</w:t>
      </w:r>
      <w:r>
        <w:rPr>
          <w:rFonts w:hint="eastAsia"/>
        </w:rPr>
        <w:t>研究了包含不同提炼状况</w:t>
      </w:r>
      <w:r>
        <w:rPr>
          <w:rFonts w:hint="eastAsia"/>
        </w:rPr>
        <w:t>TMPs</w:t>
      </w:r>
      <w:r>
        <w:rPr>
          <w:rFonts w:hint="eastAsia"/>
        </w:rPr>
        <w:t>的</w:t>
      </w:r>
      <w:r>
        <w:rPr>
          <w:rFonts w:hint="eastAsia"/>
        </w:rPr>
        <w:t>WPCs</w:t>
      </w:r>
      <w:r>
        <w:rPr>
          <w:rFonts w:hint="eastAsia"/>
        </w:rPr>
        <w:t>（</w:t>
      </w:r>
      <w:proofErr w:type="gramStart"/>
      <w:r>
        <w:rPr>
          <w:rFonts w:hint="eastAsia"/>
        </w:rPr>
        <w:t>蒸气</w:t>
      </w:r>
      <w:proofErr w:type="gramEnd"/>
      <w:r>
        <w:rPr>
          <w:rFonts w:hint="eastAsia"/>
        </w:rPr>
        <w:t>压</w:t>
      </w:r>
      <w:r>
        <w:rPr>
          <w:rFonts w:hint="eastAsia"/>
        </w:rPr>
        <w:t>:0.75-1.5MPa</w:t>
      </w:r>
      <w:r>
        <w:rPr>
          <w:rFonts w:hint="eastAsia"/>
        </w:rPr>
        <w:t>；沸腾时间：</w:t>
      </w:r>
      <w:r>
        <w:rPr>
          <w:rFonts w:hint="eastAsia"/>
        </w:rPr>
        <w:t>3-6min</w:t>
      </w:r>
      <w:r>
        <w:rPr>
          <w:rFonts w:hint="eastAsia"/>
        </w:rPr>
        <w:t>），并发现纤维分离情况影响</w:t>
      </w:r>
      <w:proofErr w:type="gramStart"/>
      <w:r>
        <w:rPr>
          <w:rFonts w:hint="eastAsia"/>
        </w:rPr>
        <w:t>拉伸拉伸</w:t>
      </w:r>
      <w:proofErr w:type="gramEnd"/>
      <w:r>
        <w:rPr>
          <w:rFonts w:hint="eastAsia"/>
        </w:rPr>
        <w:t>性能；但没有研究影响的方向。</w:t>
      </w:r>
    </w:p>
    <w:p w:rsidR="00DD03CB" w:rsidRDefault="00C008AB">
      <w:r>
        <w:rPr>
          <w:rFonts w:hint="eastAsia"/>
        </w:rPr>
        <w:t>总之，关于纤维分离情况对于基于纤维</w:t>
      </w:r>
      <w:r>
        <w:rPr>
          <w:rFonts w:hint="eastAsia"/>
        </w:rPr>
        <w:t>WPC</w:t>
      </w:r>
      <w:r>
        <w:rPr>
          <w:rFonts w:hint="eastAsia"/>
        </w:rPr>
        <w:t>性能的影响所知甚少。特别是仍没有任何关于</w:t>
      </w:r>
      <w:r>
        <w:rPr>
          <w:rFonts w:hint="eastAsia"/>
        </w:rPr>
        <w:t>GWP</w:t>
      </w:r>
      <w:r>
        <w:rPr>
          <w:rFonts w:hint="eastAsia"/>
        </w:rPr>
        <w:t>和</w:t>
      </w:r>
      <w:r>
        <w:rPr>
          <w:rFonts w:hint="eastAsia"/>
        </w:rPr>
        <w:t>TMP</w:t>
      </w:r>
      <w:r>
        <w:rPr>
          <w:rFonts w:hint="eastAsia"/>
        </w:rPr>
        <w:t>作为</w:t>
      </w:r>
      <w:r>
        <w:rPr>
          <w:rFonts w:hint="eastAsia"/>
        </w:rPr>
        <w:t>WPC</w:t>
      </w:r>
      <w:r>
        <w:rPr>
          <w:rFonts w:hint="eastAsia"/>
        </w:rPr>
        <w:t>中木</w:t>
      </w:r>
      <w:r>
        <w:rPr>
          <w:rFonts w:hint="eastAsia"/>
        </w:rPr>
        <w:t>料组分合适性的比较。然而，越来越多的不同纸业或者纤维生产产业（例如纸和纤维板产业）对木纤维在</w:t>
      </w:r>
      <w:r>
        <w:rPr>
          <w:rFonts w:hint="eastAsia"/>
        </w:rPr>
        <w:t>WPC</w:t>
      </w:r>
      <w:r>
        <w:rPr>
          <w:rFonts w:hint="eastAsia"/>
        </w:rPr>
        <w:t>产品中的表现的信息感到兴趣，因为他们有机会在一个充满希望的新市场上摆脱纸浆容量的影响。</w:t>
      </w:r>
    </w:p>
    <w:p w:rsidR="00DD03CB" w:rsidRDefault="00C008AB">
      <w:r>
        <w:rPr>
          <w:rFonts w:hint="eastAsia"/>
        </w:rPr>
        <w:t>这篇论文的目的是去证实不同的纤维分离情况对基于纤维</w:t>
      </w:r>
      <w:r>
        <w:rPr>
          <w:rFonts w:hint="eastAsia"/>
        </w:rPr>
        <w:t>WPC</w:t>
      </w:r>
      <w:r>
        <w:rPr>
          <w:rFonts w:hint="eastAsia"/>
        </w:rPr>
        <w:t>的机械物理性能的影响。为了达到这个目的，测试了四种类型的</w:t>
      </w:r>
      <w:r>
        <w:rPr>
          <w:rFonts w:hint="eastAsia"/>
        </w:rPr>
        <w:t>WPC</w:t>
      </w:r>
      <w:r>
        <w:rPr>
          <w:rFonts w:hint="eastAsia"/>
        </w:rPr>
        <w:t>，包括三种不同</w:t>
      </w:r>
      <w:r>
        <w:rPr>
          <w:rFonts w:hint="eastAsia"/>
        </w:rPr>
        <w:t>TMPs</w:t>
      </w:r>
      <w:r>
        <w:rPr>
          <w:rFonts w:hint="eastAsia"/>
        </w:rPr>
        <w:t>中的一种或者</w:t>
      </w:r>
      <w:r>
        <w:rPr>
          <w:rFonts w:hint="eastAsia"/>
        </w:rPr>
        <w:t>GWP</w:t>
      </w:r>
      <w:r>
        <w:rPr>
          <w:rFonts w:hint="eastAsia"/>
        </w:rPr>
        <w:t>。应用一种新兴发展的测量设备来决定每种纸浆纤维长度的分布。</w:t>
      </w:r>
    </w:p>
    <w:p w:rsidR="00DD03CB" w:rsidRDefault="00DD03CB"/>
    <w:p w:rsidR="00DD03CB" w:rsidRDefault="00C008AB">
      <w:r>
        <w:rPr>
          <w:rFonts w:hint="eastAsia"/>
        </w:rPr>
        <w:lastRenderedPageBreak/>
        <w:t>材料</w:t>
      </w:r>
    </w:p>
    <w:p w:rsidR="00DD03CB" w:rsidRDefault="00DD03CB"/>
    <w:p w:rsidR="00DD03CB" w:rsidRDefault="00C008AB">
      <w:r>
        <w:rPr>
          <w:rFonts w:hint="eastAsia"/>
        </w:rPr>
        <w:t>木纤维</w:t>
      </w:r>
    </w:p>
    <w:p w:rsidR="00DD03CB" w:rsidRDefault="00C008AB">
      <w:r>
        <w:rPr>
          <w:rFonts w:hint="eastAsia"/>
        </w:rPr>
        <w:t>三种</w:t>
      </w:r>
      <w:r>
        <w:rPr>
          <w:rFonts w:hint="eastAsia"/>
        </w:rPr>
        <w:t>TMP</w:t>
      </w:r>
      <w:r>
        <w:rPr>
          <w:rFonts w:hint="eastAsia"/>
        </w:rPr>
        <w:t>和一种</w:t>
      </w:r>
      <w:r>
        <w:rPr>
          <w:rFonts w:hint="eastAsia"/>
        </w:rPr>
        <w:t>GWP</w:t>
      </w:r>
      <w:r>
        <w:rPr>
          <w:rFonts w:hint="eastAsia"/>
        </w:rPr>
        <w:t>作为样本准备。</w:t>
      </w:r>
      <w:r>
        <w:rPr>
          <w:rFonts w:hint="eastAsia"/>
        </w:rPr>
        <w:t>TMPs</w:t>
      </w:r>
      <w:r>
        <w:rPr>
          <w:rFonts w:hint="eastAsia"/>
        </w:rPr>
        <w:t>在</w:t>
      </w:r>
      <w:proofErr w:type="spellStart"/>
      <w:r>
        <w:rPr>
          <w:rFonts w:hint="eastAsia"/>
        </w:rPr>
        <w:t>Institut</w:t>
      </w:r>
      <w:proofErr w:type="spellEnd"/>
      <w:r>
        <w:rPr>
          <w:rFonts w:hint="eastAsia"/>
        </w:rPr>
        <w:t xml:space="preserve"> fur </w:t>
      </w:r>
      <w:proofErr w:type="spellStart"/>
      <w:r>
        <w:rPr>
          <w:rFonts w:hint="eastAsia"/>
        </w:rPr>
        <w:t>Holztechn</w:t>
      </w:r>
      <w:r>
        <w:rPr>
          <w:rFonts w:hint="eastAsia"/>
        </w:rPr>
        <w:t>ologie</w:t>
      </w:r>
      <w:proofErr w:type="spellEnd"/>
      <w:r>
        <w:rPr>
          <w:rFonts w:hint="eastAsia"/>
        </w:rPr>
        <w:t xml:space="preserve"> Dresden </w:t>
      </w:r>
      <w:proofErr w:type="spellStart"/>
      <w:r>
        <w:rPr>
          <w:rFonts w:hint="eastAsia"/>
        </w:rPr>
        <w:t>gGmbH</w:t>
      </w:r>
      <w:proofErr w:type="spellEnd"/>
      <w:r>
        <w:rPr>
          <w:rFonts w:hint="eastAsia"/>
        </w:rPr>
        <w:t>（</w:t>
      </w:r>
      <w:r>
        <w:rPr>
          <w:rFonts w:hint="eastAsia"/>
        </w:rPr>
        <w:t>IHD</w:t>
      </w:r>
      <w:r>
        <w:rPr>
          <w:rFonts w:hint="eastAsia"/>
        </w:rPr>
        <w:t>）（</w:t>
      </w:r>
      <w:proofErr w:type="spellStart"/>
      <w:r>
        <w:rPr>
          <w:rFonts w:hint="eastAsia"/>
        </w:rPr>
        <w:t>Dresden,Germany</w:t>
      </w:r>
      <w:proofErr w:type="spellEnd"/>
      <w:r>
        <w:rPr>
          <w:rFonts w:hint="eastAsia"/>
        </w:rPr>
        <w:t>）使用实验室</w:t>
      </w:r>
      <w:proofErr w:type="gramStart"/>
      <w:r>
        <w:rPr>
          <w:rFonts w:hint="eastAsia"/>
        </w:rPr>
        <w:t>精炼机</w:t>
      </w:r>
      <w:proofErr w:type="gramEnd"/>
      <w:r>
        <w:rPr>
          <w:rFonts w:hint="eastAsia"/>
        </w:rPr>
        <w:t>生产的，未添加任何助剂和树脂。所有</w:t>
      </w:r>
      <w:r>
        <w:rPr>
          <w:rFonts w:hint="eastAsia"/>
        </w:rPr>
        <w:t>TMPs</w:t>
      </w:r>
      <w:r>
        <w:rPr>
          <w:rFonts w:hint="eastAsia"/>
        </w:rPr>
        <w:t>的木材种类（苏格兰松树</w:t>
      </w:r>
      <w:r>
        <w:rPr>
          <w:rFonts w:hint="eastAsia"/>
        </w:rPr>
        <w:t>-</w:t>
      </w:r>
      <w:proofErr w:type="spellStart"/>
      <w:r>
        <w:rPr>
          <w:rFonts w:hint="eastAsia"/>
        </w:rPr>
        <w:t>Pinus</w:t>
      </w:r>
      <w:proofErr w:type="spellEnd"/>
      <w:r>
        <w:rPr>
          <w:rFonts w:hint="eastAsia"/>
        </w:rPr>
        <w:t xml:space="preserve"> </w:t>
      </w:r>
      <w:proofErr w:type="spellStart"/>
      <w:r>
        <w:rPr>
          <w:rFonts w:hint="eastAsia"/>
        </w:rPr>
        <w:t>sylvestris</w:t>
      </w:r>
      <w:proofErr w:type="spellEnd"/>
      <w:r>
        <w:rPr>
          <w:rFonts w:hint="eastAsia"/>
        </w:rPr>
        <w:t>）和研磨缝隙距离（</w:t>
      </w:r>
      <w:r>
        <w:rPr>
          <w:rFonts w:hint="eastAsia"/>
        </w:rPr>
        <w:t>0.15mm</w:t>
      </w:r>
      <w:r>
        <w:rPr>
          <w:rFonts w:hint="eastAsia"/>
        </w:rPr>
        <w:t>）都保持一致。为了获得不同种类的</w:t>
      </w:r>
      <w:r>
        <w:rPr>
          <w:rFonts w:hint="eastAsia"/>
        </w:rPr>
        <w:t>TMP</w:t>
      </w:r>
      <w:r>
        <w:rPr>
          <w:rFonts w:hint="eastAsia"/>
        </w:rPr>
        <w:t>，</w:t>
      </w:r>
      <w:r>
        <w:rPr>
          <w:rFonts w:hint="eastAsia"/>
        </w:rPr>
        <w:t>TMP A</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w:t>
      </w:r>
      <w:r>
        <w:rPr>
          <w:rFonts w:hint="eastAsia"/>
        </w:rPr>
        <w:t>TMP B</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）和</w:t>
      </w:r>
      <w:r>
        <w:rPr>
          <w:rFonts w:hint="eastAsia"/>
        </w:rPr>
        <w:t>TMP C</w:t>
      </w:r>
      <w:r>
        <w:rPr>
          <w:rFonts w:hint="eastAsia"/>
        </w:rPr>
        <w:t>（</w:t>
      </w:r>
      <w:proofErr w:type="spellStart"/>
      <w:r>
        <w:rPr>
          <w:rFonts w:hint="eastAsia"/>
        </w:rPr>
        <w:t>t</w:t>
      </w:r>
      <w:r>
        <w:rPr>
          <w:rFonts w:hint="eastAsia"/>
          <w:vertAlign w:val="subscript"/>
        </w:rPr>
        <w:t>B</w:t>
      </w:r>
      <w:proofErr w:type="spellEnd"/>
      <w:r>
        <w:rPr>
          <w:rFonts w:hint="eastAsia"/>
        </w:rPr>
        <w:t>：</w:t>
      </w:r>
      <w:r>
        <w:rPr>
          <w:rFonts w:hint="eastAsia"/>
        </w:rPr>
        <w:t>8min</w:t>
      </w:r>
      <w:r>
        <w:rPr>
          <w:rFonts w:hint="eastAsia"/>
        </w:rPr>
        <w:t>，</w:t>
      </w:r>
      <w:r>
        <w:rPr>
          <w:rFonts w:hint="eastAsia"/>
        </w:rPr>
        <w:t>T</w:t>
      </w:r>
      <w:r>
        <w:rPr>
          <w:rFonts w:hint="eastAsia"/>
          <w:vertAlign w:val="subscript"/>
        </w:rPr>
        <w:t>B</w:t>
      </w:r>
      <w:r>
        <w:rPr>
          <w:rFonts w:hint="eastAsia"/>
        </w:rPr>
        <w:t>：</w:t>
      </w:r>
      <w:r>
        <w:rPr>
          <w:rFonts w:hint="eastAsia"/>
        </w:rPr>
        <w:t>200</w:t>
      </w:r>
      <w:r>
        <w:rPr>
          <w:rFonts w:hint="eastAsia"/>
        </w:rPr>
        <w:t>℃，</w:t>
      </w:r>
      <w:proofErr w:type="spellStart"/>
      <w:r>
        <w:rPr>
          <w:rFonts w:hint="eastAsia"/>
        </w:rPr>
        <w:t>p</w:t>
      </w:r>
      <w:r>
        <w:rPr>
          <w:rFonts w:hint="eastAsia"/>
          <w:vertAlign w:val="subscript"/>
        </w:rPr>
        <w:t>B</w:t>
      </w:r>
      <w:proofErr w:type="spellEnd"/>
      <w:r>
        <w:rPr>
          <w:rFonts w:hint="eastAsia"/>
        </w:rPr>
        <w:t>：</w:t>
      </w:r>
      <w:r>
        <w:rPr>
          <w:rFonts w:hint="eastAsia"/>
        </w:rPr>
        <w:t>1.6MPa</w:t>
      </w:r>
      <w:r>
        <w:rPr>
          <w:rFonts w:hint="eastAsia"/>
        </w:rPr>
        <w:t>）的沸腾时间（</w:t>
      </w:r>
      <w:proofErr w:type="spellStart"/>
      <w:r>
        <w:rPr>
          <w:rFonts w:hint="eastAsia"/>
        </w:rPr>
        <w:t>t</w:t>
      </w:r>
      <w:r>
        <w:rPr>
          <w:rFonts w:hint="eastAsia"/>
          <w:vertAlign w:val="subscript"/>
        </w:rPr>
        <w:t>B</w:t>
      </w:r>
      <w:proofErr w:type="spellEnd"/>
      <w:r>
        <w:rPr>
          <w:rFonts w:hint="eastAsia"/>
        </w:rPr>
        <w:t>）、沸腾温度（</w:t>
      </w:r>
      <w:r>
        <w:rPr>
          <w:rFonts w:hint="eastAsia"/>
        </w:rPr>
        <w:t>T</w:t>
      </w:r>
      <w:r>
        <w:rPr>
          <w:rFonts w:hint="eastAsia"/>
          <w:vertAlign w:val="subscript"/>
        </w:rPr>
        <w:t>B</w:t>
      </w:r>
      <w:r>
        <w:rPr>
          <w:rFonts w:hint="eastAsia"/>
        </w:rPr>
        <w:t>）和沸腾压力（</w:t>
      </w:r>
      <w:proofErr w:type="spellStart"/>
      <w:r>
        <w:rPr>
          <w:rFonts w:hint="eastAsia"/>
        </w:rPr>
        <w:t>p</w:t>
      </w:r>
      <w:r>
        <w:rPr>
          <w:rFonts w:hint="eastAsia"/>
          <w:vertAlign w:val="subscript"/>
        </w:rPr>
        <w:t>B</w:t>
      </w:r>
      <w:proofErr w:type="spellEnd"/>
      <w:r>
        <w:rPr>
          <w:rFonts w:hint="eastAsia"/>
        </w:rPr>
        <w:t>）都不相同。</w:t>
      </w:r>
    </w:p>
    <w:p w:rsidR="00DD03CB" w:rsidRDefault="00C008AB">
      <w:r>
        <w:rPr>
          <w:rFonts w:hint="eastAsia"/>
        </w:rPr>
        <w:t>GWP</w:t>
      </w:r>
      <w:r>
        <w:rPr>
          <w:rFonts w:hint="eastAsia"/>
        </w:rPr>
        <w:t>由</w:t>
      </w:r>
      <w:proofErr w:type="spellStart"/>
      <w:r>
        <w:rPr>
          <w:rFonts w:hint="eastAsia"/>
        </w:rPr>
        <w:t>Papierfabrik</w:t>
      </w:r>
      <w:proofErr w:type="spellEnd"/>
      <w:r>
        <w:rPr>
          <w:rFonts w:hint="eastAsia"/>
        </w:rPr>
        <w:t xml:space="preserve"> </w:t>
      </w:r>
      <w:proofErr w:type="spellStart"/>
      <w:r>
        <w:rPr>
          <w:rFonts w:hint="eastAsia"/>
        </w:rPr>
        <w:t>Utzenstorf</w:t>
      </w:r>
      <w:proofErr w:type="spellEnd"/>
      <w:r>
        <w:rPr>
          <w:rFonts w:hint="eastAsia"/>
        </w:rPr>
        <w:t xml:space="preserve"> AG</w:t>
      </w:r>
      <w:r>
        <w:rPr>
          <w:rFonts w:hint="eastAsia"/>
        </w:rPr>
        <w:t>（</w:t>
      </w:r>
      <w:proofErr w:type="spellStart"/>
      <w:r>
        <w:rPr>
          <w:rFonts w:hint="eastAsia"/>
        </w:rPr>
        <w:t>Utzenstork,Switzerand</w:t>
      </w:r>
      <w:proofErr w:type="spellEnd"/>
      <w:r>
        <w:rPr>
          <w:rFonts w:hint="eastAsia"/>
        </w:rPr>
        <w:t>）所提供。在用于纸业的工业研磨机中进行原木混合，主要包含云杉（</w:t>
      </w:r>
      <w:proofErr w:type="spellStart"/>
      <w:r>
        <w:rPr>
          <w:rFonts w:hint="eastAsia"/>
        </w:rPr>
        <w:t>Picea</w:t>
      </w:r>
      <w:proofErr w:type="spellEnd"/>
      <w:r>
        <w:rPr>
          <w:rFonts w:hint="eastAsia"/>
        </w:rPr>
        <w:t xml:space="preserve"> </w:t>
      </w:r>
      <w:proofErr w:type="spellStart"/>
      <w:r>
        <w:rPr>
          <w:rFonts w:hint="eastAsia"/>
        </w:rPr>
        <w:t>abies</w:t>
      </w:r>
      <w:proofErr w:type="spellEnd"/>
      <w:r>
        <w:rPr>
          <w:rFonts w:hint="eastAsia"/>
        </w:rPr>
        <w:t>）和冷杉（</w:t>
      </w:r>
      <w:proofErr w:type="spellStart"/>
      <w:r>
        <w:rPr>
          <w:rFonts w:hint="eastAsia"/>
        </w:rPr>
        <w:t>Abies</w:t>
      </w:r>
      <w:proofErr w:type="spellEnd"/>
      <w:r>
        <w:rPr>
          <w:rFonts w:hint="eastAsia"/>
        </w:rPr>
        <w:t xml:space="preserve"> alba</w:t>
      </w:r>
      <w:r>
        <w:rPr>
          <w:rFonts w:hint="eastAsia"/>
        </w:rPr>
        <w:t>）。</w:t>
      </w:r>
    </w:p>
    <w:p w:rsidR="00DD03CB" w:rsidRDefault="00C008AB">
      <w:r>
        <w:rPr>
          <w:rFonts w:hint="eastAsia"/>
        </w:rPr>
        <w:t>在样本准备之前，所有纤维在</w:t>
      </w:r>
      <w:r>
        <w:rPr>
          <w:rFonts w:hint="eastAsia"/>
        </w:rPr>
        <w:t>105</w:t>
      </w:r>
      <w:r>
        <w:rPr>
          <w:rFonts w:hint="eastAsia"/>
        </w:rPr>
        <w:t>℃下烘干，直到质量恒定。</w:t>
      </w:r>
    </w:p>
    <w:p w:rsidR="00DD03CB" w:rsidRDefault="00DD03CB"/>
    <w:p w:rsidR="00DD03CB" w:rsidRDefault="00C008AB">
      <w:r>
        <w:rPr>
          <w:rFonts w:hint="eastAsia"/>
        </w:rPr>
        <w:t>聚合物</w:t>
      </w:r>
    </w:p>
    <w:p w:rsidR="00DD03CB" w:rsidRDefault="00C008AB">
      <w:r>
        <w:rPr>
          <w:rFonts w:hint="eastAsia"/>
        </w:rPr>
        <w:t>高密度聚乙烯（</w:t>
      </w:r>
      <w:r>
        <w:rPr>
          <w:rFonts w:hint="eastAsia"/>
        </w:rPr>
        <w:t>HDPE</w:t>
      </w:r>
      <w:r>
        <w:rPr>
          <w:rFonts w:hint="eastAsia"/>
        </w:rPr>
        <w:t>），品牌为</w:t>
      </w:r>
      <w:proofErr w:type="spellStart"/>
      <w:r>
        <w:rPr>
          <w:rFonts w:hint="eastAsia"/>
        </w:rPr>
        <w:t>Hostalen</w:t>
      </w:r>
      <w:proofErr w:type="spellEnd"/>
      <w:r>
        <w:rPr>
          <w:rFonts w:hint="eastAsia"/>
        </w:rPr>
        <w:t xml:space="preserve"> GC7260</w:t>
      </w:r>
      <w:r>
        <w:rPr>
          <w:rFonts w:hint="eastAsia"/>
        </w:rPr>
        <w:t>（</w:t>
      </w:r>
      <w:proofErr w:type="spellStart"/>
      <w:r>
        <w:rPr>
          <w:rFonts w:hint="eastAsia"/>
        </w:rPr>
        <w:t>Lyondellbase</w:t>
      </w:r>
      <w:proofErr w:type="spellEnd"/>
      <w:r>
        <w:rPr>
          <w:rFonts w:hint="eastAsia"/>
        </w:rPr>
        <w:t xml:space="preserve"> Industries</w:t>
      </w:r>
      <w:r>
        <w:rPr>
          <w:rFonts w:hint="eastAsia"/>
        </w:rPr>
        <w:t>），作为复合准备。其密度为</w:t>
      </w:r>
      <w:r>
        <w:rPr>
          <w:rFonts w:hint="eastAsia"/>
        </w:rPr>
        <w:t>0.960g/cm</w:t>
      </w:r>
      <w:r>
        <w:rPr>
          <w:rFonts w:hint="eastAsia"/>
          <w:vertAlign w:val="superscript"/>
        </w:rPr>
        <w:t>3</w:t>
      </w:r>
      <w:r>
        <w:rPr>
          <w:rFonts w:hint="eastAsia"/>
        </w:rPr>
        <w:t>，熔融指数为</w:t>
      </w:r>
      <w:r>
        <w:rPr>
          <w:rFonts w:hint="eastAsia"/>
        </w:rPr>
        <w:t>8g/10min</w:t>
      </w:r>
      <w:r>
        <w:rPr>
          <w:rFonts w:hint="eastAsia"/>
        </w:rPr>
        <w:t>（</w:t>
      </w:r>
      <w:r>
        <w:rPr>
          <w:rFonts w:hint="eastAsia"/>
        </w:rPr>
        <w:t>190</w:t>
      </w:r>
      <w:r>
        <w:rPr>
          <w:rFonts w:hint="eastAsia"/>
        </w:rPr>
        <w:t>℃，</w:t>
      </w:r>
      <w:r>
        <w:rPr>
          <w:rFonts w:hint="eastAsia"/>
        </w:rPr>
        <w:t>2.1</w:t>
      </w:r>
      <w:r>
        <w:rPr>
          <w:rFonts w:hint="eastAsia"/>
        </w:rPr>
        <w:t>6kg</w:t>
      </w:r>
      <w:r>
        <w:rPr>
          <w:rFonts w:hint="eastAsia"/>
        </w:rPr>
        <w:t>），由</w:t>
      </w:r>
      <w:proofErr w:type="spellStart"/>
      <w:r>
        <w:rPr>
          <w:rFonts w:hint="eastAsia"/>
        </w:rPr>
        <w:t>UltraPolymers</w:t>
      </w:r>
      <w:proofErr w:type="spellEnd"/>
      <w:r>
        <w:rPr>
          <w:rFonts w:hint="eastAsia"/>
        </w:rPr>
        <w:t xml:space="preserve"> Deutschland GmbH</w:t>
      </w:r>
      <w:r>
        <w:rPr>
          <w:rFonts w:hint="eastAsia"/>
        </w:rPr>
        <w:t>（</w:t>
      </w:r>
      <w:r>
        <w:rPr>
          <w:rFonts w:hint="eastAsia"/>
        </w:rPr>
        <w:t>Augsburg</w:t>
      </w:r>
      <w:r>
        <w:rPr>
          <w:rFonts w:hint="eastAsia"/>
        </w:rPr>
        <w:t>，</w:t>
      </w:r>
      <w:r>
        <w:rPr>
          <w:rFonts w:hint="eastAsia"/>
        </w:rPr>
        <w:t>Germany</w:t>
      </w:r>
      <w:r>
        <w:rPr>
          <w:rFonts w:hint="eastAsia"/>
        </w:rPr>
        <w:t>）提供。</w:t>
      </w:r>
    </w:p>
    <w:p w:rsidR="00DD03CB" w:rsidRDefault="00DD03CB"/>
    <w:p w:rsidR="00DD03CB" w:rsidRDefault="00C008AB">
      <w:r>
        <w:rPr>
          <w:rFonts w:hint="eastAsia"/>
        </w:rPr>
        <w:t>添加剂</w:t>
      </w:r>
    </w:p>
    <w:p w:rsidR="00DD03CB" w:rsidRDefault="00C008AB">
      <w:r>
        <w:rPr>
          <w:rFonts w:hint="eastAsia"/>
        </w:rPr>
        <w:t>马来酸</w:t>
      </w:r>
      <w:proofErr w:type="gramStart"/>
      <w:r>
        <w:rPr>
          <w:rFonts w:hint="eastAsia"/>
        </w:rPr>
        <w:t>酐</w:t>
      </w:r>
      <w:proofErr w:type="gramEnd"/>
      <w:r>
        <w:rPr>
          <w:rFonts w:hint="eastAsia"/>
        </w:rPr>
        <w:t>改性的高密度聚乙烯（</w:t>
      </w:r>
      <w:r>
        <w:rPr>
          <w:rFonts w:hint="eastAsia"/>
        </w:rPr>
        <w:t>MA-HDPE</w:t>
      </w:r>
      <w:r>
        <w:rPr>
          <w:rFonts w:hint="eastAsia"/>
        </w:rPr>
        <w:t>），品牌为</w:t>
      </w:r>
      <w:proofErr w:type="spellStart"/>
      <w:r>
        <w:rPr>
          <w:rFonts w:hint="eastAsia"/>
        </w:rPr>
        <w:t>Bondyram</w:t>
      </w:r>
      <w:proofErr w:type="spellEnd"/>
      <w:r>
        <w:rPr>
          <w:rFonts w:hint="eastAsia"/>
        </w:rPr>
        <w:t xml:space="preserve"> 5108</w:t>
      </w:r>
      <w:r>
        <w:rPr>
          <w:rFonts w:hint="eastAsia"/>
        </w:rPr>
        <w:t>（</w:t>
      </w:r>
      <w:proofErr w:type="spellStart"/>
      <w:r>
        <w:rPr>
          <w:rFonts w:hint="eastAsia"/>
        </w:rPr>
        <w:t>Polyram</w:t>
      </w:r>
      <w:proofErr w:type="spellEnd"/>
      <w:r>
        <w:rPr>
          <w:rFonts w:hint="eastAsia"/>
        </w:rPr>
        <w:t xml:space="preserve"> Ram-On Industries L.P.</w:t>
      </w:r>
      <w:r>
        <w:rPr>
          <w:rFonts w:hint="eastAsia"/>
        </w:rPr>
        <w:t>，</w:t>
      </w:r>
      <w:r>
        <w:rPr>
          <w:rFonts w:hint="eastAsia"/>
        </w:rPr>
        <w:t>Ram-</w:t>
      </w:r>
      <w:proofErr w:type="spellStart"/>
      <w:r>
        <w:rPr>
          <w:rFonts w:hint="eastAsia"/>
        </w:rPr>
        <w:t>On,Israel</w:t>
      </w:r>
      <w:proofErr w:type="spellEnd"/>
      <w:r>
        <w:rPr>
          <w:rFonts w:hint="eastAsia"/>
        </w:rPr>
        <w:t>），作为复合准备的偶联剂。其密度为</w:t>
      </w:r>
      <w:r>
        <w:rPr>
          <w:rFonts w:hint="eastAsia"/>
        </w:rPr>
        <w:t>0.950g/cm</w:t>
      </w:r>
      <w:r>
        <w:rPr>
          <w:rFonts w:hint="eastAsia"/>
          <w:vertAlign w:val="superscript"/>
        </w:rPr>
        <w:t>3</w:t>
      </w:r>
      <w:r>
        <w:rPr>
          <w:rFonts w:hint="eastAsia"/>
        </w:rPr>
        <w:t>，熔融指数为</w:t>
      </w:r>
      <w:r>
        <w:rPr>
          <w:rFonts w:hint="eastAsia"/>
        </w:rPr>
        <w:t>8g/10min</w:t>
      </w:r>
      <w:r>
        <w:rPr>
          <w:rFonts w:hint="eastAsia"/>
        </w:rPr>
        <w:t>（</w:t>
      </w:r>
      <w:r>
        <w:rPr>
          <w:rFonts w:hint="eastAsia"/>
        </w:rPr>
        <w:t>190</w:t>
      </w:r>
      <w:r>
        <w:rPr>
          <w:rFonts w:hint="eastAsia"/>
        </w:rPr>
        <w:t>℃；</w:t>
      </w:r>
      <w:r>
        <w:rPr>
          <w:rFonts w:hint="eastAsia"/>
        </w:rPr>
        <w:t>2.16kg</w:t>
      </w:r>
      <w:r>
        <w:rPr>
          <w:rFonts w:hint="eastAsia"/>
        </w:rPr>
        <w:t>），由</w:t>
      </w:r>
      <w:r>
        <w:rPr>
          <w:rFonts w:hint="eastAsia"/>
        </w:rPr>
        <w:t>Velox GmbH</w:t>
      </w:r>
      <w:r>
        <w:rPr>
          <w:rFonts w:hint="eastAsia"/>
        </w:rPr>
        <w:t>（</w:t>
      </w:r>
      <w:r>
        <w:rPr>
          <w:rFonts w:hint="eastAsia"/>
        </w:rPr>
        <w:t>Hamburg</w:t>
      </w:r>
      <w:r>
        <w:rPr>
          <w:rFonts w:hint="eastAsia"/>
        </w:rPr>
        <w:t>，</w:t>
      </w:r>
      <w:r>
        <w:rPr>
          <w:rFonts w:hint="eastAsia"/>
        </w:rPr>
        <w:t>Germany</w:t>
      </w:r>
      <w:r>
        <w:rPr>
          <w:rFonts w:hint="eastAsia"/>
        </w:rPr>
        <w:t>）提供。</w:t>
      </w:r>
    </w:p>
    <w:p w:rsidR="00DD03CB" w:rsidRDefault="00DD03CB"/>
    <w:p w:rsidR="00DD03CB" w:rsidRDefault="00C008AB">
      <w:r>
        <w:rPr>
          <w:rFonts w:hint="eastAsia"/>
        </w:rPr>
        <w:t>方法</w:t>
      </w:r>
    </w:p>
    <w:p w:rsidR="00DD03CB" w:rsidRDefault="00DD03CB"/>
    <w:p w:rsidR="00DD03CB" w:rsidRDefault="00C008AB">
      <w:r>
        <w:rPr>
          <w:rFonts w:hint="eastAsia"/>
        </w:rPr>
        <w:t>纤维表征</w:t>
      </w:r>
    </w:p>
    <w:p w:rsidR="00DD03CB" w:rsidRDefault="00DD03CB"/>
    <w:p w:rsidR="00DD03CB" w:rsidRDefault="00C008AB">
      <w:r>
        <w:rPr>
          <w:rFonts w:hint="eastAsia"/>
        </w:rPr>
        <w:t>运用一个纤维分析系统来表征纤维，该系统现如今由作者所在的机构所维护，并得到</w:t>
      </w:r>
      <w:proofErr w:type="spellStart"/>
      <w:r>
        <w:rPr>
          <w:rFonts w:hint="eastAsia"/>
        </w:rPr>
        <w:t>Congnitive</w:t>
      </w:r>
      <w:proofErr w:type="spellEnd"/>
      <w:r>
        <w:rPr>
          <w:rFonts w:hint="eastAsia"/>
        </w:rPr>
        <w:t xml:space="preserve"> System Laboratory</w:t>
      </w:r>
      <w:r>
        <w:rPr>
          <w:rFonts w:hint="eastAsia"/>
        </w:rPr>
        <w:t>（</w:t>
      </w:r>
      <w:r>
        <w:rPr>
          <w:rFonts w:hint="eastAsia"/>
        </w:rPr>
        <w:t>LOGS</w:t>
      </w:r>
      <w:r>
        <w:rPr>
          <w:rFonts w:hint="eastAsia"/>
        </w:rPr>
        <w:t>）（</w:t>
      </w:r>
      <w:r>
        <w:rPr>
          <w:rFonts w:hint="eastAsia"/>
        </w:rPr>
        <w:t>Hamburg University</w:t>
      </w:r>
      <w:r>
        <w:rPr>
          <w:rFonts w:hint="eastAsia"/>
        </w:rPr>
        <w:t>，</w:t>
      </w:r>
      <w:r>
        <w:rPr>
          <w:rFonts w:hint="eastAsia"/>
        </w:rPr>
        <w:t>Hamburg</w:t>
      </w:r>
      <w:r>
        <w:rPr>
          <w:rFonts w:hint="eastAsia"/>
        </w:rPr>
        <w:t>，</w:t>
      </w:r>
      <w:r>
        <w:rPr>
          <w:rFonts w:hint="eastAsia"/>
        </w:rPr>
        <w:t>Germany</w:t>
      </w:r>
      <w:r>
        <w:rPr>
          <w:rFonts w:hint="eastAsia"/>
        </w:rPr>
        <w:t>）和</w:t>
      </w:r>
      <w:r>
        <w:rPr>
          <w:rFonts w:hint="eastAsia"/>
        </w:rPr>
        <w:t>Fagus-</w:t>
      </w:r>
      <w:proofErr w:type="spellStart"/>
      <w:r>
        <w:rPr>
          <w:rFonts w:hint="eastAsia"/>
        </w:rPr>
        <w:t>GreCon</w:t>
      </w:r>
      <w:proofErr w:type="spellEnd"/>
      <w:r>
        <w:rPr>
          <w:rFonts w:hint="eastAsia"/>
        </w:rPr>
        <w:t xml:space="preserve"> </w:t>
      </w:r>
      <w:proofErr w:type="spellStart"/>
      <w:r>
        <w:rPr>
          <w:rFonts w:hint="eastAsia"/>
        </w:rPr>
        <w:t>Greten</w:t>
      </w:r>
      <w:proofErr w:type="spellEnd"/>
      <w:r>
        <w:rPr>
          <w:rFonts w:hint="eastAsia"/>
        </w:rPr>
        <w:t xml:space="preserve"> GmbH &amp; Co. KG</w:t>
      </w:r>
      <w:r>
        <w:rPr>
          <w:rFonts w:hint="eastAsia"/>
        </w:rPr>
        <w:t>（</w:t>
      </w:r>
      <w:proofErr w:type="spellStart"/>
      <w:r>
        <w:rPr>
          <w:rFonts w:hint="eastAsia"/>
        </w:rPr>
        <w:t>GreCon</w:t>
      </w:r>
      <w:proofErr w:type="spellEnd"/>
      <w:r>
        <w:rPr>
          <w:rFonts w:hint="eastAsia"/>
        </w:rPr>
        <w:t>）（</w:t>
      </w:r>
      <w:proofErr w:type="spellStart"/>
      <w:r>
        <w:rPr>
          <w:rFonts w:hint="eastAsia"/>
        </w:rPr>
        <w:t>Alfeld</w:t>
      </w:r>
      <w:proofErr w:type="spellEnd"/>
      <w:r>
        <w:rPr>
          <w:rFonts w:hint="eastAsia"/>
        </w:rPr>
        <w:t>，</w:t>
      </w:r>
      <w:r>
        <w:rPr>
          <w:rFonts w:hint="eastAsia"/>
        </w:rPr>
        <w:t>Germany</w:t>
      </w:r>
      <w:r>
        <w:rPr>
          <w:rFonts w:hint="eastAsia"/>
        </w:rPr>
        <w:t>）的贡献。该测量系统可以归类为干燥图像分析系统：在空气传播</w:t>
      </w:r>
      <w:proofErr w:type="gramStart"/>
      <w:r>
        <w:rPr>
          <w:rFonts w:hint="eastAsia"/>
        </w:rPr>
        <w:t>态进行</w:t>
      </w:r>
      <w:proofErr w:type="gramEnd"/>
      <w:r>
        <w:rPr>
          <w:rFonts w:hint="eastAsia"/>
        </w:rPr>
        <w:t>纤维的分离，一旦纤维进入玻璃平板中就立马得到图像。结果根据图像记录，每条被捕捉到的纤维其长度由纤维追踪软件显示出来。关于</w:t>
      </w:r>
      <w:r>
        <w:rPr>
          <w:rFonts w:hint="eastAsia"/>
        </w:rPr>
        <w:t>这个自动测试系统的更多技术细节已经由</w:t>
      </w:r>
      <w:proofErr w:type="spellStart"/>
      <w:r>
        <w:rPr>
          <w:rFonts w:hint="eastAsia"/>
        </w:rPr>
        <w:t>Benthien</w:t>
      </w:r>
      <w:proofErr w:type="spellEnd"/>
      <w:r>
        <w:rPr>
          <w:rFonts w:hint="eastAsia"/>
        </w:rPr>
        <w:t xml:space="preserve"> et al.</w:t>
      </w:r>
      <w:r>
        <w:rPr>
          <w:rFonts w:hint="eastAsia"/>
        </w:rPr>
        <w:t>所出版。</w:t>
      </w:r>
    </w:p>
    <w:p w:rsidR="00DD03CB" w:rsidRDefault="00C008AB">
      <w:r>
        <w:rPr>
          <w:rFonts w:hint="eastAsia"/>
        </w:rPr>
        <w:t>每次用大约</w:t>
      </w:r>
      <w:r>
        <w:rPr>
          <w:rFonts w:hint="eastAsia"/>
        </w:rPr>
        <w:t>0.5g</w:t>
      </w:r>
      <w:r>
        <w:rPr>
          <w:rFonts w:hint="eastAsia"/>
        </w:rPr>
        <w:t>纤维进行表征，重复三次。每一条被检测并且已经测量过长度的纤维由特殊的分析工具分为</w:t>
      </w:r>
      <w:r>
        <w:rPr>
          <w:rFonts w:hint="eastAsia"/>
        </w:rPr>
        <w:t>655</w:t>
      </w:r>
      <w:r>
        <w:rPr>
          <w:rFonts w:hint="eastAsia"/>
        </w:rPr>
        <w:t>个长度等级。这个工具最后输出各个纤维等级中纤维的数量和纤维长度平方的平均值（</w:t>
      </w:r>
      <w:r>
        <w:rPr>
          <w:rFonts w:hint="eastAsia"/>
        </w:rPr>
        <w:t>l</w:t>
      </w:r>
      <w:r>
        <w:rPr>
          <w:rFonts w:hint="eastAsia"/>
          <w:vertAlign w:val="superscript"/>
        </w:rPr>
        <w:t>2</w:t>
      </w:r>
      <w:r>
        <w:rPr>
          <w:rFonts w:hint="eastAsia"/>
        </w:rPr>
        <w:t>）。基于这些数据，作为纤维表征，计算并绘制出双倍长</w:t>
      </w:r>
      <w:r>
        <w:rPr>
          <w:rFonts w:hint="eastAsia"/>
        </w:rPr>
        <w:t>-</w:t>
      </w:r>
      <w:proofErr w:type="gramStart"/>
      <w:r>
        <w:rPr>
          <w:rFonts w:hint="eastAsia"/>
        </w:rPr>
        <w:t>重相关</w:t>
      </w:r>
      <w:proofErr w:type="gramEnd"/>
      <w:r>
        <w:rPr>
          <w:rFonts w:hint="eastAsia"/>
        </w:rPr>
        <w:t>频率的折线图。计算出的双倍长</w:t>
      </w:r>
      <w:r>
        <w:rPr>
          <w:rFonts w:hint="eastAsia"/>
        </w:rPr>
        <w:t>-</w:t>
      </w:r>
      <w:r>
        <w:rPr>
          <w:rFonts w:hint="eastAsia"/>
        </w:rPr>
        <w:t>重纤维长度（</w:t>
      </w:r>
      <w:r>
        <w:rPr>
          <w:rFonts w:hint="eastAsia"/>
        </w:rPr>
        <w:t>L</w:t>
      </w:r>
      <w:r>
        <w:rPr>
          <w:rFonts w:hint="eastAsia"/>
          <w:vertAlign w:val="subscript"/>
        </w:rPr>
        <w:t>W</w:t>
      </w:r>
      <w:r>
        <w:rPr>
          <w:rFonts w:hint="eastAsia"/>
        </w:rPr>
        <w:t>）与</w:t>
      </w:r>
      <w:r>
        <w:rPr>
          <w:rFonts w:hint="eastAsia"/>
        </w:rPr>
        <w:t>Robertson et al.</w:t>
      </w:r>
      <w:r>
        <w:rPr>
          <w:rFonts w:hint="eastAsia"/>
        </w:rPr>
        <w:t>对每种类型的纤维（</w:t>
      </w:r>
      <w:r>
        <w:rPr>
          <w:rFonts w:hint="eastAsia"/>
        </w:rPr>
        <w:t>TMP A,TMP B,TMP C</w:t>
      </w:r>
      <w:r>
        <w:rPr>
          <w:rFonts w:hint="eastAsia"/>
        </w:rPr>
        <w:t>）所计算出来的一致（</w:t>
      </w:r>
      <w:r>
        <w:rPr>
          <w:rFonts w:hint="eastAsia"/>
          <w:position w:val="-14"/>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0.25pt" o:ole="">
            <v:imagedata r:id="rId5" o:title=""/>
          </v:shape>
          <o:OLEObject Type="Embed" ProgID="Equation.3" ShapeID="_x0000_i1025" DrawAspect="Content" ObjectID="_1585466393" r:id="rId6"/>
        </w:object>
      </w:r>
      <w:r>
        <w:rPr>
          <w:rFonts w:hint="eastAsia"/>
        </w:rPr>
        <w:t>）。此外，由于对纤维品质控制缺少合适的测量系统，纤维长度和颜色只能通过只能像工业生产木基板（例如中密度纤维板）一样通过触觉和视觉进行估计。</w:t>
      </w:r>
    </w:p>
    <w:p w:rsidR="00DD03CB" w:rsidRDefault="00DD03CB"/>
    <w:p w:rsidR="00DD03CB" w:rsidRDefault="00C008AB">
      <w:r>
        <w:rPr>
          <w:rFonts w:hint="eastAsia"/>
        </w:rPr>
        <w:t>偶联和注射成型</w:t>
      </w:r>
    </w:p>
    <w:p w:rsidR="00DD03CB" w:rsidRDefault="00C008AB">
      <w:r>
        <w:rPr>
          <w:rFonts w:hint="eastAsia"/>
        </w:rPr>
        <w:t>对于所有生产的</w:t>
      </w:r>
      <w:r>
        <w:rPr>
          <w:rFonts w:hint="eastAsia"/>
        </w:rPr>
        <w:t>WPC</w:t>
      </w:r>
      <w:r>
        <w:rPr>
          <w:rFonts w:hint="eastAsia"/>
        </w:rPr>
        <w:t>样品，生材的复合保持连续：</w:t>
      </w:r>
      <w:r>
        <w:rPr>
          <w:rFonts w:hint="eastAsia"/>
        </w:rPr>
        <w:t>50wt%</w:t>
      </w:r>
      <w:r>
        <w:rPr>
          <w:rFonts w:hint="eastAsia"/>
        </w:rPr>
        <w:t>的木纤维，</w:t>
      </w:r>
      <w:r>
        <w:rPr>
          <w:rFonts w:hint="eastAsia"/>
        </w:rPr>
        <w:t>47%</w:t>
      </w:r>
      <w:r>
        <w:rPr>
          <w:rFonts w:hint="eastAsia"/>
        </w:rPr>
        <w:t>的聚合物（</w:t>
      </w:r>
      <w:r>
        <w:rPr>
          <w:rFonts w:hint="eastAsia"/>
        </w:rPr>
        <w:t>HDPE</w:t>
      </w:r>
      <w:r>
        <w:rPr>
          <w:rFonts w:hint="eastAsia"/>
        </w:rPr>
        <w:t>）</w:t>
      </w:r>
      <w:r>
        <w:rPr>
          <w:rFonts w:hint="eastAsia"/>
        </w:rPr>
        <w:lastRenderedPageBreak/>
        <w:t>和</w:t>
      </w:r>
      <w:r>
        <w:rPr>
          <w:rFonts w:hint="eastAsia"/>
        </w:rPr>
        <w:t>3wt%</w:t>
      </w:r>
      <w:r>
        <w:rPr>
          <w:rFonts w:hint="eastAsia"/>
        </w:rPr>
        <w:t>的添加剂（</w:t>
      </w:r>
      <w:r>
        <w:rPr>
          <w:rFonts w:hint="eastAsia"/>
        </w:rPr>
        <w:t>MA-HDPE</w:t>
      </w:r>
      <w:r>
        <w:rPr>
          <w:rFonts w:hint="eastAsia"/>
        </w:rPr>
        <w:t>）。为了得到不同的</w:t>
      </w:r>
      <w:r>
        <w:rPr>
          <w:rFonts w:hint="eastAsia"/>
        </w:rPr>
        <w:t>WPCs</w:t>
      </w:r>
      <w:r>
        <w:rPr>
          <w:rFonts w:hint="eastAsia"/>
        </w:rPr>
        <w:t>，改变木纤维的种类。准备好的</w:t>
      </w:r>
      <w:r>
        <w:rPr>
          <w:rFonts w:hint="eastAsia"/>
        </w:rPr>
        <w:t>WPCs</w:t>
      </w:r>
      <w:r>
        <w:rPr>
          <w:rFonts w:hint="eastAsia"/>
        </w:rPr>
        <w:t>根据设计的木纤维含量进行记录：</w:t>
      </w:r>
      <w:r>
        <w:rPr>
          <w:rFonts w:hint="eastAsia"/>
        </w:rPr>
        <w:t>WPC A</w:t>
      </w:r>
      <w:r>
        <w:rPr>
          <w:rFonts w:hint="eastAsia"/>
        </w:rPr>
        <w:t>（</w:t>
      </w:r>
      <w:r>
        <w:rPr>
          <w:rFonts w:hint="eastAsia"/>
        </w:rPr>
        <w:t>TMP A</w:t>
      </w:r>
      <w:r>
        <w:rPr>
          <w:rFonts w:hint="eastAsia"/>
        </w:rPr>
        <w:t>），</w:t>
      </w:r>
      <w:r>
        <w:rPr>
          <w:rFonts w:hint="eastAsia"/>
        </w:rPr>
        <w:t>WPC B</w:t>
      </w:r>
      <w:r>
        <w:rPr>
          <w:rFonts w:hint="eastAsia"/>
        </w:rPr>
        <w:t>（</w:t>
      </w:r>
      <w:r>
        <w:rPr>
          <w:rFonts w:hint="eastAsia"/>
        </w:rPr>
        <w:t>TMP B</w:t>
      </w:r>
      <w:r>
        <w:rPr>
          <w:rFonts w:hint="eastAsia"/>
        </w:rPr>
        <w:t>），</w:t>
      </w:r>
      <w:r>
        <w:rPr>
          <w:rFonts w:hint="eastAsia"/>
        </w:rPr>
        <w:t>WPC C</w:t>
      </w:r>
      <w:r>
        <w:rPr>
          <w:rFonts w:hint="eastAsia"/>
        </w:rPr>
        <w:t>（</w:t>
      </w:r>
      <w:r>
        <w:rPr>
          <w:rFonts w:hint="eastAsia"/>
        </w:rPr>
        <w:t>TMP C</w:t>
      </w:r>
      <w:r>
        <w:rPr>
          <w:rFonts w:hint="eastAsia"/>
        </w:rPr>
        <w:t>），</w:t>
      </w:r>
      <w:r>
        <w:rPr>
          <w:rFonts w:hint="eastAsia"/>
        </w:rPr>
        <w:t xml:space="preserve">WPC </w:t>
      </w:r>
      <w:r>
        <w:rPr>
          <w:rFonts w:hint="eastAsia"/>
        </w:rPr>
        <w:t>GWP</w:t>
      </w:r>
      <w:r>
        <w:rPr>
          <w:rFonts w:hint="eastAsia"/>
        </w:rPr>
        <w:t>（</w:t>
      </w:r>
      <w:proofErr w:type="spellStart"/>
      <w:r>
        <w:rPr>
          <w:rFonts w:hint="eastAsia"/>
        </w:rPr>
        <w:t>GWP</w:t>
      </w:r>
      <w:proofErr w:type="spellEnd"/>
      <w:r>
        <w:rPr>
          <w:rFonts w:hint="eastAsia"/>
        </w:rPr>
        <w:t>）。除了以上的四种</w:t>
      </w:r>
      <w:r>
        <w:rPr>
          <w:rFonts w:hint="eastAsia"/>
        </w:rPr>
        <w:t>WPC</w:t>
      </w:r>
      <w:r>
        <w:rPr>
          <w:rFonts w:hint="eastAsia"/>
        </w:rPr>
        <w:t>类型，还有纯</w:t>
      </w:r>
      <w:r>
        <w:rPr>
          <w:rFonts w:hint="eastAsia"/>
        </w:rPr>
        <w:t>HDPE</w:t>
      </w:r>
      <w:r>
        <w:rPr>
          <w:rFonts w:hint="eastAsia"/>
        </w:rPr>
        <w:t>样品作为参照。</w:t>
      </w:r>
    </w:p>
    <w:p w:rsidR="00DD03CB" w:rsidRDefault="00C008AB">
      <w:r>
        <w:rPr>
          <w:rFonts w:hint="eastAsia"/>
        </w:rPr>
        <w:t>在一个温度为</w:t>
      </w:r>
      <w:r>
        <w:rPr>
          <w:rFonts w:hint="eastAsia"/>
        </w:rPr>
        <w:t>160</w:t>
      </w:r>
      <w:r>
        <w:rPr>
          <w:rFonts w:hint="eastAsia"/>
        </w:rPr>
        <w:t>℃转速为</w:t>
      </w:r>
      <w:r>
        <w:rPr>
          <w:rFonts w:hint="eastAsia"/>
        </w:rPr>
        <w:t>50r/min</w:t>
      </w:r>
      <w:r>
        <w:rPr>
          <w:rFonts w:hint="eastAsia"/>
        </w:rPr>
        <w:t>品牌为</w:t>
      </w:r>
      <w:proofErr w:type="spellStart"/>
      <w:r>
        <w:rPr>
          <w:rFonts w:hint="eastAsia"/>
        </w:rPr>
        <w:t>Haak</w:t>
      </w:r>
      <w:proofErr w:type="spellEnd"/>
      <w:r>
        <w:rPr>
          <w:rFonts w:hint="eastAsia"/>
        </w:rPr>
        <w:t xml:space="preserve"> </w:t>
      </w:r>
      <w:proofErr w:type="spellStart"/>
      <w:r>
        <w:rPr>
          <w:rFonts w:hint="eastAsia"/>
        </w:rPr>
        <w:t>Rheomix</w:t>
      </w:r>
      <w:proofErr w:type="spellEnd"/>
      <w:r>
        <w:rPr>
          <w:rFonts w:hint="eastAsia"/>
        </w:rPr>
        <w:t xml:space="preserve"> OS</w:t>
      </w:r>
      <w:r>
        <w:rPr>
          <w:rFonts w:hint="eastAsia"/>
        </w:rPr>
        <w:t>（</w:t>
      </w:r>
      <w:proofErr w:type="spellStart"/>
      <w:r>
        <w:rPr>
          <w:rFonts w:hint="eastAsia"/>
        </w:rPr>
        <w:t>Thermo</w:t>
      </w:r>
      <w:proofErr w:type="spellEnd"/>
      <w:r>
        <w:rPr>
          <w:rFonts w:hint="eastAsia"/>
        </w:rPr>
        <w:t xml:space="preserve"> Electron Corporation</w:t>
      </w:r>
      <w:r>
        <w:rPr>
          <w:rFonts w:hint="eastAsia"/>
        </w:rPr>
        <w:t>（</w:t>
      </w:r>
      <w:proofErr w:type="spellStart"/>
      <w:r>
        <w:rPr>
          <w:rFonts w:hint="eastAsia"/>
        </w:rPr>
        <w:t>Thermo</w:t>
      </w:r>
      <w:proofErr w:type="spellEnd"/>
      <w:r>
        <w:rPr>
          <w:rFonts w:hint="eastAsia"/>
        </w:rPr>
        <w:t xml:space="preserve"> Fischer Scientific</w:t>
      </w:r>
      <w:r>
        <w:rPr>
          <w:rFonts w:hint="eastAsia"/>
        </w:rPr>
        <w:t>），</w:t>
      </w:r>
      <w:r>
        <w:rPr>
          <w:rFonts w:hint="eastAsia"/>
        </w:rPr>
        <w:t>Karlsruhe</w:t>
      </w:r>
      <w:r>
        <w:rPr>
          <w:rFonts w:hint="eastAsia"/>
        </w:rPr>
        <w:t>，</w:t>
      </w:r>
      <w:r>
        <w:rPr>
          <w:rFonts w:hint="eastAsia"/>
        </w:rPr>
        <w:t>Germany</w:t>
      </w:r>
      <w:r>
        <w:rPr>
          <w:rFonts w:hint="eastAsia"/>
        </w:rPr>
        <w:t>）的实验室密炼机中，将木纤维、高聚物和添加剂进行偶联。在注册转矩显示聚合物与添加剂熔融到一个稳定状态时，再将木纤维加入。再木纤维加入十五分钟后，再将混合物从密炼机中移出去并冷却到室温，手动将其破碎为直径大约</w:t>
      </w:r>
      <w:r>
        <w:rPr>
          <w:rFonts w:hint="eastAsia"/>
        </w:rPr>
        <w:t>1cm</w:t>
      </w:r>
      <w:r>
        <w:rPr>
          <w:rFonts w:hint="eastAsia"/>
        </w:rPr>
        <w:t>适合</w:t>
      </w:r>
      <w:r>
        <w:rPr>
          <w:rFonts w:hint="eastAsia"/>
        </w:rPr>
        <w:t>进行注射成型的碎片。</w:t>
      </w:r>
    </w:p>
    <w:p w:rsidR="00DD03CB" w:rsidRDefault="00C008AB">
      <w:r>
        <w:rPr>
          <w:rFonts w:hint="eastAsia"/>
        </w:rPr>
        <w:t>所有的样品通过一个品牌为</w:t>
      </w:r>
      <w:proofErr w:type="spellStart"/>
      <w:r>
        <w:rPr>
          <w:rFonts w:hint="eastAsia"/>
        </w:rPr>
        <w:t>Haake</w:t>
      </w:r>
      <w:proofErr w:type="spellEnd"/>
      <w:r>
        <w:rPr>
          <w:rFonts w:hint="eastAsia"/>
        </w:rPr>
        <w:t xml:space="preserve"> </w:t>
      </w:r>
      <w:proofErr w:type="spellStart"/>
      <w:r>
        <w:rPr>
          <w:rFonts w:hint="eastAsia"/>
        </w:rPr>
        <w:t>MiniJet</w:t>
      </w:r>
      <w:proofErr w:type="spellEnd"/>
      <w:r>
        <w:rPr>
          <w:rFonts w:hint="eastAsia"/>
        </w:rPr>
        <w:t xml:space="preserve"> II</w:t>
      </w:r>
      <w:r>
        <w:rPr>
          <w:rFonts w:hint="eastAsia"/>
        </w:rPr>
        <w:t>（</w:t>
      </w:r>
      <w:proofErr w:type="spellStart"/>
      <w:r>
        <w:rPr>
          <w:rFonts w:hint="eastAsia"/>
        </w:rPr>
        <w:t>Thermo</w:t>
      </w:r>
      <w:proofErr w:type="spellEnd"/>
      <w:r>
        <w:rPr>
          <w:rFonts w:hint="eastAsia"/>
        </w:rPr>
        <w:t xml:space="preserve"> Electron Corporation</w:t>
      </w:r>
      <w:r>
        <w:rPr>
          <w:rFonts w:hint="eastAsia"/>
        </w:rPr>
        <w:t>（</w:t>
      </w:r>
      <w:proofErr w:type="spellStart"/>
      <w:r>
        <w:rPr>
          <w:rFonts w:hint="eastAsia"/>
        </w:rPr>
        <w:t>Thermo</w:t>
      </w:r>
      <w:proofErr w:type="spellEnd"/>
      <w:r>
        <w:rPr>
          <w:rFonts w:hint="eastAsia"/>
        </w:rPr>
        <w:t xml:space="preserve"> Fischer Scientific</w:t>
      </w:r>
      <w:r>
        <w:rPr>
          <w:rFonts w:hint="eastAsia"/>
        </w:rPr>
        <w:t>），</w:t>
      </w:r>
      <w:r>
        <w:rPr>
          <w:rFonts w:hint="eastAsia"/>
        </w:rPr>
        <w:t>Karlsruhe</w:t>
      </w:r>
      <w:r>
        <w:rPr>
          <w:rFonts w:hint="eastAsia"/>
        </w:rPr>
        <w:t>，</w:t>
      </w:r>
      <w:r>
        <w:rPr>
          <w:rFonts w:hint="eastAsia"/>
        </w:rPr>
        <w:t>Germany</w:t>
      </w:r>
      <w:r>
        <w:rPr>
          <w:rFonts w:hint="eastAsia"/>
        </w:rPr>
        <w:t>）的注射机进行注塑成型。不同的</w:t>
      </w:r>
      <w:r>
        <w:rPr>
          <w:rFonts w:hint="eastAsia"/>
        </w:rPr>
        <w:t>WPC</w:t>
      </w:r>
      <w:r>
        <w:rPr>
          <w:rFonts w:hint="eastAsia"/>
        </w:rPr>
        <w:t>混合物（</w:t>
      </w:r>
      <w:r>
        <w:rPr>
          <w:rFonts w:hint="eastAsia"/>
        </w:rPr>
        <w:t>T</w:t>
      </w:r>
      <w:r>
        <w:rPr>
          <w:rFonts w:hint="eastAsia"/>
          <w:vertAlign w:val="subscript"/>
        </w:rPr>
        <w:t>PC</w:t>
      </w:r>
      <w:r>
        <w:rPr>
          <w:rFonts w:hint="eastAsia"/>
        </w:rPr>
        <w:t>：</w:t>
      </w:r>
      <w:r>
        <w:rPr>
          <w:rFonts w:hint="eastAsia"/>
        </w:rPr>
        <w:t>200</w:t>
      </w:r>
      <w:r>
        <w:rPr>
          <w:rFonts w:hint="eastAsia"/>
        </w:rPr>
        <w:t>℃，</w:t>
      </w:r>
      <w:r>
        <w:rPr>
          <w:rFonts w:hint="eastAsia"/>
        </w:rPr>
        <w:t>T</w:t>
      </w:r>
      <w:r>
        <w:rPr>
          <w:rFonts w:hint="eastAsia"/>
          <w:vertAlign w:val="subscript"/>
        </w:rPr>
        <w:t>M</w:t>
      </w:r>
      <w:r>
        <w:rPr>
          <w:rFonts w:hint="eastAsia"/>
        </w:rPr>
        <w:t>：</w:t>
      </w:r>
      <w:r>
        <w:rPr>
          <w:rFonts w:hint="eastAsia"/>
        </w:rPr>
        <w:t>100</w:t>
      </w:r>
      <w:r>
        <w:rPr>
          <w:rFonts w:hint="eastAsia"/>
        </w:rPr>
        <w:t>℃，</w:t>
      </w:r>
      <w:r>
        <w:rPr>
          <w:rFonts w:hint="eastAsia"/>
        </w:rPr>
        <w:t>P</w:t>
      </w:r>
      <w:r>
        <w:rPr>
          <w:rFonts w:hint="eastAsia"/>
          <w:vertAlign w:val="subscript"/>
        </w:rPr>
        <w:t>1</w:t>
      </w:r>
      <w:r>
        <w:rPr>
          <w:rFonts w:hint="eastAsia"/>
        </w:rPr>
        <w:t>：</w:t>
      </w:r>
      <w:r>
        <w:rPr>
          <w:rFonts w:hint="eastAsia"/>
        </w:rPr>
        <w:t>60MPa</w:t>
      </w:r>
      <w:r>
        <w:rPr>
          <w:rFonts w:hint="eastAsia"/>
        </w:rPr>
        <w:t>，</w:t>
      </w:r>
      <w:r>
        <w:rPr>
          <w:rFonts w:hint="eastAsia"/>
        </w:rPr>
        <w:t>P</w:t>
      </w:r>
      <w:r>
        <w:rPr>
          <w:rFonts w:hint="eastAsia"/>
          <w:vertAlign w:val="subscript"/>
        </w:rPr>
        <w:t>2</w:t>
      </w:r>
      <w:r>
        <w:rPr>
          <w:rFonts w:hint="eastAsia"/>
        </w:rPr>
        <w:t>：</w:t>
      </w:r>
      <w:r>
        <w:rPr>
          <w:rFonts w:hint="eastAsia"/>
        </w:rPr>
        <w:t>30MPa</w:t>
      </w:r>
      <w:r>
        <w:rPr>
          <w:rFonts w:hint="eastAsia"/>
        </w:rPr>
        <w:t>）与纯</w:t>
      </w:r>
      <w:r>
        <w:rPr>
          <w:rFonts w:hint="eastAsia"/>
        </w:rPr>
        <w:t>HDPE</w:t>
      </w:r>
      <w:r>
        <w:rPr>
          <w:rFonts w:hint="eastAsia"/>
        </w:rPr>
        <w:t>（</w:t>
      </w:r>
      <w:r>
        <w:rPr>
          <w:rFonts w:hint="eastAsia"/>
        </w:rPr>
        <w:t>T</w:t>
      </w:r>
      <w:r>
        <w:rPr>
          <w:rFonts w:hint="eastAsia"/>
          <w:vertAlign w:val="subscript"/>
        </w:rPr>
        <w:t>PC</w:t>
      </w:r>
      <w:r>
        <w:rPr>
          <w:rFonts w:hint="eastAsia"/>
        </w:rPr>
        <w:t>：</w:t>
      </w:r>
      <w:r>
        <w:rPr>
          <w:rFonts w:hint="eastAsia"/>
        </w:rPr>
        <w:t>160</w:t>
      </w:r>
      <w:r>
        <w:rPr>
          <w:rFonts w:hint="eastAsia"/>
        </w:rPr>
        <w:t>℃，</w:t>
      </w:r>
      <w:r>
        <w:rPr>
          <w:rFonts w:hint="eastAsia"/>
        </w:rPr>
        <w:t>T</w:t>
      </w:r>
      <w:r>
        <w:rPr>
          <w:rFonts w:hint="eastAsia"/>
          <w:vertAlign w:val="subscript"/>
        </w:rPr>
        <w:t>M</w:t>
      </w:r>
      <w:r>
        <w:rPr>
          <w:rFonts w:hint="eastAsia"/>
        </w:rPr>
        <w:t>：</w:t>
      </w:r>
      <w:r>
        <w:rPr>
          <w:rFonts w:hint="eastAsia"/>
        </w:rPr>
        <w:t>90</w:t>
      </w:r>
      <w:r>
        <w:rPr>
          <w:rFonts w:hint="eastAsia"/>
        </w:rPr>
        <w:t>℃，</w:t>
      </w:r>
      <w:r>
        <w:rPr>
          <w:rFonts w:hint="eastAsia"/>
        </w:rPr>
        <w:t>P</w:t>
      </w:r>
      <w:r>
        <w:rPr>
          <w:rFonts w:hint="eastAsia"/>
          <w:vertAlign w:val="subscript"/>
        </w:rPr>
        <w:t>1</w:t>
      </w:r>
      <w:r>
        <w:rPr>
          <w:rFonts w:hint="eastAsia"/>
        </w:rPr>
        <w:t>：</w:t>
      </w:r>
      <w:r>
        <w:rPr>
          <w:rFonts w:hint="eastAsia"/>
        </w:rPr>
        <w:t>50MPa</w:t>
      </w:r>
      <w:r>
        <w:rPr>
          <w:rFonts w:hint="eastAsia"/>
        </w:rPr>
        <w:t>，</w:t>
      </w:r>
      <w:r>
        <w:rPr>
          <w:rFonts w:hint="eastAsia"/>
        </w:rPr>
        <w:t>P</w:t>
      </w:r>
      <w:r>
        <w:rPr>
          <w:rFonts w:hint="eastAsia"/>
          <w:vertAlign w:val="subscript"/>
        </w:rPr>
        <w:t>2</w:t>
      </w:r>
      <w:r>
        <w:rPr>
          <w:rFonts w:hint="eastAsia"/>
        </w:rPr>
        <w:t>：</w:t>
      </w:r>
      <w:r>
        <w:rPr>
          <w:rFonts w:hint="eastAsia"/>
        </w:rPr>
        <w:t>30MPa</w:t>
      </w:r>
      <w:r>
        <w:rPr>
          <w:rFonts w:hint="eastAsia"/>
        </w:rPr>
        <w:t>）其注塑条件、料筒预热温度（</w:t>
      </w:r>
      <w:r>
        <w:rPr>
          <w:rFonts w:hint="eastAsia"/>
        </w:rPr>
        <w:t>T</w:t>
      </w:r>
      <w:r>
        <w:rPr>
          <w:rFonts w:hint="eastAsia"/>
          <w:vertAlign w:val="subscript"/>
        </w:rPr>
        <w:t>PC</w:t>
      </w:r>
      <w:r>
        <w:rPr>
          <w:rFonts w:hint="eastAsia"/>
        </w:rPr>
        <w:t>）、模具温度（</w:t>
      </w:r>
      <w:r>
        <w:rPr>
          <w:rFonts w:hint="eastAsia"/>
        </w:rPr>
        <w:t>T</w:t>
      </w:r>
      <w:r>
        <w:rPr>
          <w:rFonts w:hint="eastAsia"/>
          <w:vertAlign w:val="subscript"/>
        </w:rPr>
        <w:t>M</w:t>
      </w:r>
      <w:r>
        <w:rPr>
          <w:rFonts w:hint="eastAsia"/>
        </w:rPr>
        <w:t>）、第一压力（</w:t>
      </w:r>
      <w:r>
        <w:rPr>
          <w:rFonts w:hint="eastAsia"/>
        </w:rPr>
        <w:t>P</w:t>
      </w:r>
      <w:r>
        <w:rPr>
          <w:rFonts w:hint="eastAsia"/>
          <w:vertAlign w:val="subscript"/>
        </w:rPr>
        <w:t>1</w:t>
      </w:r>
      <w:r>
        <w:rPr>
          <w:rFonts w:hint="eastAsia"/>
        </w:rPr>
        <w:t>，持续</w:t>
      </w:r>
      <w:r>
        <w:rPr>
          <w:rFonts w:hint="eastAsia"/>
        </w:rPr>
        <w:t>15</w:t>
      </w:r>
      <w:r>
        <w:rPr>
          <w:rFonts w:hint="eastAsia"/>
        </w:rPr>
        <w:t>分钟）和第二压</w:t>
      </w:r>
      <w:r>
        <w:rPr>
          <w:rFonts w:hint="eastAsia"/>
        </w:rPr>
        <w:t>力（</w:t>
      </w:r>
      <w:r>
        <w:rPr>
          <w:rFonts w:hint="eastAsia"/>
        </w:rPr>
        <w:t>P</w:t>
      </w:r>
      <w:r>
        <w:rPr>
          <w:rFonts w:hint="eastAsia"/>
          <w:vertAlign w:val="subscript"/>
        </w:rPr>
        <w:t>2</w:t>
      </w:r>
      <w:r>
        <w:rPr>
          <w:rFonts w:hint="eastAsia"/>
        </w:rPr>
        <w:t>，持续</w:t>
      </w:r>
      <w:r>
        <w:rPr>
          <w:rFonts w:hint="eastAsia"/>
        </w:rPr>
        <w:t>15</w:t>
      </w:r>
      <w:r>
        <w:rPr>
          <w:rFonts w:hint="eastAsia"/>
        </w:rPr>
        <w:t>分钟）都各不相同。</w:t>
      </w:r>
    </w:p>
    <w:p w:rsidR="00DD03CB" w:rsidRDefault="00C008AB">
      <w:r>
        <w:rPr>
          <w:rFonts w:hint="eastAsia"/>
        </w:rPr>
        <w:t>样品边缘存在的毛刺用磨砂纸（</w:t>
      </w:r>
      <w:r>
        <w:rPr>
          <w:rFonts w:hint="eastAsia"/>
        </w:rPr>
        <w:t>grid P180</w:t>
      </w:r>
      <w:r>
        <w:rPr>
          <w:rFonts w:hint="eastAsia"/>
        </w:rPr>
        <w:t>）小心地除去。样品的表层不再进行其他操作。</w:t>
      </w:r>
      <w:r>
        <w:rPr>
          <w:rFonts w:hint="eastAsia"/>
        </w:rPr>
        <w:br/>
      </w:r>
    </w:p>
    <w:p w:rsidR="00DD03CB" w:rsidRDefault="00C008AB">
      <w:r>
        <w:rPr>
          <w:rFonts w:hint="eastAsia"/>
        </w:rPr>
        <w:t>样品性能的决定因素</w:t>
      </w:r>
    </w:p>
    <w:p w:rsidR="00DD03CB" w:rsidRDefault="00C008AB">
      <w:r>
        <w:rPr>
          <w:rFonts w:hint="eastAsia"/>
        </w:rPr>
        <w:t>样品放置</w:t>
      </w:r>
      <w:r>
        <w:rPr>
          <w:rFonts w:hint="eastAsia"/>
        </w:rPr>
        <w:t>7</w:t>
      </w:r>
      <w:r>
        <w:rPr>
          <w:rFonts w:hint="eastAsia"/>
        </w:rPr>
        <w:t>天再在</w:t>
      </w:r>
      <w:r>
        <w:rPr>
          <w:rFonts w:hint="eastAsia"/>
        </w:rPr>
        <w:t>20</w:t>
      </w:r>
      <w:r>
        <w:rPr>
          <w:rFonts w:hint="eastAsia"/>
        </w:rPr>
        <w:t>℃和</w:t>
      </w:r>
      <w:r>
        <w:rPr>
          <w:rFonts w:hint="eastAsia"/>
        </w:rPr>
        <w:t>60%</w:t>
      </w:r>
      <w:r>
        <w:rPr>
          <w:rFonts w:hint="eastAsia"/>
        </w:rPr>
        <w:t>的相对湿度下进行测量。哑铃状的试样（</w:t>
      </w:r>
      <w:r>
        <w:rPr>
          <w:rFonts w:hint="eastAsia"/>
        </w:rPr>
        <w:t>75</w:t>
      </w:r>
      <w:r>
        <w:rPr>
          <w:rFonts w:hint="eastAsia"/>
        </w:rPr>
        <w:t>×</w:t>
      </w:r>
      <w:r>
        <w:rPr>
          <w:rFonts w:hint="eastAsia"/>
        </w:rPr>
        <w:t>10</w:t>
      </w:r>
      <w:r>
        <w:rPr>
          <w:rFonts w:hint="eastAsia"/>
        </w:rPr>
        <w:t>×</w:t>
      </w:r>
      <w:r>
        <w:rPr>
          <w:rFonts w:hint="eastAsia"/>
        </w:rPr>
        <w:t>2mm</w:t>
      </w:r>
      <w:r>
        <w:rPr>
          <w:rFonts w:hint="eastAsia"/>
          <w:vertAlign w:val="superscript"/>
        </w:rPr>
        <w:t>3</w:t>
      </w:r>
      <w:r>
        <w:rPr>
          <w:rFonts w:hint="eastAsia"/>
        </w:rPr>
        <w:t>）利用</w:t>
      </w:r>
      <w:r>
        <w:rPr>
          <w:rFonts w:hint="eastAsia"/>
        </w:rPr>
        <w:t>DIN EN IOS 527-2</w:t>
      </w:r>
      <w:r>
        <w:rPr>
          <w:rFonts w:hint="eastAsia"/>
        </w:rPr>
        <w:t>（</w:t>
      </w:r>
      <w:r>
        <w:rPr>
          <w:rFonts w:hint="eastAsia"/>
        </w:rPr>
        <w:t>2012</w:t>
      </w:r>
      <w:r>
        <w:rPr>
          <w:rFonts w:hint="eastAsia"/>
        </w:rPr>
        <w:t>）标准进行抗张强度的测试。杆状试样（</w:t>
      </w:r>
      <w:r>
        <w:rPr>
          <w:rFonts w:hint="eastAsia"/>
        </w:rPr>
        <w:t>80</w:t>
      </w:r>
      <w:r>
        <w:rPr>
          <w:rFonts w:hint="eastAsia"/>
        </w:rPr>
        <w:t>×</w:t>
      </w:r>
      <w:r>
        <w:rPr>
          <w:rFonts w:hint="eastAsia"/>
        </w:rPr>
        <w:t>10</w:t>
      </w:r>
      <w:r>
        <w:rPr>
          <w:rFonts w:hint="eastAsia"/>
        </w:rPr>
        <w:t>×</w:t>
      </w:r>
      <w:r>
        <w:rPr>
          <w:rFonts w:hint="eastAsia"/>
        </w:rPr>
        <w:t>5mm</w:t>
      </w:r>
      <w:r>
        <w:rPr>
          <w:rFonts w:hint="eastAsia"/>
          <w:vertAlign w:val="superscript"/>
        </w:rPr>
        <w:t>3</w:t>
      </w:r>
      <w:r>
        <w:rPr>
          <w:rFonts w:hint="eastAsia"/>
        </w:rPr>
        <w:t>）用作其他的测试。</w:t>
      </w:r>
    </w:p>
    <w:p w:rsidR="00DD03CB" w:rsidRDefault="00C008AB">
      <w:r>
        <w:rPr>
          <w:rFonts w:hint="eastAsia"/>
        </w:rPr>
        <w:t>机械性能：</w:t>
      </w:r>
    </w:p>
    <w:p w:rsidR="00DD03CB" w:rsidRDefault="00C008AB">
      <w:r>
        <w:rPr>
          <w:rFonts w:hint="eastAsia"/>
        </w:rPr>
        <w:t>根据</w:t>
      </w:r>
      <w:r>
        <w:rPr>
          <w:rFonts w:hint="eastAsia"/>
        </w:rPr>
        <w:t>DIN EN ISO 178(2011)</w:t>
      </w:r>
      <w:r>
        <w:rPr>
          <w:rFonts w:hint="eastAsia"/>
        </w:rPr>
        <w:t>标准使用</w:t>
      </w:r>
      <w:r>
        <w:rPr>
          <w:rFonts w:hint="eastAsia"/>
        </w:rPr>
        <w:t>64mm</w:t>
      </w:r>
      <w:r>
        <w:rPr>
          <w:rFonts w:hint="eastAsia"/>
        </w:rPr>
        <w:t>的支座跨距和</w:t>
      </w:r>
      <w:r>
        <w:rPr>
          <w:rFonts w:hint="eastAsia"/>
        </w:rPr>
        <w:t>2mm/min</w:t>
      </w:r>
      <w:r>
        <w:rPr>
          <w:rFonts w:hint="eastAsia"/>
        </w:rPr>
        <w:t>的测试速度，测试每个配方</w:t>
      </w:r>
      <w:r>
        <w:rPr>
          <w:rFonts w:hint="eastAsia"/>
        </w:rPr>
        <w:t>10</w:t>
      </w:r>
      <w:r>
        <w:rPr>
          <w:rFonts w:hint="eastAsia"/>
        </w:rPr>
        <w:t>条试样的弯曲强度和弯曲模量</w:t>
      </w:r>
      <w:r>
        <w:rPr>
          <w:rFonts w:hint="eastAsia"/>
        </w:rPr>
        <w:t>。</w:t>
      </w:r>
    </w:p>
    <w:p w:rsidR="00DD03CB" w:rsidRDefault="00C008AB">
      <w:r>
        <w:rPr>
          <w:rFonts w:hint="eastAsia"/>
        </w:rPr>
        <w:t>根据</w:t>
      </w:r>
      <w:r>
        <w:rPr>
          <w:rFonts w:hint="eastAsia"/>
        </w:rPr>
        <w:t>DIN EN ISO 527-2(2012)</w:t>
      </w:r>
      <w:r>
        <w:rPr>
          <w:rFonts w:hint="eastAsia"/>
        </w:rPr>
        <w:t>标准使用</w:t>
      </w:r>
      <w:r>
        <w:rPr>
          <w:rFonts w:hint="eastAsia"/>
        </w:rPr>
        <w:t>25mm</w:t>
      </w:r>
      <w:r>
        <w:rPr>
          <w:rFonts w:hint="eastAsia"/>
        </w:rPr>
        <w:t>的测量长度和</w:t>
      </w:r>
      <w:r>
        <w:rPr>
          <w:rFonts w:hint="eastAsia"/>
        </w:rPr>
        <w:t>1mm/min</w:t>
      </w:r>
      <w:r>
        <w:rPr>
          <w:rFonts w:hint="eastAsia"/>
        </w:rPr>
        <w:t>的测试速度，测试每个配方</w:t>
      </w:r>
      <w:r>
        <w:rPr>
          <w:rFonts w:hint="eastAsia"/>
        </w:rPr>
        <w:t>10</w:t>
      </w:r>
      <w:r>
        <w:rPr>
          <w:rFonts w:hint="eastAsia"/>
        </w:rPr>
        <w:t>条试样（类型：</w:t>
      </w:r>
      <w:r>
        <w:rPr>
          <w:rFonts w:hint="eastAsia"/>
        </w:rPr>
        <w:t>1BA</w:t>
      </w:r>
      <w:r>
        <w:rPr>
          <w:rFonts w:hint="eastAsia"/>
        </w:rPr>
        <w:t>）的抗张强度和拉伸模量。</w:t>
      </w:r>
    </w:p>
    <w:p w:rsidR="00DD03CB" w:rsidRDefault="00C008AB">
      <w:r>
        <w:rPr>
          <w:rFonts w:hint="eastAsia"/>
        </w:rPr>
        <w:t>根据</w:t>
      </w:r>
      <w:r>
        <w:rPr>
          <w:rFonts w:hint="eastAsia"/>
        </w:rPr>
        <w:t>DIN EN ISO 179-1(2010)</w:t>
      </w:r>
      <w:r>
        <w:rPr>
          <w:rFonts w:hint="eastAsia"/>
        </w:rPr>
        <w:t>标准使用缺口冲击方向和</w:t>
      </w:r>
      <w:r>
        <w:rPr>
          <w:rFonts w:hint="eastAsia"/>
        </w:rPr>
        <w:t>4J</w:t>
      </w:r>
      <w:r>
        <w:rPr>
          <w:rFonts w:hint="eastAsia"/>
        </w:rPr>
        <w:t>摆锤，测试每个配方</w:t>
      </w:r>
      <w:r>
        <w:rPr>
          <w:rFonts w:hint="eastAsia"/>
        </w:rPr>
        <w:t>10</w:t>
      </w:r>
      <w:r>
        <w:rPr>
          <w:rFonts w:hint="eastAsia"/>
        </w:rPr>
        <w:t>条无凹槽试样的弯曲强度和弯曲模量。</w:t>
      </w:r>
    </w:p>
    <w:p w:rsidR="00DD03CB" w:rsidRDefault="00C008AB">
      <w:r>
        <w:rPr>
          <w:rFonts w:hint="eastAsia"/>
        </w:rPr>
        <w:t>物理性能</w:t>
      </w:r>
      <w:r>
        <w:rPr>
          <w:rFonts w:hint="eastAsia"/>
        </w:rPr>
        <w:t>:</w:t>
      </w:r>
    </w:p>
    <w:p w:rsidR="00DD03CB" w:rsidRDefault="00C008AB">
      <w:r>
        <w:rPr>
          <w:rFonts w:hint="eastAsia"/>
        </w:rPr>
        <w:t>根据</w:t>
      </w:r>
      <w:r>
        <w:rPr>
          <w:rFonts w:hint="eastAsia"/>
        </w:rPr>
        <w:t>DIN EN ISO 323(1993)</w:t>
      </w:r>
      <w:r>
        <w:rPr>
          <w:rFonts w:hint="eastAsia"/>
        </w:rPr>
        <w:t>标准测试每种</w:t>
      </w:r>
      <w:r>
        <w:rPr>
          <w:rFonts w:hint="eastAsia"/>
        </w:rPr>
        <w:t>WPC30</w:t>
      </w:r>
      <w:r>
        <w:rPr>
          <w:rFonts w:hint="eastAsia"/>
        </w:rPr>
        <w:t>条试样和</w:t>
      </w:r>
      <w:r>
        <w:rPr>
          <w:rFonts w:hint="eastAsia"/>
        </w:rPr>
        <w:t>20</w:t>
      </w:r>
      <w:r>
        <w:rPr>
          <w:rFonts w:hint="eastAsia"/>
        </w:rPr>
        <w:t>条纯</w:t>
      </w:r>
      <w:r>
        <w:rPr>
          <w:rFonts w:hint="eastAsia"/>
        </w:rPr>
        <w:t>HDPE</w:t>
      </w:r>
      <w:r>
        <w:rPr>
          <w:rFonts w:hint="eastAsia"/>
        </w:rPr>
        <w:t>试样的密度。</w:t>
      </w:r>
    </w:p>
    <w:p w:rsidR="00DD03CB" w:rsidRDefault="00C008AB">
      <w:r>
        <w:rPr>
          <w:rFonts w:hint="eastAsia"/>
        </w:rPr>
        <w:t>根据</w:t>
      </w:r>
      <w:r>
        <w:rPr>
          <w:rFonts w:hint="eastAsia"/>
        </w:rPr>
        <w:t>E DIN EN 15534-1</w:t>
      </w:r>
      <w:r>
        <w:rPr>
          <w:rFonts w:hint="eastAsia"/>
        </w:rPr>
        <w:t>（</w:t>
      </w:r>
      <w:r>
        <w:rPr>
          <w:rFonts w:hint="eastAsia"/>
        </w:rPr>
        <w:t>2012</w:t>
      </w:r>
      <w:r>
        <w:rPr>
          <w:rFonts w:hint="eastAsia"/>
        </w:rPr>
        <w:t>）标准，将每个配方</w:t>
      </w:r>
      <w:r>
        <w:rPr>
          <w:rFonts w:hint="eastAsia"/>
        </w:rPr>
        <w:t>5</w:t>
      </w:r>
      <w:r>
        <w:rPr>
          <w:rFonts w:hint="eastAsia"/>
        </w:rPr>
        <w:t>条样本浸没在沸水中</w:t>
      </w:r>
      <w:r>
        <w:rPr>
          <w:rFonts w:hint="eastAsia"/>
        </w:rPr>
        <w:t>5</w:t>
      </w:r>
      <w:r>
        <w:rPr>
          <w:rFonts w:hint="eastAsia"/>
        </w:rPr>
        <w:t>个小时，来</w:t>
      </w:r>
      <w:r>
        <w:rPr>
          <w:rFonts w:hint="eastAsia"/>
        </w:rPr>
        <w:t>测其吸水厚度膨胀率。此外，在同样的测试条件下，在沸水中</w:t>
      </w:r>
      <w:proofErr w:type="gramStart"/>
      <w:r>
        <w:rPr>
          <w:rFonts w:hint="eastAsia"/>
        </w:rPr>
        <w:t>中</w:t>
      </w:r>
      <w:proofErr w:type="gramEnd"/>
      <w:r>
        <w:rPr>
          <w:rFonts w:hint="eastAsia"/>
        </w:rPr>
        <w:t>浸没</w:t>
      </w:r>
      <w:r>
        <w:rPr>
          <w:rFonts w:hint="eastAsia"/>
        </w:rPr>
        <w:t>1</w:t>
      </w:r>
      <w:r>
        <w:rPr>
          <w:rFonts w:hint="eastAsia"/>
        </w:rPr>
        <w:t>个小时，将每个配方</w:t>
      </w:r>
      <w:r>
        <w:rPr>
          <w:rFonts w:hint="eastAsia"/>
        </w:rPr>
        <w:t>5</w:t>
      </w:r>
      <w:r>
        <w:rPr>
          <w:rFonts w:hint="eastAsia"/>
        </w:rPr>
        <w:t>条样品进行测试，测其吸水厚度膨胀率。</w:t>
      </w:r>
    </w:p>
    <w:p w:rsidR="00DD03CB" w:rsidRDefault="00DD03CB"/>
    <w:p w:rsidR="00DD03CB" w:rsidRDefault="00C008AB">
      <w:r>
        <w:rPr>
          <w:rFonts w:hint="eastAsia"/>
        </w:rPr>
        <w:t>统计分析</w:t>
      </w:r>
    </w:p>
    <w:p w:rsidR="00DD03CB" w:rsidRDefault="00C008AB">
      <w:r>
        <w:rPr>
          <w:rFonts w:hint="eastAsia"/>
        </w:rPr>
        <w:t>为了估计</w:t>
      </w:r>
      <w:r>
        <w:rPr>
          <w:rFonts w:hint="eastAsia"/>
        </w:rPr>
        <w:t>HDPE</w:t>
      </w:r>
      <w:r>
        <w:rPr>
          <w:rFonts w:hint="eastAsia"/>
        </w:rPr>
        <w:t>和</w:t>
      </w:r>
      <w:r>
        <w:rPr>
          <w:rFonts w:hint="eastAsia"/>
        </w:rPr>
        <w:t>WPC A</w:t>
      </w:r>
      <w:r>
        <w:rPr>
          <w:rFonts w:hint="eastAsia"/>
        </w:rPr>
        <w:t>、</w:t>
      </w:r>
      <w:r>
        <w:rPr>
          <w:rFonts w:hint="eastAsia"/>
        </w:rPr>
        <w:t>WPC B</w:t>
      </w:r>
      <w:r>
        <w:rPr>
          <w:rFonts w:hint="eastAsia"/>
        </w:rPr>
        <w:t>、</w:t>
      </w:r>
      <w:r>
        <w:rPr>
          <w:rFonts w:hint="eastAsia"/>
        </w:rPr>
        <w:t>WPC C</w:t>
      </w:r>
      <w:r>
        <w:rPr>
          <w:rFonts w:hint="eastAsia"/>
        </w:rPr>
        <w:t>之间的均值的不同，使用</w:t>
      </w:r>
      <w:r>
        <w:rPr>
          <w:rFonts w:hint="eastAsia"/>
        </w:rPr>
        <w:t>SAS JMP</w:t>
      </w:r>
      <w:r>
        <w:rPr>
          <w:rFonts w:hint="eastAsia"/>
        </w:rPr>
        <w:t>分析工具，来进行单因素变量分析（</w:t>
      </w:r>
      <w:r>
        <w:rPr>
          <w:rFonts w:hint="eastAsia"/>
        </w:rPr>
        <w:t>ANOVA</w:t>
      </w:r>
      <w:r>
        <w:rPr>
          <w:rFonts w:hint="eastAsia"/>
        </w:rPr>
        <w:t>）和</w:t>
      </w:r>
      <w:r>
        <w:rPr>
          <w:rFonts w:hint="eastAsia"/>
        </w:rPr>
        <w:t>Tukey HSD</w:t>
      </w:r>
      <w:r>
        <w:rPr>
          <w:rFonts w:hint="eastAsia"/>
        </w:rPr>
        <w:t>测试。如果</w:t>
      </w:r>
      <w:r>
        <w:rPr>
          <w:rFonts w:hint="eastAsia"/>
        </w:rPr>
        <w:t>P</w:t>
      </w:r>
      <w:r>
        <w:rPr>
          <w:rFonts w:hint="eastAsia"/>
        </w:rPr>
        <w:t>值超过α</w:t>
      </w:r>
      <w:r>
        <w:rPr>
          <w:rFonts w:hint="eastAsia"/>
        </w:rPr>
        <w:t>=0.05</w:t>
      </w:r>
      <w:r>
        <w:rPr>
          <w:rFonts w:hint="eastAsia"/>
        </w:rPr>
        <w:t>的水平，就接受无效假设。</w:t>
      </w:r>
    </w:p>
    <w:p w:rsidR="00DD03CB" w:rsidRDefault="00DD03CB"/>
    <w:p w:rsidR="00DD03CB" w:rsidRDefault="00C008AB">
      <w:r>
        <w:rPr>
          <w:rFonts w:hint="eastAsia"/>
        </w:rPr>
        <w:t>结果和讨论</w:t>
      </w:r>
    </w:p>
    <w:p w:rsidR="00DD03CB" w:rsidRDefault="00C008AB">
      <w:r>
        <w:rPr>
          <w:rFonts w:hint="eastAsia"/>
        </w:rPr>
        <w:t>纤维表征</w:t>
      </w:r>
    </w:p>
    <w:p w:rsidR="00DD03CB" w:rsidRDefault="00C008AB">
      <w:r>
        <w:rPr>
          <w:rFonts w:hint="eastAsia"/>
        </w:rPr>
        <w:t>触觉和视觉质量估计的结果根据纤维分离情况与预期的相符合：从高温和较长时间沸腾获得的纤维，表征为“短和暗”（</w:t>
      </w:r>
      <w:r>
        <w:rPr>
          <w:rFonts w:hint="eastAsia"/>
        </w:rPr>
        <w:t>TMP A</w:t>
      </w:r>
      <w:r>
        <w:rPr>
          <w:rFonts w:hint="eastAsia"/>
        </w:rPr>
        <w:t>）。而从低温和较短时间沸腾获得的</w:t>
      </w:r>
      <w:r>
        <w:rPr>
          <w:rFonts w:hint="eastAsia"/>
        </w:rPr>
        <w:t>纤维，则表征为“长和亮”（</w:t>
      </w:r>
      <w:r>
        <w:rPr>
          <w:rFonts w:hint="eastAsia"/>
        </w:rPr>
        <w:t>TMP C</w:t>
      </w:r>
      <w:r>
        <w:rPr>
          <w:rFonts w:hint="eastAsia"/>
        </w:rPr>
        <w:t>）。</w:t>
      </w:r>
      <w:r>
        <w:rPr>
          <w:rFonts w:hint="eastAsia"/>
        </w:rPr>
        <w:t>TMP B</w:t>
      </w:r>
      <w:r>
        <w:rPr>
          <w:rFonts w:hint="eastAsia"/>
        </w:rPr>
        <w:t>的纤维长度和颜色表征为“中等”，处在</w:t>
      </w:r>
      <w:r>
        <w:rPr>
          <w:rFonts w:hint="eastAsia"/>
        </w:rPr>
        <w:t>TMP A</w:t>
      </w:r>
      <w:r>
        <w:rPr>
          <w:rFonts w:hint="eastAsia"/>
        </w:rPr>
        <w:t>和</w:t>
      </w:r>
      <w:r>
        <w:rPr>
          <w:rFonts w:hint="eastAsia"/>
        </w:rPr>
        <w:t>TMP C</w:t>
      </w:r>
      <w:r>
        <w:rPr>
          <w:rFonts w:hint="eastAsia"/>
        </w:rPr>
        <w:t>之间。</w:t>
      </w:r>
      <w:r>
        <w:rPr>
          <w:rFonts w:hint="eastAsia"/>
        </w:rPr>
        <w:t>GWP</w:t>
      </w:r>
      <w:r>
        <w:rPr>
          <w:rFonts w:hint="eastAsia"/>
        </w:rPr>
        <w:t>则比</w:t>
      </w:r>
      <w:r>
        <w:rPr>
          <w:rFonts w:hint="eastAsia"/>
        </w:rPr>
        <w:t>TMP A</w:t>
      </w:r>
      <w:r>
        <w:rPr>
          <w:rFonts w:hint="eastAsia"/>
        </w:rPr>
        <w:t>好，比</w:t>
      </w:r>
      <w:r>
        <w:rPr>
          <w:rFonts w:hint="eastAsia"/>
        </w:rPr>
        <w:t>TMP C</w:t>
      </w:r>
      <w:r>
        <w:rPr>
          <w:rFonts w:hint="eastAsia"/>
        </w:rPr>
        <w:t>亮。纤维在触觉和视觉上长度估计的结果如图</w:t>
      </w:r>
      <w:r>
        <w:rPr>
          <w:rFonts w:hint="eastAsia"/>
        </w:rPr>
        <w:t>1</w:t>
      </w:r>
      <w:r>
        <w:rPr>
          <w:rFonts w:hint="eastAsia"/>
        </w:rPr>
        <w:t>所示。</w:t>
      </w:r>
    </w:p>
    <w:p w:rsidR="00DD03CB" w:rsidRDefault="00C008AB">
      <w:r>
        <w:rPr>
          <w:rFonts w:hint="eastAsia"/>
        </w:rPr>
        <w:t>纤维表征的结果如图</w:t>
      </w:r>
      <w:r>
        <w:rPr>
          <w:rFonts w:hint="eastAsia"/>
        </w:rPr>
        <w:t>2</w:t>
      </w:r>
      <w:r>
        <w:rPr>
          <w:rFonts w:hint="eastAsia"/>
        </w:rPr>
        <w:t>所示。所有的</w:t>
      </w:r>
      <w:r>
        <w:rPr>
          <w:rFonts w:hint="eastAsia"/>
        </w:rPr>
        <w:t>TMPs</w:t>
      </w:r>
      <w:r>
        <w:rPr>
          <w:rFonts w:hint="eastAsia"/>
        </w:rPr>
        <w:t>纤维尺寸分布都很小。然而，其不同之处可以区</w:t>
      </w:r>
      <w:r>
        <w:rPr>
          <w:rFonts w:hint="eastAsia"/>
        </w:rPr>
        <w:lastRenderedPageBreak/>
        <w:t>别出来三种类型的</w:t>
      </w:r>
      <w:r>
        <w:rPr>
          <w:rFonts w:hint="eastAsia"/>
        </w:rPr>
        <w:t>TMP</w:t>
      </w:r>
      <w:r>
        <w:rPr>
          <w:rFonts w:hint="eastAsia"/>
        </w:rPr>
        <w:t>。首先注意到</w:t>
      </w:r>
      <w:r>
        <w:rPr>
          <w:rFonts w:hint="eastAsia"/>
        </w:rPr>
        <w:t>TMPs</w:t>
      </w:r>
      <w:r>
        <w:rPr>
          <w:rFonts w:hint="eastAsia"/>
        </w:rPr>
        <w:t>的双倍</w:t>
      </w:r>
      <w:proofErr w:type="gramStart"/>
      <w:r>
        <w:rPr>
          <w:rFonts w:hint="eastAsia"/>
        </w:rPr>
        <w:t>长重相对</w:t>
      </w:r>
      <w:proofErr w:type="gramEnd"/>
      <w:r>
        <w:rPr>
          <w:rFonts w:hint="eastAsia"/>
        </w:rPr>
        <w:t>频率，在</w:t>
      </w:r>
      <w:r>
        <w:rPr>
          <w:rFonts w:hint="eastAsia"/>
        </w:rPr>
        <w:t>TMP A</w:t>
      </w:r>
      <w:r>
        <w:rPr>
          <w:rFonts w:hint="eastAsia"/>
        </w:rPr>
        <w:t>中可以发现长度在</w:t>
      </w:r>
      <w:r>
        <w:rPr>
          <w:rFonts w:hint="eastAsia"/>
        </w:rPr>
        <w:t>0.5</w:t>
      </w:r>
      <w:r>
        <w:rPr>
          <w:rFonts w:hint="eastAsia"/>
        </w:rPr>
        <w:t>和</w:t>
      </w:r>
      <w:r>
        <w:rPr>
          <w:rFonts w:hint="eastAsia"/>
        </w:rPr>
        <w:t>3mm</w:t>
      </w:r>
      <w:r>
        <w:rPr>
          <w:rFonts w:hint="eastAsia"/>
        </w:rPr>
        <w:t>之间的纤维有最高的频率。在</w:t>
      </w:r>
      <w:r>
        <w:rPr>
          <w:rFonts w:hint="eastAsia"/>
        </w:rPr>
        <w:t xml:space="preserve">TMP </w:t>
      </w:r>
      <w:r>
        <w:rPr>
          <w:rFonts w:hint="eastAsia"/>
        </w:rPr>
        <w:t>C</w:t>
      </w:r>
      <w:r>
        <w:rPr>
          <w:rFonts w:hint="eastAsia"/>
        </w:rPr>
        <w:t>中可以找到短纤维的频率最低。通过寻找长度超过</w:t>
      </w:r>
      <w:r>
        <w:rPr>
          <w:rFonts w:hint="eastAsia"/>
        </w:rPr>
        <w:t>3mm</w:t>
      </w:r>
      <w:r>
        <w:rPr>
          <w:rFonts w:hint="eastAsia"/>
        </w:rPr>
        <w:t>的纤维来揭示</w:t>
      </w:r>
      <w:r>
        <w:rPr>
          <w:rFonts w:hint="eastAsia"/>
        </w:rPr>
        <w:t>TMPs</w:t>
      </w:r>
      <w:r>
        <w:rPr>
          <w:rFonts w:hint="eastAsia"/>
        </w:rPr>
        <w:t>的顺序。在这个例子中，</w:t>
      </w:r>
      <w:r>
        <w:rPr>
          <w:rFonts w:hint="eastAsia"/>
        </w:rPr>
        <w:t>TMP C</w:t>
      </w:r>
      <w:r>
        <w:rPr>
          <w:rFonts w:hint="eastAsia"/>
        </w:rPr>
        <w:t>有最高的频率，其后是</w:t>
      </w:r>
      <w:r>
        <w:rPr>
          <w:rFonts w:hint="eastAsia"/>
        </w:rPr>
        <w:t>TMP B</w:t>
      </w:r>
      <w:r>
        <w:rPr>
          <w:rFonts w:hint="eastAsia"/>
        </w:rPr>
        <w:t>和</w:t>
      </w:r>
      <w:r>
        <w:rPr>
          <w:rFonts w:hint="eastAsia"/>
        </w:rPr>
        <w:t>TMP A</w:t>
      </w:r>
      <w:r>
        <w:rPr>
          <w:rFonts w:hint="eastAsia"/>
        </w:rPr>
        <w:t>，在长度超过</w:t>
      </w:r>
      <w:r>
        <w:rPr>
          <w:rFonts w:hint="eastAsia"/>
        </w:rPr>
        <w:t>3mm</w:t>
      </w:r>
      <w:r>
        <w:rPr>
          <w:rFonts w:hint="eastAsia"/>
        </w:rPr>
        <w:t>的纤维的例子中，纤维的频率随着沸腾温度和沸腾时间的增加而升高。</w:t>
      </w:r>
      <w:r>
        <w:rPr>
          <w:rFonts w:hint="eastAsia"/>
        </w:rPr>
        <w:t>TMPs</w:t>
      </w:r>
      <w:r>
        <w:rPr>
          <w:rFonts w:hint="eastAsia"/>
        </w:rPr>
        <w:t>的</w:t>
      </w:r>
      <w:proofErr w:type="gramStart"/>
      <w:r>
        <w:rPr>
          <w:rFonts w:hint="eastAsia"/>
        </w:rPr>
        <w:t>双倍长重纤维</w:t>
      </w:r>
      <w:proofErr w:type="gramEnd"/>
      <w:r>
        <w:rPr>
          <w:rFonts w:hint="eastAsia"/>
        </w:rPr>
        <w:t>长度分别为</w:t>
      </w:r>
      <w:r>
        <w:rPr>
          <w:rFonts w:hint="eastAsia"/>
        </w:rPr>
        <w:t>2.6mm(TMP A)</w:t>
      </w:r>
      <w:r>
        <w:rPr>
          <w:rFonts w:hint="eastAsia"/>
        </w:rPr>
        <w:t>、</w:t>
      </w:r>
      <w:r>
        <w:rPr>
          <w:rFonts w:hint="eastAsia"/>
        </w:rPr>
        <w:t>2.9mm(TMP B)</w:t>
      </w:r>
      <w:r>
        <w:rPr>
          <w:rFonts w:hint="eastAsia"/>
        </w:rPr>
        <w:t>和</w:t>
      </w:r>
      <w:r>
        <w:rPr>
          <w:rFonts w:hint="eastAsia"/>
        </w:rPr>
        <w:t>3.3mm(TMP C)</w:t>
      </w:r>
      <w:r>
        <w:rPr>
          <w:rFonts w:hint="eastAsia"/>
        </w:rPr>
        <w:t>。因此，这显示了纤维长度随着沸腾温度和沸腾时间的增加而增加。</w:t>
      </w:r>
      <w:r>
        <w:rPr>
          <w:rFonts w:hint="eastAsia"/>
        </w:rPr>
        <w:t>GWP</w:t>
      </w:r>
      <w:r>
        <w:rPr>
          <w:rFonts w:hint="eastAsia"/>
        </w:rPr>
        <w:t>的纤维尺寸分布与</w:t>
      </w:r>
      <w:r>
        <w:rPr>
          <w:rFonts w:hint="eastAsia"/>
        </w:rPr>
        <w:t>TMPs</w:t>
      </w:r>
      <w:r>
        <w:rPr>
          <w:rFonts w:hint="eastAsia"/>
        </w:rPr>
        <w:t>相比之下有所不同。长度</w:t>
      </w:r>
      <w:r>
        <w:rPr>
          <w:rFonts w:hint="eastAsia"/>
        </w:rPr>
        <w:t>1mm</w:t>
      </w:r>
      <w:r>
        <w:rPr>
          <w:rFonts w:hint="eastAsia"/>
        </w:rPr>
        <w:t>左右的纤维有最高的频率。并且其长纤维的频率比</w:t>
      </w:r>
      <w:r>
        <w:rPr>
          <w:rFonts w:hint="eastAsia"/>
        </w:rPr>
        <w:t>TMPs</w:t>
      </w:r>
      <w:r>
        <w:rPr>
          <w:rFonts w:hint="eastAsia"/>
        </w:rPr>
        <w:t>更低。</w:t>
      </w:r>
      <w:r>
        <w:rPr>
          <w:rFonts w:hint="eastAsia"/>
        </w:rPr>
        <w:t>G</w:t>
      </w:r>
      <w:r>
        <w:rPr>
          <w:rFonts w:hint="eastAsia"/>
        </w:rPr>
        <w:t>WP</w:t>
      </w:r>
      <w:r>
        <w:rPr>
          <w:rFonts w:hint="eastAsia"/>
        </w:rPr>
        <w:t>的</w:t>
      </w:r>
      <w:proofErr w:type="gramStart"/>
      <w:r>
        <w:rPr>
          <w:rFonts w:hint="eastAsia"/>
        </w:rPr>
        <w:t>双倍长重纤维</w:t>
      </w:r>
      <w:proofErr w:type="gramEnd"/>
      <w:r>
        <w:rPr>
          <w:rFonts w:hint="eastAsia"/>
        </w:rPr>
        <w:t>长度为</w:t>
      </w:r>
      <w:r>
        <w:rPr>
          <w:rFonts w:hint="eastAsia"/>
        </w:rPr>
        <w:t>1.7mm</w:t>
      </w:r>
      <w:r>
        <w:rPr>
          <w:rFonts w:hint="eastAsia"/>
        </w:rPr>
        <w:t>。在</w:t>
      </w:r>
      <w:r>
        <w:rPr>
          <w:rFonts w:hint="eastAsia"/>
        </w:rPr>
        <w:t>3</w:t>
      </w:r>
      <w:r>
        <w:rPr>
          <w:rFonts w:hint="eastAsia"/>
        </w:rPr>
        <w:t>次重复中所探测到的纤维数量为</w:t>
      </w:r>
      <w:r>
        <w:rPr>
          <w:rFonts w:hint="eastAsia"/>
        </w:rPr>
        <w:t>710,000</w:t>
      </w:r>
      <w:r>
        <w:rPr>
          <w:rFonts w:hint="eastAsia"/>
        </w:rPr>
        <w:t>（</w:t>
      </w:r>
      <w:r>
        <w:rPr>
          <w:rFonts w:hint="eastAsia"/>
        </w:rPr>
        <w:t>TMP A</w:t>
      </w:r>
      <w:r>
        <w:rPr>
          <w:rFonts w:hint="eastAsia"/>
        </w:rPr>
        <w:t>），</w:t>
      </w:r>
      <w:r>
        <w:rPr>
          <w:rFonts w:hint="eastAsia"/>
        </w:rPr>
        <w:t>720,000</w:t>
      </w:r>
      <w:r>
        <w:rPr>
          <w:rFonts w:hint="eastAsia"/>
        </w:rPr>
        <w:t>（</w:t>
      </w:r>
      <w:r>
        <w:rPr>
          <w:rFonts w:hint="eastAsia"/>
        </w:rPr>
        <w:t>TMP B</w:t>
      </w:r>
      <w:r>
        <w:rPr>
          <w:rFonts w:hint="eastAsia"/>
        </w:rPr>
        <w:t>），</w:t>
      </w:r>
      <w:r>
        <w:rPr>
          <w:rFonts w:hint="eastAsia"/>
        </w:rPr>
        <w:t>610,000</w:t>
      </w:r>
      <w:r>
        <w:rPr>
          <w:rFonts w:hint="eastAsia"/>
        </w:rPr>
        <w:t>（</w:t>
      </w:r>
      <w:r>
        <w:rPr>
          <w:rFonts w:hint="eastAsia"/>
        </w:rPr>
        <w:t>TMP C</w:t>
      </w:r>
      <w:r>
        <w:rPr>
          <w:rFonts w:hint="eastAsia"/>
        </w:rPr>
        <w:t>）和</w:t>
      </w:r>
      <w:r>
        <w:rPr>
          <w:rFonts w:hint="eastAsia"/>
        </w:rPr>
        <w:t>110,000</w:t>
      </w:r>
      <w:r>
        <w:rPr>
          <w:rFonts w:hint="eastAsia"/>
        </w:rPr>
        <w:t>（</w:t>
      </w:r>
      <w:r>
        <w:rPr>
          <w:rFonts w:hint="eastAsia"/>
        </w:rPr>
        <w:t>GWP</w:t>
      </w:r>
      <w:r>
        <w:rPr>
          <w:rFonts w:hint="eastAsia"/>
        </w:rPr>
        <w:t>）。</w:t>
      </w:r>
    </w:p>
    <w:p w:rsidR="00DD03CB" w:rsidRDefault="00C008AB">
      <w:r>
        <w:rPr>
          <w:rFonts w:hint="eastAsia"/>
        </w:rPr>
        <w:t>在现有的研究中，纤维的不同似乎是由于纤维分离情况不同所引起的，即</w:t>
      </w:r>
      <w:r>
        <w:rPr>
          <w:rFonts w:hint="eastAsia"/>
        </w:rPr>
        <w:t>TMPs</w:t>
      </w:r>
      <w:r>
        <w:rPr>
          <w:rFonts w:hint="eastAsia"/>
        </w:rPr>
        <w:t>之间的沸腾时间和沸腾温度，以及</w:t>
      </w:r>
      <w:r>
        <w:rPr>
          <w:rFonts w:hint="eastAsia"/>
        </w:rPr>
        <w:t>TMPs</w:t>
      </w:r>
      <w:r>
        <w:rPr>
          <w:rFonts w:hint="eastAsia"/>
        </w:rPr>
        <w:t>与</w:t>
      </w:r>
      <w:r>
        <w:rPr>
          <w:rFonts w:hint="eastAsia"/>
        </w:rPr>
        <w:t>GWP</w:t>
      </w:r>
      <w:r>
        <w:rPr>
          <w:rFonts w:hint="eastAsia"/>
        </w:rPr>
        <w:t>之间的纤维机理的不同。</w:t>
      </w:r>
    </w:p>
    <w:p w:rsidR="00DD03CB" w:rsidRDefault="00DD03CB"/>
    <w:p w:rsidR="00DD03CB" w:rsidRDefault="00C008AB">
      <w:r>
        <w:rPr>
          <w:rFonts w:hint="eastAsia"/>
        </w:rPr>
        <w:t>样品视觉表征</w:t>
      </w:r>
    </w:p>
    <w:p w:rsidR="00DD03CB" w:rsidRDefault="00C008AB">
      <w:r>
        <w:rPr>
          <w:rFonts w:hint="eastAsia"/>
        </w:rPr>
        <w:t>样品的视觉评估显示，所选的生产过程和所用的材料组成适合生产精确的纤维基</w:t>
      </w:r>
      <w:r>
        <w:rPr>
          <w:rFonts w:hint="eastAsia"/>
        </w:rPr>
        <w:t>WPCs</w:t>
      </w:r>
      <w:r>
        <w:rPr>
          <w:rFonts w:hint="eastAsia"/>
        </w:rPr>
        <w:t>，然而可以注意到两个明显的特征：（</w:t>
      </w:r>
      <w:r>
        <w:rPr>
          <w:rFonts w:hint="eastAsia"/>
        </w:rPr>
        <w:t>1</w:t>
      </w:r>
      <w:r>
        <w:rPr>
          <w:rFonts w:hint="eastAsia"/>
        </w:rPr>
        <w:t>）样品的颜色取决于所使用的木纤维种类；（</w:t>
      </w:r>
      <w:r>
        <w:rPr>
          <w:rFonts w:hint="eastAsia"/>
        </w:rPr>
        <w:t>2</w:t>
      </w:r>
      <w:r>
        <w:rPr>
          <w:rFonts w:hint="eastAsia"/>
        </w:rPr>
        <w:t>）样品的两端</w:t>
      </w:r>
      <w:r>
        <w:rPr>
          <w:rFonts w:hint="eastAsia"/>
        </w:rPr>
        <w:t>之间纤维的含量较少；特别是哑铃状样条，尾端的可见的纤维或者纤维束的数量有所上升，这与尾端的开模有关，同样也与模具低端有关（图</w:t>
      </w:r>
      <w:r>
        <w:rPr>
          <w:rFonts w:hint="eastAsia"/>
        </w:rPr>
        <w:t>3</w:t>
      </w:r>
      <w:r>
        <w:rPr>
          <w:rFonts w:hint="eastAsia"/>
        </w:rPr>
        <w:t>）。</w:t>
      </w:r>
    </w:p>
    <w:p w:rsidR="00DD03CB" w:rsidRDefault="00DD03CB"/>
    <w:p w:rsidR="00DD03CB" w:rsidRDefault="00C008AB">
      <w:r>
        <w:rPr>
          <w:rFonts w:hint="eastAsia"/>
        </w:rPr>
        <w:t>样品性能的测定</w:t>
      </w:r>
    </w:p>
    <w:p w:rsidR="00DD03CB" w:rsidRDefault="00C008AB">
      <w:r>
        <w:rPr>
          <w:rFonts w:hint="eastAsia"/>
        </w:rPr>
        <w:t>机械性能：在表</w:t>
      </w:r>
      <w:r>
        <w:rPr>
          <w:rFonts w:hint="eastAsia"/>
        </w:rPr>
        <w:t>1</w:t>
      </w:r>
      <w:r>
        <w:rPr>
          <w:rFonts w:hint="eastAsia"/>
        </w:rPr>
        <w:t>中显示了所有的样品的机械性能。在</w:t>
      </w:r>
      <w:r>
        <w:rPr>
          <w:rFonts w:hint="eastAsia"/>
        </w:rPr>
        <w:t>WPC</w:t>
      </w:r>
      <w:r>
        <w:rPr>
          <w:rFonts w:hint="eastAsia"/>
        </w:rPr>
        <w:t>之间弯曲、拉伸和冲击性能有很大的不同。尽管</w:t>
      </w:r>
      <w:r>
        <w:rPr>
          <w:rFonts w:hint="eastAsia"/>
        </w:rPr>
        <w:t>WPCs</w:t>
      </w:r>
      <w:r>
        <w:rPr>
          <w:rFonts w:hint="eastAsia"/>
        </w:rPr>
        <w:t>之间只在木纤维的纤维分离情况有所不同，但是数据上的极大不同几乎是由于纤维分离情况所引起。普遍上的结论是，木纤维的种类和纤维分离情况能影响纤维基</w:t>
      </w:r>
      <w:r>
        <w:rPr>
          <w:rFonts w:hint="eastAsia"/>
        </w:rPr>
        <w:t>WPC</w:t>
      </w:r>
      <w:r>
        <w:rPr>
          <w:rFonts w:hint="eastAsia"/>
        </w:rPr>
        <w:t>的机械性能，这与之前的研究一致。</w:t>
      </w:r>
    </w:p>
    <w:p w:rsidR="00DD03CB" w:rsidRDefault="00C008AB">
      <w:r>
        <w:rPr>
          <w:rFonts w:hint="eastAsia"/>
        </w:rPr>
        <w:t>在包括多种类型的</w:t>
      </w:r>
      <w:r>
        <w:rPr>
          <w:rFonts w:hint="eastAsia"/>
        </w:rPr>
        <w:t>TMP</w:t>
      </w:r>
      <w:r>
        <w:rPr>
          <w:rFonts w:hint="eastAsia"/>
        </w:rPr>
        <w:t>的三种</w:t>
      </w:r>
      <w:r>
        <w:rPr>
          <w:rFonts w:hint="eastAsia"/>
        </w:rPr>
        <w:t>WPCs</w:t>
      </w:r>
      <w:r>
        <w:rPr>
          <w:rFonts w:hint="eastAsia"/>
        </w:rPr>
        <w:t>中，</w:t>
      </w:r>
      <w:r>
        <w:rPr>
          <w:rFonts w:hint="eastAsia"/>
        </w:rPr>
        <w:t xml:space="preserve">WPC </w:t>
      </w:r>
      <w:r>
        <w:rPr>
          <w:rFonts w:hint="eastAsia"/>
        </w:rPr>
        <w:t>C</w:t>
      </w:r>
      <w:r>
        <w:rPr>
          <w:rFonts w:hint="eastAsia"/>
        </w:rPr>
        <w:t>的机械性能总是有最高的</w:t>
      </w:r>
      <w:proofErr w:type="gramStart"/>
      <w:r>
        <w:rPr>
          <w:rFonts w:hint="eastAsia"/>
        </w:rPr>
        <w:t>的</w:t>
      </w:r>
      <w:proofErr w:type="gramEnd"/>
      <w:r>
        <w:rPr>
          <w:rFonts w:hint="eastAsia"/>
        </w:rPr>
        <w:t>平均值。</w:t>
      </w:r>
      <w:r>
        <w:rPr>
          <w:rFonts w:hint="eastAsia"/>
        </w:rPr>
        <w:t>TMP C</w:t>
      </w:r>
      <w:r>
        <w:rPr>
          <w:rFonts w:hint="eastAsia"/>
        </w:rPr>
        <w:t>表征中作为拥有最长纤维长度的纤维材料，其结果与之前的研究一致，在之前的研究中发现了长纤维长度对纤维基</w:t>
      </w:r>
      <w:r>
        <w:rPr>
          <w:rFonts w:hint="eastAsia"/>
        </w:rPr>
        <w:t>WPC</w:t>
      </w:r>
      <w:r>
        <w:rPr>
          <w:rFonts w:hint="eastAsia"/>
        </w:rPr>
        <w:t>的机械性能有正面的影响。</w:t>
      </w:r>
    </w:p>
    <w:p w:rsidR="00DD03CB" w:rsidRDefault="00C008AB">
      <w:r>
        <w:rPr>
          <w:rFonts w:hint="eastAsia"/>
        </w:rPr>
        <w:t>对于所有的被测试的</w:t>
      </w:r>
      <w:r>
        <w:rPr>
          <w:rFonts w:hint="eastAsia"/>
        </w:rPr>
        <w:t>WPCs</w:t>
      </w:r>
      <w:r>
        <w:rPr>
          <w:rFonts w:hint="eastAsia"/>
        </w:rPr>
        <w:t>来说，</w:t>
      </w:r>
      <w:r>
        <w:rPr>
          <w:rFonts w:hint="eastAsia"/>
        </w:rPr>
        <w:t>WPC C</w:t>
      </w:r>
      <w:r>
        <w:rPr>
          <w:rFonts w:hint="eastAsia"/>
        </w:rPr>
        <w:t>和</w:t>
      </w:r>
      <w:r>
        <w:rPr>
          <w:rFonts w:hint="eastAsia"/>
        </w:rPr>
        <w:t>WPC GWP</w:t>
      </w:r>
      <w:r>
        <w:rPr>
          <w:rFonts w:hint="eastAsia"/>
        </w:rPr>
        <w:t>在所有的机械性能上分别拥有最高和第二高的数值（图</w:t>
      </w:r>
      <w:r>
        <w:rPr>
          <w:rFonts w:hint="eastAsia"/>
        </w:rPr>
        <w:t>4 a-d</w:t>
      </w:r>
      <w:r>
        <w:rPr>
          <w:rFonts w:hint="eastAsia"/>
        </w:rPr>
        <w:t>）。作为其假设的结果，至少在测试的机械性能的范围内，在</w:t>
      </w:r>
      <w:r>
        <w:rPr>
          <w:rFonts w:hint="eastAsia"/>
        </w:rPr>
        <w:t>WPC</w:t>
      </w:r>
      <w:r>
        <w:rPr>
          <w:rFonts w:hint="eastAsia"/>
        </w:rPr>
        <w:t>中</w:t>
      </w:r>
      <w:r>
        <w:rPr>
          <w:rFonts w:hint="eastAsia"/>
        </w:rPr>
        <w:t>WPC C</w:t>
      </w:r>
      <w:r>
        <w:rPr>
          <w:rFonts w:hint="eastAsia"/>
        </w:rPr>
        <w:t>和</w:t>
      </w:r>
      <w:r>
        <w:rPr>
          <w:rFonts w:hint="eastAsia"/>
        </w:rPr>
        <w:t>GWP</w:t>
      </w:r>
      <w:r>
        <w:rPr>
          <w:rFonts w:hint="eastAsia"/>
        </w:rPr>
        <w:t>都比其他纤维种类要更好。尽管</w:t>
      </w:r>
      <w:r>
        <w:rPr>
          <w:rFonts w:hint="eastAsia"/>
        </w:rPr>
        <w:t>GWP</w:t>
      </w:r>
      <w:r>
        <w:rPr>
          <w:rFonts w:hint="eastAsia"/>
        </w:rPr>
        <w:t>表征中其作为最短纤维长度的纤维材料，这些结果表明纤维长度的影响不能作为唯一的影响因素。</w:t>
      </w:r>
    </w:p>
    <w:p w:rsidR="00DD03CB" w:rsidRDefault="00C008AB">
      <w:r>
        <w:rPr>
          <w:rFonts w:hint="eastAsia"/>
        </w:rPr>
        <w:t>然而，除了纤维尺寸</w:t>
      </w:r>
      <w:r>
        <w:rPr>
          <w:rFonts w:hint="eastAsia"/>
        </w:rPr>
        <w:t>外，对纤维材料的其他性能进行表征，例如纤维分离情况。对</w:t>
      </w:r>
      <w:r>
        <w:rPr>
          <w:rFonts w:hint="eastAsia"/>
        </w:rPr>
        <w:t>TMP C</w:t>
      </w:r>
      <w:r>
        <w:rPr>
          <w:rFonts w:hint="eastAsia"/>
        </w:rPr>
        <w:t>和</w:t>
      </w:r>
      <w:r>
        <w:rPr>
          <w:rFonts w:hint="eastAsia"/>
        </w:rPr>
        <w:t>GWP</w:t>
      </w:r>
      <w:r>
        <w:rPr>
          <w:rFonts w:hint="eastAsia"/>
        </w:rPr>
        <w:t>的研究而得到最后的性能结果，分别将其置于中等沸腾条件和为沸腾条件下得到。在纤维分离中，关于对于温度的影响有两种可能的解释，将在下面给出。</w:t>
      </w:r>
    </w:p>
    <w:p w:rsidR="00DD03CB" w:rsidRDefault="00C008AB">
      <w:r>
        <w:rPr>
          <w:rFonts w:hint="eastAsia"/>
        </w:rPr>
        <w:t>众所周知，对于热改性木材（</w:t>
      </w:r>
      <w:r>
        <w:rPr>
          <w:rFonts w:hint="eastAsia"/>
        </w:rPr>
        <w:t>TMT</w:t>
      </w:r>
      <w:r>
        <w:rPr>
          <w:rFonts w:hint="eastAsia"/>
        </w:rPr>
        <w:t>）提升处理温度将会导致木材颜色变成暗和更多的木材热降解，将导致其机械性能下降。在这个研究中，样品颜色的不同意味着在复合及注射成型期间，木纤维颜色及木纤维热分离由于纤维分离期间的热处理，并没有完全地进行。因此，可以得出结论，在这个研究中不同类型纤维在纤维分离时，木材热降解</w:t>
      </w:r>
      <w:r>
        <w:rPr>
          <w:rFonts w:hint="eastAsia"/>
        </w:rPr>
        <w:t>越少，机械性能越好。</w:t>
      </w:r>
    </w:p>
    <w:p w:rsidR="00DD03CB" w:rsidRDefault="00C008AB">
      <w:r>
        <w:rPr>
          <w:rFonts w:hint="eastAsia"/>
        </w:rPr>
        <w:t>众所周知，对于中等密度纤维板产品（</w:t>
      </w:r>
      <w:r>
        <w:rPr>
          <w:rFonts w:hint="eastAsia"/>
        </w:rPr>
        <w:t>MDF</w:t>
      </w:r>
      <w:r>
        <w:rPr>
          <w:rFonts w:hint="eastAsia"/>
        </w:rPr>
        <w:t>），木质素处在细胞之间的薄片层中，越高的纤维分离温度软化木质素，则在纤维分离中细胞损坏越少，机械纤维分离力越小。与高纤维分离温度相反，更低的温度使得木质素不能充分软化及更大的机械纤维分离力，而且在中间薄层之间的破裂造成细胞损坏。这种破裂包含了更高组成的纤维素和半纤维素，在纤维表面更少组成的木质素。因此，可以在认为在这个研究中性能表现更好的纤维表面，</w:t>
      </w:r>
      <w:r>
        <w:rPr>
          <w:rFonts w:hint="eastAsia"/>
        </w:rPr>
        <w:t>TMP C</w:t>
      </w:r>
      <w:r>
        <w:rPr>
          <w:rFonts w:hint="eastAsia"/>
        </w:rPr>
        <w:t>和</w:t>
      </w:r>
      <w:r>
        <w:rPr>
          <w:rFonts w:hint="eastAsia"/>
        </w:rPr>
        <w:t>GWP</w:t>
      </w:r>
      <w:r>
        <w:rPr>
          <w:rFonts w:hint="eastAsia"/>
        </w:rPr>
        <w:t>有更多组成的纤维素和半纤维素和更少组成的木质素。包含纤维表面的不同会影响</w:t>
      </w:r>
      <w:r>
        <w:rPr>
          <w:rFonts w:hint="eastAsia"/>
        </w:rPr>
        <w:t>HDPE</w:t>
      </w:r>
      <w:r>
        <w:rPr>
          <w:rFonts w:hint="eastAsia"/>
        </w:rPr>
        <w:t>或</w:t>
      </w:r>
      <w:r>
        <w:rPr>
          <w:rFonts w:hint="eastAsia"/>
        </w:rPr>
        <w:t>者</w:t>
      </w:r>
      <w:r>
        <w:rPr>
          <w:rFonts w:hint="eastAsia"/>
        </w:rPr>
        <w:t>MA-HDPE</w:t>
      </w:r>
      <w:r>
        <w:rPr>
          <w:rFonts w:hint="eastAsia"/>
        </w:rPr>
        <w:t>的粘合性。这与</w:t>
      </w:r>
      <w:proofErr w:type="spellStart"/>
      <w:r>
        <w:rPr>
          <w:rFonts w:hint="eastAsia"/>
        </w:rPr>
        <w:t>Nygard</w:t>
      </w:r>
      <w:proofErr w:type="spellEnd"/>
      <w:r>
        <w:rPr>
          <w:rFonts w:hint="eastAsia"/>
        </w:rPr>
        <w:t xml:space="preserve"> et al.</w:t>
      </w:r>
      <w:r>
        <w:rPr>
          <w:rFonts w:hint="eastAsia"/>
        </w:rPr>
        <w:t>的假定相一致，即纤维表面覆盖的木质素越少则纤</w:t>
      </w:r>
      <w:r>
        <w:rPr>
          <w:rFonts w:hint="eastAsia"/>
        </w:rPr>
        <w:lastRenderedPageBreak/>
        <w:t>维基</w:t>
      </w:r>
      <w:r>
        <w:rPr>
          <w:rFonts w:hint="eastAsia"/>
        </w:rPr>
        <w:t>WPC</w:t>
      </w:r>
      <w:r>
        <w:rPr>
          <w:rFonts w:hint="eastAsia"/>
        </w:rPr>
        <w:t>的机械性能越好。</w:t>
      </w:r>
      <w:proofErr w:type="spellStart"/>
      <w:r>
        <w:rPr>
          <w:rFonts w:hint="eastAsia"/>
        </w:rPr>
        <w:t>Nygard</w:t>
      </w:r>
      <w:proofErr w:type="spellEnd"/>
      <w:r>
        <w:rPr>
          <w:rFonts w:hint="eastAsia"/>
        </w:rPr>
        <w:t xml:space="preserve"> et al.</w:t>
      </w:r>
      <w:r>
        <w:rPr>
          <w:rFonts w:hint="eastAsia"/>
        </w:rPr>
        <w:t>解释其假定，认为尽管木质素与高聚物的有相容性，但是这一层表面的存在，在某种程度上同样会影响到纤维表面的羟基基团与偶联剂的酸酐基团的反应。</w:t>
      </w:r>
      <w:r>
        <w:rPr>
          <w:rFonts w:hint="eastAsia"/>
        </w:rPr>
        <w:t xml:space="preserve"> </w:t>
      </w:r>
    </w:p>
    <w:p w:rsidR="00DD03CB" w:rsidRDefault="00C008AB">
      <w:r>
        <w:rPr>
          <w:rFonts w:hint="eastAsia"/>
        </w:rPr>
        <w:t>然而，需要更多的研究去验证木质素对</w:t>
      </w:r>
      <w:r>
        <w:rPr>
          <w:rFonts w:hint="eastAsia"/>
        </w:rPr>
        <w:t>WPCs</w:t>
      </w:r>
      <w:r>
        <w:rPr>
          <w:rFonts w:hint="eastAsia"/>
        </w:rPr>
        <w:t>中的化学键的影响及纤维分离温度对其普遍的影响等假设。</w:t>
      </w:r>
    </w:p>
    <w:p w:rsidR="00DD03CB" w:rsidRDefault="00C008AB">
      <w:r>
        <w:rPr>
          <w:rFonts w:hint="eastAsia"/>
        </w:rPr>
        <w:t>作为这个研究的副效果，纤维应用对弯曲与拉伸性能的增强效果极其明显。木纤维和偶联剂的加入纯</w:t>
      </w:r>
      <w:r>
        <w:rPr>
          <w:rFonts w:hint="eastAsia"/>
        </w:rPr>
        <w:t>HDPE</w:t>
      </w:r>
      <w:r>
        <w:rPr>
          <w:rFonts w:hint="eastAsia"/>
        </w:rPr>
        <w:t>中使得</w:t>
      </w:r>
      <w:r>
        <w:rPr>
          <w:rFonts w:hint="eastAsia"/>
        </w:rPr>
        <w:t>WPC C</w:t>
      </w:r>
      <w:r>
        <w:rPr>
          <w:rFonts w:hint="eastAsia"/>
        </w:rPr>
        <w:t>的弯曲强度、</w:t>
      </w:r>
      <w:r>
        <w:rPr>
          <w:rFonts w:hint="eastAsia"/>
        </w:rPr>
        <w:t>弯曲弹性模量和拉伸弹性模量分别提升了</w:t>
      </w:r>
      <w:r>
        <w:rPr>
          <w:rFonts w:hint="eastAsia"/>
        </w:rPr>
        <w:t>159%</w:t>
      </w:r>
      <w:r>
        <w:rPr>
          <w:rFonts w:hint="eastAsia"/>
        </w:rPr>
        <w:t>、</w:t>
      </w:r>
      <w:r>
        <w:rPr>
          <w:rFonts w:hint="eastAsia"/>
        </w:rPr>
        <w:t>260%</w:t>
      </w:r>
      <w:r>
        <w:rPr>
          <w:rFonts w:hint="eastAsia"/>
        </w:rPr>
        <w:t>和</w:t>
      </w:r>
      <w:r>
        <w:rPr>
          <w:rFonts w:hint="eastAsia"/>
        </w:rPr>
        <w:t>330%</w:t>
      </w:r>
      <w:r>
        <w:rPr>
          <w:rFonts w:hint="eastAsia"/>
        </w:rPr>
        <w:t>（图</w:t>
      </w:r>
      <w:r>
        <w:rPr>
          <w:rFonts w:hint="eastAsia"/>
        </w:rPr>
        <w:t>4</w:t>
      </w:r>
      <w:r>
        <w:rPr>
          <w:rFonts w:hint="eastAsia"/>
        </w:rPr>
        <w:t>）。大致比较一下，在之前的研究中木纤维加入高聚物中使得弯曲强度、弯曲弹性模量及拉伸弹性模量分别提升了</w:t>
      </w:r>
      <w:r>
        <w:rPr>
          <w:rFonts w:hint="eastAsia"/>
        </w:rPr>
        <w:t>34-125%</w:t>
      </w:r>
      <w:r>
        <w:rPr>
          <w:rFonts w:hint="eastAsia"/>
        </w:rPr>
        <w:t>、</w:t>
      </w:r>
      <w:r>
        <w:rPr>
          <w:rFonts w:hint="eastAsia"/>
        </w:rPr>
        <w:t>84-186%</w:t>
      </w:r>
      <w:r>
        <w:rPr>
          <w:rFonts w:hint="eastAsia"/>
        </w:rPr>
        <w:t>和</w:t>
      </w:r>
      <w:r>
        <w:rPr>
          <w:rFonts w:hint="eastAsia"/>
        </w:rPr>
        <w:t>40-225%</w:t>
      </w:r>
      <w:r>
        <w:rPr>
          <w:rFonts w:hint="eastAsia"/>
        </w:rPr>
        <w:t>。这种很高的增强效果意味着，在这个研究中生成过程和材料的复合过程的结合适合于生产精确的</w:t>
      </w:r>
      <w:r>
        <w:rPr>
          <w:rFonts w:hint="eastAsia"/>
        </w:rPr>
        <w:t>WPCs</w:t>
      </w:r>
      <w:r>
        <w:rPr>
          <w:rFonts w:hint="eastAsia"/>
        </w:rPr>
        <w:t>，并且可以作为进一步研究的向导。</w:t>
      </w:r>
    </w:p>
    <w:p w:rsidR="00DD03CB" w:rsidRDefault="00C008AB">
      <w:r>
        <w:rPr>
          <w:rFonts w:hint="eastAsia"/>
        </w:rPr>
        <w:t>纯</w:t>
      </w:r>
      <w:r>
        <w:rPr>
          <w:rFonts w:hint="eastAsia"/>
        </w:rPr>
        <w:t>HDPE</w:t>
      </w:r>
      <w:r>
        <w:rPr>
          <w:rFonts w:hint="eastAsia"/>
        </w:rPr>
        <w:t>的简支梁冲击强度不能由标准</w:t>
      </w:r>
      <w:r>
        <w:rPr>
          <w:rFonts w:hint="eastAsia"/>
        </w:rPr>
        <w:t>DIN EN ISO 179-1(2010)</w:t>
      </w:r>
      <w:r>
        <w:rPr>
          <w:rFonts w:hint="eastAsia"/>
        </w:rPr>
        <w:t>来测出。不能测定简支梁冲击强度的理由是，使用无缺口样条不会使纯</w:t>
      </w:r>
      <w:r>
        <w:rPr>
          <w:rFonts w:hint="eastAsia"/>
        </w:rPr>
        <w:t>HDPE</w:t>
      </w:r>
      <w:r>
        <w:rPr>
          <w:rFonts w:hint="eastAsia"/>
        </w:rPr>
        <w:t>样条破裂而只是变形</w:t>
      </w:r>
      <w:r>
        <w:rPr>
          <w:rFonts w:hint="eastAsia"/>
        </w:rPr>
        <w:t>。然而，可以在这个测试中使用缺口样条来避免这个问题。</w:t>
      </w:r>
    </w:p>
    <w:p w:rsidR="00DD03CB" w:rsidRDefault="00C008AB">
      <w:r>
        <w:rPr>
          <w:rFonts w:hint="eastAsia"/>
        </w:rPr>
        <w:t>拉伸强度不能根据标准</w:t>
      </w:r>
      <w:r>
        <w:rPr>
          <w:rFonts w:hint="eastAsia"/>
        </w:rPr>
        <w:t>DIN EN ISO 527-2(2012)</w:t>
      </w:r>
      <w:r>
        <w:rPr>
          <w:rFonts w:hint="eastAsia"/>
        </w:rPr>
        <w:t>来测出。不能测量的理由是，样条与夹具接触部分所致。可能是由于较高的测试速度（</w:t>
      </w:r>
      <w:r>
        <w:rPr>
          <w:rFonts w:hint="eastAsia"/>
        </w:rPr>
        <w:t>1 mm/min</w:t>
      </w:r>
      <w:r>
        <w:rPr>
          <w:rFonts w:hint="eastAsia"/>
        </w:rPr>
        <w:t>）和较小的样条尺寸（类型：</w:t>
      </w:r>
      <w:r>
        <w:rPr>
          <w:rFonts w:hint="eastAsia"/>
        </w:rPr>
        <w:t>1BA</w:t>
      </w:r>
      <w:r>
        <w:rPr>
          <w:rFonts w:hint="eastAsia"/>
        </w:rPr>
        <w:t>），最重要的是纤维在哑铃状样条上不均</w:t>
      </w:r>
      <w:proofErr w:type="gramStart"/>
      <w:r>
        <w:rPr>
          <w:rFonts w:hint="eastAsia"/>
        </w:rPr>
        <w:t>一</w:t>
      </w:r>
      <w:proofErr w:type="gramEnd"/>
      <w:r>
        <w:rPr>
          <w:rFonts w:hint="eastAsia"/>
        </w:rPr>
        <w:t>的分布。</w:t>
      </w:r>
      <w:r>
        <w:rPr>
          <w:rFonts w:hint="eastAsia"/>
        </w:rPr>
        <w:t>40</w:t>
      </w:r>
      <w:r>
        <w:rPr>
          <w:rFonts w:hint="eastAsia"/>
        </w:rPr>
        <w:t>条的待测</w:t>
      </w:r>
      <w:r>
        <w:rPr>
          <w:rFonts w:hint="eastAsia"/>
        </w:rPr>
        <w:t>WPCs</w:t>
      </w:r>
      <w:r>
        <w:rPr>
          <w:rFonts w:hint="eastAsia"/>
        </w:rPr>
        <w:t>样条中有将近</w:t>
      </w:r>
      <w:r>
        <w:rPr>
          <w:rFonts w:hint="eastAsia"/>
        </w:rPr>
        <w:t>33</w:t>
      </w:r>
      <w:r>
        <w:rPr>
          <w:rFonts w:hint="eastAsia"/>
        </w:rPr>
        <w:t>条与夹具接触部分失效，并且它们都是由于尾端含有大量的长纤维（或纤维束）。因此，很明显尾端含有太多的长纤维是哑铃状样条的一个弱点。可以这样认为，由于长条形取向而导致力取向使得纤维并不能起到增</w:t>
      </w:r>
      <w:r>
        <w:rPr>
          <w:rFonts w:hint="eastAsia"/>
        </w:rPr>
        <w:t>强作用。然而，可以通过改进注射成型过程来避免这个问题。</w:t>
      </w:r>
    </w:p>
    <w:p w:rsidR="00DD03CB" w:rsidRDefault="00DD03CB"/>
    <w:p w:rsidR="00DD03CB" w:rsidRDefault="00C008AB">
      <w:r>
        <w:rPr>
          <w:rFonts w:hint="eastAsia"/>
        </w:rPr>
        <w:t>物理性能</w:t>
      </w:r>
    </w:p>
    <w:p w:rsidR="00DD03CB" w:rsidRDefault="00C008AB">
      <w:r>
        <w:rPr>
          <w:rFonts w:hint="eastAsia"/>
        </w:rPr>
        <w:t>所有样条已或得的物理性能数据的概览在表</w:t>
      </w:r>
      <w:r>
        <w:rPr>
          <w:rFonts w:hint="eastAsia"/>
        </w:rPr>
        <w:t>2</w:t>
      </w:r>
      <w:r>
        <w:rPr>
          <w:rFonts w:hint="eastAsia"/>
        </w:rPr>
        <w:t>中给出。</w:t>
      </w:r>
      <w:r>
        <w:rPr>
          <w:rFonts w:hint="eastAsia"/>
        </w:rPr>
        <w:t>WPC</w:t>
      </w:r>
      <w:r>
        <w:rPr>
          <w:rFonts w:hint="eastAsia"/>
        </w:rPr>
        <w:t>密度范围在</w:t>
      </w:r>
      <w:r>
        <w:rPr>
          <w:rFonts w:hint="eastAsia"/>
        </w:rPr>
        <w:t>1091-1104</w:t>
      </w:r>
      <w:r>
        <w:rPr>
          <w:rFonts w:hint="eastAsia"/>
        </w:rPr>
        <w:t>之间，</w:t>
      </w:r>
      <w:r>
        <w:rPr>
          <w:rFonts w:hint="eastAsia"/>
        </w:rPr>
        <w:t>WPCs</w:t>
      </w:r>
      <w:r>
        <w:rPr>
          <w:rFonts w:hint="eastAsia"/>
        </w:rPr>
        <w:t>之间并没有很大的不同。与纯</w:t>
      </w:r>
      <w:r>
        <w:rPr>
          <w:rFonts w:hint="eastAsia"/>
        </w:rPr>
        <w:t>HDPE</w:t>
      </w:r>
      <w:r>
        <w:rPr>
          <w:rFonts w:hint="eastAsia"/>
        </w:rPr>
        <w:t>相比，</w:t>
      </w:r>
      <w:r>
        <w:rPr>
          <w:rFonts w:hint="eastAsia"/>
        </w:rPr>
        <w:t>WPC</w:t>
      </w:r>
      <w:r>
        <w:rPr>
          <w:rFonts w:hint="eastAsia"/>
        </w:rPr>
        <w:t>的密度大约高</w:t>
      </w:r>
      <w:r>
        <w:rPr>
          <w:rFonts w:hint="eastAsia"/>
        </w:rPr>
        <w:t>22%</w:t>
      </w:r>
      <w:r>
        <w:rPr>
          <w:rFonts w:hint="eastAsia"/>
        </w:rPr>
        <w:t>。很有可能，这种密度的上升，是由于木纤维的压缩所引起（细胞壁密度大约</w:t>
      </w:r>
      <w:r>
        <w:rPr>
          <w:rFonts w:hint="eastAsia"/>
        </w:rPr>
        <w:t>1500kg/m3</w:t>
      </w:r>
      <w:r>
        <w:rPr>
          <w:rFonts w:hint="eastAsia"/>
        </w:rPr>
        <w:t>），在之前的研究已有报道。</w:t>
      </w:r>
    </w:p>
    <w:p w:rsidR="00DD03CB" w:rsidRDefault="00C008AB">
      <w:r>
        <w:rPr>
          <w:rFonts w:hint="eastAsia"/>
        </w:rPr>
        <w:t>对于厚度膨胀和吸水性，在沸水中浸没</w:t>
      </w:r>
      <w:r>
        <w:rPr>
          <w:rFonts w:hint="eastAsia"/>
        </w:rPr>
        <w:t>5h</w:t>
      </w:r>
      <w:r>
        <w:rPr>
          <w:rFonts w:hint="eastAsia"/>
        </w:rPr>
        <w:t>得到同样的结果：</w:t>
      </w:r>
      <w:r>
        <w:rPr>
          <w:rFonts w:hint="eastAsia"/>
        </w:rPr>
        <w:t>WPC GWP</w:t>
      </w:r>
      <w:r>
        <w:rPr>
          <w:rFonts w:hint="eastAsia"/>
        </w:rPr>
        <w:t>总是得到最小的均值，排在</w:t>
      </w:r>
      <w:r>
        <w:rPr>
          <w:rFonts w:hint="eastAsia"/>
        </w:rPr>
        <w:t>WPC C</w:t>
      </w:r>
      <w:r>
        <w:rPr>
          <w:rFonts w:hint="eastAsia"/>
        </w:rPr>
        <w:t>、</w:t>
      </w:r>
      <w:r>
        <w:rPr>
          <w:rFonts w:hint="eastAsia"/>
        </w:rPr>
        <w:t>WPC A</w:t>
      </w:r>
      <w:r>
        <w:rPr>
          <w:rFonts w:hint="eastAsia"/>
        </w:rPr>
        <w:t>和</w:t>
      </w:r>
      <w:r>
        <w:rPr>
          <w:rFonts w:hint="eastAsia"/>
        </w:rPr>
        <w:t>WPC B</w:t>
      </w:r>
      <w:r>
        <w:rPr>
          <w:rFonts w:hint="eastAsia"/>
        </w:rPr>
        <w:t>之后（图</w:t>
      </w:r>
      <w:r>
        <w:rPr>
          <w:rFonts w:hint="eastAsia"/>
        </w:rPr>
        <w:t>5a-b</w:t>
      </w:r>
      <w:r>
        <w:rPr>
          <w:rFonts w:hint="eastAsia"/>
        </w:rPr>
        <w:t>）。吸水性能的差异比厚度膨胀</w:t>
      </w:r>
      <w:r>
        <w:rPr>
          <w:rFonts w:hint="eastAsia"/>
        </w:rPr>
        <w:t>的差异更明显，则可能是由于厚度膨胀测量精度太低所致。然后，厚度膨胀及吸水性的不同解释了纤维分离情况对</w:t>
      </w:r>
      <w:r>
        <w:rPr>
          <w:rFonts w:hint="eastAsia"/>
        </w:rPr>
        <w:t>WPC</w:t>
      </w:r>
      <w:r>
        <w:rPr>
          <w:rFonts w:hint="eastAsia"/>
        </w:rPr>
        <w:t>物理性能的影响。普遍认为木纤维种类和纤维分离情况会影响纤维基</w:t>
      </w:r>
      <w:r>
        <w:rPr>
          <w:rFonts w:hint="eastAsia"/>
        </w:rPr>
        <w:t>WPC</w:t>
      </w:r>
      <w:r>
        <w:rPr>
          <w:rFonts w:hint="eastAsia"/>
        </w:rPr>
        <w:t>的物理性能，则与之前的研究一致。</w:t>
      </w:r>
    </w:p>
    <w:p w:rsidR="00DD03CB" w:rsidRDefault="00C008AB">
      <w:proofErr w:type="spellStart"/>
      <w:r>
        <w:rPr>
          <w:rFonts w:hint="eastAsia"/>
        </w:rPr>
        <w:t>Migneault</w:t>
      </w:r>
      <w:proofErr w:type="spellEnd"/>
      <w:r>
        <w:rPr>
          <w:rFonts w:hint="eastAsia"/>
        </w:rPr>
        <w:t xml:space="preserve"> et al.</w:t>
      </w:r>
      <w:r>
        <w:rPr>
          <w:rFonts w:hint="eastAsia"/>
        </w:rPr>
        <w:t>在之前发现纤维长度越长纤维基</w:t>
      </w:r>
      <w:r>
        <w:rPr>
          <w:rFonts w:hint="eastAsia"/>
        </w:rPr>
        <w:t>WPC</w:t>
      </w:r>
      <w:r>
        <w:rPr>
          <w:rFonts w:hint="eastAsia"/>
        </w:rPr>
        <w:t>的吸水性和体积膨胀就越高，然而与其发现相反的是，纤维长度并不适合用来解释这个研究中的结果。事实上，纤维长度只能用来解释</w:t>
      </w:r>
      <w:r>
        <w:rPr>
          <w:rFonts w:hint="eastAsia"/>
        </w:rPr>
        <w:t>WPC GWP</w:t>
      </w:r>
      <w:r>
        <w:rPr>
          <w:rFonts w:hint="eastAsia"/>
        </w:rPr>
        <w:t>的结果，因为最短的纤维使得厚度膨胀和吸水性最小，但是对于</w:t>
      </w:r>
      <w:r>
        <w:rPr>
          <w:rFonts w:hint="eastAsia"/>
        </w:rPr>
        <w:t>WPC B</w:t>
      </w:r>
      <w:r>
        <w:rPr>
          <w:rFonts w:hint="eastAsia"/>
        </w:rPr>
        <w:t>却不是这样；中等纤维长度是得最高的厚度膨胀</w:t>
      </w:r>
      <w:r>
        <w:rPr>
          <w:rFonts w:hint="eastAsia"/>
        </w:rPr>
        <w:t>和吸水性。在所有可能性中，不知为何出现纤维块，特别是在</w:t>
      </w:r>
      <w:r>
        <w:rPr>
          <w:rFonts w:hint="eastAsia"/>
        </w:rPr>
        <w:t>WPC B</w:t>
      </w:r>
      <w:r>
        <w:rPr>
          <w:rFonts w:hint="eastAsia"/>
        </w:rPr>
        <w:t>中，在浸没水中之后，水的高渗透性导致了很高的厚度膨胀和吸水性。</w:t>
      </w:r>
    </w:p>
    <w:p w:rsidR="00DD03CB" w:rsidRDefault="00C008AB">
      <w:r>
        <w:rPr>
          <w:rFonts w:hint="eastAsia"/>
        </w:rPr>
        <w:t>对于厚度膨胀和吸水性，在沸水中浸没</w:t>
      </w:r>
      <w:r>
        <w:rPr>
          <w:rFonts w:hint="eastAsia"/>
        </w:rPr>
        <w:t>1h</w:t>
      </w:r>
      <w:r>
        <w:rPr>
          <w:rFonts w:hint="eastAsia"/>
        </w:rPr>
        <w:t>与浸没</w:t>
      </w:r>
      <w:r>
        <w:rPr>
          <w:rFonts w:hint="eastAsia"/>
        </w:rPr>
        <w:t>5h</w:t>
      </w:r>
      <w:r>
        <w:rPr>
          <w:rFonts w:hint="eastAsia"/>
        </w:rPr>
        <w:t>有同样的趋势，然而依旧可以找到二者之间的很微小的不同之处（图</w:t>
      </w:r>
      <w:r>
        <w:rPr>
          <w:rFonts w:hint="eastAsia"/>
        </w:rPr>
        <w:t>5a</w:t>
      </w:r>
      <w:r>
        <w:rPr>
          <w:rFonts w:hint="eastAsia"/>
        </w:rPr>
        <w:t>和</w:t>
      </w:r>
      <w:r>
        <w:rPr>
          <w:rFonts w:hint="eastAsia"/>
        </w:rPr>
        <w:t>5b</w:t>
      </w:r>
      <w:r>
        <w:rPr>
          <w:rFonts w:hint="eastAsia"/>
        </w:rPr>
        <w:t>）。但是，如果需要大致估计或者比较</w:t>
      </w:r>
      <w:r>
        <w:rPr>
          <w:rFonts w:hint="eastAsia"/>
        </w:rPr>
        <w:t>WPC</w:t>
      </w:r>
      <w:r>
        <w:rPr>
          <w:rFonts w:hint="eastAsia"/>
        </w:rPr>
        <w:t>的性能，那么应尽可能</w:t>
      </w:r>
      <w:proofErr w:type="gramStart"/>
      <w:r>
        <w:rPr>
          <w:rFonts w:hint="eastAsia"/>
        </w:rPr>
        <w:t>比根据</w:t>
      </w:r>
      <w:proofErr w:type="gramEnd"/>
      <w:r>
        <w:rPr>
          <w:rFonts w:hint="eastAsia"/>
        </w:rPr>
        <w:t>标准</w:t>
      </w:r>
      <w:r>
        <w:rPr>
          <w:rFonts w:hint="eastAsia"/>
        </w:rPr>
        <w:t>E DIN EN 15534-1(2012)</w:t>
      </w:r>
      <w:r>
        <w:rPr>
          <w:rFonts w:hint="eastAsia"/>
        </w:rPr>
        <w:t>的沸水</w:t>
      </w:r>
      <w:proofErr w:type="gramStart"/>
      <w:r>
        <w:rPr>
          <w:rFonts w:hint="eastAsia"/>
        </w:rPr>
        <w:t>测试快</w:t>
      </w:r>
      <w:proofErr w:type="gramEnd"/>
      <w:r>
        <w:rPr>
          <w:rFonts w:hint="eastAsia"/>
        </w:rPr>
        <w:t>地去估计厚度膨胀性和吸水性。</w:t>
      </w:r>
    </w:p>
    <w:p w:rsidR="00DD03CB" w:rsidRDefault="00DD03CB"/>
    <w:p w:rsidR="00DD03CB" w:rsidRDefault="00C008AB">
      <w:r>
        <w:rPr>
          <w:rFonts w:hint="eastAsia"/>
        </w:rPr>
        <w:t>结论</w:t>
      </w:r>
    </w:p>
    <w:p w:rsidR="00DD03CB" w:rsidRDefault="00C008AB">
      <w:r>
        <w:rPr>
          <w:rFonts w:hint="eastAsia"/>
        </w:rPr>
        <w:t>这个研究主要是为了探索纤维分离情况对纤维基</w:t>
      </w:r>
      <w:r>
        <w:rPr>
          <w:rFonts w:hint="eastAsia"/>
        </w:rPr>
        <w:t>WPC</w:t>
      </w:r>
      <w:r>
        <w:rPr>
          <w:rFonts w:hint="eastAsia"/>
        </w:rPr>
        <w:t>的机械性能和物理性能的影响。这个实验的数据解释了不同的</w:t>
      </w:r>
      <w:r>
        <w:rPr>
          <w:rFonts w:hint="eastAsia"/>
        </w:rPr>
        <w:t>纤维分离情况导致了</w:t>
      </w:r>
      <w:r>
        <w:rPr>
          <w:rFonts w:hint="eastAsia"/>
        </w:rPr>
        <w:t>WPC</w:t>
      </w:r>
      <w:r>
        <w:rPr>
          <w:rFonts w:hint="eastAsia"/>
        </w:rPr>
        <w:t>在弯曲、拉伸、冲击及吸水性性能的不</w:t>
      </w:r>
      <w:r>
        <w:rPr>
          <w:rFonts w:hint="eastAsia"/>
        </w:rPr>
        <w:lastRenderedPageBreak/>
        <w:t>同。总之，在纤维基</w:t>
      </w:r>
      <w:r>
        <w:rPr>
          <w:rFonts w:hint="eastAsia"/>
        </w:rPr>
        <w:t>WPCs</w:t>
      </w:r>
      <w:r>
        <w:rPr>
          <w:rFonts w:hint="eastAsia"/>
        </w:rPr>
        <w:t>中，</w:t>
      </w:r>
      <w:r>
        <w:rPr>
          <w:rFonts w:hint="eastAsia"/>
        </w:rPr>
        <w:t>TMP C</w:t>
      </w:r>
      <w:r>
        <w:rPr>
          <w:rFonts w:hint="eastAsia"/>
        </w:rPr>
        <w:t>和</w:t>
      </w:r>
      <w:r>
        <w:rPr>
          <w:rFonts w:hint="eastAsia"/>
        </w:rPr>
        <w:t>GWP</w:t>
      </w:r>
      <w:r>
        <w:rPr>
          <w:rFonts w:hint="eastAsia"/>
        </w:rPr>
        <w:t>表现最好。这意味着并不是纤维长度越长就越好，而是温和的纤维分离情况更有优势，因为其木材热降解更低并且表面木质素覆盖更少。纤维应用对</w:t>
      </w:r>
      <w:r>
        <w:rPr>
          <w:rFonts w:hint="eastAsia"/>
        </w:rPr>
        <w:t>WPCs</w:t>
      </w:r>
      <w:r>
        <w:rPr>
          <w:rFonts w:hint="eastAsia"/>
        </w:rPr>
        <w:t>的弯曲和拉伸性能起到极大的增强作用，证明了生产过程和材料复合过程的结合，并验证了纤维基</w:t>
      </w:r>
      <w:r>
        <w:rPr>
          <w:rFonts w:hint="eastAsia"/>
        </w:rPr>
        <w:t>WPCs</w:t>
      </w:r>
      <w:r>
        <w:rPr>
          <w:rFonts w:hint="eastAsia"/>
        </w:rPr>
        <w:t>的普遍应用。根据</w:t>
      </w:r>
      <w:bookmarkStart w:id="0" w:name="_GoBack"/>
      <w:bookmarkEnd w:id="0"/>
      <w:r>
        <w:rPr>
          <w:rFonts w:hint="eastAsia"/>
        </w:rPr>
        <w:t>这个研究的结果，</w:t>
      </w:r>
      <w:r>
        <w:rPr>
          <w:rFonts w:hint="eastAsia"/>
        </w:rPr>
        <w:t>TMP</w:t>
      </w:r>
      <w:r>
        <w:rPr>
          <w:rFonts w:hint="eastAsia"/>
        </w:rPr>
        <w:t>和</w:t>
      </w:r>
      <w:r>
        <w:rPr>
          <w:rFonts w:hint="eastAsia"/>
        </w:rPr>
        <w:t>GWP</w:t>
      </w:r>
      <w:r>
        <w:rPr>
          <w:rFonts w:hint="eastAsia"/>
        </w:rPr>
        <w:t>生产工业在提供纤维基</w:t>
      </w:r>
      <w:r>
        <w:rPr>
          <w:rFonts w:hint="eastAsia"/>
        </w:rPr>
        <w:t>WPCs</w:t>
      </w:r>
      <w:r>
        <w:rPr>
          <w:rFonts w:hint="eastAsia"/>
        </w:rPr>
        <w:t>生产者的方面，都有优势，因为研磨工和精炼</w:t>
      </w:r>
      <w:proofErr w:type="gramStart"/>
      <w:r>
        <w:rPr>
          <w:rFonts w:hint="eastAsia"/>
        </w:rPr>
        <w:t>工似乎</w:t>
      </w:r>
      <w:proofErr w:type="gramEnd"/>
      <w:r>
        <w:rPr>
          <w:rFonts w:hint="eastAsia"/>
        </w:rPr>
        <w:t>都合适。因此，可以这样认为参与进新的有前景的纤维</w:t>
      </w:r>
      <w:proofErr w:type="gramStart"/>
      <w:r>
        <w:rPr>
          <w:rFonts w:hint="eastAsia"/>
        </w:rPr>
        <w:t>基市场</w:t>
      </w:r>
      <w:proofErr w:type="gramEnd"/>
      <w:r>
        <w:rPr>
          <w:rFonts w:hint="eastAsia"/>
        </w:rPr>
        <w:t>不仅仅主要取决于纸浆合适性，而且也取决于纸浆生产成本和价格。</w:t>
      </w:r>
    </w:p>
    <w:sectPr w:rsidR="00DD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B4C427E7-B676-431E-ACDE-61533A6B4E75}" w:val=" ADDIN NE.Ref.{B4C427E7-B676-431E-ACDE-61533A6B4E75}&lt;Citation&gt;&lt;Group&gt;&lt;References&gt;&lt;Item&gt;&lt;ID&gt;160&lt;/ID&gt;&lt;UID&gt;{9B2C0968-E5F0-4F96-8913-470C600D0F8C}&lt;/UID&gt;&lt;Title&gt;Enriching semantic knowledge bases for opinion mining in big data applications&lt;/Title&gt;&lt;Template&gt;Journal Article&lt;/Template&gt;&lt;Star&gt;0&lt;/Star&gt;&lt;Tag&gt;0&lt;/Tag&gt;&lt;Author&gt;Weichselbraun, A; Gindl, S; Scharl, A&lt;/Author&gt;&lt;Year&gt;2014&lt;/Year&gt;&lt;Details&gt;&lt;_alternate_title&gt;Knowledge-Based Systems&lt;/_alternate_title&gt;&lt;_created&gt;60362991&lt;/_created&gt;&lt;_date&gt;2014-10-01&lt;/_date&gt;&lt;_date_display&gt;2014/10//&lt;/_date_display&gt;&lt;_db_updated&gt;ScienceDirect&lt;/_db_updated&gt;&lt;_doi&gt;10.1016/j.knosys.2014.04.039&lt;/_doi&gt;&lt;_isbn&gt;0950-7051&lt;/_isbn&gt;&lt;_issue&gt;0&lt;/_issue&gt;&lt;_journal&gt;Knowledge-Based Systems&lt;/_journal&gt;&lt;_keywords&gt;Web intelligence; Social Web; Big data; Knowledge extraction; Opinion mining; Sentiment analysis; Disambiguation; Contextualization; Common-sense knowledge; Concept grounding&lt;/_keywords&gt;&lt;_modified&gt;62215833&lt;/_modified&gt;&lt;_pages&gt;78-85&lt;/_pages&gt;&lt;_url&gt;http://www.sciencedirect.com/science/article/pii/S0950705114001695&lt;/_url&gt;&lt;_volume&gt;69&lt;/_volume&gt;&lt;_impact_factor&gt;   2.947&lt;/_impact_factor&gt;&lt;_collection_scope&gt;EI;SCI;SCIE;&lt;/_collection_scope&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14BF0A27"/>
    <w:rsid w:val="000B1A35"/>
    <w:rsid w:val="00C008AB"/>
    <w:rsid w:val="00DD03CB"/>
    <w:rsid w:val="0A7F3A53"/>
    <w:rsid w:val="0A8E0F55"/>
    <w:rsid w:val="1393173B"/>
    <w:rsid w:val="14BF0A27"/>
    <w:rsid w:val="14F7450A"/>
    <w:rsid w:val="1A204BC7"/>
    <w:rsid w:val="1C542952"/>
    <w:rsid w:val="243F273D"/>
    <w:rsid w:val="245524D3"/>
    <w:rsid w:val="252D0A56"/>
    <w:rsid w:val="295D1F9F"/>
    <w:rsid w:val="29B11673"/>
    <w:rsid w:val="2B321DAF"/>
    <w:rsid w:val="2E3A1051"/>
    <w:rsid w:val="36F42474"/>
    <w:rsid w:val="3B666B96"/>
    <w:rsid w:val="3C287E7D"/>
    <w:rsid w:val="3E5F02D4"/>
    <w:rsid w:val="4F463B7F"/>
    <w:rsid w:val="50EB5867"/>
    <w:rsid w:val="57E975C0"/>
    <w:rsid w:val="584C1FEF"/>
    <w:rsid w:val="58AD573B"/>
    <w:rsid w:val="5F104371"/>
    <w:rsid w:val="63B615D6"/>
    <w:rsid w:val="65782A5C"/>
    <w:rsid w:val="681B0DBC"/>
    <w:rsid w:val="685A09F2"/>
    <w:rsid w:val="68E1614A"/>
    <w:rsid w:val="6A1E3D93"/>
    <w:rsid w:val="6C3F6F2D"/>
    <w:rsid w:val="6FCF62D4"/>
    <w:rsid w:val="74523A56"/>
    <w:rsid w:val="7A775154"/>
    <w:rsid w:val="7FA7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F4686"/>
  <w15:docId w15:val="{8886851C-35AE-4843-9BD8-45A17EE6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6730</Characters>
  <Application>Microsoft Office Word</Application>
  <DocSecurity>0</DocSecurity>
  <Lines>56</Lines>
  <Paragraphs>15</Paragraphs>
  <ScaleCrop>false</ScaleCrop>
  <Company>Microsoft</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zcy</dc:creator>
  <dc:description>NE.Rep</dc:description>
  <cp:lastModifiedBy>zcy</cp:lastModifiedBy>
  <cp:revision>2</cp:revision>
  <dcterms:created xsi:type="dcterms:W3CDTF">2018-04-17T02:33:00Z</dcterms:created>
  <dcterms:modified xsi:type="dcterms:W3CDTF">2018-04-17T02:33:00Z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