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</w:rPr>
        <w:t>定位</w:t>
      </w:r>
      <w:r>
        <w:rPr>
          <w:rFonts w:hint="eastAsia"/>
          <w:b w:val="0"/>
          <w:bCs/>
          <w:sz w:val="28"/>
          <w:szCs w:val="28"/>
        </w:rPr>
        <w:t>：</w:t>
      </w:r>
      <w:r>
        <w:rPr>
          <w:rFonts w:hint="eastAsia"/>
          <w:b w:val="0"/>
          <w:bCs/>
          <w:sz w:val="28"/>
          <w:szCs w:val="28"/>
        </w:rPr>
        <w:t>为诸如上海等实行垃圾分类严格政策的</w:t>
      </w:r>
      <w:r>
        <w:rPr>
          <w:rFonts w:hint="eastAsia"/>
          <w:b w:val="0"/>
          <w:bCs/>
          <w:sz w:val="28"/>
          <w:szCs w:val="28"/>
          <w:lang w:val="en-US" w:eastAsia="zh-CN"/>
        </w:rPr>
        <w:t>地区居民</w:t>
      </w:r>
      <w:r>
        <w:rPr>
          <w:rFonts w:hint="eastAsia"/>
          <w:b w:val="0"/>
          <w:bCs/>
          <w:sz w:val="28"/>
          <w:szCs w:val="28"/>
        </w:rPr>
        <w:t>提供垃圾分类小程序，帮助用户快速区分垃圾种类，了解垃圾分类知识</w:t>
      </w:r>
      <w:r>
        <w:rPr>
          <w:rFonts w:hint="eastAsia"/>
          <w:b w:val="0"/>
          <w:bCs/>
          <w:sz w:val="28"/>
          <w:szCs w:val="28"/>
          <w:lang w:eastAsia="zh-CN"/>
        </w:rPr>
        <w:t>。</w:t>
      </w:r>
    </w:p>
    <w:p>
      <w:pPr>
        <w:rPr>
          <w:b/>
          <w:bCs w:val="0"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定位于实行垃圾分类严格政策的小区的住户，使用者群体足够庞大</w:t>
      </w:r>
      <w:r>
        <w:rPr>
          <w:rFonts w:hint="eastAsia"/>
          <w:b w:val="0"/>
          <w:bCs/>
          <w:sz w:val="28"/>
          <w:szCs w:val="28"/>
          <w:lang w:eastAsia="zh-CN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利用小程序的便捷高效的优点，为用户在垃圾分类上节约时间</w:t>
      </w:r>
      <w:r>
        <w:rPr>
          <w:rFonts w:hint="eastAsia"/>
          <w:b w:val="0"/>
          <w:bCs/>
          <w:sz w:val="28"/>
          <w:szCs w:val="28"/>
          <w:lang w:eastAsia="zh-CN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针对其他还未严格实行垃圾分类的地区，普及垃圾分类知识，简单易懂</w:t>
      </w:r>
      <w:r>
        <w:rPr>
          <w:rFonts w:hint="eastAsia"/>
          <w:b w:val="0"/>
          <w:bCs/>
          <w:sz w:val="28"/>
          <w:szCs w:val="28"/>
          <w:lang w:eastAsia="zh-CN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设置有垃圾分类小游戏，帮助中小学生了解垃圾分类知识，轻松有趣</w:t>
      </w:r>
      <w:r>
        <w:rPr>
          <w:rFonts w:hint="eastAsia"/>
          <w:b w:val="0"/>
          <w:bCs/>
          <w:sz w:val="28"/>
          <w:szCs w:val="28"/>
          <w:lang w:eastAsia="zh-CN"/>
        </w:rPr>
        <w:t>。</w:t>
      </w:r>
    </w:p>
    <w:p>
      <w:pPr>
        <w:rPr>
          <w:b w:val="0"/>
          <w:bCs/>
          <w:sz w:val="28"/>
          <w:szCs w:val="28"/>
        </w:rPr>
      </w:pPr>
    </w:p>
    <w:p>
      <w:pPr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</w:rPr>
        <w:t>商业模式</w:t>
      </w:r>
      <w:r>
        <w:rPr>
          <w:rFonts w:hint="eastAsia"/>
          <w:b/>
          <w:bCs w:val="0"/>
          <w:sz w:val="28"/>
          <w:szCs w:val="28"/>
          <w:lang w:eastAsia="zh-CN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答题界面推送广告</w:t>
      </w:r>
    </w:p>
    <w:p>
      <w:pPr>
        <w:pStyle w:val="4"/>
        <w:numPr>
          <w:ilvl w:val="0"/>
          <w:numId w:val="2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根据</w:t>
      </w:r>
      <w:r>
        <w:rPr>
          <w:rFonts w:hint="eastAsia"/>
          <w:b w:val="0"/>
          <w:bCs/>
          <w:sz w:val="28"/>
          <w:szCs w:val="28"/>
          <w:lang w:val="en-US" w:eastAsia="zh-CN"/>
        </w:rPr>
        <w:t>环保值</w:t>
      </w:r>
      <w:bookmarkStart w:id="0" w:name="_GoBack"/>
      <w:bookmarkEnd w:id="0"/>
      <w:r>
        <w:rPr>
          <w:rFonts w:hint="eastAsia"/>
          <w:b w:val="0"/>
          <w:bCs/>
          <w:sz w:val="28"/>
          <w:szCs w:val="28"/>
        </w:rPr>
        <w:t>可兑换周边（垃圾袋，环保袋，垃圾分类宣传手册等）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10"/>
    <w:rsid w:val="003B1921"/>
    <w:rsid w:val="00716910"/>
    <w:rsid w:val="009217AE"/>
    <w:rsid w:val="749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198</Characters>
  <Lines>1</Lines>
  <Paragraphs>1</Paragraphs>
  <TotalTime>2</TotalTime>
  <ScaleCrop>false</ScaleCrop>
  <LinksUpToDate>false</LinksUpToDate>
  <CharactersWithSpaces>231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2020-11-16T01:20:00Z</dcterms:created>
  <dc:creator>陈 星涵</dc:creator>
  <cp:lastModifiedBy>魅力花朵</cp:lastModifiedBy>
  <dcterms:modified xsi:type="dcterms:W3CDTF">2020-11-16T07:20:59Z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