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8CB" w:rsidRPr="002A08C9" w:rsidRDefault="002A08C9" w:rsidP="002A08C9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A08C9">
        <w:rPr>
          <w:rFonts w:ascii="Times New Roman" w:hAnsi="Times New Roman" w:cs="Times New Roman"/>
          <w:b/>
          <w:sz w:val="28"/>
          <w:szCs w:val="24"/>
        </w:rPr>
        <w:t>GPIO Speed Report</w:t>
      </w:r>
    </w:p>
    <w:p w:rsidR="002A08C9" w:rsidRDefault="002A08C9" w:rsidP="002A08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using interrupts to detect changes in GP1_3, the time delay is about 1ms. When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copy GP1_3 to GP1_4, there is no time delay visible on the scope screen. When running the kernel driver, the time delay is a little shorter than using interrupts, which is about 0.5ms. </w:t>
      </w:r>
      <w:r w:rsidR="00585656">
        <w:rPr>
          <w:rFonts w:ascii="Times New Roman" w:hAnsi="Times New Roman" w:cs="Times New Roman"/>
          <w:sz w:val="24"/>
          <w:szCs w:val="24"/>
        </w:rPr>
        <w:t xml:space="preserve">So using </w:t>
      </w:r>
      <w:proofErr w:type="spellStart"/>
      <w:r w:rsidR="00585656">
        <w:rPr>
          <w:rFonts w:ascii="Times New Roman" w:hAnsi="Times New Roman" w:cs="Times New Roman"/>
          <w:sz w:val="24"/>
          <w:szCs w:val="24"/>
        </w:rPr>
        <w:t>mmap</w:t>
      </w:r>
      <w:proofErr w:type="spellEnd"/>
      <w:r w:rsidR="00585656">
        <w:rPr>
          <w:rFonts w:ascii="Times New Roman" w:hAnsi="Times New Roman" w:cs="Times New Roman"/>
          <w:sz w:val="24"/>
          <w:szCs w:val="24"/>
        </w:rPr>
        <w:t xml:space="preserve"> will provide the shortest time delay. </w:t>
      </w:r>
    </w:p>
    <w:p w:rsidR="00585656" w:rsidRDefault="00585656" w:rsidP="002A08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for the percent CPU usage, using interrupts results in a 2 percent usage,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causes a 100% CPU usage, and using kernel causes a 2.6 percent usage. So using interrupts and using kernel have similar CPU usage, but </w:t>
      </w:r>
      <w:proofErr w:type="spellStart"/>
      <w:r>
        <w:rPr>
          <w:rFonts w:ascii="Times New Roman" w:hAnsi="Times New Roman" w:cs="Times New Roman"/>
          <w:sz w:val="24"/>
          <w:szCs w:val="24"/>
        </w:rPr>
        <w:t>mmap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uses up all the CPU space. </w:t>
      </w:r>
    </w:p>
    <w:p w:rsidR="00585656" w:rsidRDefault="00585656" w:rsidP="002A08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</w:t>
      </w:r>
      <w:proofErr w:type="spellStart"/>
      <w:r>
        <w:rPr>
          <w:rFonts w:ascii="Times New Roman" w:hAnsi="Times New Roman" w:cs="Times New Roman"/>
          <w:sz w:val="24"/>
          <w:szCs w:val="24"/>
        </w:rPr>
        <w:t>mmap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the highest accuracy but requires the most CPU usage at the same time. Interrupts and kernel has similar accuracy and CPU usage, with kernel being a little more precise. </w:t>
      </w:r>
    </w:p>
    <w:p w:rsidR="00585656" w:rsidRDefault="00585656" w:rsidP="002A08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A08C9" w:rsidTr="002A08C9">
        <w:tc>
          <w:tcPr>
            <w:tcW w:w="3116" w:type="dxa"/>
          </w:tcPr>
          <w:p w:rsidR="002A08C9" w:rsidRDefault="002A08C9" w:rsidP="002A08C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2A08C9" w:rsidRPr="00585656" w:rsidRDefault="00585656" w:rsidP="002A08C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5656">
              <w:rPr>
                <w:rFonts w:ascii="Times New Roman" w:hAnsi="Times New Roman" w:cs="Times New Roman"/>
                <w:b/>
                <w:sz w:val="24"/>
                <w:szCs w:val="24"/>
              </w:rPr>
              <w:t>Time Delay</w:t>
            </w:r>
          </w:p>
        </w:tc>
        <w:tc>
          <w:tcPr>
            <w:tcW w:w="3117" w:type="dxa"/>
          </w:tcPr>
          <w:p w:rsidR="002A08C9" w:rsidRPr="00585656" w:rsidRDefault="00585656" w:rsidP="002A08C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5656">
              <w:rPr>
                <w:rFonts w:ascii="Times New Roman" w:hAnsi="Times New Roman" w:cs="Times New Roman"/>
                <w:b/>
                <w:sz w:val="24"/>
                <w:szCs w:val="24"/>
              </w:rPr>
              <w:t>CPU Usage</w:t>
            </w:r>
          </w:p>
        </w:tc>
      </w:tr>
      <w:tr w:rsidR="002A08C9" w:rsidTr="002A08C9">
        <w:tc>
          <w:tcPr>
            <w:tcW w:w="3116" w:type="dxa"/>
          </w:tcPr>
          <w:p w:rsidR="002A08C9" w:rsidRPr="00585656" w:rsidRDefault="002A08C9" w:rsidP="002A08C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5656">
              <w:rPr>
                <w:rFonts w:ascii="Times New Roman" w:hAnsi="Times New Roman" w:cs="Times New Roman"/>
                <w:b/>
                <w:sz w:val="24"/>
                <w:szCs w:val="24"/>
              </w:rPr>
              <w:t>Interrupt</w:t>
            </w:r>
          </w:p>
        </w:tc>
        <w:tc>
          <w:tcPr>
            <w:tcW w:w="3117" w:type="dxa"/>
          </w:tcPr>
          <w:p w:rsidR="002A08C9" w:rsidRDefault="00585656" w:rsidP="002A08C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1ms</w:t>
            </w:r>
          </w:p>
        </w:tc>
        <w:tc>
          <w:tcPr>
            <w:tcW w:w="3117" w:type="dxa"/>
          </w:tcPr>
          <w:p w:rsidR="002A08C9" w:rsidRDefault="00585656" w:rsidP="002A08C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2.0%</w:t>
            </w:r>
          </w:p>
        </w:tc>
      </w:tr>
      <w:tr w:rsidR="002A08C9" w:rsidTr="002A08C9">
        <w:tc>
          <w:tcPr>
            <w:tcW w:w="3116" w:type="dxa"/>
          </w:tcPr>
          <w:p w:rsidR="002A08C9" w:rsidRPr="00585656" w:rsidRDefault="002A08C9" w:rsidP="002A08C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85656">
              <w:rPr>
                <w:rFonts w:ascii="Times New Roman" w:hAnsi="Times New Roman" w:cs="Times New Roman"/>
                <w:b/>
                <w:sz w:val="24"/>
                <w:szCs w:val="24"/>
              </w:rPr>
              <w:t>mmap</w:t>
            </w:r>
            <w:proofErr w:type="spellEnd"/>
          </w:p>
        </w:tc>
        <w:tc>
          <w:tcPr>
            <w:tcW w:w="3117" w:type="dxa"/>
          </w:tcPr>
          <w:p w:rsidR="002A08C9" w:rsidRDefault="00585656" w:rsidP="002A08C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0ms</w:t>
            </w:r>
          </w:p>
        </w:tc>
        <w:tc>
          <w:tcPr>
            <w:tcW w:w="3117" w:type="dxa"/>
          </w:tcPr>
          <w:p w:rsidR="002A08C9" w:rsidRDefault="00585656" w:rsidP="002A08C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2A08C9" w:rsidTr="002A08C9">
        <w:tc>
          <w:tcPr>
            <w:tcW w:w="3116" w:type="dxa"/>
          </w:tcPr>
          <w:p w:rsidR="002A08C9" w:rsidRPr="00585656" w:rsidRDefault="002A08C9" w:rsidP="002A08C9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5656">
              <w:rPr>
                <w:rFonts w:ascii="Times New Roman" w:hAnsi="Times New Roman" w:cs="Times New Roman"/>
                <w:b/>
                <w:sz w:val="24"/>
                <w:szCs w:val="24"/>
              </w:rPr>
              <w:t>Kernel</w:t>
            </w:r>
          </w:p>
        </w:tc>
        <w:tc>
          <w:tcPr>
            <w:tcW w:w="3117" w:type="dxa"/>
          </w:tcPr>
          <w:p w:rsidR="002A08C9" w:rsidRDefault="00585656" w:rsidP="002A08C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0.5ms</w:t>
            </w:r>
          </w:p>
        </w:tc>
        <w:tc>
          <w:tcPr>
            <w:tcW w:w="3117" w:type="dxa"/>
          </w:tcPr>
          <w:p w:rsidR="002A08C9" w:rsidRDefault="00585656" w:rsidP="002A08C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2.6%</w:t>
            </w:r>
          </w:p>
        </w:tc>
      </w:tr>
    </w:tbl>
    <w:p w:rsidR="002A08C9" w:rsidRPr="00585656" w:rsidRDefault="00585656" w:rsidP="002A08C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5656">
        <w:rPr>
          <w:rFonts w:ascii="Times New Roman" w:hAnsi="Times New Roman" w:cs="Times New Roman"/>
          <w:b/>
          <w:sz w:val="24"/>
          <w:szCs w:val="24"/>
        </w:rPr>
        <w:t>Table 1 GPIO Speed Comparison</w:t>
      </w:r>
    </w:p>
    <w:sectPr w:rsidR="002A08C9" w:rsidRPr="00585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D52"/>
    <w:rsid w:val="002A08C9"/>
    <w:rsid w:val="00585656"/>
    <w:rsid w:val="005C5D52"/>
    <w:rsid w:val="00B0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3ED7B-D39A-4A4B-A625-6E6DEE78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Shuyue Weng</dc:creator>
  <cp:keywords/>
  <dc:description/>
  <cp:lastModifiedBy>Shuyue Weng</cp:lastModifiedBy>
  <cp:revision>2</cp:revision>
  <dcterms:created xsi:type="dcterms:W3CDTF">2017-10-26T00:58:00Z</dcterms:created>
  <dcterms:modified xsi:type="dcterms:W3CDTF">2017-10-26T01:17:00Z</dcterms:modified>
</cp:coreProperties>
</file>