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-Roman" w:hAnsi="Times-Roman" w:eastAsia="Times-Roman"/>
          <w:color w:val="000000"/>
          <w:sz w:val="30"/>
        </w:rPr>
      </w:pPr>
      <w:r>
        <w:rPr>
          <w:rFonts w:hint="default" w:ascii="Times-Roman" w:hAnsi="Times-Roman" w:eastAsia="Times-Roman"/>
          <w:color w:val="000000"/>
          <w:sz w:val="30"/>
        </w:rPr>
        <w:t>AUTHOR QUERIES</w:t>
      </w:r>
    </w:p>
    <w:p>
      <w:pPr>
        <w:spacing w:beforeLines="0" w:afterLines="0"/>
        <w:jc w:val="left"/>
        <w:rPr>
          <w:rFonts w:hint="default" w:ascii="Times-Bold" w:hAnsi="Times-Bold" w:eastAsia="Times-Bold"/>
          <w:b/>
          <w:color w:val="000000"/>
          <w:sz w:val="24"/>
        </w:rPr>
      </w:pPr>
      <w:r>
        <w:rPr>
          <w:rFonts w:hint="default" w:ascii="Times-Bold" w:hAnsi="Times-Bold" w:eastAsia="Times-Bold"/>
          <w:b/>
          <w:color w:val="000000"/>
          <w:sz w:val="24"/>
        </w:rPr>
        <w:t>AUTHOR PLEASE ANSWER ALL QUERIES:</w:t>
      </w:r>
    </w:p>
    <w:p>
      <w:pPr>
        <w:spacing w:beforeLines="0" w:afterLines="0"/>
        <w:jc w:val="left"/>
        <w:rPr>
          <w:rFonts w:hint="default" w:ascii="Times-Roman" w:hAnsi="Times-Roman" w:eastAsia="Times-Roman"/>
          <w:color w:val="000000"/>
          <w:sz w:val="24"/>
        </w:rPr>
      </w:pPr>
      <w:r>
        <w:rPr>
          <w:rFonts w:hint="default" w:ascii="Times-Roman" w:hAnsi="Times-Roman" w:eastAsia="Times-Roman"/>
          <w:color w:val="0000FF"/>
          <w:sz w:val="24"/>
        </w:rPr>
        <w:t xml:space="preserve">Q1. </w:t>
      </w:r>
      <w:r>
        <w:rPr>
          <w:rFonts w:hint="default" w:ascii="Times-Roman" w:hAnsi="Times-Roman" w:eastAsia="Times-Roman"/>
          <w:color w:val="000000"/>
          <w:sz w:val="24"/>
        </w:rPr>
        <w:t>Unstructured abstract is not permitted. Thus, headings were removed. Please check if appropriate.</w:t>
      </w:r>
    </w:p>
    <w:p>
      <w:pPr>
        <w:spacing w:beforeLines="0" w:afterLines="0"/>
        <w:jc w:val="left"/>
        <w:rPr>
          <w:rFonts w:hint="default" w:ascii="Times-Roman" w:hAnsi="Times-Roman" w:eastAsia="Times-Roman"/>
          <w:color w:val="000000"/>
          <w:sz w:val="24"/>
        </w:rPr>
      </w:pPr>
      <w:r>
        <w:rPr>
          <w:rFonts w:hint="default" w:ascii="Times-Roman" w:hAnsi="Times-Roman" w:eastAsia="Times-Roman"/>
          <w:color w:val="0000FF"/>
          <w:sz w:val="24"/>
        </w:rPr>
        <w:t xml:space="preserve">Q2. </w:t>
      </w:r>
      <w:r>
        <w:rPr>
          <w:rFonts w:hint="default" w:ascii="Times-Roman" w:hAnsi="Times-Roman" w:eastAsia="Times-Roman"/>
          <w:color w:val="000000"/>
          <w:sz w:val="24"/>
        </w:rPr>
        <w:t>Yi Zeng has been set as the corresponding author. Please check and advise if correct.</w:t>
      </w:r>
    </w:p>
    <w:p>
      <w:pPr>
        <w:spacing w:beforeLines="0" w:afterLines="0"/>
        <w:jc w:val="left"/>
        <w:rPr>
          <w:rFonts w:hint="default" w:ascii="Times-Roman" w:hAnsi="Times-Roman" w:eastAsia="Times-Roman"/>
          <w:color w:val="000000"/>
          <w:sz w:val="24"/>
        </w:rPr>
      </w:pPr>
      <w:r>
        <w:rPr>
          <w:rFonts w:hint="default" w:ascii="Times-Roman" w:hAnsi="Times-Roman" w:eastAsia="Times-Roman"/>
          <w:color w:val="0000FF"/>
          <w:sz w:val="24"/>
        </w:rPr>
        <w:t xml:space="preserve">Q3. </w:t>
      </w:r>
      <w:r>
        <w:rPr>
          <w:rFonts w:hint="default" w:ascii="Times-Roman" w:hAnsi="Times-Roman" w:eastAsia="Times-Roman"/>
          <w:color w:val="000000"/>
          <w:sz w:val="24"/>
        </w:rPr>
        <w:t>Figures 1, 2 and 3 contains text below the minimum required font size of 6pts inside the artwork,</w:t>
      </w:r>
      <w:r>
        <w:rPr>
          <w:rFonts w:hint="eastAsia" w:ascii="Times-Roman" w:hAnsi="Times-Roman"/>
          <w:color w:val="000000"/>
          <w:sz w:val="24"/>
          <w:lang w:val="en-US" w:eastAsia="zh-CN"/>
        </w:rPr>
        <w:t xml:space="preserve"> </w:t>
      </w:r>
      <w:r>
        <w:rPr>
          <w:rFonts w:hint="default" w:ascii="Times-Roman" w:hAnsi="Times-Roman" w:eastAsia="Times-Roman"/>
          <w:color w:val="000000"/>
          <w:sz w:val="24"/>
        </w:rPr>
        <w:t>and there is no sufficient space available for the text to be enlarged. Please provide replacement</w:t>
      </w:r>
      <w:r>
        <w:rPr>
          <w:rFonts w:hint="eastAsia" w:ascii="Times-Roman" w:hAnsi="Times-Roman"/>
          <w:color w:val="000000"/>
          <w:sz w:val="24"/>
          <w:lang w:val="en-US" w:eastAsia="zh-CN"/>
        </w:rPr>
        <w:t xml:space="preserve"> </w:t>
      </w:r>
      <w:r>
        <w:rPr>
          <w:rFonts w:hint="default" w:ascii="Times-Roman" w:hAnsi="Times-Roman" w:eastAsia="Times-Roman"/>
          <w:color w:val="000000"/>
          <w:sz w:val="24"/>
        </w:rPr>
        <w:t>figure file.</w:t>
      </w:r>
    </w:p>
    <w:p>
      <w:pPr>
        <w:spacing w:beforeLines="0" w:afterLines="0"/>
        <w:jc w:val="left"/>
        <w:rPr>
          <w:rFonts w:hint="default" w:ascii="Times-Roman" w:hAnsi="Times-Roman" w:eastAsia="Times-Roman"/>
          <w:color w:val="000000"/>
          <w:sz w:val="24"/>
        </w:rPr>
      </w:pPr>
      <w:r>
        <w:rPr>
          <w:rFonts w:hint="default" w:ascii="Times-Roman" w:hAnsi="Times-Roman" w:eastAsia="Times-Roman"/>
          <w:color w:val="0000FF"/>
          <w:sz w:val="24"/>
        </w:rPr>
        <w:t xml:space="preserve">Q4. </w:t>
      </w:r>
      <w:r>
        <w:rPr>
          <w:rFonts w:hint="default" w:ascii="Times-Roman" w:hAnsi="Times-Roman" w:eastAsia="Times-Roman"/>
          <w:color w:val="000000"/>
          <w:sz w:val="24"/>
        </w:rPr>
        <w:t>Figures 1, 2, and 3 contain text below the minimum required font size of 6pts inside the artwork,</w:t>
      </w:r>
      <w:r>
        <w:rPr>
          <w:rFonts w:hint="eastAsia" w:ascii="Times-Roman" w:hAnsi="Times-Roman"/>
          <w:color w:val="000000"/>
          <w:sz w:val="24"/>
          <w:lang w:val="en-US" w:eastAsia="zh-CN"/>
        </w:rPr>
        <w:t xml:space="preserve"> </w:t>
      </w:r>
      <w:r>
        <w:rPr>
          <w:rFonts w:hint="default" w:ascii="Times-Roman" w:hAnsi="Times-Roman" w:eastAsia="Times-Roman"/>
          <w:color w:val="000000"/>
          <w:sz w:val="24"/>
        </w:rPr>
        <w:t>and there is no sufficient space available for the text to be enlarged. Please provide a replacement</w:t>
      </w:r>
      <w:r>
        <w:rPr>
          <w:rFonts w:hint="eastAsia" w:ascii="Times-Roman" w:hAnsi="Times-Roman"/>
          <w:color w:val="000000"/>
          <w:sz w:val="24"/>
          <w:lang w:val="en-US" w:eastAsia="zh-CN"/>
        </w:rPr>
        <w:t xml:space="preserve"> </w:t>
      </w:r>
      <w:r>
        <w:rPr>
          <w:rFonts w:hint="default" w:ascii="Times-Roman" w:hAnsi="Times-Roman" w:eastAsia="Times-Roman"/>
          <w:color w:val="000000"/>
          <w:sz w:val="24"/>
        </w:rPr>
        <w:t>file.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-Roman" w:hAnsi="Times-Roman" w:eastAsia="Times-Roman"/>
          <w:color w:val="000000"/>
          <w:sz w:val="24"/>
        </w:rPr>
      </w:pPr>
      <w:r>
        <w:rPr>
          <w:rFonts w:hint="default" w:ascii="Times-Roman" w:hAnsi="Times-Roman" w:eastAsia="Times-Roman"/>
          <w:color w:val="0000FF"/>
          <w:sz w:val="24"/>
        </w:rPr>
        <w:t xml:space="preserve">Q5. </w:t>
      </w:r>
      <w:r>
        <w:rPr>
          <w:rFonts w:hint="default" w:ascii="Times-Roman" w:hAnsi="Times-Roman" w:eastAsia="Times-Roman"/>
          <w:color w:val="000000"/>
          <w:sz w:val="24"/>
        </w:rPr>
        <w:t>In Tables 1 and 2, please provide the significance of entries in italics in the form of a table footnote;</w:t>
      </w:r>
    </w:p>
    <w:p>
      <w:pPr>
        <w:spacing w:beforeLines="0" w:afterLines="0"/>
        <w:jc w:val="left"/>
        <w:rPr>
          <w:rFonts w:hint="default" w:ascii="Times-Roman" w:hAnsi="Times-Roman" w:eastAsia="Times-Roman"/>
          <w:color w:val="000000"/>
          <w:sz w:val="24"/>
        </w:rPr>
      </w:pPr>
      <w:r>
        <w:rPr>
          <w:rFonts w:hint="default" w:ascii="Times-Roman" w:hAnsi="Times-Roman" w:eastAsia="Times-Roman"/>
          <w:color w:val="000000"/>
          <w:sz w:val="24"/>
        </w:rPr>
        <w:t>otherwise, please consider setting them to upright.</w:t>
      </w:r>
    </w:p>
    <w:p>
      <w:pPr>
        <w:spacing w:beforeLines="0" w:afterLines="0"/>
        <w:jc w:val="left"/>
        <w:rPr>
          <w:rFonts w:hint="default" w:ascii="Times-Roman" w:hAnsi="Times-Roman" w:eastAsia="Times-Roman"/>
          <w:color w:val="000000"/>
          <w:sz w:val="24"/>
        </w:rPr>
      </w:pPr>
      <w:r>
        <w:rPr>
          <w:rFonts w:hint="default" w:ascii="Times-Roman" w:hAnsi="Times-Roman" w:eastAsia="Times-Roman"/>
          <w:color w:val="0000FF"/>
          <w:sz w:val="24"/>
        </w:rPr>
        <w:t xml:space="preserve">Q6. </w:t>
      </w:r>
      <w:r>
        <w:rPr>
          <w:rFonts w:hint="default" w:ascii="Times-Roman" w:hAnsi="Times-Roman" w:eastAsia="Times-Roman"/>
          <w:color w:val="000000"/>
          <w:sz w:val="24"/>
        </w:rPr>
        <w:t>Missing citation for Figure 2 was inserted here. Please check if appropriate. Otherwise, please</w:t>
      </w:r>
    </w:p>
    <w:p>
      <w:pPr>
        <w:spacing w:beforeLines="0" w:afterLines="0"/>
        <w:jc w:val="left"/>
        <w:rPr>
          <w:rFonts w:hint="default" w:ascii="Times-Roman" w:hAnsi="Times-Roman" w:eastAsia="Times-Roman"/>
          <w:color w:val="000000"/>
          <w:sz w:val="24"/>
        </w:rPr>
      </w:pPr>
      <w:r>
        <w:rPr>
          <w:rFonts w:hint="default" w:ascii="Times-Roman" w:hAnsi="Times-Roman" w:eastAsia="Times-Roman"/>
          <w:color w:val="000000"/>
          <w:sz w:val="24"/>
        </w:rPr>
        <w:t>provide citation for Figure 2. Note that the order of main citations of figures in the text must be</w:t>
      </w:r>
    </w:p>
    <w:p>
      <w:pPr>
        <w:spacing w:beforeLines="0" w:afterLines="0"/>
        <w:jc w:val="left"/>
        <w:rPr>
          <w:rFonts w:hint="default" w:ascii="Times-Roman" w:hAnsi="Times-Roman" w:eastAsia="Times-Roman"/>
          <w:color w:val="000000"/>
          <w:sz w:val="24"/>
        </w:rPr>
      </w:pPr>
      <w:r>
        <w:rPr>
          <w:rFonts w:hint="default" w:ascii="Times-Roman" w:hAnsi="Times-Roman" w:eastAsia="Times-Roman"/>
          <w:color w:val="000000"/>
          <w:sz w:val="24"/>
        </w:rPr>
        <w:t>sequential.</w:t>
      </w:r>
    </w:p>
    <w:p>
      <w:pPr>
        <w:rPr>
          <w:rFonts w:hint="default" w:ascii="Times-Roman" w:hAnsi="Times-Roman" w:eastAsia="Times-Roman"/>
          <w:color w:val="000000"/>
          <w:sz w:val="24"/>
        </w:rPr>
      </w:pPr>
      <w:r>
        <w:rPr>
          <w:rFonts w:hint="default" w:ascii="Times-Roman" w:hAnsi="Times-Roman" w:eastAsia="Times-Roman"/>
          <w:color w:val="0000FF"/>
          <w:sz w:val="24"/>
        </w:rPr>
        <w:t xml:space="preserve">Q7. </w:t>
      </w:r>
      <w:r>
        <w:rPr>
          <w:rFonts w:hint="default" w:ascii="Times-Roman" w:hAnsi="Times-Roman" w:eastAsia="Times-Roman"/>
          <w:color w:val="000000"/>
          <w:sz w:val="24"/>
        </w:rPr>
        <w:t>Please provide complete bibliographic details in reference [40].</w:t>
      </w:r>
    </w:p>
    <w:p>
      <w:pPr>
        <w:rPr>
          <w:rFonts w:hint="default" w:ascii="Times-Roman" w:hAnsi="Times-Roman" w:eastAsia="Times-Roman"/>
          <w:color w:val="000000"/>
          <w:sz w:val="24"/>
        </w:rPr>
      </w:pPr>
    </w:p>
    <w:p>
      <w:pPr>
        <w:rPr>
          <w:rFonts w:hint="default" w:ascii="Times-Roman" w:hAnsi="Times-Roman" w:eastAsia="Times-Roman"/>
          <w:color w:val="000000"/>
          <w:sz w:val="24"/>
        </w:rPr>
      </w:pPr>
    </w:p>
    <w:p>
      <w:pPr>
        <w:rPr>
          <w:rFonts w:hint="eastAsia" w:ascii="Times-Roman" w:hAnsi="Times-Roman"/>
          <w:color w:val="000000"/>
          <w:sz w:val="24"/>
          <w:lang w:val="en-US" w:eastAsia="zh-CN"/>
        </w:rPr>
      </w:pPr>
      <w:r>
        <w:rPr>
          <w:rFonts w:hint="eastAsia" w:ascii="Times-Roman" w:hAnsi="Times-Roman"/>
          <w:color w:val="000000"/>
          <w:sz w:val="24"/>
          <w:lang w:val="en-US" w:eastAsia="zh-CN"/>
        </w:rPr>
        <w:t>Replies:</w:t>
      </w:r>
    </w:p>
    <w:p>
      <w:pPr>
        <w:rPr>
          <w:rFonts w:hint="eastAsia" w:ascii="Times-Roman" w:hAnsi="Times-Roman"/>
          <w:color w:val="000000"/>
          <w:sz w:val="24"/>
          <w:lang w:val="en-US" w:eastAsia="zh-CN"/>
        </w:rPr>
      </w:pPr>
      <w:r>
        <w:rPr>
          <w:rFonts w:hint="eastAsia" w:ascii="Times-Roman" w:hAnsi="Times-Roman"/>
          <w:color w:val="000000"/>
          <w:sz w:val="24"/>
          <w:lang w:val="en-US" w:eastAsia="zh-CN"/>
        </w:rPr>
        <w:t>Q1: Yes, it is appropriate.</w:t>
      </w:r>
    </w:p>
    <w:p>
      <w:pPr>
        <w:rPr>
          <w:rFonts w:hint="default" w:ascii="Times-Roman" w:hAnsi="Times-Roman"/>
          <w:color w:val="000000"/>
          <w:sz w:val="24"/>
          <w:lang w:val="en-US" w:eastAsia="zh-CN"/>
        </w:rPr>
      </w:pPr>
      <w:r>
        <w:rPr>
          <w:rFonts w:hint="eastAsia" w:ascii="Times-Roman" w:hAnsi="Times-Roman"/>
          <w:color w:val="000000"/>
          <w:sz w:val="24"/>
          <w:lang w:val="en-US" w:eastAsia="zh-CN"/>
        </w:rPr>
        <w:t>Q2: It is correct.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0B6FC6"/>
    <w:rsid w:val="569929DC"/>
    <w:rsid w:val="66840F99"/>
    <w:rsid w:val="67595182"/>
    <w:rsid w:val="6E4C0B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Yuwei Wang</dc:creator>
  <cp:lastModifiedBy>王寓巍</cp:lastModifiedBy>
  <dcterms:modified xsi:type="dcterms:W3CDTF">2019-05-17T09:16:18Z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