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28B" w:rsidRDefault="003E128B" w:rsidP="00872C6C">
      <w:pPr>
        <w:pStyle w:val="ListParagraph"/>
        <w:rPr>
          <w:lang w:val="de-DE"/>
        </w:rPr>
      </w:pPr>
    </w:p>
    <w:p w:rsidR="003E128B" w:rsidRDefault="003E128B" w:rsidP="00872C6C">
      <w:pPr>
        <w:pStyle w:val="ListParagraph"/>
        <w:rPr>
          <w:lang w:val="de-DE"/>
        </w:rPr>
      </w:pPr>
    </w:p>
    <w:p w:rsidR="003E128B" w:rsidRDefault="003E128B" w:rsidP="00872C6C">
      <w:pPr>
        <w:pStyle w:val="ListParagraph"/>
        <w:rPr>
          <w:lang w:val="de-DE"/>
        </w:rPr>
      </w:pPr>
    </w:p>
    <w:p w:rsidR="00F66005" w:rsidRDefault="00F66005" w:rsidP="00F66005">
      <w:pPr>
        <w:pStyle w:val="ListParagraph"/>
        <w:jc w:val="center"/>
        <w:rPr>
          <w:b/>
          <w:sz w:val="52"/>
          <w:szCs w:val="52"/>
        </w:rPr>
      </w:pPr>
      <w:r w:rsidRPr="00524918">
        <w:rPr>
          <w:b/>
          <w:sz w:val="52"/>
          <w:szCs w:val="52"/>
        </w:rPr>
        <w:t>Multi-sensor Fusion Platform Stereo Calibration</w:t>
      </w:r>
      <w:r w:rsidR="00044D88">
        <w:rPr>
          <w:b/>
          <w:sz w:val="52"/>
          <w:szCs w:val="52"/>
        </w:rPr>
        <w:t xml:space="preserve"> Procedure</w:t>
      </w:r>
    </w:p>
    <w:p w:rsidR="008C125B" w:rsidRDefault="008C125B" w:rsidP="00872C6C">
      <w:pPr>
        <w:pStyle w:val="ListParagraph"/>
        <w:jc w:val="center"/>
        <w:rPr>
          <w:b/>
          <w:sz w:val="52"/>
          <w:szCs w:val="52"/>
        </w:rPr>
      </w:pPr>
    </w:p>
    <w:p w:rsidR="00BD15A3" w:rsidRPr="005C1323" w:rsidRDefault="00BD0E2C" w:rsidP="00872C6C">
      <w:pPr>
        <w:pStyle w:val="ListParagraph"/>
        <w:jc w:val="center"/>
        <w:rPr>
          <w:b/>
          <w:sz w:val="52"/>
          <w:szCs w:val="52"/>
        </w:rPr>
      </w:pPr>
      <w:r>
        <w:rPr>
          <w:b/>
          <w:sz w:val="52"/>
          <w:szCs w:val="52"/>
        </w:rPr>
        <w:t>(v03.</w:t>
      </w:r>
      <w:r w:rsidR="0097755E">
        <w:rPr>
          <w:b/>
          <w:sz w:val="52"/>
          <w:szCs w:val="52"/>
        </w:rPr>
        <w:t>x</w:t>
      </w:r>
      <w:r w:rsidR="00BD15A3" w:rsidRPr="005C1323">
        <w:rPr>
          <w:b/>
          <w:sz w:val="52"/>
          <w:szCs w:val="52"/>
        </w:rPr>
        <w:t>)</w:t>
      </w:r>
    </w:p>
    <w:p w:rsidR="00872C6C" w:rsidRPr="005C1323" w:rsidRDefault="00872C6C" w:rsidP="00872C6C">
      <w:pPr>
        <w:pStyle w:val="ListParagraph"/>
        <w:jc w:val="center"/>
        <w:rPr>
          <w:b/>
          <w:sz w:val="52"/>
          <w:szCs w:val="52"/>
        </w:rPr>
      </w:pPr>
    </w:p>
    <w:p w:rsidR="003E128B" w:rsidRPr="00872C6C" w:rsidRDefault="001755E2" w:rsidP="00872C6C">
      <w:pPr>
        <w:pStyle w:val="ListParagraph"/>
        <w:jc w:val="center"/>
        <w:rPr>
          <w:b/>
          <w:sz w:val="52"/>
          <w:szCs w:val="52"/>
        </w:rPr>
      </w:pPr>
      <w:r w:rsidRPr="006765ED">
        <w:rPr>
          <w:b/>
          <w:sz w:val="52"/>
          <w:szCs w:val="52"/>
        </w:rPr>
        <w:t>User Guide</w:t>
      </w:r>
    </w:p>
    <w:p w:rsidR="003E128B" w:rsidRDefault="003E128B" w:rsidP="003E128B">
      <w:pPr>
        <w:pStyle w:val="Describe"/>
        <w:ind w:left="1440"/>
      </w:pPr>
      <w:bookmarkStart w:id="0" w:name="_Toc468248665"/>
    </w:p>
    <w:p w:rsidR="003E128B" w:rsidRDefault="003E128B" w:rsidP="003E128B">
      <w:pPr>
        <w:rPr>
          <w:color w:val="FF0000"/>
        </w:rPr>
      </w:pPr>
    </w:p>
    <w:p w:rsidR="003E128B" w:rsidRPr="001C697D" w:rsidRDefault="003E128B" w:rsidP="001C697D">
      <w:pPr>
        <w:pStyle w:val="ListParagraph"/>
        <w:jc w:val="center"/>
        <w:rPr>
          <w:b/>
        </w:rPr>
      </w:pPr>
      <w:bookmarkStart w:id="1" w:name="_Toc135456359"/>
      <w:bookmarkStart w:id="2" w:name="_GoBack"/>
      <w:bookmarkEnd w:id="2"/>
      <w:r>
        <w:br w:type="page"/>
      </w:r>
      <w:r w:rsidRPr="001C697D">
        <w:rPr>
          <w:b/>
        </w:rPr>
        <w:lastRenderedPageBreak/>
        <w:t>IMPORTANT NOTICE</w:t>
      </w:r>
      <w:bookmarkEnd w:id="1"/>
    </w:p>
    <w:p w:rsidR="003E128B" w:rsidRDefault="003E128B" w:rsidP="003E128B">
      <w:pPr>
        <w:ind w:left="720" w:right="778"/>
        <w:rPr>
          <w:rFonts w:ascii="Helvetica" w:hAnsi="Helvetica"/>
          <w:b/>
        </w:rPr>
      </w:pPr>
    </w:p>
    <w:p w:rsidR="003E128B" w:rsidRDefault="003E128B" w:rsidP="003E128B">
      <w:pPr>
        <w:pStyle w:val="ImportantNotice"/>
      </w:pPr>
      <w:r>
        <w:t>Texas Instruments and its subsidiaries (TI) reserve the right to make changes to their products or to discontinue any product or service without notice, and advise customers to obtain the latest version of relevant information to verify, before placing orders, that information being relied on is current and complete. All products are sold subject to the terms and conditions of sale supplied at the time of order acknowledgment, including those pertaining to warranty, patent infringement, and limitation of liability.</w:t>
      </w:r>
    </w:p>
    <w:p w:rsidR="003E128B" w:rsidRDefault="003E128B" w:rsidP="003E128B">
      <w:pPr>
        <w:pStyle w:val="ImportantNotice"/>
      </w:pPr>
      <w:r>
        <w:t>TI warrants performance of its products to the specifications applicable at the time of sale in accordance with TI’s standard warranty. Testing and other quality control techniques are utilized to the extent TI deems necessary to support this warranty. Specific testing of all parameters of each device is not necessarily performed, except those mandated by government requirements.</w:t>
      </w:r>
    </w:p>
    <w:p w:rsidR="003E128B" w:rsidRDefault="003E128B" w:rsidP="003E128B">
      <w:pPr>
        <w:pStyle w:val="ImportantNotice"/>
      </w:pPr>
      <w:r>
        <w:t>Customers are responsible for their applications using TI components.</w:t>
      </w:r>
    </w:p>
    <w:p w:rsidR="003E128B" w:rsidRDefault="003E128B" w:rsidP="003E128B">
      <w:pPr>
        <w:pStyle w:val="ImportantNotice"/>
      </w:pPr>
      <w:r>
        <w:t>In order to minimize risks associated with the customer’s applications, adequate design and operating safeguards ought to be provided by the customer so as to minimize inherent or procedural hazards.</w:t>
      </w:r>
    </w:p>
    <w:p w:rsidR="003E128B" w:rsidRDefault="003E128B" w:rsidP="003E128B">
      <w:pPr>
        <w:pStyle w:val="ImportantNotice"/>
      </w:pPr>
      <w:r>
        <w:t>TI assumes no liability for applications assistance or customer product design. TI does not warrant or represent that any license, either express or implied, is granted under any patent right, copyright, mask work right, or other intellectual property right of TI covering or relating to any combination, machine, or process in which such products or services might be or are used. TI’s publication of information regarding any third party’s products or services does not constitute TI’s approval, license, warranty or endorsement thereof.</w:t>
      </w:r>
    </w:p>
    <w:p w:rsidR="003E128B" w:rsidRDefault="003E128B" w:rsidP="003E128B">
      <w:pPr>
        <w:pStyle w:val="ImportantNotice"/>
      </w:pPr>
      <w:r>
        <w:t xml:space="preserve">Reproduction of information in TI data books or data sheets is permissible only if reproduction is without alteration and is accompanied by all associated warranties, conditions, limitations and notices.  Representation or reproduction of this information with alteration voids all warranties provided for an associated TI product or </w:t>
      </w:r>
      <w:proofErr w:type="gramStart"/>
      <w:r>
        <w:t>service,</w:t>
      </w:r>
      <w:proofErr w:type="gramEnd"/>
      <w:r>
        <w:t xml:space="preserve"> is an unfair and deceptive business practice, and TI is neither responsible nor liable for any such use.</w:t>
      </w:r>
    </w:p>
    <w:p w:rsidR="003E128B" w:rsidRDefault="003E128B" w:rsidP="003E128B">
      <w:pPr>
        <w:pStyle w:val="ImportantNotice"/>
      </w:pPr>
      <w:r>
        <w:t xml:space="preserve">Resale of TI’s products or services with </w:t>
      </w:r>
      <w:r>
        <w:rPr>
          <w:i/>
          <w:u w:val="single"/>
        </w:rPr>
        <w:t>statements different from or beyond the parameters</w:t>
      </w:r>
      <w:r>
        <w:t xml:space="preserve"> stated by TI for that product or service voids all express and any implied warranties for the associated TI product or service, is an unfair and deceptive business practice, and TI is not responsible nor liable for any such use.</w:t>
      </w:r>
    </w:p>
    <w:p w:rsidR="003E128B" w:rsidRDefault="003E128B" w:rsidP="003E128B">
      <w:pPr>
        <w:pStyle w:val="ImportantNotice"/>
        <w:jc w:val="center"/>
      </w:pPr>
      <w:r>
        <w:t xml:space="preserve">Also see: </w:t>
      </w:r>
      <w:r>
        <w:rPr>
          <w:u w:val="single"/>
        </w:rPr>
        <w:t>Standard Terms and Conditions of Sale for Semiconductor Products.</w:t>
      </w:r>
      <w:r>
        <w:t xml:space="preserve">  www.ti.com/sc/docs/stdterms.htm</w:t>
      </w:r>
    </w:p>
    <w:p w:rsidR="003E128B" w:rsidRDefault="003E128B" w:rsidP="003E128B">
      <w:pPr>
        <w:pStyle w:val="ImportantNoticeMail"/>
      </w:pPr>
      <w:r>
        <w:t>Mailing Address:</w:t>
      </w:r>
    </w:p>
    <w:p w:rsidR="003E128B" w:rsidRDefault="003E128B" w:rsidP="003E128B">
      <w:pPr>
        <w:pStyle w:val="ImportantNoticeMail"/>
      </w:pPr>
      <w:r>
        <w:t>Texas Instruments</w:t>
      </w:r>
    </w:p>
    <w:p w:rsidR="003E128B" w:rsidRDefault="003E128B" w:rsidP="003E128B">
      <w:pPr>
        <w:pStyle w:val="ImportantNoticeAddress"/>
      </w:pPr>
      <w:r>
        <w:t>Post Office Box 655303</w:t>
      </w:r>
    </w:p>
    <w:p w:rsidR="003E128B" w:rsidRDefault="003E128B" w:rsidP="003E128B">
      <w:pPr>
        <w:pStyle w:val="ImportantNoticeAddress"/>
      </w:pPr>
      <w:r>
        <w:t>Dallas, Texas 75265</w:t>
      </w:r>
    </w:p>
    <w:p w:rsidR="003E128B" w:rsidRDefault="003E128B" w:rsidP="003E128B">
      <w:pPr>
        <w:pStyle w:val="para"/>
        <w:spacing w:before="120"/>
        <w:ind w:left="720" w:right="778"/>
        <w:jc w:val="center"/>
        <w:rPr>
          <w:sz w:val="16"/>
        </w:rPr>
      </w:pPr>
    </w:p>
    <w:p w:rsidR="003E128B" w:rsidRDefault="003E128B" w:rsidP="003E128B">
      <w:pPr>
        <w:pStyle w:val="ImportantNoticeCopyright"/>
      </w:pPr>
      <w:r>
        <w:t xml:space="preserve">Copyright </w:t>
      </w:r>
      <w:r>
        <w:rPr>
          <w:snapToGrid w:val="0"/>
        </w:rPr>
        <w:t>©</w:t>
      </w:r>
      <w:r w:rsidR="001B4CF0">
        <w:t xml:space="preserve"> 201</w:t>
      </w:r>
      <w:r w:rsidR="0063642B">
        <w:t>4</w:t>
      </w:r>
      <w:r>
        <w:t>, Texas Instruments Incorporated</w:t>
      </w:r>
    </w:p>
    <w:p w:rsidR="003E128B" w:rsidRPr="00F03170" w:rsidRDefault="003E128B" w:rsidP="003E128B">
      <w:pPr>
        <w:pStyle w:val="Describe"/>
        <w:jc w:val="left"/>
        <w:rPr>
          <w:b/>
          <w:bCs/>
          <w:color w:val="993300"/>
        </w:rPr>
        <w:sectPr w:rsidR="003E128B" w:rsidRPr="00F03170" w:rsidSect="001015B2">
          <w:headerReference w:type="default" r:id="rId9"/>
          <w:footerReference w:type="default" r:id="rId10"/>
          <w:headerReference w:type="first" r:id="rId11"/>
          <w:footerReference w:type="first" r:id="rId12"/>
          <w:pgSz w:w="12240" w:h="15840" w:code="1"/>
          <w:pgMar w:top="2160" w:right="1440" w:bottom="1440" w:left="1440" w:header="706" w:footer="806" w:gutter="0"/>
          <w:cols w:space="720"/>
          <w:titlePg/>
        </w:sectPr>
      </w:pPr>
    </w:p>
    <w:p w:rsidR="003E128B" w:rsidRDefault="003E128B" w:rsidP="003E128B">
      <w:pPr>
        <w:pStyle w:val="Title"/>
        <w:jc w:val="both"/>
      </w:pPr>
      <w:r>
        <w:lastRenderedPageBreak/>
        <w:t>TABLE OF CONTENTS</w:t>
      </w:r>
      <w:bookmarkEnd w:id="0"/>
    </w:p>
    <w:p w:rsidR="00587FA1" w:rsidRDefault="00954FEC">
      <w:pPr>
        <w:pStyle w:val="TOC1"/>
        <w:rPr>
          <w:rFonts w:asciiTheme="minorHAnsi" w:eastAsiaTheme="minorEastAsia" w:hAnsiTheme="minorHAnsi" w:cstheme="minorBidi"/>
          <w:b w:val="0"/>
          <w:sz w:val="22"/>
          <w:szCs w:val="22"/>
        </w:rPr>
      </w:pPr>
      <w:r>
        <w:fldChar w:fldCharType="begin"/>
      </w:r>
      <w:r w:rsidR="003E128B" w:rsidRPr="003E128B">
        <w:instrText xml:space="preserve"> TOC \o "2-2" \t "Heading 1,1" </w:instrText>
      </w:r>
      <w:r>
        <w:fldChar w:fldCharType="separate"/>
      </w:r>
      <w:r w:rsidR="00587FA1">
        <w:t>1</w:t>
      </w:r>
      <w:r w:rsidR="00587FA1">
        <w:rPr>
          <w:rFonts w:asciiTheme="minorHAnsi" w:eastAsiaTheme="minorEastAsia" w:hAnsiTheme="minorHAnsi" w:cstheme="minorBidi"/>
          <w:b w:val="0"/>
          <w:sz w:val="22"/>
          <w:szCs w:val="22"/>
        </w:rPr>
        <w:tab/>
      </w:r>
      <w:r w:rsidR="00587FA1">
        <w:t>Introduction</w:t>
      </w:r>
      <w:r w:rsidR="00587FA1">
        <w:tab/>
      </w:r>
      <w:r w:rsidR="00587FA1">
        <w:fldChar w:fldCharType="begin"/>
      </w:r>
      <w:r w:rsidR="00587FA1">
        <w:instrText xml:space="preserve"> PAGEREF _Toc459726073 \h </w:instrText>
      </w:r>
      <w:r w:rsidR="00587FA1">
        <w:fldChar w:fldCharType="separate"/>
      </w:r>
      <w:r w:rsidR="005377F7">
        <w:t>4</w:t>
      </w:r>
      <w:r w:rsidR="00587FA1">
        <w:fldChar w:fldCharType="end"/>
      </w:r>
    </w:p>
    <w:p w:rsidR="00587FA1" w:rsidRDefault="00587FA1">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Calibrating the stereo cameras</w:t>
      </w:r>
      <w:r>
        <w:tab/>
      </w:r>
      <w:r>
        <w:fldChar w:fldCharType="begin"/>
      </w:r>
      <w:r>
        <w:instrText xml:space="preserve"> PAGEREF _Toc459726074 \h </w:instrText>
      </w:r>
      <w:r>
        <w:fldChar w:fldCharType="separate"/>
      </w:r>
      <w:r w:rsidR="005377F7">
        <w:t>4</w:t>
      </w:r>
      <w:r>
        <w:fldChar w:fldCharType="end"/>
      </w:r>
    </w:p>
    <w:p w:rsidR="00587FA1" w:rsidRDefault="00587FA1">
      <w:pPr>
        <w:pStyle w:val="TOC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Capturing images from Monstercam</w:t>
      </w:r>
      <w:r>
        <w:tab/>
      </w:r>
      <w:r>
        <w:fldChar w:fldCharType="begin"/>
      </w:r>
      <w:r>
        <w:instrText xml:space="preserve"> PAGEREF _Toc459726075 \h </w:instrText>
      </w:r>
      <w:r>
        <w:fldChar w:fldCharType="separate"/>
      </w:r>
      <w:r w:rsidR="005377F7">
        <w:t>4</w:t>
      </w:r>
      <w:r>
        <w:fldChar w:fldCharType="end"/>
      </w:r>
    </w:p>
    <w:p w:rsidR="00587FA1" w:rsidRDefault="00587FA1">
      <w:pPr>
        <w:pStyle w:val="TOC2"/>
        <w:rPr>
          <w:rFonts w:asciiTheme="minorHAnsi" w:eastAsiaTheme="minorEastAsia" w:hAnsiTheme="minorHAnsi" w:cstheme="minorBidi"/>
          <w:sz w:val="22"/>
          <w:szCs w:val="22"/>
        </w:rPr>
      </w:pPr>
      <w:r>
        <w:t>2.2</w:t>
      </w:r>
      <w:r>
        <w:rPr>
          <w:rFonts w:asciiTheme="minorHAnsi" w:eastAsiaTheme="minorEastAsia" w:hAnsiTheme="minorHAnsi" w:cstheme="minorBidi"/>
          <w:sz w:val="22"/>
          <w:szCs w:val="22"/>
        </w:rPr>
        <w:tab/>
      </w:r>
      <w:r>
        <w:t>Usage of camAutoCalib.exe</w:t>
      </w:r>
      <w:r>
        <w:tab/>
      </w:r>
      <w:r>
        <w:fldChar w:fldCharType="begin"/>
      </w:r>
      <w:r>
        <w:instrText xml:space="preserve"> PAGEREF _Toc459726076 \h </w:instrText>
      </w:r>
      <w:r>
        <w:fldChar w:fldCharType="separate"/>
      </w:r>
      <w:r w:rsidR="005377F7">
        <w:t>7</w:t>
      </w:r>
      <w:r>
        <w:fldChar w:fldCharType="end"/>
      </w:r>
    </w:p>
    <w:p w:rsidR="00587FA1" w:rsidRDefault="00587FA1">
      <w:pPr>
        <w:pStyle w:val="TOC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Additional notes</w:t>
      </w:r>
      <w:r>
        <w:tab/>
      </w:r>
      <w:r>
        <w:fldChar w:fldCharType="begin"/>
      </w:r>
      <w:r>
        <w:instrText xml:space="preserve"> PAGEREF _Toc459726077 \h </w:instrText>
      </w:r>
      <w:r>
        <w:fldChar w:fldCharType="separate"/>
      </w:r>
      <w:r w:rsidR="005377F7">
        <w:t>14</w:t>
      </w:r>
      <w:r>
        <w:fldChar w:fldCharType="end"/>
      </w:r>
    </w:p>
    <w:p w:rsidR="00587FA1" w:rsidRDefault="00587FA1">
      <w:pPr>
        <w:pStyle w:val="TOC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References</w:t>
      </w:r>
      <w:r>
        <w:tab/>
      </w:r>
      <w:r>
        <w:fldChar w:fldCharType="begin"/>
      </w:r>
      <w:r>
        <w:instrText xml:space="preserve"> PAGEREF _Toc459726078 \h </w:instrText>
      </w:r>
      <w:r>
        <w:fldChar w:fldCharType="separate"/>
      </w:r>
      <w:r w:rsidR="005377F7">
        <w:t>15</w:t>
      </w:r>
      <w:r>
        <w:fldChar w:fldCharType="end"/>
      </w:r>
    </w:p>
    <w:p w:rsidR="00587FA1" w:rsidRDefault="00587FA1">
      <w:pPr>
        <w:pStyle w:val="TOC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Revision History</w:t>
      </w:r>
      <w:r>
        <w:tab/>
      </w:r>
      <w:r>
        <w:fldChar w:fldCharType="begin"/>
      </w:r>
      <w:r>
        <w:instrText xml:space="preserve"> PAGEREF _Toc459726079 \h </w:instrText>
      </w:r>
      <w:r>
        <w:fldChar w:fldCharType="separate"/>
      </w:r>
      <w:r w:rsidR="005377F7">
        <w:t>15</w:t>
      </w:r>
      <w:r>
        <w:fldChar w:fldCharType="end"/>
      </w:r>
    </w:p>
    <w:p w:rsidR="0081405D" w:rsidRDefault="00954FEC" w:rsidP="00067E79">
      <w:pPr>
        <w:pStyle w:val="Describe"/>
        <w:rPr>
          <w:noProof/>
        </w:rPr>
      </w:pPr>
      <w:r>
        <w:rPr>
          <w:noProof/>
        </w:rPr>
        <w:fldChar w:fldCharType="end"/>
      </w:r>
    </w:p>
    <w:p w:rsidR="00067E79" w:rsidRDefault="00067E79" w:rsidP="00067E79">
      <w:pPr>
        <w:pStyle w:val="Describe"/>
      </w:pPr>
    </w:p>
    <w:p w:rsidR="00067E79" w:rsidRPr="00067E79" w:rsidRDefault="00067E79" w:rsidP="00067E79">
      <w:pPr>
        <w:pStyle w:val="Describe"/>
      </w:pPr>
      <w:r>
        <w:br w:type="page"/>
      </w:r>
    </w:p>
    <w:p w:rsidR="00871054" w:rsidRDefault="00067E79" w:rsidP="00871054">
      <w:pPr>
        <w:pStyle w:val="Heading1"/>
      </w:pPr>
      <w:bookmarkStart w:id="3" w:name="_Toc459726073"/>
      <w:r>
        <w:lastRenderedPageBreak/>
        <w:t>Introduction</w:t>
      </w:r>
      <w:bookmarkEnd w:id="3"/>
    </w:p>
    <w:p w:rsidR="00A20120" w:rsidRPr="0028252A" w:rsidRDefault="00A20120" w:rsidP="00A20120">
      <w:pPr>
        <w:ind w:left="720"/>
        <w:rPr>
          <w:rFonts w:cs="Arial"/>
        </w:rPr>
      </w:pPr>
      <w:r w:rsidRPr="0028252A">
        <w:rPr>
          <w:rFonts w:cs="Arial"/>
        </w:rPr>
        <w:t xml:space="preserve">This user’s guide details the calibration procedure for each of the </w:t>
      </w:r>
      <w:proofErr w:type="gramStart"/>
      <w:r w:rsidRPr="0028252A">
        <w:rPr>
          <w:rFonts w:cs="Arial"/>
        </w:rPr>
        <w:t>sensor</w:t>
      </w:r>
      <w:proofErr w:type="gramEnd"/>
      <w:r w:rsidRPr="0028252A">
        <w:rPr>
          <w:rFonts w:cs="Arial"/>
        </w:rPr>
        <w:t xml:space="preserve"> present in the TDA2xx based Multi-sensor fusion platform (</w:t>
      </w:r>
      <w:proofErr w:type="spellStart"/>
      <w:r w:rsidRPr="0028252A">
        <w:rPr>
          <w:rFonts w:cs="Arial"/>
        </w:rPr>
        <w:t>MonsterCam</w:t>
      </w:r>
      <w:proofErr w:type="spellEnd"/>
      <w:r w:rsidRPr="0028252A">
        <w:rPr>
          <w:rFonts w:cs="Arial"/>
        </w:rPr>
        <w:t xml:space="preserve"> / MSF).</w:t>
      </w:r>
    </w:p>
    <w:p w:rsidR="00A20120" w:rsidRPr="00A20120" w:rsidRDefault="00A20120" w:rsidP="00A20120">
      <w:pPr>
        <w:pStyle w:val="Heading1"/>
      </w:pPr>
      <w:bookmarkStart w:id="4" w:name="_Toc459726074"/>
      <w:r w:rsidRPr="00A20120">
        <w:t>Calibrating the stereo cameras</w:t>
      </w:r>
      <w:bookmarkEnd w:id="4"/>
    </w:p>
    <w:p w:rsidR="00A20120" w:rsidRPr="0028252A" w:rsidRDefault="00A20120" w:rsidP="00A20120">
      <w:pPr>
        <w:ind w:left="720"/>
        <w:rPr>
          <w:rFonts w:cs="Arial"/>
        </w:rPr>
      </w:pPr>
      <w:proofErr w:type="spellStart"/>
      <w:r w:rsidRPr="0028252A">
        <w:rPr>
          <w:rFonts w:cs="Arial"/>
        </w:rPr>
        <w:t>Monstercam</w:t>
      </w:r>
      <w:proofErr w:type="spellEnd"/>
      <w:r w:rsidRPr="0028252A">
        <w:rPr>
          <w:rFonts w:cs="Arial"/>
        </w:rPr>
        <w:t xml:space="preserve"> is equipped with two RCCC sensors used by the stereovision algorithm to produce a disparity map of the field of view of both sensors. The </w:t>
      </w:r>
      <w:proofErr w:type="gramStart"/>
      <w:r w:rsidRPr="0028252A">
        <w:rPr>
          <w:rFonts w:cs="Arial"/>
        </w:rPr>
        <w:t>lens covering each sensor have</w:t>
      </w:r>
      <w:proofErr w:type="gramEnd"/>
      <w:r w:rsidRPr="0028252A">
        <w:rPr>
          <w:rFonts w:cs="Arial"/>
        </w:rPr>
        <w:t xml:space="preserve"> distortions that will cause errors in the stereovision algorithm. Also if both sensors are misaligned then the algorithm will produce a bad disparity map.</w:t>
      </w:r>
    </w:p>
    <w:p w:rsidR="00A20120" w:rsidRPr="00A20120" w:rsidRDefault="00A20120" w:rsidP="00A20120">
      <w:pPr>
        <w:ind w:left="720"/>
        <w:rPr>
          <w:rFonts w:ascii="Verdana" w:hAnsi="Verdana"/>
        </w:rPr>
      </w:pPr>
    </w:p>
    <w:p w:rsidR="00A20120" w:rsidRPr="0028252A" w:rsidRDefault="00A20120" w:rsidP="00A20120">
      <w:pPr>
        <w:ind w:left="720"/>
        <w:rPr>
          <w:rFonts w:cs="Arial"/>
        </w:rPr>
      </w:pPr>
      <w:r w:rsidRPr="0028252A">
        <w:rPr>
          <w:rFonts w:cs="Arial"/>
        </w:rPr>
        <w:t>Both lens distortions and misalignment need to be corrected by a process called rectification. The rectification is handled by a warping algorithm and is performed in real-time. The warping algori</w:t>
      </w:r>
      <w:r w:rsidR="00B958F8" w:rsidRPr="0028252A">
        <w:rPr>
          <w:rFonts w:cs="Arial"/>
        </w:rPr>
        <w:t xml:space="preserve">thm takes a pixel remap lookup </w:t>
      </w:r>
      <w:r w:rsidRPr="0028252A">
        <w:rPr>
          <w:rFonts w:cs="Arial"/>
        </w:rPr>
        <w:t xml:space="preserve">table as parameter to remap each pixel of its input to a new position in the output. </w:t>
      </w:r>
    </w:p>
    <w:p w:rsidR="00A20120" w:rsidRPr="0028252A" w:rsidRDefault="00A20120" w:rsidP="00A20120">
      <w:pPr>
        <w:ind w:left="720"/>
        <w:rPr>
          <w:rFonts w:cs="Arial"/>
        </w:rPr>
      </w:pPr>
      <w:r w:rsidRPr="0028252A">
        <w:rPr>
          <w:rFonts w:cs="Arial"/>
        </w:rPr>
        <w:t>The calibration process consists of finding this remap lookup table and is composed of 2 steps:</w:t>
      </w:r>
    </w:p>
    <w:p w:rsidR="00A20120" w:rsidRPr="00B958F8" w:rsidRDefault="00A20120" w:rsidP="00B958F8">
      <w:pPr>
        <w:pStyle w:val="ListParagraph"/>
        <w:numPr>
          <w:ilvl w:val="0"/>
          <w:numId w:val="22"/>
        </w:numPr>
        <w:rPr>
          <w:rFonts w:ascii="Verdana" w:hAnsi="Verdana"/>
        </w:rPr>
      </w:pPr>
      <w:r w:rsidRPr="0028252A">
        <w:rPr>
          <w:rFonts w:cs="Arial"/>
        </w:rPr>
        <w:t xml:space="preserve">Use </w:t>
      </w:r>
      <w:proofErr w:type="spellStart"/>
      <w:r w:rsidRPr="0028252A">
        <w:rPr>
          <w:rFonts w:cs="Arial"/>
        </w:rPr>
        <w:t>Monstercam</w:t>
      </w:r>
      <w:proofErr w:type="spellEnd"/>
      <w:r w:rsidRPr="0028252A">
        <w:rPr>
          <w:rFonts w:cs="Arial"/>
        </w:rPr>
        <w:t xml:space="preserve"> to capture of several (15) left and right images in which a checkerboard pattern is shown at different positions and angles. Each image is saved into a</w:t>
      </w:r>
      <w:r w:rsidRPr="00B958F8">
        <w:rPr>
          <w:rFonts w:ascii="Verdana" w:hAnsi="Verdana"/>
        </w:rPr>
        <w:t xml:space="preserve"> </w:t>
      </w:r>
      <w:r w:rsidRPr="00B958F8">
        <w:rPr>
          <w:rFonts w:ascii="Verdana" w:hAnsi="Verdana"/>
          <w:i/>
        </w:rPr>
        <w:t>*.</w:t>
      </w:r>
      <w:proofErr w:type="spellStart"/>
      <w:r w:rsidRPr="00B958F8">
        <w:rPr>
          <w:rFonts w:ascii="Verdana" w:hAnsi="Verdana"/>
          <w:i/>
        </w:rPr>
        <w:t>pgm</w:t>
      </w:r>
      <w:proofErr w:type="spellEnd"/>
      <w:r w:rsidRPr="00B958F8">
        <w:rPr>
          <w:rFonts w:ascii="Verdana" w:hAnsi="Verdana"/>
        </w:rPr>
        <w:t xml:space="preserve"> </w:t>
      </w:r>
      <w:r w:rsidRPr="0028252A">
        <w:rPr>
          <w:rFonts w:cs="Arial"/>
        </w:rPr>
        <w:t>format.</w:t>
      </w:r>
    </w:p>
    <w:p w:rsidR="00BD0E2C" w:rsidRPr="00BD0E2C" w:rsidRDefault="00A20120" w:rsidP="0028252A">
      <w:pPr>
        <w:pStyle w:val="ListParagraph"/>
        <w:numPr>
          <w:ilvl w:val="0"/>
          <w:numId w:val="22"/>
        </w:numPr>
        <w:jc w:val="left"/>
        <w:rPr>
          <w:rFonts w:ascii="Verdana" w:hAnsi="Verdana"/>
        </w:rPr>
      </w:pPr>
      <w:r w:rsidRPr="0028252A">
        <w:rPr>
          <w:rFonts w:cs="Arial"/>
        </w:rPr>
        <w:t xml:space="preserve">Execute </w:t>
      </w:r>
      <w:r w:rsidRPr="00B958F8">
        <w:rPr>
          <w:rFonts w:ascii="Verdana" w:hAnsi="Verdana"/>
        </w:rPr>
        <w:t xml:space="preserve">the </w:t>
      </w:r>
      <w:r w:rsidRPr="00B958F8">
        <w:rPr>
          <w:rFonts w:ascii="Verdana" w:hAnsi="Verdana"/>
          <w:i/>
        </w:rPr>
        <w:t>camAutoCalib.exe</w:t>
      </w:r>
      <w:r w:rsidRPr="00B958F8">
        <w:rPr>
          <w:rFonts w:ascii="Verdana" w:hAnsi="Verdana"/>
        </w:rPr>
        <w:t xml:space="preserve"> </w:t>
      </w:r>
      <w:r w:rsidRPr="0028252A">
        <w:rPr>
          <w:rFonts w:cs="Arial"/>
        </w:rPr>
        <w:t>application, which automatically correct</w:t>
      </w:r>
      <w:r w:rsidR="005907B4" w:rsidRPr="0028252A">
        <w:rPr>
          <w:rFonts w:cs="Arial"/>
        </w:rPr>
        <w:t>s</w:t>
      </w:r>
      <w:r w:rsidRPr="0028252A">
        <w:rPr>
          <w:rFonts w:cs="Arial"/>
        </w:rPr>
        <w:t xml:space="preserve"> lens distortions </w:t>
      </w:r>
      <w:r w:rsidR="005907B4" w:rsidRPr="0028252A">
        <w:rPr>
          <w:rFonts w:cs="Arial"/>
        </w:rPr>
        <w:t xml:space="preserve">first </w:t>
      </w:r>
      <w:r w:rsidRPr="0028252A">
        <w:rPr>
          <w:rFonts w:cs="Arial"/>
        </w:rPr>
        <w:t xml:space="preserve">and </w:t>
      </w:r>
      <w:r w:rsidR="005907B4" w:rsidRPr="0028252A">
        <w:rPr>
          <w:rFonts w:cs="Arial"/>
        </w:rPr>
        <w:t xml:space="preserve">then </w:t>
      </w:r>
      <w:r w:rsidRPr="0028252A">
        <w:rPr>
          <w:rFonts w:cs="Arial"/>
        </w:rPr>
        <w:t>correct</w:t>
      </w:r>
      <w:r w:rsidR="005907B4" w:rsidRPr="0028252A">
        <w:rPr>
          <w:rFonts w:cs="Arial"/>
        </w:rPr>
        <w:t>s</w:t>
      </w:r>
      <w:r w:rsidRPr="0028252A">
        <w:rPr>
          <w:rFonts w:cs="Arial"/>
        </w:rPr>
        <w:t xml:space="preserve"> misalignments based on the images sequence taken from the previous ste</w:t>
      </w:r>
      <w:r w:rsidR="00BD0E2C">
        <w:rPr>
          <w:rFonts w:cs="Arial"/>
        </w:rPr>
        <w:t xml:space="preserve">p. The </w:t>
      </w:r>
      <w:proofErr w:type="gramStart"/>
      <w:r w:rsidR="00BD0E2C">
        <w:rPr>
          <w:rFonts w:cs="Arial"/>
        </w:rPr>
        <w:t>result of this step are</w:t>
      </w:r>
      <w:proofErr w:type="gramEnd"/>
      <w:r w:rsidR="00BD0E2C">
        <w:rPr>
          <w:rFonts w:cs="Arial"/>
        </w:rPr>
        <w:t xml:space="preserve"> 4</w:t>
      </w:r>
      <w:r w:rsidRPr="0028252A">
        <w:rPr>
          <w:rFonts w:cs="Arial"/>
        </w:rPr>
        <w:t xml:space="preserve"> files: </w:t>
      </w:r>
      <w:proofErr w:type="spellStart"/>
      <w:r w:rsidRPr="00B958F8">
        <w:rPr>
          <w:rFonts w:ascii="Verdana" w:hAnsi="Verdana"/>
          <w:i/>
        </w:rPr>
        <w:t>rectMapRight_int_converted.c</w:t>
      </w:r>
      <w:proofErr w:type="spellEnd"/>
      <w:r w:rsidR="00BD0E2C">
        <w:rPr>
          <w:rFonts w:ascii="Verdana" w:hAnsi="Verdana"/>
        </w:rPr>
        <w:t xml:space="preserve">, </w:t>
      </w:r>
      <w:proofErr w:type="spellStart"/>
      <w:r w:rsidRPr="00B958F8">
        <w:rPr>
          <w:rFonts w:ascii="Verdana" w:hAnsi="Verdana"/>
          <w:i/>
        </w:rPr>
        <w:t>rectMapLeft_int_converted.c</w:t>
      </w:r>
      <w:proofErr w:type="spellEnd"/>
      <w:r w:rsidR="00BD0E2C">
        <w:rPr>
          <w:rFonts w:ascii="Verdana" w:hAnsi="Verdana"/>
          <w:i/>
        </w:rPr>
        <w:t xml:space="preserve">, </w:t>
      </w:r>
      <w:proofErr w:type="spellStart"/>
      <w:r w:rsidR="00BD0E2C" w:rsidRPr="00B958F8">
        <w:rPr>
          <w:rFonts w:ascii="Verdana" w:hAnsi="Verdana"/>
          <w:i/>
        </w:rPr>
        <w:t>rectMapRight_int_converted.</w:t>
      </w:r>
      <w:r w:rsidR="00BD0E2C">
        <w:rPr>
          <w:rFonts w:ascii="Verdana" w:hAnsi="Verdana"/>
          <w:i/>
        </w:rPr>
        <w:t>bin</w:t>
      </w:r>
      <w:proofErr w:type="spellEnd"/>
      <w:r w:rsidR="00BD0E2C">
        <w:rPr>
          <w:rFonts w:ascii="Verdana" w:hAnsi="Verdana"/>
        </w:rPr>
        <w:t xml:space="preserve">, </w:t>
      </w:r>
      <w:proofErr w:type="spellStart"/>
      <w:r w:rsidR="00BD0E2C" w:rsidRPr="00B958F8">
        <w:rPr>
          <w:rFonts w:ascii="Verdana" w:hAnsi="Verdana"/>
          <w:i/>
        </w:rPr>
        <w:t>rectMapLeft_int_converted.</w:t>
      </w:r>
      <w:r w:rsidR="00BD0E2C">
        <w:rPr>
          <w:rFonts w:ascii="Verdana" w:hAnsi="Verdana"/>
          <w:i/>
        </w:rPr>
        <w:t>bin</w:t>
      </w:r>
      <w:proofErr w:type="spellEnd"/>
      <w:r w:rsidR="00BD0E2C">
        <w:rPr>
          <w:rFonts w:ascii="Verdana" w:hAnsi="Verdana"/>
          <w:i/>
        </w:rPr>
        <w:t>.</w:t>
      </w:r>
    </w:p>
    <w:p w:rsidR="00A20120" w:rsidRPr="00CE187B" w:rsidRDefault="00BD0E2C" w:rsidP="00CE187B">
      <w:pPr>
        <w:pStyle w:val="ListParagraph"/>
        <w:ind w:left="1440"/>
        <w:jc w:val="left"/>
        <w:rPr>
          <w:rFonts w:cs="Arial"/>
        </w:rPr>
      </w:pPr>
      <w:r w:rsidRPr="00BD0E2C">
        <w:rPr>
          <w:rFonts w:cs="Arial"/>
        </w:rPr>
        <w:t>The first two files</w:t>
      </w:r>
      <w:r>
        <w:rPr>
          <w:rFonts w:ascii="Verdana" w:hAnsi="Verdana"/>
        </w:rPr>
        <w:t xml:space="preserve"> </w:t>
      </w:r>
      <w:proofErr w:type="spellStart"/>
      <w:r w:rsidRPr="00B958F8">
        <w:rPr>
          <w:rFonts w:ascii="Verdana" w:hAnsi="Verdana"/>
          <w:i/>
        </w:rPr>
        <w:t>rectMapRight_int_converted.c</w:t>
      </w:r>
      <w:proofErr w:type="spellEnd"/>
      <w:r>
        <w:rPr>
          <w:rFonts w:ascii="Verdana" w:hAnsi="Verdana"/>
        </w:rPr>
        <w:t xml:space="preserve">, </w:t>
      </w:r>
      <w:proofErr w:type="spellStart"/>
      <w:r w:rsidRPr="00B958F8">
        <w:rPr>
          <w:rFonts w:ascii="Verdana" w:hAnsi="Verdana"/>
          <w:i/>
        </w:rPr>
        <w:t>rectMapLeft_int_converted.c</w:t>
      </w:r>
      <w:proofErr w:type="spellEnd"/>
      <w:r>
        <w:rPr>
          <w:rFonts w:ascii="Verdana" w:hAnsi="Verdana"/>
        </w:rPr>
        <w:t xml:space="preserve"> </w:t>
      </w:r>
      <w:r w:rsidRPr="00BD0E2C">
        <w:rPr>
          <w:rFonts w:cs="Arial"/>
        </w:rPr>
        <w:t xml:space="preserve">can be used to </w:t>
      </w:r>
      <w:r>
        <w:rPr>
          <w:rFonts w:cs="Arial"/>
        </w:rPr>
        <w:t xml:space="preserve">set the remap lookup tables at compile time. These tables are </w:t>
      </w:r>
      <w:r w:rsidR="00CE187B">
        <w:rPr>
          <w:rFonts w:cs="Arial"/>
        </w:rPr>
        <w:t>u</w:t>
      </w:r>
      <w:r w:rsidR="00CE187B" w:rsidRPr="00CE187B">
        <w:rPr>
          <w:rFonts w:cs="Arial"/>
        </w:rPr>
        <w:t>sed by the</w:t>
      </w:r>
      <w:r w:rsidR="00A20120" w:rsidRPr="00CE187B">
        <w:rPr>
          <w:rFonts w:cs="Arial"/>
        </w:rPr>
        <w:t xml:space="preserve"> warping</w:t>
      </w:r>
      <w:r w:rsidRPr="00CE187B">
        <w:rPr>
          <w:rFonts w:cs="Arial"/>
        </w:rPr>
        <w:t xml:space="preserve"> algorithm running on EVE</w:t>
      </w:r>
      <w:r w:rsidR="009C0526">
        <w:rPr>
          <w:rFonts w:cs="Arial"/>
        </w:rPr>
        <w:t xml:space="preserve"> to rectify the input images</w:t>
      </w:r>
      <w:r w:rsidRPr="00CE187B">
        <w:rPr>
          <w:rFonts w:cs="Arial"/>
        </w:rPr>
        <w:t>. The two *.c</w:t>
      </w:r>
      <w:r w:rsidR="00A20120" w:rsidRPr="00CE187B">
        <w:rPr>
          <w:rFonts w:cs="Arial"/>
        </w:rPr>
        <w:t xml:space="preserve"> files must be copied to the directory </w:t>
      </w:r>
      <w:proofErr w:type="spellStart"/>
      <w:r w:rsidR="00A20120" w:rsidRPr="00CE187B">
        <w:rPr>
          <w:rFonts w:ascii="Verdana" w:hAnsi="Verdana"/>
          <w:i/>
        </w:rPr>
        <w:t>vision_sdk</w:t>
      </w:r>
      <w:proofErr w:type="spellEnd"/>
      <w:r w:rsidR="00A20120" w:rsidRPr="00CE187B">
        <w:rPr>
          <w:rFonts w:ascii="Verdana" w:hAnsi="Verdana"/>
          <w:i/>
        </w:rPr>
        <w:t>\examples\tda2xx\</w:t>
      </w:r>
      <w:proofErr w:type="spellStart"/>
      <w:r w:rsidR="00A20120" w:rsidRPr="00CE187B">
        <w:rPr>
          <w:rFonts w:ascii="Verdana" w:hAnsi="Verdana"/>
          <w:i/>
        </w:rPr>
        <w:t>src</w:t>
      </w:r>
      <w:proofErr w:type="spellEnd"/>
      <w:r w:rsidR="00A20120" w:rsidRPr="00CE187B">
        <w:rPr>
          <w:rFonts w:ascii="Verdana" w:hAnsi="Verdana"/>
          <w:i/>
        </w:rPr>
        <w:t>\</w:t>
      </w:r>
      <w:proofErr w:type="spellStart"/>
      <w:r w:rsidR="00A20120" w:rsidRPr="00CE187B">
        <w:rPr>
          <w:rFonts w:ascii="Verdana" w:hAnsi="Verdana"/>
          <w:i/>
        </w:rPr>
        <w:t>alg_plugins</w:t>
      </w:r>
      <w:proofErr w:type="spellEnd"/>
      <w:r w:rsidR="00A20120" w:rsidRPr="00CE187B">
        <w:rPr>
          <w:rFonts w:ascii="Verdana" w:hAnsi="Verdana"/>
          <w:i/>
        </w:rPr>
        <w:t>\</w:t>
      </w:r>
      <w:proofErr w:type="spellStart"/>
      <w:r w:rsidR="00A20120" w:rsidRPr="00CE187B">
        <w:rPr>
          <w:rFonts w:ascii="Verdana" w:hAnsi="Verdana"/>
          <w:i/>
        </w:rPr>
        <w:t>remapmerge</w:t>
      </w:r>
      <w:proofErr w:type="spellEnd"/>
      <w:r w:rsidR="00A20120" w:rsidRPr="00CE187B">
        <w:rPr>
          <w:rFonts w:ascii="Verdana" w:hAnsi="Verdana"/>
        </w:rPr>
        <w:t xml:space="preserve"> </w:t>
      </w:r>
      <w:r w:rsidR="00A20120" w:rsidRPr="00CE187B">
        <w:rPr>
          <w:rFonts w:cs="Arial"/>
        </w:rPr>
        <w:t>and the vision SDK must be rebuilt in order for the new mapping to take effect.</w:t>
      </w:r>
      <w:r w:rsidRPr="00CE187B">
        <w:rPr>
          <w:rFonts w:cs="Arial"/>
        </w:rPr>
        <w:t xml:space="preserve"> </w:t>
      </w:r>
    </w:p>
    <w:p w:rsidR="00BD0E2C" w:rsidRPr="00BD0E2C" w:rsidRDefault="00BD0E2C" w:rsidP="00BD0E2C">
      <w:pPr>
        <w:pStyle w:val="ListParagraph"/>
        <w:ind w:left="1440"/>
        <w:jc w:val="left"/>
        <w:rPr>
          <w:rFonts w:ascii="Verdana" w:hAnsi="Verdana"/>
        </w:rPr>
      </w:pPr>
      <w:r>
        <w:rPr>
          <w:rFonts w:cs="Arial"/>
        </w:rPr>
        <w:t xml:space="preserve">The last two files </w:t>
      </w:r>
      <w:proofErr w:type="spellStart"/>
      <w:r w:rsidRPr="00B958F8">
        <w:rPr>
          <w:rFonts w:ascii="Verdana" w:hAnsi="Verdana"/>
          <w:i/>
        </w:rPr>
        <w:t>rectMapRight_int_converted.</w:t>
      </w:r>
      <w:r>
        <w:rPr>
          <w:rFonts w:ascii="Verdana" w:hAnsi="Verdana"/>
          <w:i/>
        </w:rPr>
        <w:t>bin</w:t>
      </w:r>
      <w:proofErr w:type="spellEnd"/>
      <w:r>
        <w:rPr>
          <w:rFonts w:ascii="Verdana" w:hAnsi="Verdana"/>
        </w:rPr>
        <w:t xml:space="preserve">, </w:t>
      </w:r>
      <w:proofErr w:type="spellStart"/>
      <w:r w:rsidRPr="00B958F8">
        <w:rPr>
          <w:rFonts w:ascii="Verdana" w:hAnsi="Verdana"/>
          <w:i/>
        </w:rPr>
        <w:t>rectMapLeft_int_converted.</w:t>
      </w:r>
      <w:r>
        <w:rPr>
          <w:rFonts w:ascii="Verdana" w:hAnsi="Verdana"/>
          <w:i/>
        </w:rPr>
        <w:t>bin</w:t>
      </w:r>
      <w:proofErr w:type="spellEnd"/>
      <w:r w:rsidRPr="00BD0E2C">
        <w:rPr>
          <w:rFonts w:cs="Arial"/>
        </w:rPr>
        <w:t xml:space="preserve"> </w:t>
      </w:r>
      <w:r w:rsidR="009C0526">
        <w:rPr>
          <w:rFonts w:cs="Arial"/>
        </w:rPr>
        <w:t>can be used to update the table</w:t>
      </w:r>
      <w:r w:rsidR="00AC456C">
        <w:rPr>
          <w:rFonts w:cs="Arial"/>
        </w:rPr>
        <w:t xml:space="preserve">s without having to rebuild </w:t>
      </w:r>
      <w:proofErr w:type="gramStart"/>
      <w:r w:rsidR="00AC456C">
        <w:rPr>
          <w:rFonts w:cs="Arial"/>
        </w:rPr>
        <w:t xml:space="preserve">the </w:t>
      </w:r>
      <w:r w:rsidR="009C0526">
        <w:rPr>
          <w:rFonts w:cs="Arial"/>
        </w:rPr>
        <w:t>codebase</w:t>
      </w:r>
      <w:proofErr w:type="gramEnd"/>
      <w:r w:rsidR="009C0526">
        <w:rPr>
          <w:rFonts w:cs="Arial"/>
        </w:rPr>
        <w:t xml:space="preserve">, by writing into the </w:t>
      </w:r>
      <w:r w:rsidR="002C623A">
        <w:rPr>
          <w:rFonts w:cs="Arial"/>
        </w:rPr>
        <w:t>target board</w:t>
      </w:r>
      <w:r w:rsidR="009C0526">
        <w:rPr>
          <w:rFonts w:cs="Arial"/>
        </w:rPr>
        <w:t>’s flash memory through the network utility.</w:t>
      </w:r>
      <w:r>
        <w:rPr>
          <w:rFonts w:ascii="Verdana" w:hAnsi="Verdana"/>
        </w:rPr>
        <w:t xml:space="preserve"> </w:t>
      </w:r>
    </w:p>
    <w:p w:rsidR="00A20120" w:rsidRDefault="00A20120" w:rsidP="00A20120">
      <w:pPr>
        <w:pStyle w:val="Describe"/>
      </w:pPr>
    </w:p>
    <w:p w:rsidR="00A20120" w:rsidRDefault="00A20120" w:rsidP="00A20120">
      <w:pPr>
        <w:pStyle w:val="Heading2"/>
      </w:pPr>
      <w:bookmarkStart w:id="5" w:name="_Toc459726075"/>
      <w:r w:rsidRPr="00A20120">
        <w:t xml:space="preserve">Capturing images from </w:t>
      </w:r>
      <w:proofErr w:type="spellStart"/>
      <w:r w:rsidRPr="00A20120">
        <w:t>Monstercam</w:t>
      </w:r>
      <w:bookmarkEnd w:id="5"/>
      <w:proofErr w:type="spellEnd"/>
    </w:p>
    <w:p w:rsidR="00A20120" w:rsidRPr="00044D88" w:rsidRDefault="00A20120" w:rsidP="00044D88">
      <w:pPr>
        <w:pStyle w:val="para"/>
        <w:numPr>
          <w:ilvl w:val="1"/>
          <w:numId w:val="15"/>
        </w:numPr>
        <w:rPr>
          <w:rFonts w:ascii="Verdana" w:hAnsi="Verdana"/>
        </w:rPr>
      </w:pPr>
      <w:r w:rsidRPr="0028252A">
        <w:rPr>
          <w:rFonts w:ascii="Arial" w:hAnsi="Arial" w:cs="Arial"/>
        </w:rPr>
        <w:t>P</w:t>
      </w:r>
      <w:r w:rsidR="00044D88" w:rsidRPr="0028252A">
        <w:rPr>
          <w:rFonts w:ascii="Arial" w:hAnsi="Arial" w:cs="Arial"/>
        </w:rPr>
        <w:t xml:space="preserve">rint the following checkerboard/chessboard </w:t>
      </w:r>
      <w:r w:rsidRPr="0028252A">
        <w:rPr>
          <w:rFonts w:ascii="Arial" w:hAnsi="Arial" w:cs="Arial"/>
        </w:rPr>
        <w:t xml:space="preserve">pattern: </w:t>
      </w:r>
      <w:hyperlink r:id="rId13" w:history="1">
        <w:r w:rsidR="00044D88" w:rsidRPr="00044D88">
          <w:rPr>
            <w:rStyle w:val="Hyperlink"/>
            <w:rFonts w:ascii="Arial" w:hAnsi="Arial"/>
          </w:rPr>
          <w:t>http://docs.opencv.org/_downloads/pattern.png</w:t>
        </w:r>
      </w:hyperlink>
      <w:r w:rsidRPr="00044D88">
        <w:rPr>
          <w:rFonts w:ascii="Verdana" w:hAnsi="Verdana"/>
        </w:rPr>
        <w:t xml:space="preserve"> </w:t>
      </w:r>
      <w:r w:rsidR="00044D88" w:rsidRPr="0028252A">
        <w:rPr>
          <w:rFonts w:ascii="Arial" w:hAnsi="Arial" w:cs="Arial"/>
        </w:rPr>
        <w:t>and glue it to a flat cardboard or something flat and rigid.</w:t>
      </w:r>
    </w:p>
    <w:p w:rsidR="00A20120" w:rsidRPr="00FA4606" w:rsidRDefault="00A20120" w:rsidP="00B958F8">
      <w:pPr>
        <w:pStyle w:val="para"/>
        <w:numPr>
          <w:ilvl w:val="1"/>
          <w:numId w:val="15"/>
        </w:numPr>
      </w:pPr>
      <w:r w:rsidRPr="0028252A">
        <w:rPr>
          <w:rFonts w:ascii="Arial" w:hAnsi="Arial" w:cs="Arial"/>
        </w:rPr>
        <w:t>Measure the (X</w:t>
      </w:r>
      <w:proofErr w:type="gramStart"/>
      <w:r w:rsidRPr="0028252A">
        <w:rPr>
          <w:rFonts w:ascii="Arial" w:hAnsi="Arial" w:cs="Arial"/>
        </w:rPr>
        <w:t>,Y</w:t>
      </w:r>
      <w:proofErr w:type="gramEnd"/>
      <w:r w:rsidRPr="0028252A">
        <w:rPr>
          <w:rFonts w:ascii="Arial" w:hAnsi="Arial" w:cs="Arial"/>
        </w:rPr>
        <w:t xml:space="preserve">) dimensions of each square in the checkerboard, in mm. </w:t>
      </w:r>
      <w:r w:rsidR="00044D88" w:rsidRPr="0028252A">
        <w:rPr>
          <w:rFonts w:ascii="Arial" w:hAnsi="Arial" w:cs="Arial"/>
        </w:rPr>
        <w:t xml:space="preserve">You will need this information to be passed to the configuration file of the </w:t>
      </w:r>
      <w:r w:rsidR="00044D88" w:rsidRPr="00B958F8">
        <w:rPr>
          <w:rFonts w:ascii="Verdana" w:hAnsi="Verdana"/>
          <w:i/>
        </w:rPr>
        <w:t>camAutoCalib.exe</w:t>
      </w:r>
      <w:r w:rsidR="00044D88">
        <w:rPr>
          <w:rFonts w:ascii="Verdana" w:hAnsi="Verdana"/>
          <w:i/>
        </w:rPr>
        <w:t xml:space="preserve"> </w:t>
      </w:r>
      <w:r w:rsidR="00044D88" w:rsidRPr="0028252A">
        <w:rPr>
          <w:rFonts w:ascii="Arial" w:hAnsi="Arial" w:cs="Arial"/>
        </w:rPr>
        <w:t>application.</w:t>
      </w:r>
    </w:p>
    <w:p w:rsidR="00E535C8" w:rsidRPr="00E535C8" w:rsidRDefault="00E535C8" w:rsidP="00B958F8">
      <w:pPr>
        <w:pStyle w:val="para"/>
        <w:numPr>
          <w:ilvl w:val="1"/>
          <w:numId w:val="15"/>
        </w:numPr>
      </w:pPr>
      <w:r w:rsidRPr="00E535C8">
        <w:rPr>
          <w:rFonts w:ascii="Arial" w:hAnsi="Arial" w:cs="Arial"/>
        </w:rPr>
        <w:t xml:space="preserve">Place the checkerboard in front of </w:t>
      </w:r>
      <w:proofErr w:type="spellStart"/>
      <w:r w:rsidRPr="00E535C8">
        <w:rPr>
          <w:rFonts w:ascii="Arial" w:hAnsi="Arial" w:cs="Arial"/>
        </w:rPr>
        <w:t>Monstercam</w:t>
      </w:r>
      <w:proofErr w:type="spellEnd"/>
      <w:r w:rsidRPr="00E535C8">
        <w:rPr>
          <w:rFonts w:ascii="Arial" w:hAnsi="Arial" w:cs="Arial"/>
        </w:rPr>
        <w:t xml:space="preserve"> at some angle and select </w:t>
      </w:r>
      <w:r w:rsidRPr="00E535C8">
        <w:rPr>
          <w:rFonts w:ascii="Arial" w:hAnsi="Arial" w:cs="Arial"/>
          <w:b/>
        </w:rPr>
        <w:t xml:space="preserve">"Stereo Use-cases, (TDA2x </w:t>
      </w:r>
      <w:proofErr w:type="spellStart"/>
      <w:r w:rsidRPr="00E535C8">
        <w:rPr>
          <w:rFonts w:ascii="Arial" w:hAnsi="Arial" w:cs="Arial"/>
          <w:b/>
        </w:rPr>
        <w:t>MonsterCam</w:t>
      </w:r>
      <w:proofErr w:type="spellEnd"/>
      <w:r w:rsidRPr="00E535C8">
        <w:rPr>
          <w:rFonts w:ascii="Arial" w:hAnsi="Arial" w:cs="Arial"/>
          <w:b/>
        </w:rPr>
        <w:t xml:space="preserve"> ONLY)</w:t>
      </w:r>
      <w:proofErr w:type="gramStart"/>
      <w:r w:rsidRPr="00E535C8">
        <w:rPr>
          <w:rFonts w:ascii="Arial" w:hAnsi="Arial" w:cs="Arial"/>
          <w:b/>
        </w:rPr>
        <w:t xml:space="preserve">" </w:t>
      </w:r>
      <w:r>
        <w:rPr>
          <w:rFonts w:ascii="Arial" w:hAnsi="Arial" w:cs="Arial"/>
        </w:rPr>
        <w:t xml:space="preserve"> </w:t>
      </w:r>
      <w:r w:rsidRPr="00E535C8">
        <w:rPr>
          <w:rFonts w:ascii="Arial" w:hAnsi="Arial" w:cs="Arial"/>
        </w:rPr>
        <w:t>from</w:t>
      </w:r>
      <w:proofErr w:type="gramEnd"/>
      <w:r w:rsidRPr="00E535C8">
        <w:rPr>
          <w:rFonts w:ascii="Arial" w:hAnsi="Arial" w:cs="Arial"/>
        </w:rPr>
        <w:t xml:space="preserve"> runtime menu </w:t>
      </w:r>
      <w:r>
        <w:rPr>
          <w:rFonts w:ascii="Arial" w:hAnsi="Arial" w:cs="Arial"/>
        </w:rPr>
        <w:t xml:space="preserve">on UART console </w:t>
      </w:r>
      <w:r w:rsidRPr="00E535C8">
        <w:rPr>
          <w:rFonts w:ascii="Arial" w:hAnsi="Arial" w:cs="Arial"/>
        </w:rPr>
        <w:t xml:space="preserve">and run </w:t>
      </w:r>
      <w:proofErr w:type="spellStart"/>
      <w:r w:rsidRPr="00E535C8">
        <w:rPr>
          <w:rFonts w:ascii="Arial" w:hAnsi="Arial" w:cs="Arial"/>
        </w:rPr>
        <w:t>usecase</w:t>
      </w:r>
      <w:proofErr w:type="spellEnd"/>
      <w:r w:rsidRPr="00E535C8">
        <w:rPr>
          <w:rFonts w:ascii="Arial" w:hAnsi="Arial" w:cs="Arial"/>
        </w:rPr>
        <w:t xml:space="preserve"> </w:t>
      </w:r>
      <w:r w:rsidRPr="00E535C8">
        <w:rPr>
          <w:rFonts w:ascii="Arial" w:hAnsi="Arial" w:cs="Arial"/>
          <w:b/>
        </w:rPr>
        <w:t xml:space="preserve">"2CH VIP  capture + </w:t>
      </w:r>
      <w:proofErr w:type="spellStart"/>
      <w:r w:rsidRPr="00E535C8">
        <w:rPr>
          <w:rFonts w:ascii="Arial" w:hAnsi="Arial" w:cs="Arial"/>
          <w:b/>
        </w:rPr>
        <w:t>SoftISP</w:t>
      </w:r>
      <w:proofErr w:type="spellEnd"/>
      <w:r w:rsidRPr="00E535C8">
        <w:rPr>
          <w:rFonts w:ascii="Arial" w:hAnsi="Arial" w:cs="Arial"/>
          <w:b/>
        </w:rPr>
        <w:t xml:space="preserve"> + Remap + Display - USED for Stereo Calibration"</w:t>
      </w:r>
      <w:r>
        <w:rPr>
          <w:rFonts w:ascii="Arial" w:hAnsi="Arial" w:cs="Arial"/>
          <w:b/>
        </w:rPr>
        <w:t>.</w:t>
      </w:r>
    </w:p>
    <w:p w:rsidR="00A20120" w:rsidRPr="00B57DE9" w:rsidRDefault="00A20120" w:rsidP="00B958F8">
      <w:pPr>
        <w:pStyle w:val="para"/>
        <w:numPr>
          <w:ilvl w:val="1"/>
          <w:numId w:val="15"/>
        </w:numPr>
      </w:pPr>
      <w:r w:rsidRPr="0028252A">
        <w:rPr>
          <w:rFonts w:ascii="Arial" w:hAnsi="Arial" w:cs="Arial"/>
        </w:rPr>
        <w:t xml:space="preserve">Use </w:t>
      </w:r>
      <w:proofErr w:type="spellStart"/>
      <w:r w:rsidRPr="00B958F8">
        <w:rPr>
          <w:rFonts w:ascii="Lucida Console" w:hAnsi="Lucida Console"/>
        </w:rPr>
        <w:t>stereo_calib_image_save</w:t>
      </w:r>
      <w:proofErr w:type="spellEnd"/>
      <w:r w:rsidRPr="00FA4606">
        <w:t xml:space="preserve"> </w:t>
      </w:r>
      <w:r w:rsidRPr="00044D88">
        <w:rPr>
          <w:rFonts w:ascii="Verdana" w:hAnsi="Verdana"/>
        </w:rPr>
        <w:t xml:space="preserve">command in </w:t>
      </w:r>
      <w:proofErr w:type="spellStart"/>
      <w:r w:rsidRPr="00044D88">
        <w:rPr>
          <w:rFonts w:ascii="Verdana" w:hAnsi="Verdana"/>
        </w:rPr>
        <w:t>network_ctrl</w:t>
      </w:r>
      <w:proofErr w:type="spellEnd"/>
      <w:r w:rsidRPr="00044D88">
        <w:rPr>
          <w:rFonts w:ascii="Verdana" w:hAnsi="Verdana"/>
        </w:rPr>
        <w:t xml:space="preserve"> tool</w:t>
      </w:r>
      <w:r w:rsidRPr="00FA4606">
        <w:t xml:space="preserve"> (</w:t>
      </w:r>
      <w:r w:rsidRPr="00B958F8">
        <w:rPr>
          <w:i/>
        </w:rPr>
        <w:t>VISION_SDK\tools\</w:t>
      </w:r>
      <w:proofErr w:type="spellStart"/>
      <w:r w:rsidRPr="00B958F8">
        <w:rPr>
          <w:i/>
        </w:rPr>
        <w:t>network_tools</w:t>
      </w:r>
      <w:proofErr w:type="spellEnd"/>
      <w:r w:rsidRPr="00B958F8">
        <w:rPr>
          <w:i/>
        </w:rPr>
        <w:t>\bin</w:t>
      </w:r>
      <w:r w:rsidRPr="00FA4606">
        <w:t xml:space="preserve">) </w:t>
      </w:r>
      <w:r w:rsidRPr="0028252A">
        <w:rPr>
          <w:rFonts w:ascii="Arial" w:hAnsi="Arial" w:cs="Arial"/>
        </w:rPr>
        <w:t>to save images from the left and right sensor into</w:t>
      </w:r>
      <w:r>
        <w:t xml:space="preserve"> </w:t>
      </w:r>
      <w:r w:rsidRPr="00B958F8">
        <w:rPr>
          <w:i/>
        </w:rPr>
        <w:t>*.</w:t>
      </w:r>
      <w:proofErr w:type="spellStart"/>
      <w:r w:rsidRPr="00B958F8">
        <w:rPr>
          <w:i/>
        </w:rPr>
        <w:t>pgm</w:t>
      </w:r>
      <w:proofErr w:type="spellEnd"/>
      <w:r>
        <w:t xml:space="preserve"> </w:t>
      </w:r>
      <w:r w:rsidRPr="00044D88">
        <w:rPr>
          <w:rFonts w:ascii="Verdana" w:hAnsi="Verdana"/>
        </w:rPr>
        <w:t>files.</w:t>
      </w:r>
      <w:r>
        <w:t xml:space="preserve"> </w:t>
      </w:r>
    </w:p>
    <w:p w:rsidR="00A20120" w:rsidRPr="0028252A" w:rsidRDefault="00A20120" w:rsidP="00B958F8">
      <w:pPr>
        <w:pStyle w:val="para"/>
        <w:ind w:left="792"/>
        <w:rPr>
          <w:rFonts w:ascii="Arial" w:hAnsi="Arial" w:cs="Arial"/>
        </w:rPr>
      </w:pPr>
      <w:r w:rsidRPr="0028252A">
        <w:rPr>
          <w:rFonts w:ascii="Arial" w:hAnsi="Arial" w:cs="Arial"/>
        </w:rPr>
        <w:t>The syntax of the command is:</w:t>
      </w:r>
    </w:p>
    <w:p w:rsidR="00A20120" w:rsidRPr="00B958F8" w:rsidRDefault="00A20120" w:rsidP="00B958F8">
      <w:pPr>
        <w:pStyle w:val="para"/>
        <w:ind w:left="792"/>
        <w:rPr>
          <w:rFonts w:ascii="Lucida Console" w:hAnsi="Lucida Console"/>
        </w:rPr>
      </w:pPr>
      <w:proofErr w:type="spellStart"/>
      <w:proofErr w:type="gramStart"/>
      <w:r w:rsidRPr="00B958F8">
        <w:rPr>
          <w:rFonts w:ascii="Lucida Console" w:hAnsi="Lucida Console"/>
        </w:rPr>
        <w:t>network_ctrl</w:t>
      </w:r>
      <w:proofErr w:type="spellEnd"/>
      <w:r w:rsidRPr="00B958F8">
        <w:rPr>
          <w:rFonts w:ascii="Lucida Console" w:hAnsi="Lucida Console"/>
        </w:rPr>
        <w:t xml:space="preserve"> --</w:t>
      </w:r>
      <w:proofErr w:type="spellStart"/>
      <w:r w:rsidRPr="00B958F8">
        <w:rPr>
          <w:rFonts w:ascii="Lucida Console" w:hAnsi="Lucida Console"/>
        </w:rPr>
        <w:t>ipaddr</w:t>
      </w:r>
      <w:proofErr w:type="spellEnd"/>
      <w:r w:rsidRPr="00B958F8">
        <w:rPr>
          <w:rFonts w:ascii="Lucida Console" w:hAnsi="Lucida Console"/>
        </w:rPr>
        <w:t xml:space="preserve"> &lt;</w:t>
      </w:r>
      <w:proofErr w:type="spellStart"/>
      <w:r w:rsidRPr="00B958F8">
        <w:rPr>
          <w:rFonts w:ascii="Lucida Console" w:hAnsi="Lucida Console"/>
        </w:rPr>
        <w:t>ipaddr</w:t>
      </w:r>
      <w:proofErr w:type="spellEnd"/>
      <w:r w:rsidRPr="00B958F8">
        <w:rPr>
          <w:rFonts w:ascii="Lucida Console" w:hAnsi="Lucida Console"/>
        </w:rPr>
        <w:t>&gt; [--port &lt;server port&gt;] --</w:t>
      </w:r>
      <w:proofErr w:type="spellStart"/>
      <w:r w:rsidRPr="00B958F8">
        <w:rPr>
          <w:rFonts w:ascii="Lucida Console" w:hAnsi="Lucida Console"/>
        </w:rPr>
        <w:t>cmd</w:t>
      </w:r>
      <w:proofErr w:type="spellEnd"/>
      <w:r w:rsidRPr="00B958F8">
        <w:rPr>
          <w:rFonts w:ascii="Lucida Console" w:hAnsi="Lucida Console"/>
        </w:rPr>
        <w:t xml:space="preserve"> </w:t>
      </w:r>
      <w:proofErr w:type="spellStart"/>
      <w:r w:rsidRPr="00B958F8">
        <w:rPr>
          <w:rFonts w:ascii="Lucida Console" w:hAnsi="Lucida Console"/>
        </w:rPr>
        <w:t>stereo_calib_image_save</w:t>
      </w:r>
      <w:proofErr w:type="spellEnd"/>
      <w:r w:rsidRPr="00B958F8">
        <w:rPr>
          <w:rFonts w:ascii="Lucida Console" w:hAnsi="Lucida Console"/>
        </w:rPr>
        <w:t xml:space="preserve"> </w:t>
      </w:r>
      <w:r w:rsidRPr="00B958F8">
        <w:rPr>
          <w:rFonts w:ascii="Lucida Console" w:hAnsi="Lucida Console"/>
          <w:i/>
        </w:rPr>
        <w:t>&lt;</w:t>
      </w:r>
      <w:proofErr w:type="spellStart"/>
      <w:r w:rsidRPr="00B958F8">
        <w:rPr>
          <w:rFonts w:ascii="Lucida Console" w:hAnsi="Lucida Console"/>
          <w:i/>
        </w:rPr>
        <w:t>filename_prefix</w:t>
      </w:r>
      <w:proofErr w:type="spellEnd"/>
      <w:r w:rsidRPr="00B958F8">
        <w:rPr>
          <w:rFonts w:ascii="Lucida Console" w:hAnsi="Lucida Console"/>
          <w:i/>
        </w:rPr>
        <w:t>&gt;.</w:t>
      </w:r>
      <w:proofErr w:type="gramEnd"/>
    </w:p>
    <w:p w:rsidR="00A20120" w:rsidRPr="00044D88" w:rsidRDefault="00A20120" w:rsidP="0028252A">
      <w:pPr>
        <w:pStyle w:val="para"/>
        <w:numPr>
          <w:ilvl w:val="1"/>
          <w:numId w:val="15"/>
        </w:numPr>
        <w:rPr>
          <w:rFonts w:ascii="Verdana" w:hAnsi="Verdana"/>
        </w:rPr>
      </w:pPr>
      <w:r w:rsidRPr="0028252A">
        <w:rPr>
          <w:rFonts w:ascii="Arial" w:hAnsi="Arial" w:cs="Arial"/>
        </w:rPr>
        <w:lastRenderedPageBreak/>
        <w:t>Filenames produced are in the format</w:t>
      </w:r>
      <w:r>
        <w:t xml:space="preserve"> </w:t>
      </w:r>
      <w:r w:rsidRPr="009054DD">
        <w:rPr>
          <w:i/>
        </w:rPr>
        <w:t>left_&lt;</w:t>
      </w:r>
      <w:proofErr w:type="spellStart"/>
      <w:r w:rsidRPr="009054DD">
        <w:rPr>
          <w:i/>
        </w:rPr>
        <w:t>filename_prefix</w:t>
      </w:r>
      <w:proofErr w:type="spellEnd"/>
      <w:r w:rsidRPr="009054DD">
        <w:rPr>
          <w:i/>
        </w:rPr>
        <w:t>&gt;.</w:t>
      </w:r>
      <w:proofErr w:type="spellStart"/>
      <w:r w:rsidRPr="009054DD">
        <w:rPr>
          <w:i/>
        </w:rPr>
        <w:t>pgm</w:t>
      </w:r>
      <w:proofErr w:type="spellEnd"/>
      <w:r>
        <w:t xml:space="preserve"> </w:t>
      </w:r>
      <w:r w:rsidRPr="00044D88">
        <w:rPr>
          <w:rFonts w:ascii="Verdana" w:hAnsi="Verdana"/>
        </w:rPr>
        <w:t xml:space="preserve">and </w:t>
      </w:r>
      <w:r w:rsidRPr="009054DD">
        <w:rPr>
          <w:i/>
        </w:rPr>
        <w:t>right_&lt;</w:t>
      </w:r>
      <w:proofErr w:type="spellStart"/>
      <w:r w:rsidRPr="009054DD">
        <w:rPr>
          <w:i/>
        </w:rPr>
        <w:t>filename_prefix</w:t>
      </w:r>
      <w:proofErr w:type="spellEnd"/>
      <w:r w:rsidRPr="009054DD">
        <w:rPr>
          <w:i/>
        </w:rPr>
        <w:t>&gt;.</w:t>
      </w:r>
      <w:proofErr w:type="spellStart"/>
      <w:proofErr w:type="gramStart"/>
      <w:r w:rsidRPr="009054DD">
        <w:rPr>
          <w:i/>
        </w:rPr>
        <w:t>pgm</w:t>
      </w:r>
      <w:proofErr w:type="spellEnd"/>
      <w:r>
        <w:t xml:space="preserve"> .</w:t>
      </w:r>
      <w:proofErr w:type="gramEnd"/>
      <w:r>
        <w:t xml:space="preserve"> </w:t>
      </w:r>
      <w:r w:rsidRPr="0028252A">
        <w:rPr>
          <w:rFonts w:ascii="Arial" w:hAnsi="Arial" w:cs="Arial"/>
        </w:rPr>
        <w:t>The simplest values for</w:t>
      </w:r>
      <w:r>
        <w:t xml:space="preserve"> </w:t>
      </w:r>
      <w:r w:rsidRPr="0028252A">
        <w:rPr>
          <w:i/>
        </w:rPr>
        <w:t>&lt;</w:t>
      </w:r>
      <w:proofErr w:type="spellStart"/>
      <w:r w:rsidRPr="0028252A">
        <w:rPr>
          <w:i/>
        </w:rPr>
        <w:t>filename_prefix</w:t>
      </w:r>
      <w:proofErr w:type="spellEnd"/>
      <w:r w:rsidRPr="0028252A">
        <w:rPr>
          <w:i/>
        </w:rPr>
        <w:t>&gt;</w:t>
      </w:r>
      <w:r>
        <w:t xml:space="preserve"> </w:t>
      </w:r>
      <w:r w:rsidRPr="0028252A">
        <w:rPr>
          <w:rFonts w:ascii="Arial" w:hAnsi="Arial" w:cs="Arial"/>
        </w:rPr>
        <w:t>would be “00”, “01</w:t>
      </w:r>
      <w:proofErr w:type="gramStart"/>
      <w:r w:rsidRPr="0028252A">
        <w:rPr>
          <w:rFonts w:ascii="Arial" w:hAnsi="Arial" w:cs="Arial"/>
        </w:rPr>
        <w:t>” ,</w:t>
      </w:r>
      <w:proofErr w:type="gramEnd"/>
      <w:r w:rsidRPr="0028252A">
        <w:rPr>
          <w:rFonts w:ascii="Arial" w:hAnsi="Arial" w:cs="Arial"/>
        </w:rPr>
        <w:t xml:space="preserve">”02”, etc. Note that the numbering must have at least two digits in order for the application </w:t>
      </w:r>
      <w:r w:rsidRPr="00B958F8">
        <w:rPr>
          <w:i/>
        </w:rPr>
        <w:t>camAutoCalib.exe</w:t>
      </w:r>
      <w:r>
        <w:t xml:space="preserve"> </w:t>
      </w:r>
      <w:r w:rsidRPr="0028252A">
        <w:rPr>
          <w:rFonts w:ascii="Arial" w:hAnsi="Arial" w:cs="Arial"/>
        </w:rPr>
        <w:t>to successfully go through the sequence of saved images.</w:t>
      </w:r>
    </w:p>
    <w:p w:rsidR="00A20120" w:rsidRPr="0028252A" w:rsidRDefault="00A20120" w:rsidP="00B958F8">
      <w:pPr>
        <w:pStyle w:val="para"/>
        <w:ind w:left="792"/>
        <w:rPr>
          <w:rFonts w:ascii="Arial" w:hAnsi="Arial" w:cs="Arial"/>
        </w:rPr>
      </w:pPr>
      <w:r w:rsidRPr="0028252A">
        <w:rPr>
          <w:rFonts w:ascii="Arial" w:hAnsi="Arial" w:cs="Arial"/>
        </w:rPr>
        <w:t>Example:</w:t>
      </w:r>
    </w:p>
    <w:p w:rsidR="00A20120" w:rsidRPr="00B958F8" w:rsidRDefault="00A20120" w:rsidP="00B958F8">
      <w:pPr>
        <w:pStyle w:val="para"/>
        <w:ind w:left="792"/>
        <w:rPr>
          <w:rFonts w:ascii="Lucida Console" w:hAnsi="Lucida Console"/>
        </w:rPr>
      </w:pPr>
      <w:proofErr w:type="spellStart"/>
      <w:r w:rsidRPr="00B958F8">
        <w:rPr>
          <w:rFonts w:ascii="Lucida Console" w:hAnsi="Lucida Console"/>
        </w:rPr>
        <w:t>network_ctrl</w:t>
      </w:r>
      <w:proofErr w:type="spellEnd"/>
      <w:r w:rsidRPr="00B958F8">
        <w:rPr>
          <w:rFonts w:ascii="Lucida Console" w:hAnsi="Lucida Console"/>
        </w:rPr>
        <w:t xml:space="preserve"> --</w:t>
      </w:r>
      <w:proofErr w:type="spellStart"/>
      <w:r w:rsidRPr="00B958F8">
        <w:rPr>
          <w:rFonts w:ascii="Lucida Console" w:hAnsi="Lucida Console"/>
        </w:rPr>
        <w:t>ipaddr</w:t>
      </w:r>
      <w:proofErr w:type="spellEnd"/>
      <w:r w:rsidRPr="00B958F8">
        <w:rPr>
          <w:rFonts w:ascii="Lucida Console" w:hAnsi="Lucida Console"/>
        </w:rPr>
        <w:t xml:space="preserve"> 192.168.1.2 --</w:t>
      </w:r>
      <w:proofErr w:type="spellStart"/>
      <w:r w:rsidRPr="00B958F8">
        <w:rPr>
          <w:rFonts w:ascii="Lucida Console" w:hAnsi="Lucida Console"/>
        </w:rPr>
        <w:t>cmd</w:t>
      </w:r>
      <w:proofErr w:type="spellEnd"/>
      <w:r w:rsidRPr="00B958F8">
        <w:rPr>
          <w:rFonts w:ascii="Lucida Console" w:hAnsi="Lucida Console"/>
        </w:rPr>
        <w:t xml:space="preserve"> </w:t>
      </w:r>
      <w:proofErr w:type="spellStart"/>
      <w:r w:rsidRPr="00B958F8">
        <w:rPr>
          <w:rFonts w:ascii="Lucida Console" w:hAnsi="Lucida Console"/>
        </w:rPr>
        <w:t>stereo_calib_image_save</w:t>
      </w:r>
      <w:proofErr w:type="spellEnd"/>
      <w:r w:rsidRPr="00B958F8">
        <w:rPr>
          <w:rFonts w:ascii="Lucida Console" w:hAnsi="Lucida Console"/>
        </w:rPr>
        <w:t xml:space="preserve"> 00</w:t>
      </w:r>
    </w:p>
    <w:p w:rsidR="00A20120" w:rsidRPr="00B958F8" w:rsidRDefault="00A20120" w:rsidP="00B958F8">
      <w:pPr>
        <w:pStyle w:val="para"/>
        <w:ind w:left="792"/>
        <w:rPr>
          <w:rFonts w:ascii="Lucida Console" w:hAnsi="Lucida Console"/>
        </w:rPr>
      </w:pPr>
      <w:proofErr w:type="spellStart"/>
      <w:r w:rsidRPr="00B958F8">
        <w:rPr>
          <w:rFonts w:ascii="Lucida Console" w:hAnsi="Lucida Console"/>
        </w:rPr>
        <w:t>network_ctrl</w:t>
      </w:r>
      <w:proofErr w:type="spellEnd"/>
      <w:r w:rsidRPr="00B958F8">
        <w:rPr>
          <w:rFonts w:ascii="Lucida Console" w:hAnsi="Lucida Console"/>
        </w:rPr>
        <w:t xml:space="preserve"> --</w:t>
      </w:r>
      <w:proofErr w:type="spellStart"/>
      <w:r w:rsidRPr="00B958F8">
        <w:rPr>
          <w:rFonts w:ascii="Lucida Console" w:hAnsi="Lucida Console"/>
        </w:rPr>
        <w:t>ipaddr</w:t>
      </w:r>
      <w:proofErr w:type="spellEnd"/>
      <w:r w:rsidRPr="00B958F8">
        <w:rPr>
          <w:rFonts w:ascii="Lucida Console" w:hAnsi="Lucida Console"/>
        </w:rPr>
        <w:t xml:space="preserve"> 192.168.1.2 --</w:t>
      </w:r>
      <w:proofErr w:type="spellStart"/>
      <w:r w:rsidRPr="00B958F8">
        <w:rPr>
          <w:rFonts w:ascii="Lucida Console" w:hAnsi="Lucida Console"/>
        </w:rPr>
        <w:t>cmd</w:t>
      </w:r>
      <w:proofErr w:type="spellEnd"/>
      <w:r w:rsidRPr="00B958F8">
        <w:rPr>
          <w:rFonts w:ascii="Lucida Console" w:hAnsi="Lucida Console"/>
        </w:rPr>
        <w:t xml:space="preserve"> </w:t>
      </w:r>
      <w:proofErr w:type="spellStart"/>
      <w:r w:rsidRPr="00B958F8">
        <w:rPr>
          <w:rFonts w:ascii="Lucida Console" w:hAnsi="Lucida Console"/>
        </w:rPr>
        <w:t>stereo_calib_image_save</w:t>
      </w:r>
      <w:proofErr w:type="spellEnd"/>
      <w:r w:rsidRPr="00B958F8">
        <w:rPr>
          <w:rFonts w:ascii="Lucida Console" w:hAnsi="Lucida Console"/>
        </w:rPr>
        <w:t xml:space="preserve"> 01</w:t>
      </w:r>
    </w:p>
    <w:p w:rsidR="00A20120" w:rsidRPr="00B958F8" w:rsidRDefault="00A20120" w:rsidP="00B958F8">
      <w:pPr>
        <w:pStyle w:val="para"/>
        <w:ind w:left="792"/>
        <w:rPr>
          <w:rFonts w:ascii="Lucida Console" w:hAnsi="Lucida Console"/>
        </w:rPr>
      </w:pPr>
      <w:proofErr w:type="spellStart"/>
      <w:r w:rsidRPr="00B958F8">
        <w:rPr>
          <w:rFonts w:ascii="Lucida Console" w:hAnsi="Lucida Console"/>
        </w:rPr>
        <w:t>network_ctrl</w:t>
      </w:r>
      <w:proofErr w:type="spellEnd"/>
      <w:r w:rsidRPr="00B958F8">
        <w:rPr>
          <w:rFonts w:ascii="Lucida Console" w:hAnsi="Lucida Console"/>
        </w:rPr>
        <w:t xml:space="preserve"> --</w:t>
      </w:r>
      <w:proofErr w:type="spellStart"/>
      <w:r w:rsidRPr="00B958F8">
        <w:rPr>
          <w:rFonts w:ascii="Lucida Console" w:hAnsi="Lucida Console"/>
        </w:rPr>
        <w:t>ipaddr</w:t>
      </w:r>
      <w:proofErr w:type="spellEnd"/>
      <w:r w:rsidRPr="00B958F8">
        <w:rPr>
          <w:rFonts w:ascii="Lucida Console" w:hAnsi="Lucida Console"/>
        </w:rPr>
        <w:t xml:space="preserve"> 192.168.1.2 --</w:t>
      </w:r>
      <w:proofErr w:type="spellStart"/>
      <w:r w:rsidRPr="00B958F8">
        <w:rPr>
          <w:rFonts w:ascii="Lucida Console" w:hAnsi="Lucida Console"/>
        </w:rPr>
        <w:t>cmd</w:t>
      </w:r>
      <w:proofErr w:type="spellEnd"/>
      <w:r w:rsidRPr="00B958F8">
        <w:rPr>
          <w:rFonts w:ascii="Lucida Console" w:hAnsi="Lucida Console"/>
        </w:rPr>
        <w:t xml:space="preserve"> </w:t>
      </w:r>
      <w:proofErr w:type="spellStart"/>
      <w:r w:rsidRPr="00B958F8">
        <w:rPr>
          <w:rFonts w:ascii="Lucida Console" w:hAnsi="Lucida Console"/>
        </w:rPr>
        <w:t>stereo_calib_image_save</w:t>
      </w:r>
      <w:proofErr w:type="spellEnd"/>
      <w:r w:rsidRPr="00B958F8">
        <w:rPr>
          <w:rFonts w:ascii="Lucida Console" w:hAnsi="Lucida Console"/>
        </w:rPr>
        <w:t xml:space="preserve"> 02</w:t>
      </w:r>
    </w:p>
    <w:p w:rsidR="00A20120" w:rsidRPr="00B958F8" w:rsidRDefault="00A20120" w:rsidP="00B958F8">
      <w:pPr>
        <w:pStyle w:val="para"/>
        <w:ind w:left="792"/>
        <w:rPr>
          <w:rFonts w:ascii="Lucida Console" w:hAnsi="Lucida Console"/>
        </w:rPr>
      </w:pPr>
      <w:r w:rsidRPr="00B958F8">
        <w:rPr>
          <w:rFonts w:ascii="Lucida Console" w:hAnsi="Lucida Console"/>
        </w:rPr>
        <w:t>…</w:t>
      </w:r>
    </w:p>
    <w:p w:rsidR="00A20120" w:rsidRPr="00B958F8" w:rsidRDefault="00A20120" w:rsidP="00044D88">
      <w:pPr>
        <w:pStyle w:val="para"/>
        <w:ind w:left="720"/>
        <w:rPr>
          <w:i/>
        </w:rPr>
      </w:pPr>
      <w:r w:rsidRPr="0028252A">
        <w:rPr>
          <w:rFonts w:ascii="Arial" w:hAnsi="Arial" w:cs="Arial"/>
        </w:rPr>
        <w:t>Will generate files</w:t>
      </w:r>
      <w:r w:rsidRPr="00C41C0E">
        <w:t xml:space="preserve"> </w:t>
      </w:r>
      <w:r w:rsidRPr="00B958F8">
        <w:rPr>
          <w:i/>
        </w:rPr>
        <w:t xml:space="preserve">left_00.pgm, right_00.pgm, left_01.pgm, right_01.pgm, left_02.pgm, right_02.pgm, </w:t>
      </w:r>
      <w:proofErr w:type="spellStart"/>
      <w:proofErr w:type="gramStart"/>
      <w:r w:rsidRPr="00B958F8">
        <w:rPr>
          <w:i/>
        </w:rPr>
        <w:t>etc</w:t>
      </w:r>
      <w:proofErr w:type="spellEnd"/>
      <w:r w:rsidRPr="00B958F8">
        <w:rPr>
          <w:i/>
        </w:rPr>
        <w:t xml:space="preserve"> .</w:t>
      </w:r>
      <w:proofErr w:type="gramEnd"/>
    </w:p>
    <w:p w:rsidR="00A20120" w:rsidRPr="0028252A" w:rsidRDefault="00A20120" w:rsidP="00B958F8">
      <w:pPr>
        <w:pStyle w:val="para"/>
        <w:ind w:left="720"/>
        <w:rPr>
          <w:rFonts w:ascii="Arial" w:hAnsi="Arial" w:cs="Arial"/>
        </w:rPr>
      </w:pPr>
      <w:r w:rsidRPr="0028252A">
        <w:rPr>
          <w:rFonts w:ascii="Arial" w:hAnsi="Arial" w:cs="Arial"/>
        </w:rPr>
        <w:t>For more details, refer Section ‘2’ in</w:t>
      </w:r>
      <w:r w:rsidRPr="00FA4606">
        <w:t xml:space="preserve"> </w:t>
      </w:r>
      <w:r w:rsidRPr="00B958F8">
        <w:rPr>
          <w:i/>
        </w:rPr>
        <w:t>VisionSDK_NetworkTools_UserGuide.docx</w:t>
      </w:r>
      <w:r w:rsidRPr="00FA4606">
        <w:t xml:space="preserve"> document (</w:t>
      </w:r>
      <w:r w:rsidRPr="00B958F8">
        <w:rPr>
          <w:i/>
        </w:rPr>
        <w:t>VISION_SDK\tools\</w:t>
      </w:r>
      <w:proofErr w:type="spellStart"/>
      <w:r w:rsidRPr="00B958F8">
        <w:rPr>
          <w:i/>
        </w:rPr>
        <w:t>network_tools</w:t>
      </w:r>
      <w:proofErr w:type="spellEnd"/>
      <w:r w:rsidRPr="00B958F8">
        <w:rPr>
          <w:i/>
        </w:rPr>
        <w:t>\docs</w:t>
      </w:r>
      <w:r w:rsidRPr="00FA4606">
        <w:t xml:space="preserve">) </w:t>
      </w:r>
      <w:r w:rsidRPr="0028252A">
        <w:rPr>
          <w:rFonts w:ascii="Arial" w:hAnsi="Arial" w:cs="Arial"/>
        </w:rPr>
        <w:t>for usage and tool details.</w:t>
      </w:r>
      <w:r w:rsidRPr="0028252A" w:rsidDel="00EA364B">
        <w:rPr>
          <w:rFonts w:ascii="Arial" w:hAnsi="Arial" w:cs="Arial"/>
        </w:rPr>
        <w:t xml:space="preserve"> </w:t>
      </w:r>
    </w:p>
    <w:p w:rsidR="00A20120" w:rsidRPr="0028252A" w:rsidRDefault="00A20120" w:rsidP="00B958F8">
      <w:pPr>
        <w:pStyle w:val="para"/>
        <w:ind w:left="720"/>
        <w:rPr>
          <w:rFonts w:ascii="Arial" w:hAnsi="Arial" w:cs="Arial"/>
        </w:rPr>
      </w:pPr>
      <w:r w:rsidRPr="0028252A">
        <w:rPr>
          <w:rFonts w:ascii="Arial" w:hAnsi="Arial" w:cs="Arial"/>
        </w:rPr>
        <w:t>Multiple snapshots (10</w:t>
      </w:r>
      <w:r w:rsidR="00044D88" w:rsidRPr="0028252A">
        <w:rPr>
          <w:rFonts w:ascii="Arial" w:hAnsi="Arial" w:cs="Arial"/>
        </w:rPr>
        <w:t xml:space="preserve"> to 15</w:t>
      </w:r>
      <w:r w:rsidRPr="0028252A">
        <w:rPr>
          <w:rFonts w:ascii="Arial" w:hAnsi="Arial" w:cs="Arial"/>
        </w:rPr>
        <w:t xml:space="preserve">) are required to guarantee a good calibration. The checkerboard pattern must be presented in various poses, </w:t>
      </w:r>
      <w:r w:rsidR="00B958F8" w:rsidRPr="0028252A">
        <w:rPr>
          <w:rFonts w:ascii="Arial" w:hAnsi="Arial" w:cs="Arial"/>
        </w:rPr>
        <w:t xml:space="preserve">covering as many locations </w:t>
      </w:r>
      <w:r w:rsidR="00934661" w:rsidRPr="0028252A">
        <w:rPr>
          <w:rFonts w:ascii="Arial" w:hAnsi="Arial" w:cs="Arial"/>
        </w:rPr>
        <w:t>w</w:t>
      </w:r>
      <w:r w:rsidR="00B958F8" w:rsidRPr="0028252A">
        <w:rPr>
          <w:rFonts w:ascii="Arial" w:hAnsi="Arial" w:cs="Arial"/>
        </w:rPr>
        <w:t>i</w:t>
      </w:r>
      <w:r w:rsidR="00934661" w:rsidRPr="0028252A">
        <w:rPr>
          <w:rFonts w:ascii="Arial" w:hAnsi="Arial" w:cs="Arial"/>
        </w:rPr>
        <w:t xml:space="preserve">thin the field of view and </w:t>
      </w:r>
      <w:r w:rsidRPr="0028252A">
        <w:rPr>
          <w:rFonts w:ascii="Arial" w:hAnsi="Arial" w:cs="Arial"/>
        </w:rPr>
        <w:t>at different distances from the camera</w:t>
      </w:r>
      <w:r w:rsidR="00934661" w:rsidRPr="0028252A">
        <w:rPr>
          <w:rFonts w:ascii="Arial" w:hAnsi="Arial" w:cs="Arial"/>
        </w:rPr>
        <w:t xml:space="preserve">. </w:t>
      </w:r>
      <w:r w:rsidR="00C531D1">
        <w:rPr>
          <w:rFonts w:ascii="Arial" w:hAnsi="Arial" w:cs="Arial"/>
        </w:rPr>
        <w:t xml:space="preserve">The camera must remain at the </w:t>
      </w:r>
      <w:r w:rsidR="00C531D1" w:rsidRPr="00C531D1">
        <w:rPr>
          <w:rFonts w:ascii="Arial" w:hAnsi="Arial" w:cs="Arial"/>
          <w:u w:val="single"/>
        </w:rPr>
        <w:t>same</w:t>
      </w:r>
      <w:r w:rsidR="00C531D1">
        <w:rPr>
          <w:rFonts w:ascii="Arial" w:hAnsi="Arial" w:cs="Arial"/>
        </w:rPr>
        <w:t xml:space="preserve"> position throughout the snapshots, only the checkerboard can be moved around. Place the checkboard at different positions within the field of view and at different distances from the camera. A</w:t>
      </w:r>
      <w:r w:rsidRPr="0028252A">
        <w:rPr>
          <w:rFonts w:ascii="Arial" w:hAnsi="Arial" w:cs="Arial"/>
        </w:rPr>
        <w:t>void pose</w:t>
      </w:r>
      <w:r w:rsidR="00044D88" w:rsidRPr="0028252A">
        <w:rPr>
          <w:rFonts w:ascii="Arial" w:hAnsi="Arial" w:cs="Arial"/>
        </w:rPr>
        <w:t>s</w:t>
      </w:r>
      <w:r w:rsidRPr="0028252A">
        <w:rPr>
          <w:rFonts w:ascii="Arial" w:hAnsi="Arial" w:cs="Arial"/>
        </w:rPr>
        <w:t xml:space="preserve"> in which the checkerboard angle is too close to 90 degrees.</w:t>
      </w:r>
    </w:p>
    <w:p w:rsidR="00A20120" w:rsidRPr="0028252A" w:rsidRDefault="00A20120" w:rsidP="00B958F8">
      <w:pPr>
        <w:pStyle w:val="para"/>
        <w:ind w:left="720"/>
        <w:rPr>
          <w:rFonts w:ascii="Arial" w:hAnsi="Arial" w:cs="Arial"/>
        </w:rPr>
      </w:pPr>
      <w:r w:rsidRPr="0028252A">
        <w:rPr>
          <w:rFonts w:ascii="Arial" w:hAnsi="Arial" w:cs="Arial"/>
        </w:rPr>
        <w:t xml:space="preserve">The figures below show what would be considered as good or bad </w:t>
      </w:r>
      <w:proofErr w:type="gramStart"/>
      <w:r w:rsidRPr="0028252A">
        <w:rPr>
          <w:rFonts w:ascii="Arial" w:hAnsi="Arial" w:cs="Arial"/>
        </w:rPr>
        <w:t>pose</w:t>
      </w:r>
      <w:r w:rsidR="00044D88" w:rsidRPr="0028252A">
        <w:rPr>
          <w:rFonts w:ascii="Arial" w:hAnsi="Arial" w:cs="Arial"/>
        </w:rPr>
        <w:t>s</w:t>
      </w:r>
      <w:r w:rsidRPr="0028252A">
        <w:rPr>
          <w:rFonts w:ascii="Arial" w:hAnsi="Arial" w:cs="Arial"/>
        </w:rPr>
        <w:t>.</w:t>
      </w:r>
      <w:proofErr w:type="gramEnd"/>
    </w:p>
    <w:p w:rsidR="00A20120" w:rsidRPr="000F77D9" w:rsidRDefault="00A20120" w:rsidP="00A20120">
      <w:pPr>
        <w:pStyle w:val="para"/>
        <w:ind w:left="1080"/>
      </w:pPr>
      <w:r>
        <w:rPr>
          <w:noProof/>
        </w:rPr>
        <w:drawing>
          <wp:inline distT="0" distB="0" distL="0" distR="0">
            <wp:extent cx="897377" cy="711200"/>
            <wp:effectExtent l="0" t="0" r="0" b="0"/>
            <wp:docPr id="12" name="Picture 12" descr="Image result for check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heckerbo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97093" cy="710975"/>
                    </a:xfrm>
                    <a:prstGeom prst="rect">
                      <a:avLst/>
                    </a:prstGeom>
                    <a:noFill/>
                    <a:ln>
                      <a:noFill/>
                    </a:ln>
                  </pic:spPr>
                </pic:pic>
              </a:graphicData>
            </a:graphic>
          </wp:inline>
        </w:drawing>
      </w:r>
      <w:r w:rsidRPr="00E67253">
        <w:t xml:space="preserve"> </w:t>
      </w:r>
      <w:r>
        <w:rPr>
          <w:noProof/>
        </w:rPr>
        <w:drawing>
          <wp:inline distT="0" distB="0" distL="0" distR="0">
            <wp:extent cx="1231143" cy="1104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3381" cy="1106909"/>
                    </a:xfrm>
                    <a:prstGeom prst="rect">
                      <a:avLst/>
                    </a:prstGeom>
                    <a:noFill/>
                    <a:ln>
                      <a:noFill/>
                    </a:ln>
                  </pic:spPr>
                </pic:pic>
              </a:graphicData>
            </a:graphic>
          </wp:inline>
        </w:drawing>
      </w:r>
      <w:r>
        <w:rPr>
          <w:noProof/>
        </w:rPr>
        <w:drawing>
          <wp:inline distT="0" distB="0" distL="0" distR="0">
            <wp:extent cx="1136517" cy="114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38682" cy="1145177"/>
                    </a:xfrm>
                    <a:prstGeom prst="rect">
                      <a:avLst/>
                    </a:prstGeom>
                    <a:noFill/>
                    <a:ln>
                      <a:noFill/>
                    </a:ln>
                  </pic:spPr>
                </pic:pic>
              </a:graphicData>
            </a:graphic>
          </wp:inline>
        </w:drawing>
      </w:r>
      <w:r>
        <w:rPr>
          <w:noProof/>
        </w:rPr>
        <w:drawing>
          <wp:inline distT="0" distB="0" distL="0" distR="0">
            <wp:extent cx="910586"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2293" cy="1068800"/>
                    </a:xfrm>
                    <a:prstGeom prst="rect">
                      <a:avLst/>
                    </a:prstGeom>
                    <a:noFill/>
                    <a:ln>
                      <a:noFill/>
                    </a:ln>
                  </pic:spPr>
                </pic:pic>
              </a:graphicData>
            </a:graphic>
          </wp:inline>
        </w:drawing>
      </w:r>
      <w:r>
        <w:rPr>
          <w:noProof/>
        </w:rPr>
        <w:drawing>
          <wp:inline distT="0" distB="0" distL="0" distR="0">
            <wp:extent cx="858520" cy="1081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58520" cy="1081405"/>
                    </a:xfrm>
                    <a:prstGeom prst="rect">
                      <a:avLst/>
                    </a:prstGeom>
                    <a:noFill/>
                    <a:ln>
                      <a:noFill/>
                    </a:ln>
                  </pic:spPr>
                </pic:pic>
              </a:graphicData>
            </a:graphic>
          </wp:inline>
        </w:drawing>
      </w:r>
    </w:p>
    <w:p w:rsidR="00A20120" w:rsidRPr="00AB14E0" w:rsidRDefault="00A20120" w:rsidP="00A20120">
      <w:pPr>
        <w:pStyle w:val="para"/>
        <w:ind w:left="1080"/>
      </w:pPr>
      <w:r>
        <w:t xml:space="preserve">GOOD </w:t>
      </w:r>
      <w:r>
        <w:tab/>
      </w:r>
      <w:r>
        <w:tab/>
      </w:r>
      <w:proofErr w:type="spellStart"/>
      <w:r>
        <w:t>GOOD</w:t>
      </w:r>
      <w:proofErr w:type="spellEnd"/>
      <w:r>
        <w:tab/>
      </w:r>
      <w:r>
        <w:tab/>
      </w:r>
      <w:r>
        <w:tab/>
        <w:t>FAIR</w:t>
      </w:r>
      <w:r>
        <w:tab/>
      </w:r>
      <w:r>
        <w:tab/>
      </w:r>
      <w:r>
        <w:tab/>
        <w:t>BAD</w:t>
      </w:r>
      <w:r>
        <w:tab/>
      </w:r>
      <w:r>
        <w:tab/>
      </w:r>
      <w:proofErr w:type="spellStart"/>
      <w:r>
        <w:t>BAD</w:t>
      </w:r>
      <w:proofErr w:type="spellEnd"/>
      <w:r>
        <w:tab/>
      </w:r>
    </w:p>
    <w:p w:rsidR="0028252A" w:rsidRDefault="0028252A" w:rsidP="0028252A">
      <w:pPr>
        <w:pStyle w:val="Heading2"/>
        <w:numPr>
          <w:ilvl w:val="0"/>
          <w:numId w:val="0"/>
        </w:numPr>
        <w:ind w:left="720"/>
      </w:pPr>
    </w:p>
    <w:p w:rsidR="002B731A" w:rsidRDefault="002B731A" w:rsidP="002B731A">
      <w:pPr>
        <w:pStyle w:val="Describe"/>
      </w:pPr>
      <w:r>
        <w:t xml:space="preserve">For reference, </w:t>
      </w:r>
      <w:r w:rsidR="00D61CC8">
        <w:t xml:space="preserve">similar poses to the following </w:t>
      </w:r>
      <w:r>
        <w:t>can be used:</w:t>
      </w:r>
    </w:p>
    <w:tbl>
      <w:tblPr>
        <w:tblStyle w:val="TableGrid"/>
        <w:tblW w:w="0" w:type="auto"/>
        <w:tblInd w:w="720" w:type="dxa"/>
        <w:tblLayout w:type="fixed"/>
        <w:tblLook w:val="04A0" w:firstRow="1" w:lastRow="0" w:firstColumn="1" w:lastColumn="0" w:noHBand="0" w:noVBand="1"/>
      </w:tblPr>
      <w:tblGrid>
        <w:gridCol w:w="4518"/>
        <w:gridCol w:w="4338"/>
      </w:tblGrid>
      <w:tr w:rsidR="007C6037" w:rsidTr="007C6037">
        <w:trPr>
          <w:trHeight w:val="332"/>
        </w:trPr>
        <w:tc>
          <w:tcPr>
            <w:tcW w:w="4518" w:type="dxa"/>
          </w:tcPr>
          <w:p w:rsidR="007C6037" w:rsidRDefault="007C6037" w:rsidP="007C6037">
            <w:pPr>
              <w:pStyle w:val="Describe"/>
              <w:ind w:left="0"/>
              <w:jc w:val="center"/>
            </w:pPr>
            <w:r>
              <w:t>Left</w:t>
            </w:r>
          </w:p>
        </w:tc>
        <w:tc>
          <w:tcPr>
            <w:tcW w:w="4338" w:type="dxa"/>
          </w:tcPr>
          <w:p w:rsidR="007C6037" w:rsidRDefault="007C6037" w:rsidP="007C6037">
            <w:pPr>
              <w:pStyle w:val="Describe"/>
              <w:ind w:left="0"/>
              <w:jc w:val="center"/>
            </w:pPr>
            <w:r>
              <w:t>Right</w:t>
            </w:r>
          </w:p>
        </w:tc>
      </w:tr>
      <w:tr w:rsidR="007C6037" w:rsidTr="007C6037">
        <w:trPr>
          <w:trHeight w:val="1304"/>
        </w:trPr>
        <w:tc>
          <w:tcPr>
            <w:tcW w:w="4518" w:type="dxa"/>
          </w:tcPr>
          <w:p w:rsidR="007C6037" w:rsidRDefault="007C6037" w:rsidP="002B731A">
            <w:pPr>
              <w:pStyle w:val="Describe"/>
              <w:ind w:left="0"/>
            </w:pPr>
            <w:r>
              <w:rPr>
                <w:noProof/>
              </w:rPr>
              <w:drawing>
                <wp:inline distT="0" distB="0" distL="0" distR="0">
                  <wp:extent cx="2148840" cy="996696"/>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148840" cy="996696"/>
                          </a:xfrm>
                          <a:prstGeom prst="rect">
                            <a:avLst/>
                          </a:prstGeom>
                        </pic:spPr>
                      </pic:pic>
                    </a:graphicData>
                  </a:graphic>
                </wp:inline>
              </w:drawing>
            </w:r>
          </w:p>
        </w:tc>
        <w:tc>
          <w:tcPr>
            <w:tcW w:w="4338" w:type="dxa"/>
          </w:tcPr>
          <w:p w:rsidR="007C6037" w:rsidRDefault="007C6037" w:rsidP="002B731A">
            <w:pPr>
              <w:pStyle w:val="Describe"/>
              <w:ind w:left="0"/>
            </w:pPr>
            <w:r>
              <w:rPr>
                <w:noProof/>
              </w:rPr>
              <w:drawing>
                <wp:inline distT="0" distB="0" distL="0" distR="0">
                  <wp:extent cx="2148840" cy="996696"/>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148840" cy="996696"/>
                          </a:xfrm>
                          <a:prstGeom prst="rect">
                            <a:avLst/>
                          </a:prstGeom>
                        </pic:spPr>
                      </pic:pic>
                    </a:graphicData>
                  </a:graphic>
                </wp:inline>
              </w:drawing>
            </w:r>
          </w:p>
        </w:tc>
      </w:tr>
      <w:tr w:rsidR="007C6037" w:rsidTr="007C6037">
        <w:tc>
          <w:tcPr>
            <w:tcW w:w="4518" w:type="dxa"/>
          </w:tcPr>
          <w:p w:rsidR="007C6037" w:rsidRDefault="007C6037" w:rsidP="007C6037">
            <w:pPr>
              <w:pStyle w:val="Describe"/>
              <w:tabs>
                <w:tab w:val="left" w:pos="1752"/>
              </w:tabs>
              <w:ind w:left="0"/>
            </w:pPr>
            <w:r>
              <w:rPr>
                <w:noProof/>
              </w:rPr>
              <w:lastRenderedPageBreak/>
              <w:drawing>
                <wp:inline distT="0" distB="0" distL="0" distR="0">
                  <wp:extent cx="2130552" cy="987552"/>
                  <wp:effectExtent l="0" t="0" r="317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130552" cy="987552"/>
                          </a:xfrm>
                          <a:prstGeom prst="rect">
                            <a:avLst/>
                          </a:prstGeom>
                        </pic:spPr>
                      </pic:pic>
                    </a:graphicData>
                  </a:graphic>
                </wp:inline>
              </w:drawing>
            </w:r>
          </w:p>
        </w:tc>
      </w:tr>
      <w:tr w:rsidR="007C6037" w:rsidTr="007C6037">
        <w:tc>
          <w:tcPr>
            <w:tcW w:w="4518" w:type="dxa"/>
          </w:tcPr>
          <w:p w:rsidR="007C6037" w:rsidRDefault="00476820" w:rsidP="002B731A">
            <w:pPr>
              <w:pStyle w:val="Describe"/>
              <w:ind w:left="0"/>
            </w:pPr>
            <w:r>
              <w:rPr>
                <w:noProof/>
              </w:rPr>
              <w:drawing>
                <wp:inline distT="0" distB="0" distL="0" distR="0">
                  <wp:extent cx="2130552" cy="987552"/>
                  <wp:effectExtent l="0" t="0" r="317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130552" cy="987552"/>
                          </a:xfrm>
                          <a:prstGeom prst="rect">
                            <a:avLst/>
                          </a:prstGeom>
                        </pic:spPr>
                      </pic:pic>
                    </a:graphicData>
                  </a:graphic>
                </wp:inline>
              </w:drawing>
            </w:r>
          </w:p>
        </w:tc>
      </w:tr>
      <w:tr w:rsidR="007C6037" w:rsidTr="007C6037">
        <w:tc>
          <w:tcPr>
            <w:tcW w:w="4518" w:type="dxa"/>
          </w:tcPr>
          <w:p w:rsidR="007C6037" w:rsidRDefault="00476820" w:rsidP="00476820">
            <w:pPr>
              <w:pStyle w:val="Describe"/>
              <w:tabs>
                <w:tab w:val="left" w:pos="2987"/>
              </w:tabs>
              <w:ind w:left="0"/>
            </w:pPr>
            <w:r>
              <w:rPr>
                <w:noProof/>
              </w:rPr>
              <w:drawing>
                <wp:inline distT="0" distB="0" distL="0" distR="0">
                  <wp:extent cx="2130552" cy="987552"/>
                  <wp:effectExtent l="0" t="0" r="317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130552" cy="987552"/>
                          </a:xfrm>
                          <a:prstGeom prst="rect">
                            <a:avLst/>
                          </a:prstGeom>
                        </pic:spPr>
                      </pic:pic>
                    </a:graphicData>
                  </a:graphic>
                </wp:inline>
              </w:drawing>
            </w:r>
          </w:p>
        </w:tc>
      </w:tr>
      <w:tr w:rsidR="007C6037" w:rsidTr="007C6037">
        <w:tc>
          <w:tcPr>
            <w:tcW w:w="4518" w:type="dxa"/>
          </w:tcPr>
          <w:p w:rsidR="007C6037" w:rsidRDefault="00476820" w:rsidP="002B731A">
            <w:pPr>
              <w:pStyle w:val="Describe"/>
              <w:ind w:left="0"/>
            </w:pPr>
            <w:r>
              <w:rPr>
                <w:noProof/>
              </w:rPr>
              <w:drawing>
                <wp:inline distT="0" distB="0" distL="0" distR="0">
                  <wp:extent cx="2130552" cy="987552"/>
                  <wp:effectExtent l="0" t="0" r="3175"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2130552" cy="987552"/>
                          </a:xfrm>
                          <a:prstGeom prst="rect">
                            <a:avLst/>
                          </a:prstGeom>
                        </pic:spPr>
                      </pic:pic>
                    </a:graphicData>
                  </a:graphic>
                </wp:inline>
              </w:drawing>
            </w:r>
          </w:p>
        </w:tc>
      </w:tr>
      <w:tr w:rsidR="007C6037" w:rsidTr="007C6037">
        <w:tc>
          <w:tcPr>
            <w:tcW w:w="4518" w:type="dxa"/>
          </w:tcPr>
          <w:p w:rsidR="007C6037" w:rsidRDefault="00476820" w:rsidP="002B731A">
            <w:pPr>
              <w:pStyle w:val="Describe"/>
              <w:ind w:left="0"/>
            </w:pPr>
            <w:r>
              <w:rPr>
                <w:noProof/>
              </w:rPr>
              <w:drawing>
                <wp:inline distT="0" distB="0" distL="0" distR="0">
                  <wp:extent cx="2130552" cy="987552"/>
                  <wp:effectExtent l="0" t="0" r="3175"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130552" cy="987552"/>
                          </a:xfrm>
                          <a:prstGeom prst="rect">
                            <a:avLst/>
                          </a:prstGeom>
                        </pic:spPr>
                      </pic:pic>
                    </a:graphicData>
                  </a:graphic>
                </wp:inline>
              </w:drawing>
            </w:r>
          </w:p>
        </w:tc>
      </w:tr>
      <w:tr w:rsidR="007C6037" w:rsidTr="007C6037">
        <w:tc>
          <w:tcPr>
            <w:tcW w:w="4518" w:type="dxa"/>
          </w:tcPr>
          <w:p w:rsidR="007C6037" w:rsidRDefault="00476820" w:rsidP="002B731A">
            <w:pPr>
              <w:pStyle w:val="Describe"/>
              <w:ind w:left="0"/>
            </w:pPr>
            <w:r>
              <w:rPr>
                <w:noProof/>
              </w:rPr>
              <w:drawing>
                <wp:inline distT="0" distB="0" distL="0" distR="0">
                  <wp:extent cx="2130552" cy="987552"/>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2130552" cy="987552"/>
                          </a:xfrm>
                          <a:prstGeom prst="rect">
                            <a:avLst/>
                          </a:prstGeom>
                        </pic:spPr>
                      </pic:pic>
                    </a:graphicData>
                  </a:graphic>
                </wp:inline>
              </w:drawing>
            </w:r>
          </w:p>
        </w:tc>
        <w:tc>
          <w:tcPr>
            <w:tcW w:w="4338" w:type="dxa"/>
          </w:tcPr>
          <w:p w:rsidR="007C6037" w:rsidRDefault="00203617" w:rsidP="002B731A">
            <w:pPr>
              <w:pStyle w:val="Describe"/>
              <w:ind w:left="0"/>
            </w:pPr>
            <w:r>
              <w:rPr>
                <w:noProof/>
              </w:rPr>
              <w:drawing>
                <wp:inline distT="0" distB="0" distL="0" distR="0">
                  <wp:extent cx="2130552" cy="987552"/>
                  <wp:effectExtent l="0" t="0" r="317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2130552" cy="987552"/>
                          </a:xfrm>
                          <a:prstGeom prst="rect">
                            <a:avLst/>
                          </a:prstGeom>
                        </pic:spPr>
                      </pic:pic>
                    </a:graphicData>
                  </a:graphic>
                </wp:inline>
              </w:drawing>
            </w:r>
          </w:p>
        </w:tc>
      </w:tr>
      <w:tr w:rsidR="00476820" w:rsidTr="007C6037">
        <w:tc>
          <w:tcPr>
            <w:tcW w:w="4518" w:type="dxa"/>
          </w:tcPr>
          <w:p w:rsidR="00476820" w:rsidRDefault="00476820" w:rsidP="002B731A">
            <w:pPr>
              <w:pStyle w:val="Describe"/>
              <w:ind w:left="0"/>
              <w:rPr>
                <w:noProof/>
              </w:rPr>
            </w:pPr>
            <w:r>
              <w:rPr>
                <w:noProof/>
              </w:rPr>
              <w:drawing>
                <wp:inline distT="0" distB="0" distL="0" distR="0">
                  <wp:extent cx="2130552" cy="987552"/>
                  <wp:effectExtent l="0" t="0" r="3175"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2130552" cy="987552"/>
                          </a:xfrm>
                          <a:prstGeom prst="rect">
                            <a:avLst/>
                          </a:prstGeom>
                        </pic:spPr>
                      </pic:pic>
                    </a:graphicData>
                  </a:graphic>
                </wp:inline>
              </w:drawing>
            </w:r>
          </w:p>
        </w:tc>
        <w:tc>
          <w:tcPr>
            <w:tcW w:w="4338" w:type="dxa"/>
          </w:tcPr>
          <w:p w:rsidR="00476820" w:rsidRDefault="00203617" w:rsidP="002B731A">
            <w:pPr>
              <w:pStyle w:val="Describe"/>
              <w:ind w:left="0"/>
            </w:pPr>
            <w:r>
              <w:rPr>
                <w:noProof/>
              </w:rPr>
              <w:drawing>
                <wp:inline distT="0" distB="0" distL="0" distR="0">
                  <wp:extent cx="2130552" cy="987552"/>
                  <wp:effectExtent l="0" t="0" r="317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2130552" cy="987552"/>
                          </a:xfrm>
                          <a:prstGeom prst="rect">
                            <a:avLst/>
                          </a:prstGeom>
                        </pic:spPr>
                      </pic:pic>
                    </a:graphicData>
                  </a:graphic>
                </wp:inline>
              </w:drawing>
            </w:r>
          </w:p>
        </w:tc>
      </w:tr>
      <w:tr w:rsidR="00476820" w:rsidTr="007C6037">
        <w:tc>
          <w:tcPr>
            <w:tcW w:w="4518" w:type="dxa"/>
          </w:tcPr>
          <w:p w:rsidR="00476820" w:rsidRDefault="00476820" w:rsidP="002B731A">
            <w:pPr>
              <w:pStyle w:val="Describe"/>
              <w:ind w:left="0"/>
              <w:rPr>
                <w:noProof/>
              </w:rPr>
            </w:pPr>
            <w:r>
              <w:rPr>
                <w:noProof/>
              </w:rPr>
              <w:lastRenderedPageBreak/>
              <w:drawing>
                <wp:inline distT="0" distB="0" distL="0" distR="0">
                  <wp:extent cx="2130552" cy="987552"/>
                  <wp:effectExtent l="0" t="0" r="3175"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2130552" cy="987552"/>
                          </a:xfrm>
                          <a:prstGeom prst="rect">
                            <a:avLst/>
                          </a:prstGeom>
                        </pic:spPr>
                      </pic:pic>
                    </a:graphicData>
                  </a:graphic>
                </wp:inline>
              </w:drawing>
            </w:r>
          </w:p>
        </w:tc>
        <w:tc>
          <w:tcPr>
            <w:tcW w:w="4338" w:type="dxa"/>
          </w:tcPr>
          <w:p w:rsidR="00476820" w:rsidRDefault="00203617" w:rsidP="002B731A">
            <w:pPr>
              <w:pStyle w:val="Describe"/>
              <w:ind w:left="0"/>
            </w:pPr>
            <w:r>
              <w:rPr>
                <w:noProof/>
              </w:rPr>
              <w:drawing>
                <wp:inline distT="0" distB="0" distL="0" distR="0">
                  <wp:extent cx="2130552" cy="987552"/>
                  <wp:effectExtent l="0" t="0" r="3175"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2130552" cy="987552"/>
                          </a:xfrm>
                          <a:prstGeom prst="rect">
                            <a:avLst/>
                          </a:prstGeom>
                        </pic:spPr>
                      </pic:pic>
                    </a:graphicData>
                  </a:graphic>
                </wp:inline>
              </w:drawing>
            </w:r>
          </w:p>
        </w:tc>
      </w:tr>
      <w:tr w:rsidR="00476820" w:rsidTr="007C6037">
        <w:tc>
          <w:tcPr>
            <w:tcW w:w="4518" w:type="dxa"/>
          </w:tcPr>
          <w:p w:rsidR="00476820" w:rsidRDefault="00476820" w:rsidP="002B731A">
            <w:pPr>
              <w:pStyle w:val="Describe"/>
              <w:ind w:left="0"/>
              <w:rPr>
                <w:noProof/>
              </w:rPr>
            </w:pPr>
            <w:r>
              <w:rPr>
                <w:noProof/>
              </w:rPr>
              <w:drawing>
                <wp:inline distT="0" distB="0" distL="0" distR="0">
                  <wp:extent cx="2130552" cy="987552"/>
                  <wp:effectExtent l="0" t="0" r="317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2130552" cy="987552"/>
                          </a:xfrm>
                          <a:prstGeom prst="rect">
                            <a:avLst/>
                          </a:prstGeom>
                        </pic:spPr>
                      </pic:pic>
                    </a:graphicData>
                  </a:graphic>
                </wp:inline>
              </w:drawing>
            </w:r>
          </w:p>
        </w:tc>
        <w:tc>
          <w:tcPr>
            <w:tcW w:w="4338" w:type="dxa"/>
          </w:tcPr>
          <w:p w:rsidR="00476820" w:rsidRDefault="00203617" w:rsidP="002B731A">
            <w:pPr>
              <w:pStyle w:val="Describe"/>
              <w:ind w:left="0"/>
            </w:pPr>
            <w:r>
              <w:rPr>
                <w:noProof/>
              </w:rPr>
              <w:drawing>
                <wp:inline distT="0" distB="0" distL="0" distR="0">
                  <wp:extent cx="2130552" cy="987552"/>
                  <wp:effectExtent l="0" t="0" r="3175"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130552" cy="987552"/>
                          </a:xfrm>
                          <a:prstGeom prst="rect">
                            <a:avLst/>
                          </a:prstGeom>
                        </pic:spPr>
                      </pic:pic>
                    </a:graphicData>
                  </a:graphic>
                </wp:inline>
              </w:drawing>
            </w:r>
          </w:p>
        </w:tc>
      </w:tr>
      <w:tr w:rsidR="00476820" w:rsidTr="007C6037">
        <w:tc>
          <w:tcPr>
            <w:tcW w:w="4518" w:type="dxa"/>
          </w:tcPr>
          <w:p w:rsidR="00476820" w:rsidRDefault="00476820" w:rsidP="002B731A">
            <w:pPr>
              <w:pStyle w:val="Describe"/>
              <w:ind w:left="0"/>
              <w:rPr>
                <w:noProof/>
              </w:rPr>
            </w:pPr>
            <w:r>
              <w:rPr>
                <w:noProof/>
              </w:rPr>
              <w:drawing>
                <wp:inline distT="0" distB="0" distL="0" distR="0">
                  <wp:extent cx="2130552" cy="987552"/>
                  <wp:effectExtent l="0" t="0" r="3175"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2130552" cy="987552"/>
                          </a:xfrm>
                          <a:prstGeom prst="rect">
                            <a:avLst/>
                          </a:prstGeom>
                        </pic:spPr>
                      </pic:pic>
                    </a:graphicData>
                  </a:graphic>
                </wp:inline>
              </w:drawing>
            </w:r>
          </w:p>
        </w:tc>
        <w:tc>
          <w:tcPr>
            <w:tcW w:w="4338" w:type="dxa"/>
          </w:tcPr>
          <w:p w:rsidR="00476820" w:rsidRDefault="00203617" w:rsidP="002B731A">
            <w:pPr>
              <w:pStyle w:val="Describe"/>
              <w:ind w:left="0"/>
            </w:pPr>
            <w:r>
              <w:rPr>
                <w:noProof/>
              </w:rPr>
              <w:drawing>
                <wp:inline distT="0" distB="0" distL="0" distR="0">
                  <wp:extent cx="2130552" cy="987552"/>
                  <wp:effectExtent l="0" t="0" r="3175"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2130552" cy="987552"/>
                          </a:xfrm>
                          <a:prstGeom prst="rect">
                            <a:avLst/>
                          </a:prstGeom>
                        </pic:spPr>
                      </pic:pic>
                    </a:graphicData>
                  </a:graphic>
                </wp:inline>
              </w:drawing>
            </w:r>
          </w:p>
        </w:tc>
      </w:tr>
    </w:tbl>
    <w:p w:rsidR="002B731A" w:rsidRDefault="002B731A" w:rsidP="007C6037">
      <w:pPr>
        <w:pStyle w:val="Describe"/>
        <w:ind w:left="0"/>
      </w:pPr>
    </w:p>
    <w:p w:rsidR="002B731A" w:rsidRPr="002B731A" w:rsidRDefault="002B731A" w:rsidP="002B731A">
      <w:pPr>
        <w:pStyle w:val="Describe"/>
      </w:pPr>
    </w:p>
    <w:p w:rsidR="00A20120" w:rsidRPr="00F66005" w:rsidRDefault="0028252A" w:rsidP="00F66005">
      <w:pPr>
        <w:pStyle w:val="Heading2"/>
      </w:pPr>
      <w:bookmarkStart w:id="6" w:name="_Toc459726076"/>
      <w:r>
        <w:t xml:space="preserve">Usage of </w:t>
      </w:r>
      <w:r w:rsidR="00A20120">
        <w:t>camAutoCalib.exe</w:t>
      </w:r>
      <w:bookmarkEnd w:id="6"/>
      <w:r w:rsidR="00A20120">
        <w:t xml:space="preserve"> </w:t>
      </w:r>
    </w:p>
    <w:p w:rsidR="00A20120" w:rsidRDefault="00A20120" w:rsidP="00A20120">
      <w:pPr>
        <w:pStyle w:val="Heading3"/>
      </w:pPr>
      <w:r>
        <w:t>Setup</w:t>
      </w:r>
    </w:p>
    <w:p w:rsidR="00B958F8" w:rsidRDefault="00B958F8" w:rsidP="00A20120">
      <w:pPr>
        <w:ind w:left="1440"/>
      </w:pPr>
    </w:p>
    <w:p w:rsidR="00B958F8" w:rsidRDefault="00B958F8" w:rsidP="00B958F8">
      <w:pPr>
        <w:ind w:left="720"/>
      </w:pPr>
      <w:r>
        <w:t>The following steps need to be performed</w:t>
      </w:r>
      <w:r w:rsidR="0028252A">
        <w:t xml:space="preserve"> before invoking </w:t>
      </w:r>
      <w:r w:rsidR="0028252A" w:rsidRPr="0028252A">
        <w:rPr>
          <w:i/>
        </w:rPr>
        <w:t>camAutoCalib.exe</w:t>
      </w:r>
      <w:r>
        <w:t>:</w:t>
      </w:r>
    </w:p>
    <w:p w:rsidR="00B958F8" w:rsidRDefault="00B958F8" w:rsidP="00B958F8"/>
    <w:p w:rsidR="00A20120" w:rsidRPr="00B958F8" w:rsidRDefault="00A20120" w:rsidP="00B958F8">
      <w:pPr>
        <w:pStyle w:val="ListParagraph"/>
        <w:numPr>
          <w:ilvl w:val="0"/>
          <w:numId w:val="24"/>
        </w:numPr>
        <w:rPr>
          <w:rFonts w:ascii="Verdana" w:hAnsi="Verdana"/>
          <w:i/>
        </w:rPr>
      </w:pPr>
      <w:r>
        <w:t xml:space="preserve">Copy the following files from </w:t>
      </w:r>
      <w:proofErr w:type="spellStart"/>
      <w:r w:rsidRPr="00B958F8">
        <w:rPr>
          <w:rFonts w:ascii="Verdana" w:hAnsi="Verdana"/>
          <w:i/>
        </w:rPr>
        <w:t>vision_sdk</w:t>
      </w:r>
      <w:proofErr w:type="spellEnd"/>
      <w:r w:rsidRPr="00B958F8">
        <w:rPr>
          <w:rFonts w:ascii="Verdana" w:hAnsi="Verdana"/>
          <w:i/>
        </w:rPr>
        <w:t>/tools/</w:t>
      </w:r>
      <w:proofErr w:type="spellStart"/>
      <w:r w:rsidR="00CE1670">
        <w:rPr>
          <w:rFonts w:ascii="Verdana" w:hAnsi="Verdana"/>
          <w:i/>
        </w:rPr>
        <w:t>camera</w:t>
      </w:r>
      <w:r w:rsidRPr="00B958F8">
        <w:rPr>
          <w:rFonts w:ascii="Verdana" w:hAnsi="Verdana"/>
          <w:i/>
        </w:rPr>
        <w:t>_calibration_tools</w:t>
      </w:r>
      <w:proofErr w:type="spellEnd"/>
      <w:r w:rsidR="00CE1670">
        <w:rPr>
          <w:rFonts w:ascii="Verdana" w:hAnsi="Verdana"/>
          <w:i/>
        </w:rPr>
        <w:t>/bin</w:t>
      </w:r>
    </w:p>
    <w:p w:rsidR="00A20120" w:rsidRDefault="00A20120" w:rsidP="00B958F8">
      <w:pPr>
        <w:ind w:left="720" w:firstLine="720"/>
      </w:pPr>
      <w:proofErr w:type="gramStart"/>
      <w:r>
        <w:t>to</w:t>
      </w:r>
      <w:proofErr w:type="gramEnd"/>
      <w:r>
        <w:t xml:space="preserve"> the same directory wher</w:t>
      </w:r>
      <w:r w:rsidR="00B958F8">
        <w:t>e the image sequence is located</w:t>
      </w:r>
      <w:r w:rsidR="0028252A">
        <w:t xml:space="preserve"> at</w:t>
      </w:r>
      <w:r w:rsidR="00B958F8">
        <w:t>:</w:t>
      </w:r>
    </w:p>
    <w:p w:rsidR="00D73A6F" w:rsidRDefault="00D73A6F" w:rsidP="00B958F8">
      <w:pPr>
        <w:ind w:left="720" w:firstLine="720"/>
      </w:pPr>
    </w:p>
    <w:p w:rsidR="00A20120" w:rsidRDefault="00A20120" w:rsidP="00B958F8">
      <w:pPr>
        <w:pStyle w:val="ListParagraph"/>
        <w:numPr>
          <w:ilvl w:val="0"/>
          <w:numId w:val="25"/>
        </w:numPr>
        <w:ind w:left="2160"/>
        <w:jc w:val="left"/>
      </w:pPr>
      <w:r w:rsidRPr="00B958F8">
        <w:rPr>
          <w:i/>
        </w:rPr>
        <w:t>camAutoCalib.exe</w:t>
      </w:r>
      <w:r>
        <w:t xml:space="preserve">: application based on </w:t>
      </w:r>
      <w:proofErr w:type="spellStart"/>
      <w:r>
        <w:t>openCV</w:t>
      </w:r>
      <w:proofErr w:type="spellEnd"/>
      <w:r>
        <w:t xml:space="preserve"> functions </w:t>
      </w:r>
      <w:proofErr w:type="spellStart"/>
      <w:proofErr w:type="gramStart"/>
      <w:r w:rsidRPr="00B958F8">
        <w:rPr>
          <w:rFonts w:ascii="Lucida Console" w:hAnsi="Lucida Console"/>
        </w:rPr>
        <w:t>findChessboardCorners</w:t>
      </w:r>
      <w:proofErr w:type="spellEnd"/>
      <w:r w:rsidRPr="00B958F8">
        <w:rPr>
          <w:rFonts w:ascii="Lucida Console" w:hAnsi="Lucida Console"/>
        </w:rPr>
        <w:t>(</w:t>
      </w:r>
      <w:proofErr w:type="gramEnd"/>
      <w:r w:rsidRPr="00B958F8">
        <w:rPr>
          <w:rFonts w:ascii="Lucida Console" w:hAnsi="Lucida Console"/>
        </w:rPr>
        <w:t xml:space="preserve">), </w:t>
      </w:r>
      <w:proofErr w:type="spellStart"/>
      <w:r w:rsidRPr="00B958F8">
        <w:rPr>
          <w:rFonts w:ascii="Lucida Console" w:hAnsi="Lucida Console"/>
        </w:rPr>
        <w:t>findCircleGrid</w:t>
      </w:r>
      <w:proofErr w:type="spellEnd"/>
      <w:r w:rsidRPr="00B958F8">
        <w:rPr>
          <w:rFonts w:ascii="Lucida Console" w:hAnsi="Lucida Console"/>
        </w:rPr>
        <w:t xml:space="preserve">(), </w:t>
      </w:r>
      <w:proofErr w:type="spellStart"/>
      <w:r w:rsidRPr="00B958F8">
        <w:rPr>
          <w:rFonts w:ascii="Lucida Console" w:hAnsi="Lucida Console"/>
        </w:rPr>
        <w:t>cornerSubPix</w:t>
      </w:r>
      <w:proofErr w:type="spellEnd"/>
      <w:r w:rsidRPr="00B958F8">
        <w:rPr>
          <w:rFonts w:ascii="Lucida Console" w:hAnsi="Lucida Console"/>
        </w:rPr>
        <w:t xml:space="preserve">(), </w:t>
      </w:r>
      <w:proofErr w:type="spellStart"/>
      <w:r w:rsidRPr="00B958F8">
        <w:rPr>
          <w:rFonts w:ascii="Lucida Console" w:hAnsi="Lucida Console"/>
        </w:rPr>
        <w:t>calibrateCamera</w:t>
      </w:r>
      <w:proofErr w:type="spellEnd"/>
      <w:r w:rsidRPr="00B958F8">
        <w:rPr>
          <w:rFonts w:ascii="Lucida Console" w:hAnsi="Lucida Console"/>
        </w:rPr>
        <w:t xml:space="preserve">(), </w:t>
      </w:r>
      <w:proofErr w:type="spellStart"/>
      <w:r w:rsidRPr="00B958F8">
        <w:rPr>
          <w:rFonts w:ascii="Lucida Console" w:hAnsi="Lucida Console"/>
        </w:rPr>
        <w:t>computeReprojectionError</w:t>
      </w:r>
      <w:proofErr w:type="spellEnd"/>
      <w:r w:rsidRPr="00B958F8">
        <w:rPr>
          <w:rFonts w:ascii="Lucida Console" w:hAnsi="Lucida Console"/>
        </w:rPr>
        <w:t xml:space="preserve">(), </w:t>
      </w:r>
      <w:proofErr w:type="spellStart"/>
      <w:r w:rsidRPr="00B958F8">
        <w:rPr>
          <w:rFonts w:ascii="Lucida Console" w:hAnsi="Lucida Console"/>
        </w:rPr>
        <w:t>stereoRectify</w:t>
      </w:r>
      <w:proofErr w:type="spellEnd"/>
      <w:r w:rsidRPr="00B958F8">
        <w:rPr>
          <w:rFonts w:ascii="Lucida Console" w:hAnsi="Lucida Console"/>
        </w:rPr>
        <w:t xml:space="preserve">() </w:t>
      </w:r>
      <w:r>
        <w:t xml:space="preserve">to correct the lens distortion and left-right camera misalignment. The source file </w:t>
      </w:r>
      <w:r w:rsidRPr="00B958F8">
        <w:rPr>
          <w:i/>
        </w:rPr>
        <w:t>camAutoCalib.cpp</w:t>
      </w:r>
      <w:r>
        <w:t xml:space="preserve"> is also provided in case </w:t>
      </w:r>
      <w:r w:rsidR="0028252A">
        <w:t xml:space="preserve">one wants to customize the code and rebuild the final </w:t>
      </w:r>
      <w:r w:rsidR="00D73A6F">
        <w:t>application</w:t>
      </w:r>
      <w:r w:rsidR="00D73A6F">
        <w:rPr>
          <w:vertAlign w:val="superscript"/>
        </w:rPr>
        <w:t xml:space="preserve"> (</w:t>
      </w:r>
      <w:r w:rsidR="0028252A">
        <w:rPr>
          <w:vertAlign w:val="superscript"/>
        </w:rPr>
        <w:t>3)</w:t>
      </w:r>
      <w:r w:rsidR="0028252A">
        <w:t>.</w:t>
      </w:r>
    </w:p>
    <w:p w:rsidR="00B958F8" w:rsidRDefault="00B958F8" w:rsidP="00B958F8">
      <w:pPr>
        <w:ind w:left="1440"/>
        <w:jc w:val="left"/>
      </w:pPr>
    </w:p>
    <w:p w:rsidR="00B958F8" w:rsidRDefault="00A20120" w:rsidP="00B958F8">
      <w:pPr>
        <w:pStyle w:val="ListParagraph"/>
        <w:numPr>
          <w:ilvl w:val="0"/>
          <w:numId w:val="25"/>
        </w:numPr>
        <w:ind w:left="2160"/>
        <w:jc w:val="left"/>
      </w:pPr>
      <w:r w:rsidRPr="00D73A6F">
        <w:rPr>
          <w:i/>
        </w:rPr>
        <w:t>calib.xml</w:t>
      </w:r>
      <w:r>
        <w:t xml:space="preserve">: configuration file in which calibration parameters and path to the image sequences are provided. </w:t>
      </w:r>
      <w:r w:rsidR="00D73A6F">
        <w:t>This file contains default parameter settings and next paragraph will explain how to set these.</w:t>
      </w:r>
    </w:p>
    <w:p w:rsidR="00D73A6F" w:rsidRDefault="00D73A6F" w:rsidP="00D73A6F">
      <w:pPr>
        <w:jc w:val="left"/>
      </w:pPr>
    </w:p>
    <w:p w:rsidR="00B958F8" w:rsidRDefault="00A20120" w:rsidP="00B958F8">
      <w:pPr>
        <w:pStyle w:val="ListParagraph"/>
        <w:numPr>
          <w:ilvl w:val="0"/>
          <w:numId w:val="25"/>
        </w:numPr>
        <w:ind w:left="2160"/>
        <w:jc w:val="left"/>
      </w:pPr>
      <w:r w:rsidRPr="00B958F8">
        <w:rPr>
          <w:i/>
        </w:rPr>
        <w:t>remapConvertTable.eve.out.exe</w:t>
      </w:r>
      <w:r>
        <w:t xml:space="preserve">: executable invoked by </w:t>
      </w:r>
      <w:r w:rsidRPr="00D73A6F">
        <w:rPr>
          <w:i/>
        </w:rPr>
        <w:t>cam</w:t>
      </w:r>
      <w:r w:rsidR="00B958F8" w:rsidRPr="00D73A6F">
        <w:rPr>
          <w:i/>
        </w:rPr>
        <w:t>AutoCalib.exe</w:t>
      </w:r>
      <w:r w:rsidR="00B958F8">
        <w:t xml:space="preserve"> to generate files </w:t>
      </w:r>
      <w:proofErr w:type="spellStart"/>
      <w:r w:rsidR="00B958F8" w:rsidRPr="00B958F8">
        <w:rPr>
          <w:rFonts w:ascii="Verdana" w:hAnsi="Verdana"/>
          <w:i/>
        </w:rPr>
        <w:t>rectMapRight_int_converted.c</w:t>
      </w:r>
      <w:proofErr w:type="spellEnd"/>
      <w:r w:rsidR="00B958F8" w:rsidRPr="00B958F8">
        <w:rPr>
          <w:rFonts w:ascii="Verdana" w:hAnsi="Verdana"/>
        </w:rPr>
        <w:t xml:space="preserve"> and </w:t>
      </w:r>
      <w:proofErr w:type="spellStart"/>
      <w:r w:rsidR="00B958F8" w:rsidRPr="00B958F8">
        <w:rPr>
          <w:rFonts w:ascii="Verdana" w:hAnsi="Verdana"/>
          <w:i/>
        </w:rPr>
        <w:t>rectMapLeft_int_converted.c</w:t>
      </w:r>
      <w:proofErr w:type="spellEnd"/>
      <w:r w:rsidR="00B958F8">
        <w:rPr>
          <w:rFonts w:ascii="Verdana" w:hAnsi="Verdana"/>
          <w:i/>
        </w:rPr>
        <w:t>.</w:t>
      </w:r>
    </w:p>
    <w:p w:rsidR="00A20120" w:rsidRDefault="00A20120" w:rsidP="00B958F8">
      <w:pPr>
        <w:ind w:left="720"/>
        <w:jc w:val="left"/>
      </w:pPr>
    </w:p>
    <w:p w:rsidR="00A20120" w:rsidRDefault="00A20120" w:rsidP="00B958F8">
      <w:pPr>
        <w:pStyle w:val="ListParagraph"/>
        <w:numPr>
          <w:ilvl w:val="0"/>
          <w:numId w:val="25"/>
        </w:numPr>
        <w:ind w:left="2160"/>
        <w:jc w:val="left"/>
      </w:pPr>
      <w:r w:rsidRPr="00B958F8">
        <w:rPr>
          <w:i/>
        </w:rPr>
        <w:t>remapExecute.out.exe</w:t>
      </w:r>
      <w:r>
        <w:t xml:space="preserve">: executable invoked by </w:t>
      </w:r>
      <w:r w:rsidRPr="00D73A6F">
        <w:rPr>
          <w:i/>
        </w:rPr>
        <w:t>camAutoCalib.exe</w:t>
      </w:r>
      <w:r>
        <w:t xml:space="preserve"> to validate the generated lookup tables by applying the</w:t>
      </w:r>
      <w:r w:rsidR="00D73A6F">
        <w:t xml:space="preserve"> PC built version of the</w:t>
      </w:r>
      <w:r>
        <w:t xml:space="preserve"> EVE warping function called “</w:t>
      </w:r>
      <w:r w:rsidRPr="00D73A6F">
        <w:rPr>
          <w:i/>
        </w:rPr>
        <w:t>remap</w:t>
      </w:r>
      <w:r>
        <w:t xml:space="preserve">” to the first pair of stereo images in the sequence. </w:t>
      </w:r>
      <w:r w:rsidR="00D73A6F">
        <w:t>For proof-checking purpose, i</w:t>
      </w:r>
      <w:r>
        <w:t xml:space="preserve">t generates files </w:t>
      </w:r>
      <w:proofErr w:type="spellStart"/>
      <w:r w:rsidRPr="00B958F8">
        <w:rPr>
          <w:i/>
        </w:rPr>
        <w:t>eve_test_left.pgm</w:t>
      </w:r>
      <w:proofErr w:type="spellEnd"/>
      <w:r>
        <w:t xml:space="preserve"> and </w:t>
      </w:r>
      <w:proofErr w:type="spellStart"/>
      <w:r w:rsidRPr="00B958F8">
        <w:rPr>
          <w:i/>
        </w:rPr>
        <w:t>eve_test_right.pgm</w:t>
      </w:r>
      <w:proofErr w:type="spellEnd"/>
      <w:r>
        <w:t xml:space="preserve"> that can be </w:t>
      </w:r>
      <w:r w:rsidR="00D73A6F">
        <w:t>viewed</w:t>
      </w:r>
      <w:r>
        <w:t xml:space="preserve"> to</w:t>
      </w:r>
      <w:r w:rsidR="00B958F8">
        <w:t xml:space="preserve"> </w:t>
      </w:r>
      <w:r>
        <w:t>validate the quality of the rectification.</w:t>
      </w:r>
    </w:p>
    <w:p w:rsidR="00A20120" w:rsidRDefault="00A20120" w:rsidP="00B958F8">
      <w:pPr>
        <w:ind w:left="720"/>
      </w:pPr>
    </w:p>
    <w:p w:rsidR="00D73A6F" w:rsidRDefault="00A20120" w:rsidP="00D73A6F">
      <w:pPr>
        <w:pStyle w:val="ListParagraph"/>
        <w:numPr>
          <w:ilvl w:val="0"/>
          <w:numId w:val="24"/>
        </w:numPr>
        <w:jc w:val="left"/>
      </w:pPr>
      <w:r>
        <w:lastRenderedPageBreak/>
        <w:t xml:space="preserve">Install </w:t>
      </w:r>
      <w:proofErr w:type="spellStart"/>
      <w:r>
        <w:t>openCV</w:t>
      </w:r>
      <w:proofErr w:type="spellEnd"/>
      <w:r w:rsidR="00D73A6F">
        <w:t xml:space="preserve"> because </w:t>
      </w:r>
      <w:r w:rsidR="00B958F8">
        <w:t>t</w:t>
      </w:r>
      <w:r>
        <w:t xml:space="preserve">he executable </w:t>
      </w:r>
      <w:r w:rsidRPr="00B958F8">
        <w:rPr>
          <w:i/>
        </w:rPr>
        <w:t>camAutoCalib.exe</w:t>
      </w:r>
      <w:r w:rsidR="00D73A6F">
        <w:t xml:space="preserve"> needs </w:t>
      </w:r>
      <w:proofErr w:type="spellStart"/>
      <w:r w:rsidR="00D73A6F">
        <w:t>openCV’s</w:t>
      </w:r>
      <w:proofErr w:type="spellEnd"/>
      <w:r w:rsidR="00D73A6F">
        <w:t xml:space="preserve"> DLLs to execute. The application</w:t>
      </w:r>
      <w:r>
        <w:t xml:space="preserve"> was validated </w:t>
      </w:r>
      <w:r w:rsidR="00D73A6F">
        <w:t xml:space="preserve">with </w:t>
      </w:r>
      <w:proofErr w:type="spellStart"/>
      <w:r w:rsidR="00D73A6F">
        <w:t>openCV</w:t>
      </w:r>
      <w:proofErr w:type="spellEnd"/>
      <w:r w:rsidR="00D73A6F">
        <w:t xml:space="preserve"> </w:t>
      </w:r>
      <w:proofErr w:type="gramStart"/>
      <w:r w:rsidR="00D73A6F">
        <w:t>2.4.10,</w:t>
      </w:r>
      <w:proofErr w:type="gramEnd"/>
      <w:r w:rsidR="00D73A6F">
        <w:t xml:space="preserve"> however s</w:t>
      </w:r>
      <w:r>
        <w:t>ubsequent version should also work</w:t>
      </w:r>
      <w:r w:rsidR="00D73A6F">
        <w:t xml:space="preserve"> as long as the functions used keep the same interface</w:t>
      </w:r>
      <w:r>
        <w:t xml:space="preserve">. </w:t>
      </w:r>
    </w:p>
    <w:p w:rsidR="00A20120" w:rsidRDefault="00D73A6F" w:rsidP="00D73A6F">
      <w:pPr>
        <w:ind w:left="1440"/>
        <w:jc w:val="left"/>
      </w:pPr>
      <w:r>
        <w:t>Also m</w:t>
      </w:r>
      <w:r w:rsidR="00A20120">
        <w:t xml:space="preserve">ake sure that you have the environment variable </w:t>
      </w:r>
      <w:r w:rsidR="00A20120" w:rsidRPr="00D73A6F">
        <w:rPr>
          <w:i/>
        </w:rPr>
        <w:t>OPENCV_DIR</w:t>
      </w:r>
      <w:r w:rsidR="00A20120">
        <w:t xml:space="preserve"> set to </w:t>
      </w:r>
      <w:r w:rsidR="00A20120" w:rsidRPr="00D73A6F">
        <w:rPr>
          <w:i/>
        </w:rPr>
        <w:t>c:\&lt;OPENCV_INSTALL_DIR&gt;\build\x86\vc12</w:t>
      </w:r>
      <w:r w:rsidR="00A20120">
        <w:t xml:space="preserve"> otherwise Windows will complain that it cannot find the DLLs when </w:t>
      </w:r>
      <w:r w:rsidR="00A20120" w:rsidRPr="00D73A6F">
        <w:rPr>
          <w:i/>
        </w:rPr>
        <w:t>camAutoCalib.exe</w:t>
      </w:r>
      <w:r w:rsidR="00A20120">
        <w:t xml:space="preserve"> is executed.</w:t>
      </w:r>
    </w:p>
    <w:p w:rsidR="00A20120" w:rsidRPr="00A20120" w:rsidRDefault="00A20120" w:rsidP="005F7305">
      <w:pPr>
        <w:pStyle w:val="Describe"/>
        <w:ind w:left="0"/>
      </w:pPr>
    </w:p>
    <w:p w:rsidR="00A20120" w:rsidRDefault="00A20120" w:rsidP="00A20120">
      <w:pPr>
        <w:pStyle w:val="Heading3"/>
      </w:pPr>
      <w:r>
        <w:t>Using camAutoCalib.exe</w:t>
      </w:r>
    </w:p>
    <w:p w:rsidR="00A20120" w:rsidRDefault="00A20120" w:rsidP="00A20120">
      <w:pPr>
        <w:pStyle w:val="Describe"/>
      </w:pPr>
    </w:p>
    <w:p w:rsidR="00A20120" w:rsidRDefault="00A20120" w:rsidP="00A20120">
      <w:pPr>
        <w:ind w:left="1440"/>
      </w:pPr>
      <w:r>
        <w:t>There are two steps</w:t>
      </w:r>
      <w:r w:rsidR="00213200">
        <w:t>:</w:t>
      </w:r>
    </w:p>
    <w:p w:rsidR="00213200" w:rsidRDefault="00213200" w:rsidP="00A20120">
      <w:pPr>
        <w:ind w:left="1440"/>
      </w:pPr>
    </w:p>
    <w:p w:rsidR="00213200" w:rsidRPr="006D2828" w:rsidRDefault="00213200" w:rsidP="00213200">
      <w:pPr>
        <w:pStyle w:val="Heading4"/>
        <w:rPr>
          <w:sz w:val="18"/>
        </w:rPr>
      </w:pPr>
      <w:r w:rsidRPr="006D2828">
        <w:rPr>
          <w:sz w:val="18"/>
        </w:rPr>
        <w:t>Editing calib.xml</w:t>
      </w:r>
    </w:p>
    <w:p w:rsidR="00A20120" w:rsidRDefault="00A20120" w:rsidP="00A20120">
      <w:pPr>
        <w:numPr>
          <w:ilvl w:val="0"/>
          <w:numId w:val="18"/>
        </w:numPr>
        <w:jc w:val="left"/>
      </w:pPr>
      <w:r>
        <w:t xml:space="preserve">Open and edit the following fields in </w:t>
      </w:r>
      <w:r w:rsidRPr="00E40530">
        <w:rPr>
          <w:i/>
        </w:rPr>
        <w:t>calib.xml</w:t>
      </w:r>
      <w:r>
        <w:t>:</w:t>
      </w:r>
    </w:p>
    <w:p w:rsidR="00A20120" w:rsidRPr="003F4C31" w:rsidRDefault="00A20120" w:rsidP="00A20120">
      <w:pPr>
        <w:numPr>
          <w:ilvl w:val="1"/>
          <w:numId w:val="18"/>
        </w:numPr>
        <w:jc w:val="left"/>
      </w:pPr>
      <w:proofErr w:type="spellStart"/>
      <w:r w:rsidRPr="00E40530">
        <w:rPr>
          <w:rFonts w:ascii="Lucida Console" w:hAnsi="Lucida Console"/>
        </w:rPr>
        <w:t>Board_Width</w:t>
      </w:r>
      <w:proofErr w:type="spellEnd"/>
      <w:r w:rsidRPr="00E40530">
        <w:rPr>
          <w:rFonts w:ascii="Lucida Console" w:hAnsi="Lucida Console"/>
        </w:rPr>
        <w:t xml:space="preserve">, </w:t>
      </w:r>
      <w:proofErr w:type="spellStart"/>
      <w:r w:rsidRPr="00E40530">
        <w:rPr>
          <w:rFonts w:ascii="Lucida Console" w:hAnsi="Lucida Console"/>
        </w:rPr>
        <w:t>Board_Height</w:t>
      </w:r>
      <w:proofErr w:type="spellEnd"/>
      <w:r>
        <w:t xml:space="preserve">: number of internal corners per item row and column. An internal corner is defined as a </w:t>
      </w:r>
      <w:r>
        <w:rPr>
          <w:rFonts w:cs="Arial"/>
          <w:color w:val="000000"/>
          <w:shd w:val="clear" w:color="auto" w:fill="FFFFFF"/>
        </w:rPr>
        <w:t>point where the black squares touch each other. For instance for this chessboard:</w:t>
      </w:r>
    </w:p>
    <w:p w:rsidR="00A20120" w:rsidRDefault="00A20120" w:rsidP="003F0773">
      <w:pPr>
        <w:ind w:left="3600"/>
        <w:jc w:val="left"/>
      </w:pPr>
      <w:r>
        <w:rPr>
          <w:noProof/>
        </w:rPr>
        <w:drawing>
          <wp:inline distT="0" distB="0" distL="0" distR="0">
            <wp:extent cx="1225550" cy="965200"/>
            <wp:effectExtent l="0" t="0" r="0" b="0"/>
            <wp:docPr id="13" name="Picture 13" descr="Image result for check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result for checkerboar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25550" cy="965200"/>
                    </a:xfrm>
                    <a:prstGeom prst="rect">
                      <a:avLst/>
                    </a:prstGeom>
                    <a:noFill/>
                    <a:ln>
                      <a:noFill/>
                    </a:ln>
                  </pic:spPr>
                </pic:pic>
              </a:graphicData>
            </a:graphic>
          </wp:inline>
        </w:drawing>
      </w:r>
    </w:p>
    <w:p w:rsidR="00A20120" w:rsidRDefault="00213200" w:rsidP="00A20120">
      <w:pPr>
        <w:ind w:left="1440"/>
      </w:pPr>
      <w:r>
        <w:tab/>
        <w:t xml:space="preserve">We have </w:t>
      </w:r>
      <w:proofErr w:type="spellStart"/>
      <w:r w:rsidR="00A20120" w:rsidRPr="00E40530">
        <w:rPr>
          <w:rFonts w:ascii="Lucida Console" w:hAnsi="Lucida Console"/>
        </w:rPr>
        <w:t>Board_Width</w:t>
      </w:r>
      <w:proofErr w:type="spellEnd"/>
      <w:r w:rsidR="00A20120" w:rsidRPr="00E40530">
        <w:rPr>
          <w:rFonts w:ascii="Lucida Console" w:hAnsi="Lucida Console"/>
        </w:rPr>
        <w:t>= 8</w:t>
      </w:r>
      <w:r w:rsidR="00A20120">
        <w:t xml:space="preserve"> and </w:t>
      </w:r>
      <w:proofErr w:type="spellStart"/>
      <w:r w:rsidR="00A20120" w:rsidRPr="00E40530">
        <w:rPr>
          <w:rFonts w:ascii="Lucida Console" w:hAnsi="Lucida Console"/>
        </w:rPr>
        <w:t>Board_Height</w:t>
      </w:r>
      <w:proofErr w:type="spellEnd"/>
      <w:r w:rsidR="00A20120" w:rsidRPr="00E40530">
        <w:rPr>
          <w:rFonts w:ascii="Lucida Console" w:hAnsi="Lucida Console"/>
        </w:rPr>
        <w:t>= 6</w:t>
      </w:r>
      <w:r w:rsidR="00A20120">
        <w:t>.</w:t>
      </w:r>
    </w:p>
    <w:p w:rsidR="00A20120" w:rsidRDefault="00A20120" w:rsidP="00A20120">
      <w:pPr>
        <w:ind w:left="2520"/>
      </w:pPr>
    </w:p>
    <w:p w:rsidR="00A20120" w:rsidRDefault="00A20120" w:rsidP="00A20120">
      <w:pPr>
        <w:numPr>
          <w:ilvl w:val="1"/>
          <w:numId w:val="18"/>
        </w:numPr>
        <w:jc w:val="left"/>
      </w:pPr>
      <w:r w:rsidRPr="00E40530">
        <w:rPr>
          <w:rFonts w:ascii="Lucida Console" w:hAnsi="Lucida Console"/>
        </w:rPr>
        <w:t>Square Size</w:t>
      </w:r>
      <w:r>
        <w:t>: length of one side of a square in meters, example 0.030 for 30 mm square size.</w:t>
      </w:r>
    </w:p>
    <w:p w:rsidR="007F78CA" w:rsidRDefault="007F78CA" w:rsidP="007F78CA">
      <w:pPr>
        <w:ind w:left="2520"/>
        <w:jc w:val="left"/>
      </w:pPr>
    </w:p>
    <w:p w:rsidR="007F78CA" w:rsidRDefault="007F78CA" w:rsidP="007F78CA">
      <w:pPr>
        <w:numPr>
          <w:ilvl w:val="1"/>
          <w:numId w:val="18"/>
        </w:numPr>
        <w:jc w:val="left"/>
      </w:pPr>
      <w:proofErr w:type="spellStart"/>
      <w:r w:rsidRPr="00FB1C7D">
        <w:rPr>
          <w:rFonts w:ascii="Lucida Console" w:hAnsi="Lucida Console"/>
        </w:rPr>
        <w:t>Use_Hints</w:t>
      </w:r>
      <w:proofErr w:type="spellEnd"/>
      <w:r>
        <w:t xml:space="preserve">: 1 </w:t>
      </w:r>
      <w:proofErr w:type="gramStart"/>
      <w:r>
        <w:t>means  use</w:t>
      </w:r>
      <w:proofErr w:type="gramEnd"/>
      <w:r>
        <w:t xml:space="preserve"> initial hints for focal length and center’s position.</w:t>
      </w:r>
      <w:r w:rsidR="00FB1C7D">
        <w:t xml:space="preserve"> The values for these hints are contained in the subsequent fields </w:t>
      </w:r>
      <w:proofErr w:type="spellStart"/>
      <w:r w:rsidR="00FB1C7D" w:rsidRPr="00FB1C7D">
        <w:rPr>
          <w:rFonts w:ascii="Lucida Console" w:hAnsi="Lucida Console"/>
        </w:rPr>
        <w:t>FocalX_Hint</w:t>
      </w:r>
      <w:proofErr w:type="spellEnd"/>
      <w:r w:rsidR="00FB1C7D" w:rsidRPr="00FB1C7D">
        <w:rPr>
          <w:rFonts w:ascii="Lucida Console" w:hAnsi="Lucida Console"/>
        </w:rPr>
        <w:t xml:space="preserve">, </w:t>
      </w:r>
      <w:proofErr w:type="spellStart"/>
      <w:r w:rsidR="00FB1C7D" w:rsidRPr="00FB1C7D">
        <w:rPr>
          <w:rFonts w:ascii="Lucida Console" w:hAnsi="Lucida Console"/>
        </w:rPr>
        <w:t>FocalY_Hint</w:t>
      </w:r>
      <w:proofErr w:type="spellEnd"/>
      <w:r w:rsidR="00FB1C7D" w:rsidRPr="00FB1C7D">
        <w:rPr>
          <w:rFonts w:ascii="Lucida Console" w:hAnsi="Lucida Console"/>
        </w:rPr>
        <w:t xml:space="preserve">, </w:t>
      </w:r>
      <w:proofErr w:type="spellStart"/>
      <w:r w:rsidR="00FB1C7D" w:rsidRPr="00FB1C7D">
        <w:rPr>
          <w:rFonts w:ascii="Lucida Console" w:hAnsi="Lucida Console"/>
        </w:rPr>
        <w:t>CenterX_Hint</w:t>
      </w:r>
      <w:proofErr w:type="spellEnd"/>
      <w:r w:rsidR="00FB1C7D" w:rsidRPr="00FB1C7D">
        <w:rPr>
          <w:rFonts w:ascii="Lucida Console" w:hAnsi="Lucida Console"/>
        </w:rPr>
        <w:t xml:space="preserve">, </w:t>
      </w:r>
      <w:proofErr w:type="spellStart"/>
      <w:proofErr w:type="gramStart"/>
      <w:r w:rsidR="00FB1C7D" w:rsidRPr="00FB1C7D">
        <w:rPr>
          <w:rFonts w:ascii="Lucida Console" w:hAnsi="Lucida Console"/>
        </w:rPr>
        <w:t>CenterY</w:t>
      </w:r>
      <w:proofErr w:type="gramEnd"/>
      <w:r w:rsidR="00FB1C7D" w:rsidRPr="00FB1C7D">
        <w:rPr>
          <w:rFonts w:ascii="Lucida Console" w:hAnsi="Lucida Console"/>
        </w:rPr>
        <w:t>_Hint</w:t>
      </w:r>
      <w:proofErr w:type="spellEnd"/>
      <w:r w:rsidR="00FB1C7D">
        <w:t>. If the lens characteristics are known, initializing the hint values will produce better calibration results. 0 means ignore the hint values.</w:t>
      </w:r>
    </w:p>
    <w:p w:rsidR="00FB1C7D" w:rsidRDefault="00FB1C7D" w:rsidP="00FB1C7D">
      <w:pPr>
        <w:pStyle w:val="ListParagraph"/>
      </w:pPr>
    </w:p>
    <w:p w:rsidR="00FB1C7D" w:rsidRDefault="00FB1C7D" w:rsidP="007F78CA">
      <w:pPr>
        <w:numPr>
          <w:ilvl w:val="1"/>
          <w:numId w:val="18"/>
        </w:numPr>
        <w:jc w:val="left"/>
      </w:pPr>
      <w:proofErr w:type="spellStart"/>
      <w:r w:rsidRPr="00FB1C7D">
        <w:rPr>
          <w:rFonts w:ascii="Lucida Console" w:hAnsi="Lucida Console"/>
        </w:rPr>
        <w:t>FocalX_Hint</w:t>
      </w:r>
      <w:proofErr w:type="spellEnd"/>
      <w:r w:rsidRPr="00FB1C7D">
        <w:t>:</w:t>
      </w:r>
      <w:r>
        <w:t xml:space="preserve"> </w:t>
      </w:r>
      <w:r w:rsidRPr="00FB1C7D">
        <w:t>hint value for the focal length along X direction.</w:t>
      </w:r>
    </w:p>
    <w:p w:rsidR="00FB1C7D" w:rsidRDefault="00FB1C7D" w:rsidP="00FB1C7D">
      <w:pPr>
        <w:pStyle w:val="ListParagraph"/>
      </w:pPr>
    </w:p>
    <w:p w:rsidR="00FB1C7D" w:rsidRDefault="00FB1C7D" w:rsidP="00FB1C7D">
      <w:pPr>
        <w:numPr>
          <w:ilvl w:val="1"/>
          <w:numId w:val="18"/>
        </w:numPr>
        <w:jc w:val="left"/>
      </w:pPr>
      <w:proofErr w:type="spellStart"/>
      <w:r>
        <w:rPr>
          <w:rFonts w:ascii="Lucida Console" w:hAnsi="Lucida Console"/>
        </w:rPr>
        <w:t>FocalY</w:t>
      </w:r>
      <w:r w:rsidRPr="00FB1C7D">
        <w:rPr>
          <w:rFonts w:ascii="Lucida Console" w:hAnsi="Lucida Console"/>
        </w:rPr>
        <w:t>_Hint</w:t>
      </w:r>
      <w:proofErr w:type="spellEnd"/>
      <w:r w:rsidRPr="00FB1C7D">
        <w:t>:</w:t>
      </w:r>
      <w:r>
        <w:t xml:space="preserve"> </w:t>
      </w:r>
      <w:r w:rsidRPr="00FB1C7D">
        <w:t>hint va</w:t>
      </w:r>
      <w:r>
        <w:t>lue for the focal length along Y</w:t>
      </w:r>
      <w:r w:rsidRPr="00FB1C7D">
        <w:t xml:space="preserve"> direction.</w:t>
      </w:r>
    </w:p>
    <w:p w:rsidR="00FB1C7D" w:rsidRDefault="00FB1C7D" w:rsidP="00FB1C7D">
      <w:pPr>
        <w:pStyle w:val="ListParagraph"/>
      </w:pPr>
    </w:p>
    <w:p w:rsidR="00FB1C7D" w:rsidRDefault="00447D50" w:rsidP="00FB1C7D">
      <w:pPr>
        <w:numPr>
          <w:ilvl w:val="1"/>
          <w:numId w:val="18"/>
        </w:numPr>
        <w:jc w:val="left"/>
      </w:pPr>
      <w:proofErr w:type="spellStart"/>
      <w:r>
        <w:rPr>
          <w:rFonts w:ascii="Lucida Console" w:hAnsi="Lucida Console"/>
        </w:rPr>
        <w:t>CenterX</w:t>
      </w:r>
      <w:r w:rsidR="00FB1C7D" w:rsidRPr="00FB1C7D">
        <w:rPr>
          <w:rFonts w:ascii="Lucida Console" w:hAnsi="Lucida Console"/>
        </w:rPr>
        <w:t>_Hint</w:t>
      </w:r>
      <w:proofErr w:type="spellEnd"/>
      <w:r w:rsidR="00FB1C7D" w:rsidRPr="00FB1C7D">
        <w:t>:</w:t>
      </w:r>
      <w:r w:rsidR="00FB1C7D">
        <w:t xml:space="preserve"> </w:t>
      </w:r>
      <w:r w:rsidR="00FB1C7D" w:rsidRPr="00FB1C7D">
        <w:t>hint va</w:t>
      </w:r>
      <w:r w:rsidR="00FB1C7D">
        <w:t xml:space="preserve">lue for the </w:t>
      </w:r>
      <w:r>
        <w:t xml:space="preserve">lens’ </w:t>
      </w:r>
      <w:proofErr w:type="gramStart"/>
      <w:r>
        <w:t>center’s</w:t>
      </w:r>
      <w:proofErr w:type="gramEnd"/>
      <w:r>
        <w:t xml:space="preserve"> X coordinate.</w:t>
      </w:r>
    </w:p>
    <w:p w:rsidR="00447D50" w:rsidRDefault="00447D50" w:rsidP="00447D50">
      <w:pPr>
        <w:pStyle w:val="ListParagraph"/>
      </w:pPr>
    </w:p>
    <w:p w:rsidR="007F78CA" w:rsidRDefault="00447D50" w:rsidP="00447D50">
      <w:pPr>
        <w:numPr>
          <w:ilvl w:val="1"/>
          <w:numId w:val="18"/>
        </w:numPr>
        <w:jc w:val="left"/>
      </w:pPr>
      <w:proofErr w:type="spellStart"/>
      <w:r>
        <w:rPr>
          <w:rFonts w:ascii="Lucida Console" w:hAnsi="Lucida Console"/>
        </w:rPr>
        <w:t>CenterY</w:t>
      </w:r>
      <w:r w:rsidRPr="00FB1C7D">
        <w:rPr>
          <w:rFonts w:ascii="Lucida Console" w:hAnsi="Lucida Console"/>
        </w:rPr>
        <w:t>_Hint</w:t>
      </w:r>
      <w:proofErr w:type="spellEnd"/>
      <w:r w:rsidRPr="00FB1C7D">
        <w:t>:</w:t>
      </w:r>
      <w:r>
        <w:t xml:space="preserve"> </w:t>
      </w:r>
      <w:r w:rsidRPr="00FB1C7D">
        <w:t>hint va</w:t>
      </w:r>
      <w:r>
        <w:t xml:space="preserve">lue for the lens’ center’s </w:t>
      </w:r>
      <w:r w:rsidR="0059292C">
        <w:t>Y</w:t>
      </w:r>
      <w:r>
        <w:t xml:space="preserve"> coordinate.</w:t>
      </w:r>
    </w:p>
    <w:p w:rsidR="00B4176D" w:rsidRDefault="00B4176D" w:rsidP="00B4176D">
      <w:pPr>
        <w:pStyle w:val="ListParagraph"/>
      </w:pPr>
    </w:p>
    <w:p w:rsidR="00A20120" w:rsidRDefault="00B4176D" w:rsidP="00B4176D">
      <w:pPr>
        <w:numPr>
          <w:ilvl w:val="1"/>
          <w:numId w:val="18"/>
        </w:numPr>
        <w:jc w:val="left"/>
      </w:pPr>
      <w:proofErr w:type="spellStart"/>
      <w:r w:rsidRPr="00B4176D">
        <w:rPr>
          <w:rFonts w:ascii="Lucida Console" w:hAnsi="Lucida Console"/>
        </w:rPr>
        <w:t>Reproj_Error_Thresh</w:t>
      </w:r>
      <w:proofErr w:type="spellEnd"/>
      <w:r w:rsidRPr="00FB1C7D">
        <w:t>:</w:t>
      </w:r>
      <w:r>
        <w:t xml:space="preserve"> After </w:t>
      </w:r>
      <w:proofErr w:type="gramStart"/>
      <w:r>
        <w:t>a first</w:t>
      </w:r>
      <w:proofErr w:type="gramEnd"/>
      <w:r>
        <w:t xml:space="preserve"> calibration iteration, frames that have a </w:t>
      </w:r>
      <w:proofErr w:type="spellStart"/>
      <w:r>
        <w:t>reprojection</w:t>
      </w:r>
      <w:proofErr w:type="spellEnd"/>
      <w:r>
        <w:t xml:space="preserve"> error greater than this threshold are discarded before a second calibration iteration is executed. The process repeats until there is no frame discarded.</w:t>
      </w:r>
    </w:p>
    <w:p w:rsidR="00B4176D" w:rsidRDefault="00B4176D" w:rsidP="00B4176D">
      <w:pPr>
        <w:jc w:val="left"/>
      </w:pPr>
    </w:p>
    <w:p w:rsidR="00A20120" w:rsidRDefault="00A20120" w:rsidP="00A20120">
      <w:pPr>
        <w:numPr>
          <w:ilvl w:val="1"/>
          <w:numId w:val="18"/>
        </w:numPr>
        <w:jc w:val="left"/>
      </w:pPr>
      <w:proofErr w:type="spellStart"/>
      <w:r w:rsidRPr="00E40530">
        <w:rPr>
          <w:rFonts w:ascii="Lucida Console" w:hAnsi="Lucida Console"/>
        </w:rPr>
        <w:t>Calibrate_Pattern</w:t>
      </w:r>
      <w:proofErr w:type="spellEnd"/>
      <w:r>
        <w:t xml:space="preserve">: can be set to CHESSBOARD, </w:t>
      </w:r>
      <w:r w:rsidRPr="005818C8">
        <w:t>CIRCLES_GRID</w:t>
      </w:r>
      <w:r>
        <w:t xml:space="preserve"> or </w:t>
      </w:r>
      <w:r w:rsidRPr="005818C8">
        <w:t>ASYMMETRIC_CIRCLES_GRID</w:t>
      </w:r>
      <w:r>
        <w:t xml:space="preserve">. </w:t>
      </w:r>
    </w:p>
    <w:p w:rsidR="00A20120" w:rsidRDefault="00A20120" w:rsidP="00A20120">
      <w:pPr>
        <w:pStyle w:val="ListParagraph"/>
      </w:pPr>
    </w:p>
    <w:p w:rsidR="00A20120" w:rsidRDefault="00A20120" w:rsidP="00A20120">
      <w:pPr>
        <w:ind w:left="1800" w:firstLine="720"/>
      </w:pPr>
      <w:proofErr w:type="gramStart"/>
      <w:r>
        <w:t>Printout are</w:t>
      </w:r>
      <w:proofErr w:type="gramEnd"/>
      <w:r>
        <w:t xml:space="preserve"> available for download from the web:</w:t>
      </w:r>
    </w:p>
    <w:p w:rsidR="00A20120" w:rsidRDefault="00A20120" w:rsidP="00A20120">
      <w:pPr>
        <w:ind w:left="1800" w:firstLine="720"/>
      </w:pPr>
    </w:p>
    <w:p w:rsidR="00A20120" w:rsidRDefault="00A20120" w:rsidP="00A20120">
      <w:pPr>
        <w:ind w:left="1800" w:firstLine="720"/>
      </w:pPr>
      <w:r>
        <w:t>Chess board:</w:t>
      </w:r>
    </w:p>
    <w:p w:rsidR="00A20120" w:rsidRDefault="005377F7" w:rsidP="00A20120">
      <w:pPr>
        <w:ind w:left="2520"/>
      </w:pPr>
      <w:hyperlink r:id="rId41" w:history="1">
        <w:r w:rsidR="00A20120" w:rsidRPr="005946AD">
          <w:rPr>
            <w:rStyle w:val="Hyperlink"/>
          </w:rPr>
          <w:t>http://docs.opencv.org/_downloads/pattern.png</w:t>
        </w:r>
      </w:hyperlink>
    </w:p>
    <w:p w:rsidR="00A20120" w:rsidRDefault="00A20120" w:rsidP="00A20120">
      <w:pPr>
        <w:ind w:left="2520"/>
      </w:pPr>
    </w:p>
    <w:p w:rsidR="00A20120" w:rsidRDefault="00A20120" w:rsidP="00A20120">
      <w:pPr>
        <w:ind w:left="2520"/>
      </w:pPr>
      <w:proofErr w:type="spellStart"/>
      <w:proofErr w:type="gramStart"/>
      <w:r>
        <w:t>assymetric</w:t>
      </w:r>
      <w:proofErr w:type="spellEnd"/>
      <w:proofErr w:type="gramEnd"/>
      <w:r>
        <w:t xml:space="preserve"> circles grid:</w:t>
      </w:r>
    </w:p>
    <w:p w:rsidR="00A20120" w:rsidRDefault="005377F7" w:rsidP="00A20120">
      <w:pPr>
        <w:ind w:left="2520"/>
      </w:pPr>
      <w:hyperlink r:id="rId42" w:history="1">
        <w:r w:rsidR="00A20120" w:rsidRPr="005946AD">
          <w:rPr>
            <w:rStyle w:val="Hyperlink"/>
          </w:rPr>
          <w:t>http://robocraft.ru/files/opencv/acircles_pattern.png</w:t>
        </w:r>
      </w:hyperlink>
    </w:p>
    <w:p w:rsidR="00A20120" w:rsidRDefault="00A20120" w:rsidP="00A20120">
      <w:pPr>
        <w:ind w:left="2520"/>
      </w:pPr>
    </w:p>
    <w:p w:rsidR="00A20120" w:rsidRDefault="00E40530" w:rsidP="00A20120">
      <w:pPr>
        <w:numPr>
          <w:ilvl w:val="1"/>
          <w:numId w:val="18"/>
        </w:numPr>
        <w:jc w:val="left"/>
      </w:pPr>
      <w:proofErr w:type="spellStart"/>
      <w:r>
        <w:rPr>
          <w:rFonts w:ascii="Lucida Console" w:hAnsi="Lucida Console"/>
        </w:rPr>
        <w:t>InputLeft</w:t>
      </w:r>
      <w:proofErr w:type="spellEnd"/>
      <w:r w:rsidR="00A20120" w:rsidRPr="00E40530">
        <w:rPr>
          <w:rFonts w:ascii="Lucida Console" w:hAnsi="Lucida Console"/>
        </w:rPr>
        <w:t>:</w:t>
      </w:r>
      <w:r w:rsidR="00A20120">
        <w:t xml:space="preserve"> filename pattern for the left image sequence. Default value is “</w:t>
      </w:r>
      <w:r w:rsidR="00A20120" w:rsidRPr="00E40530">
        <w:rPr>
          <w:i/>
        </w:rPr>
        <w:t>left_%02.pgm</w:t>
      </w:r>
      <w:r w:rsidR="00A20120">
        <w:t xml:space="preserve">” allowing to process up to 100 images. Note that there should not be any gap in the numbering of the image sequence. For instance the image sequence </w:t>
      </w:r>
      <w:r w:rsidR="00A20120" w:rsidRPr="00E40530">
        <w:rPr>
          <w:i/>
        </w:rPr>
        <w:t>left_00.pgm</w:t>
      </w:r>
      <w:r w:rsidR="00A20120">
        <w:t xml:space="preserve">, </w:t>
      </w:r>
      <w:r w:rsidR="00A20120" w:rsidRPr="00E40530">
        <w:rPr>
          <w:i/>
        </w:rPr>
        <w:t>left_01.pgm</w:t>
      </w:r>
      <w:r w:rsidR="00A20120">
        <w:t xml:space="preserve">, </w:t>
      </w:r>
      <w:r w:rsidR="00A20120" w:rsidRPr="00E40530">
        <w:rPr>
          <w:i/>
        </w:rPr>
        <w:t>left_02.pgm</w:t>
      </w:r>
      <w:r w:rsidR="00A20120">
        <w:t xml:space="preserve">, </w:t>
      </w:r>
      <w:r w:rsidR="00A20120" w:rsidRPr="00E40530">
        <w:rPr>
          <w:i/>
        </w:rPr>
        <w:t>left_04.pgm</w:t>
      </w:r>
      <w:r w:rsidR="00A20120">
        <w:t xml:space="preserve">, </w:t>
      </w:r>
      <w:r w:rsidR="00A20120" w:rsidRPr="00E40530">
        <w:rPr>
          <w:i/>
        </w:rPr>
        <w:t>left_05.pgm</w:t>
      </w:r>
      <w:r w:rsidR="00A20120">
        <w:t xml:space="preserve">, </w:t>
      </w:r>
      <w:r w:rsidR="00A20120" w:rsidRPr="00E40530">
        <w:rPr>
          <w:i/>
        </w:rPr>
        <w:t>left_06.pgm</w:t>
      </w:r>
      <w:r w:rsidR="00A20120">
        <w:t xml:space="preserve"> has a gap because </w:t>
      </w:r>
      <w:r w:rsidR="00A20120" w:rsidRPr="00E40530">
        <w:rPr>
          <w:i/>
        </w:rPr>
        <w:t>left_03.pgm</w:t>
      </w:r>
      <w:r w:rsidR="00A20120">
        <w:t xml:space="preserve"> is missing. This will result in having only images </w:t>
      </w:r>
      <w:r w:rsidR="00A20120" w:rsidRPr="00E40530">
        <w:rPr>
          <w:i/>
        </w:rPr>
        <w:t>left_00.pgm</w:t>
      </w:r>
      <w:r w:rsidR="00A20120">
        <w:t xml:space="preserve"> to </w:t>
      </w:r>
      <w:r w:rsidR="00A20120" w:rsidRPr="00E40530">
        <w:rPr>
          <w:i/>
        </w:rPr>
        <w:t>left_02.pgm</w:t>
      </w:r>
      <w:r w:rsidR="00A20120">
        <w:t xml:space="preserve"> being processed.</w:t>
      </w:r>
    </w:p>
    <w:p w:rsidR="00A20120" w:rsidRDefault="00A20120" w:rsidP="00A20120">
      <w:pPr>
        <w:ind w:left="2520"/>
      </w:pPr>
    </w:p>
    <w:p w:rsidR="00A20120" w:rsidRDefault="00E40530" w:rsidP="00A20120">
      <w:pPr>
        <w:numPr>
          <w:ilvl w:val="1"/>
          <w:numId w:val="18"/>
        </w:numPr>
        <w:jc w:val="left"/>
      </w:pPr>
      <w:proofErr w:type="spellStart"/>
      <w:r w:rsidRPr="00E40530">
        <w:rPr>
          <w:rFonts w:ascii="Lucida Console" w:hAnsi="Lucida Console"/>
        </w:rPr>
        <w:t>InputRight</w:t>
      </w:r>
      <w:proofErr w:type="spellEnd"/>
      <w:r w:rsidR="00A20120">
        <w:t>: filename pattern for the right image sequence. Default value is “</w:t>
      </w:r>
      <w:r w:rsidR="00A20120" w:rsidRPr="00E40530">
        <w:rPr>
          <w:i/>
        </w:rPr>
        <w:t>right_%02.pgm</w:t>
      </w:r>
      <w:r w:rsidR="00A20120">
        <w:t xml:space="preserve">” allowing to process up to 100 images. Note that there should not be any gap in the numbering of the image sequence.  </w:t>
      </w:r>
    </w:p>
    <w:p w:rsidR="00A20120" w:rsidRDefault="00A20120" w:rsidP="00F66005"/>
    <w:p w:rsidR="00A20120" w:rsidRDefault="00A20120" w:rsidP="00A20120">
      <w:pPr>
        <w:numPr>
          <w:ilvl w:val="1"/>
          <w:numId w:val="18"/>
        </w:numPr>
        <w:jc w:val="left"/>
      </w:pPr>
      <w:proofErr w:type="spellStart"/>
      <w:r w:rsidRPr="00E40530">
        <w:rPr>
          <w:rFonts w:ascii="Lucida Console" w:hAnsi="Lucida Console"/>
        </w:rPr>
        <w:t>Input_FlipAroundHorizontalAxis</w:t>
      </w:r>
      <w:proofErr w:type="spellEnd"/>
      <w:r>
        <w:t xml:space="preserve">: in case the sequence of images was </w:t>
      </w:r>
      <w:r w:rsidR="006D0501">
        <w:t>captured</w:t>
      </w:r>
      <w:r>
        <w:t xml:space="preserve"> upside-down, a ‘1’ in this field will enable flipping the images back</w:t>
      </w:r>
      <w:r w:rsidR="006D0501">
        <w:t xml:space="preserve"> to their correct orientation. </w:t>
      </w:r>
      <w:r>
        <w:t xml:space="preserve">Default value is </w:t>
      </w:r>
      <w:r w:rsidR="006D0501">
        <w:t>‘</w:t>
      </w:r>
      <w:r>
        <w:t>0</w:t>
      </w:r>
      <w:r w:rsidR="006D0501">
        <w:t>’</w:t>
      </w:r>
      <w:r>
        <w:t>.</w:t>
      </w:r>
    </w:p>
    <w:p w:rsidR="00A20120" w:rsidRDefault="00A20120" w:rsidP="00A20120">
      <w:pPr>
        <w:ind w:left="2520"/>
      </w:pPr>
    </w:p>
    <w:p w:rsidR="00A20120" w:rsidRDefault="00A20120" w:rsidP="00A20120">
      <w:pPr>
        <w:numPr>
          <w:ilvl w:val="1"/>
          <w:numId w:val="18"/>
        </w:numPr>
        <w:jc w:val="left"/>
      </w:pPr>
      <w:proofErr w:type="spellStart"/>
      <w:r w:rsidRPr="00E40530">
        <w:rPr>
          <w:rFonts w:ascii="Lucida Console" w:hAnsi="Lucida Console"/>
        </w:rPr>
        <w:t>Calibrate_NrOfFrameToUse</w:t>
      </w:r>
      <w:proofErr w:type="spellEnd"/>
      <w:r>
        <w:t xml:space="preserve">: maximum number of frames which will be processed by </w:t>
      </w:r>
      <w:r w:rsidRPr="006D0501">
        <w:rPr>
          <w:i/>
        </w:rPr>
        <w:t>camAutoCalib.exe</w:t>
      </w:r>
      <w:r>
        <w:t xml:space="preserve">. This field is used to only inform the application about the maximum number of frames. </w:t>
      </w:r>
      <w:r w:rsidR="006D0501">
        <w:t xml:space="preserve">The sequence of images pointed by </w:t>
      </w:r>
      <w:proofErr w:type="spellStart"/>
      <w:r w:rsidR="006D0501" w:rsidRPr="006D0501">
        <w:rPr>
          <w:rFonts w:ascii="Lucida Console" w:hAnsi="Lucida Console"/>
        </w:rPr>
        <w:t>InputLeft</w:t>
      </w:r>
      <w:proofErr w:type="spellEnd"/>
      <w:r w:rsidR="006D0501">
        <w:t xml:space="preserve"> and </w:t>
      </w:r>
      <w:proofErr w:type="spellStart"/>
      <w:r w:rsidR="006D0501" w:rsidRPr="006D0501">
        <w:rPr>
          <w:rFonts w:ascii="Lucida Console" w:hAnsi="Lucida Console"/>
        </w:rPr>
        <w:t>InputRight</w:t>
      </w:r>
      <w:proofErr w:type="spellEnd"/>
      <w:r w:rsidR="006D0501">
        <w:t xml:space="preserve"> doesn’t have to contain as many frames.  </w:t>
      </w:r>
      <w:r>
        <w:t>Default value is 100.</w:t>
      </w:r>
    </w:p>
    <w:p w:rsidR="00A20120" w:rsidRDefault="00A20120" w:rsidP="00A20120">
      <w:pPr>
        <w:pStyle w:val="ListParagraph"/>
      </w:pPr>
    </w:p>
    <w:p w:rsidR="00A20120" w:rsidRDefault="00A20120" w:rsidP="00A20120">
      <w:pPr>
        <w:numPr>
          <w:ilvl w:val="1"/>
          <w:numId w:val="18"/>
        </w:numPr>
        <w:jc w:val="left"/>
      </w:pPr>
      <w:proofErr w:type="spellStart"/>
      <w:r w:rsidRPr="00E40530">
        <w:rPr>
          <w:rFonts w:ascii="Lucida Console" w:hAnsi="Lucida Console"/>
        </w:rPr>
        <w:t>Calibrate_Stereo</w:t>
      </w:r>
      <w:proofErr w:type="spellEnd"/>
      <w:r>
        <w:t>: Enable stereo calibration in addition to lens distortion correction</w:t>
      </w:r>
      <w:r w:rsidR="00834385">
        <w:t xml:space="preserve">. The latter </w:t>
      </w:r>
      <w:r>
        <w:t>is always per</w:t>
      </w:r>
      <w:r w:rsidR="00834385">
        <w:t>formed whereas stereo calibration is optional in order to allow mono-camera calibration. Stereo calibration does</w:t>
      </w:r>
      <w:r>
        <w:t xml:space="preserve"> left and right camera </w:t>
      </w:r>
      <w:proofErr w:type="spellStart"/>
      <w:r>
        <w:t>epipolar</w:t>
      </w:r>
      <w:proofErr w:type="spellEnd"/>
      <w:r>
        <w:t xml:space="preserve"> alignment. Default value is </w:t>
      </w:r>
      <w:r w:rsidR="00834385">
        <w:t>‘</w:t>
      </w:r>
      <w:r>
        <w:t>1</w:t>
      </w:r>
      <w:r w:rsidR="00834385">
        <w:t>’</w:t>
      </w:r>
      <w:r>
        <w:t xml:space="preserve">. If value </w:t>
      </w:r>
      <w:r w:rsidR="00834385">
        <w:t>‘</w:t>
      </w:r>
      <w:r>
        <w:t>0</w:t>
      </w:r>
      <w:r w:rsidR="00834385">
        <w:t>’</w:t>
      </w:r>
      <w:r>
        <w:t xml:space="preserve"> is set the</w:t>
      </w:r>
      <w:r w:rsidR="00834385">
        <w:t xml:space="preserve">n no stereo calibration is done and the generated map files will correct for </w:t>
      </w:r>
      <w:r w:rsidR="00E22BF4">
        <w:t>lens distortion effects only. This</w:t>
      </w:r>
      <w:r w:rsidR="00834385">
        <w:t xml:space="preserve"> is desirable in the case of mono-camera lens distortion in which </w:t>
      </w:r>
      <w:proofErr w:type="spellStart"/>
      <w:r w:rsidR="00834385">
        <w:rPr>
          <w:rFonts w:ascii="Lucida Console" w:hAnsi="Lucida Console"/>
        </w:rPr>
        <w:t>InputLeft</w:t>
      </w:r>
      <w:proofErr w:type="spellEnd"/>
      <w:r w:rsidR="00834385">
        <w:rPr>
          <w:rFonts w:ascii="Lucida Console" w:hAnsi="Lucida Console"/>
        </w:rPr>
        <w:t xml:space="preserve"> </w:t>
      </w:r>
      <w:r w:rsidR="00834385" w:rsidRPr="00834385">
        <w:t xml:space="preserve">and </w:t>
      </w:r>
      <w:proofErr w:type="spellStart"/>
      <w:r w:rsidR="00834385">
        <w:rPr>
          <w:rFonts w:ascii="Lucida Console" w:hAnsi="Lucida Console"/>
        </w:rPr>
        <w:t>InputRight</w:t>
      </w:r>
      <w:proofErr w:type="spellEnd"/>
      <w:r w:rsidR="00834385">
        <w:rPr>
          <w:rFonts w:ascii="Lucida Console" w:hAnsi="Lucida Console"/>
        </w:rPr>
        <w:t xml:space="preserve"> </w:t>
      </w:r>
      <w:r w:rsidR="00834385" w:rsidRPr="00834385">
        <w:t>would be set to the same image sequence.</w:t>
      </w:r>
    </w:p>
    <w:p w:rsidR="00164625" w:rsidRDefault="00164625" w:rsidP="00164625">
      <w:pPr>
        <w:pStyle w:val="ListParagraph"/>
      </w:pPr>
    </w:p>
    <w:p w:rsidR="00164625" w:rsidRDefault="00164625" w:rsidP="00164625">
      <w:pPr>
        <w:pStyle w:val="ListParagraph"/>
        <w:numPr>
          <w:ilvl w:val="0"/>
          <w:numId w:val="21"/>
        </w:numPr>
        <w:jc w:val="left"/>
      </w:pPr>
      <w:proofErr w:type="spellStart"/>
      <w:r w:rsidRPr="00E40530">
        <w:rPr>
          <w:rFonts w:ascii="Lucida Console" w:hAnsi="Lucida Console"/>
        </w:rPr>
        <w:t>Stereo_alpha_factor</w:t>
      </w:r>
      <w:proofErr w:type="spellEnd"/>
      <w:r>
        <w:t>:  f</w:t>
      </w:r>
      <w:r w:rsidR="00E22BF4">
        <w:t xml:space="preserve">ree scaling parameter. </w:t>
      </w:r>
      <w:r>
        <w:t xml:space="preserve"> </w:t>
      </w:r>
      <w:r w:rsidR="00E22BF4">
        <w:t>‘</w:t>
      </w:r>
      <w:r>
        <w:t>0</w:t>
      </w:r>
      <w:r w:rsidR="00E22BF4">
        <w:t>’ means</w:t>
      </w:r>
      <w:r>
        <w:t xml:space="preserve"> rectified images are zoomed and shifted so that only valid pixels are visible (no black areas after rectification). </w:t>
      </w:r>
    </w:p>
    <w:p w:rsidR="00164625" w:rsidRDefault="00E22BF4" w:rsidP="00164625">
      <w:pPr>
        <w:ind w:left="2520"/>
        <w:jc w:val="left"/>
      </w:pPr>
      <w:r>
        <w:t>‘</w:t>
      </w:r>
      <w:r w:rsidR="00164625">
        <w:t>1</w:t>
      </w:r>
      <w:r>
        <w:t>’</w:t>
      </w:r>
      <w:r w:rsidR="00164625">
        <w:t xml:space="preserve"> means that the rectified image is decimated and shifted </w:t>
      </w:r>
    </w:p>
    <w:p w:rsidR="00164625" w:rsidRDefault="00164625" w:rsidP="00164625">
      <w:pPr>
        <w:ind w:left="2520"/>
        <w:jc w:val="left"/>
      </w:pPr>
      <w:proofErr w:type="gramStart"/>
      <w:r>
        <w:t>so</w:t>
      </w:r>
      <w:proofErr w:type="gramEnd"/>
      <w:r>
        <w:t xml:space="preserve"> that all the pixels from the original images from the cameras are retained in the rectified images (no source image pixels are lost). </w:t>
      </w:r>
    </w:p>
    <w:p w:rsidR="00164625" w:rsidRDefault="00164625" w:rsidP="00164625">
      <w:pPr>
        <w:ind w:left="2520"/>
        <w:jc w:val="left"/>
      </w:pPr>
      <w:r>
        <w:t>Obviously, any intermediate value yields an intermediate result between those two extreme cases.</w:t>
      </w:r>
      <w:r w:rsidR="00E22BF4">
        <w:t xml:space="preserve"> Default value is ‘0’ so that the rectified image fills the same area covered by the input resolution. Otherwise black pixels or undefined pixels would fill some border regions of the rectified frame.</w:t>
      </w:r>
    </w:p>
    <w:p w:rsidR="00A20120" w:rsidRDefault="00A20120" w:rsidP="00A20120">
      <w:pPr>
        <w:pStyle w:val="ListParagraph"/>
      </w:pPr>
    </w:p>
    <w:p w:rsidR="00A20120" w:rsidRDefault="00A20120" w:rsidP="00A20120">
      <w:pPr>
        <w:numPr>
          <w:ilvl w:val="1"/>
          <w:numId w:val="18"/>
        </w:numPr>
        <w:jc w:val="left"/>
      </w:pPr>
      <w:proofErr w:type="spellStart"/>
      <w:r w:rsidRPr="00E40530">
        <w:rPr>
          <w:rFonts w:ascii="Lucida Console" w:hAnsi="Lucida Console"/>
        </w:rPr>
        <w:t>GenerateEveRemapFiles</w:t>
      </w:r>
      <w:proofErr w:type="spellEnd"/>
      <w:r>
        <w:t xml:space="preserve">: </w:t>
      </w:r>
      <w:r w:rsidR="006D2828">
        <w:t>‘1’ means g</w:t>
      </w:r>
      <w:r>
        <w:t xml:space="preserve">enerate the files </w:t>
      </w:r>
      <w:proofErr w:type="spellStart"/>
      <w:r w:rsidRPr="00E22BF4">
        <w:rPr>
          <w:i/>
        </w:rPr>
        <w:t>rectMapRight_int_converted.c</w:t>
      </w:r>
      <w:proofErr w:type="spellEnd"/>
      <w:r>
        <w:t xml:space="preserve"> and </w:t>
      </w:r>
      <w:proofErr w:type="spellStart"/>
      <w:r w:rsidRPr="00E22BF4">
        <w:rPr>
          <w:i/>
        </w:rPr>
        <w:t>rectMapLeft_int_converted.c</w:t>
      </w:r>
      <w:proofErr w:type="spellEnd"/>
      <w:r>
        <w:t xml:space="preserve">, which are compatible with EVE remap. These files must be copied to the directory </w:t>
      </w:r>
      <w:proofErr w:type="spellStart"/>
      <w:r w:rsidRPr="00E22BF4">
        <w:rPr>
          <w:i/>
        </w:rPr>
        <w:t>vision_sdk</w:t>
      </w:r>
      <w:proofErr w:type="spellEnd"/>
      <w:r w:rsidRPr="00E22BF4">
        <w:rPr>
          <w:i/>
        </w:rPr>
        <w:t>\examples\tda2xx\</w:t>
      </w:r>
      <w:proofErr w:type="spellStart"/>
      <w:r w:rsidRPr="00E22BF4">
        <w:rPr>
          <w:i/>
        </w:rPr>
        <w:t>src</w:t>
      </w:r>
      <w:proofErr w:type="spellEnd"/>
      <w:r w:rsidRPr="00E22BF4">
        <w:rPr>
          <w:i/>
        </w:rPr>
        <w:t>\</w:t>
      </w:r>
      <w:proofErr w:type="spellStart"/>
      <w:r w:rsidRPr="00E22BF4">
        <w:rPr>
          <w:i/>
        </w:rPr>
        <w:t>alg_plugins</w:t>
      </w:r>
      <w:proofErr w:type="spellEnd"/>
      <w:r w:rsidRPr="00E22BF4">
        <w:rPr>
          <w:i/>
        </w:rPr>
        <w:t>\</w:t>
      </w:r>
      <w:proofErr w:type="spellStart"/>
      <w:r w:rsidRPr="00E22BF4">
        <w:rPr>
          <w:i/>
        </w:rPr>
        <w:t>remapmerge</w:t>
      </w:r>
      <w:proofErr w:type="spellEnd"/>
      <w:r w:rsidRPr="000672AA">
        <w:t xml:space="preserve"> </w:t>
      </w:r>
      <w:r>
        <w:t>before</w:t>
      </w:r>
      <w:r w:rsidRPr="00164625">
        <w:t xml:space="preserve"> vision SDK </w:t>
      </w:r>
      <w:r>
        <w:t>is</w:t>
      </w:r>
      <w:r w:rsidRPr="00164625">
        <w:t xml:space="preserve"> rebuilt.</w:t>
      </w:r>
      <w:r>
        <w:t xml:space="preserve"> </w:t>
      </w:r>
      <w:r w:rsidR="00E22BF4">
        <w:t>Default value is ‘1’ of course as this is the final purpose of the calibration. You can set it to ‘0’ in case some issues are encountered and need to debug.</w:t>
      </w:r>
    </w:p>
    <w:p w:rsidR="000513B1" w:rsidRDefault="000513B1" w:rsidP="000513B1">
      <w:pPr>
        <w:ind w:left="2520"/>
        <w:jc w:val="left"/>
      </w:pPr>
    </w:p>
    <w:p w:rsidR="000513B1" w:rsidRDefault="000513B1" w:rsidP="00A20120">
      <w:pPr>
        <w:numPr>
          <w:ilvl w:val="1"/>
          <w:numId w:val="18"/>
        </w:numPr>
        <w:jc w:val="left"/>
      </w:pPr>
      <w:proofErr w:type="spellStart"/>
      <w:r w:rsidRPr="00614DB9">
        <w:rPr>
          <w:rFonts w:ascii="Lucida Console" w:hAnsi="Lucida Console"/>
        </w:rPr>
        <w:t>RemapBlockWidth</w:t>
      </w:r>
      <w:proofErr w:type="spellEnd"/>
      <w:r w:rsidR="00984C83">
        <w:t xml:space="preserve"> and </w:t>
      </w:r>
      <w:proofErr w:type="spellStart"/>
      <w:r w:rsidR="00984C83" w:rsidRPr="00614DB9">
        <w:rPr>
          <w:rFonts w:ascii="Lucida Console" w:hAnsi="Lucida Console"/>
        </w:rPr>
        <w:t>RemapBlockHeight</w:t>
      </w:r>
      <w:proofErr w:type="spellEnd"/>
      <w:r>
        <w:t xml:space="preserve">: the EVE remap function processes the image in a block-wise fashion. Thus dimensions of the output block must be provided. The larger the block, the faster the processing is </w:t>
      </w:r>
      <w:r>
        <w:lastRenderedPageBreak/>
        <w:t xml:space="preserve">because </w:t>
      </w:r>
      <w:r w:rsidR="00984C83">
        <w:t xml:space="preserve">the control </w:t>
      </w:r>
      <w:r>
        <w:t xml:space="preserve">overhead is smaller. However </w:t>
      </w:r>
      <w:r w:rsidR="00984C83">
        <w:t xml:space="preserve">the </w:t>
      </w:r>
      <w:r>
        <w:t xml:space="preserve">amount of EVE local memory </w:t>
      </w:r>
      <w:r w:rsidR="00984C83">
        <w:t xml:space="preserve">limits how large the block can be and a large value for </w:t>
      </w:r>
      <w:proofErr w:type="spellStart"/>
      <w:r w:rsidR="00984C83" w:rsidRPr="00614DB9">
        <w:rPr>
          <w:rFonts w:ascii="Lucida Console" w:hAnsi="Lucida Console"/>
        </w:rPr>
        <w:t>RemapBlockWidth</w:t>
      </w:r>
      <w:proofErr w:type="spellEnd"/>
      <w:r w:rsidR="00984C83">
        <w:t xml:space="preserve"> or </w:t>
      </w:r>
      <w:proofErr w:type="spellStart"/>
      <w:r w:rsidR="00984C83" w:rsidRPr="00614DB9">
        <w:rPr>
          <w:rFonts w:ascii="Lucida Console" w:hAnsi="Lucida Console"/>
        </w:rPr>
        <w:t>RemapBlockHeight</w:t>
      </w:r>
      <w:proofErr w:type="spellEnd"/>
      <w:r w:rsidR="00984C83" w:rsidRPr="00614DB9">
        <w:rPr>
          <w:rFonts w:ascii="Lucida Console" w:hAnsi="Lucida Console"/>
        </w:rPr>
        <w:t xml:space="preserve"> </w:t>
      </w:r>
      <w:r w:rsidR="00984C83">
        <w:t xml:space="preserve">can cause the calibration to fail and return an error to the console window. Default value </w:t>
      </w:r>
      <w:proofErr w:type="spellStart"/>
      <w:r w:rsidR="00984C83" w:rsidRPr="00614DB9">
        <w:rPr>
          <w:rFonts w:ascii="Lucida Console" w:hAnsi="Lucida Console"/>
        </w:rPr>
        <w:t>RemapBlockWidth</w:t>
      </w:r>
      <w:proofErr w:type="spellEnd"/>
      <w:r w:rsidR="00984C83">
        <w:t xml:space="preserve">=128 </w:t>
      </w:r>
      <w:r w:rsidR="00614DB9">
        <w:t xml:space="preserve">and </w:t>
      </w:r>
      <w:proofErr w:type="spellStart"/>
      <w:r w:rsidR="00984C83" w:rsidRPr="00614DB9">
        <w:rPr>
          <w:rFonts w:ascii="Lucida Console" w:hAnsi="Lucida Console"/>
        </w:rPr>
        <w:t>RemapBlockHeight</w:t>
      </w:r>
      <w:proofErr w:type="spellEnd"/>
      <w:r w:rsidR="00984C83">
        <w:t xml:space="preserve">= 16 should work for most of the cases. If the distortions are severe such as for fish-eye lens then </w:t>
      </w:r>
      <w:r w:rsidR="008C08C1">
        <w:t xml:space="preserve">try </w:t>
      </w:r>
      <w:proofErr w:type="spellStart"/>
      <w:r w:rsidR="00984C83" w:rsidRPr="00614DB9">
        <w:rPr>
          <w:rFonts w:ascii="Lucida Console" w:hAnsi="Lucida Console"/>
        </w:rPr>
        <w:t>RemapBlockWidth</w:t>
      </w:r>
      <w:proofErr w:type="spellEnd"/>
      <w:r w:rsidR="00984C83">
        <w:t xml:space="preserve">= 64 and </w:t>
      </w:r>
      <w:proofErr w:type="spellStart"/>
      <w:r w:rsidR="00984C83" w:rsidRPr="00614DB9">
        <w:rPr>
          <w:rFonts w:ascii="Lucida Console" w:hAnsi="Lucida Console"/>
        </w:rPr>
        <w:t>RemapBlockHeight</w:t>
      </w:r>
      <w:proofErr w:type="spellEnd"/>
      <w:r w:rsidR="00984C83">
        <w:t>= 8.</w:t>
      </w:r>
    </w:p>
    <w:p w:rsidR="00164625" w:rsidRDefault="00164625" w:rsidP="00164625">
      <w:pPr>
        <w:ind w:left="2520"/>
        <w:jc w:val="left"/>
      </w:pPr>
    </w:p>
    <w:p w:rsidR="009009CC" w:rsidRDefault="009009CC" w:rsidP="009009CC">
      <w:pPr>
        <w:numPr>
          <w:ilvl w:val="1"/>
          <w:numId w:val="18"/>
        </w:numPr>
        <w:jc w:val="left"/>
      </w:pPr>
      <w:proofErr w:type="spellStart"/>
      <w:r w:rsidRPr="009009CC">
        <w:rPr>
          <w:rFonts w:ascii="Lucida Console" w:hAnsi="Lucida Console"/>
        </w:rPr>
        <w:t>RemapColorFormat</w:t>
      </w:r>
      <w:proofErr w:type="spellEnd"/>
      <w:r>
        <w:rPr>
          <w:rFonts w:ascii="Lucida Console" w:hAnsi="Lucida Console"/>
        </w:rPr>
        <w:t xml:space="preserve">: </w:t>
      </w:r>
      <w:r w:rsidRPr="009009CC">
        <w:t>Color format which will be processed by remap, 0: Unsigned 8-bits Gray, 1; Signed 8-bits Gray, 2: Unsigned 16-bits Gray</w:t>
      </w:r>
      <w:proofErr w:type="gramStart"/>
      <w:r w:rsidRPr="009009CC">
        <w:t xml:space="preserve">, </w:t>
      </w:r>
      <w:r>
        <w:t xml:space="preserve"> </w:t>
      </w:r>
      <w:r w:rsidRPr="009009CC">
        <w:t>3</w:t>
      </w:r>
      <w:proofErr w:type="gramEnd"/>
      <w:r w:rsidRPr="009009CC">
        <w:t>: Signed 16-bit Gray, 4: YUYV, 5: UYVY, 6: YUV420 SP</w:t>
      </w:r>
      <w:r w:rsidR="00962303">
        <w:t xml:space="preserve"> .</w:t>
      </w:r>
    </w:p>
    <w:p w:rsidR="009009CC" w:rsidRPr="009009CC" w:rsidRDefault="009009CC" w:rsidP="009009CC">
      <w:pPr>
        <w:ind w:left="2160"/>
        <w:jc w:val="left"/>
      </w:pPr>
    </w:p>
    <w:p w:rsidR="00164625" w:rsidRDefault="00164625" w:rsidP="00164625">
      <w:pPr>
        <w:numPr>
          <w:ilvl w:val="1"/>
          <w:numId w:val="18"/>
        </w:numPr>
        <w:jc w:val="left"/>
      </w:pPr>
      <w:proofErr w:type="spellStart"/>
      <w:r w:rsidRPr="00E40530">
        <w:rPr>
          <w:rFonts w:ascii="Lucida Console" w:hAnsi="Lucida Console"/>
        </w:rPr>
        <w:t>OutputMap_qShift</w:t>
      </w:r>
      <w:proofErr w:type="spellEnd"/>
      <w:r>
        <w:t>:</w:t>
      </w:r>
      <w:r w:rsidR="0064540D">
        <w:t xml:space="preserve"> amount of left </w:t>
      </w:r>
      <w:r>
        <w:t>shift</w:t>
      </w:r>
      <w:r w:rsidR="0064540D">
        <w:t xml:space="preserve"> applied to the coordinates saved in the remap tables. This is to increase precision and to allow fractional coordinates. Typically </w:t>
      </w:r>
      <w:proofErr w:type="spellStart"/>
      <w:r w:rsidR="0064540D" w:rsidRPr="00E22BF4">
        <w:rPr>
          <w:rFonts w:ascii="Lucida Console" w:hAnsi="Lucida Console"/>
        </w:rPr>
        <w:t>OutputMap_qShift</w:t>
      </w:r>
      <w:proofErr w:type="spellEnd"/>
      <w:r w:rsidR="0064540D" w:rsidRPr="00E22BF4">
        <w:rPr>
          <w:rFonts w:ascii="Lucida Console" w:hAnsi="Lucida Console"/>
        </w:rPr>
        <w:t>=2</w:t>
      </w:r>
      <w:r w:rsidR="0064540D">
        <w:t>.</w:t>
      </w:r>
      <w:r w:rsidR="00E22BF4">
        <w:t xml:space="preserve"> For instance, coordinate (X= 80.56, Y=100.25) would then be scaled to (X=4*80.56, Y=4*100.25</w:t>
      </w:r>
      <w:proofErr w:type="gramStart"/>
      <w:r w:rsidR="00E22BF4">
        <w:t>)=</w:t>
      </w:r>
      <w:proofErr w:type="gramEnd"/>
      <w:r w:rsidR="00E22BF4">
        <w:t xml:space="preserve"> (X=322.24, Y=401). Then only the rounded integer part is kept and what is written into the map files is (X=322, Y=401). This shift amount information will be embedded into </w:t>
      </w:r>
      <w:proofErr w:type="spellStart"/>
      <w:r w:rsidR="00E22BF4" w:rsidRPr="00E22BF4">
        <w:rPr>
          <w:i/>
        </w:rPr>
        <w:t>rectMapRight_int_converted.c</w:t>
      </w:r>
      <w:proofErr w:type="spellEnd"/>
      <w:r w:rsidR="00E22BF4">
        <w:t xml:space="preserve"> and </w:t>
      </w:r>
      <w:proofErr w:type="spellStart"/>
      <w:r w:rsidR="00E22BF4" w:rsidRPr="00E22BF4">
        <w:rPr>
          <w:i/>
        </w:rPr>
        <w:t>rectMapLeft_int_converted.c</w:t>
      </w:r>
      <w:proofErr w:type="spellEnd"/>
      <w:r w:rsidR="00E22BF4">
        <w:rPr>
          <w:i/>
        </w:rPr>
        <w:t xml:space="preserve"> </w:t>
      </w:r>
      <w:r w:rsidR="00E22BF4" w:rsidRPr="00E22BF4">
        <w:t>so the EVE remap function knows by how much it needs to downshift in order to derive the real coordinates.</w:t>
      </w:r>
    </w:p>
    <w:p w:rsidR="00A20120" w:rsidRDefault="00A20120" w:rsidP="00A20120">
      <w:pPr>
        <w:pStyle w:val="ListParagraph"/>
      </w:pPr>
    </w:p>
    <w:p w:rsidR="00A20120" w:rsidRDefault="00A20120" w:rsidP="00A20120">
      <w:pPr>
        <w:numPr>
          <w:ilvl w:val="1"/>
          <w:numId w:val="18"/>
        </w:numPr>
        <w:jc w:val="left"/>
      </w:pPr>
      <w:r>
        <w:t xml:space="preserve">All the other fields </w:t>
      </w:r>
      <w:proofErr w:type="spellStart"/>
      <w:r w:rsidRPr="006D2828">
        <w:rPr>
          <w:rFonts w:ascii="Lucida Console" w:hAnsi="Lucida Console"/>
        </w:rPr>
        <w:t>Write_leftOutputFileName</w:t>
      </w:r>
      <w:proofErr w:type="spellEnd"/>
      <w:r w:rsidRPr="006D2828">
        <w:rPr>
          <w:rFonts w:ascii="Lucida Console" w:hAnsi="Lucida Console"/>
        </w:rPr>
        <w:t xml:space="preserve">, </w:t>
      </w:r>
      <w:proofErr w:type="spellStart"/>
      <w:r w:rsidRPr="006D2828">
        <w:rPr>
          <w:rFonts w:ascii="Lucida Console" w:hAnsi="Lucida Console"/>
        </w:rPr>
        <w:t>Write_rightOutputFileName</w:t>
      </w:r>
      <w:proofErr w:type="spellEnd"/>
      <w:r w:rsidRPr="006D2828">
        <w:rPr>
          <w:rFonts w:ascii="Lucida Console" w:hAnsi="Lucida Console"/>
        </w:rPr>
        <w:t xml:space="preserve">, </w:t>
      </w:r>
      <w:proofErr w:type="spellStart"/>
      <w:r w:rsidRPr="006D2828">
        <w:rPr>
          <w:rFonts w:ascii="Lucida Console" w:hAnsi="Lucida Console"/>
        </w:rPr>
        <w:t>OutputMap_qShift</w:t>
      </w:r>
      <w:proofErr w:type="spellEnd"/>
      <w:r w:rsidRPr="006D2828">
        <w:rPr>
          <w:rFonts w:ascii="Lucida Console" w:hAnsi="Lucida Console"/>
        </w:rPr>
        <w:t xml:space="preserve">, </w:t>
      </w:r>
      <w:proofErr w:type="spellStart"/>
      <w:r w:rsidRPr="006D2828">
        <w:rPr>
          <w:rFonts w:ascii="Lucida Console" w:hAnsi="Lucida Console"/>
        </w:rPr>
        <w:t>Write_leftOutMapFileName</w:t>
      </w:r>
      <w:proofErr w:type="spellEnd"/>
      <w:r w:rsidRPr="006D2828">
        <w:rPr>
          <w:rFonts w:ascii="Lucida Console" w:hAnsi="Lucida Console"/>
        </w:rPr>
        <w:t xml:space="preserve">, </w:t>
      </w:r>
      <w:proofErr w:type="spellStart"/>
      <w:r w:rsidRPr="006D2828">
        <w:rPr>
          <w:rFonts w:ascii="Lucida Console" w:hAnsi="Lucida Console"/>
        </w:rPr>
        <w:t>Write_rightOutputMapFileName</w:t>
      </w:r>
      <w:proofErr w:type="spellEnd"/>
      <w:r w:rsidRPr="006D2828">
        <w:rPr>
          <w:rFonts w:ascii="Lucida Console" w:hAnsi="Lucida Console"/>
        </w:rPr>
        <w:t xml:space="preserve">, </w:t>
      </w:r>
      <w:proofErr w:type="spellStart"/>
      <w:r w:rsidRPr="006D2828">
        <w:rPr>
          <w:rFonts w:ascii="Lucida Console" w:hAnsi="Lucida Console"/>
        </w:rPr>
        <w:t>Write_DetectedFeaturePoints</w:t>
      </w:r>
      <w:proofErr w:type="spellEnd"/>
      <w:r w:rsidRPr="006D2828">
        <w:rPr>
          <w:rFonts w:ascii="Lucida Console" w:hAnsi="Lucida Console"/>
        </w:rPr>
        <w:t xml:space="preserve">, </w:t>
      </w:r>
      <w:proofErr w:type="spellStart"/>
      <w:r w:rsidRPr="006D2828">
        <w:rPr>
          <w:rFonts w:ascii="Lucida Console" w:hAnsi="Lucida Console"/>
        </w:rPr>
        <w:t>Write_extrinsicParameters</w:t>
      </w:r>
      <w:proofErr w:type="spellEnd"/>
      <w:r w:rsidRPr="006D2828">
        <w:rPr>
          <w:rFonts w:ascii="Lucida Console" w:hAnsi="Lucida Console"/>
        </w:rPr>
        <w:t xml:space="preserve">, </w:t>
      </w:r>
      <w:proofErr w:type="spellStart"/>
      <w:r w:rsidRPr="006D2828">
        <w:rPr>
          <w:rFonts w:ascii="Lucida Console" w:hAnsi="Lucida Console"/>
        </w:rPr>
        <w:t>Show_UndistortedImage</w:t>
      </w:r>
      <w:proofErr w:type="spellEnd"/>
      <w:r>
        <w:t xml:space="preserve"> can be </w:t>
      </w:r>
      <w:r w:rsidR="002654EA">
        <w:t>left</w:t>
      </w:r>
      <w:r>
        <w:t xml:space="preserve"> to their default values already present in file </w:t>
      </w:r>
      <w:proofErr w:type="gramStart"/>
      <w:r w:rsidRPr="006D2828">
        <w:rPr>
          <w:i/>
        </w:rPr>
        <w:t>calib.xml</w:t>
      </w:r>
      <w:r>
        <w:t xml:space="preserve"> .</w:t>
      </w:r>
      <w:proofErr w:type="gramEnd"/>
      <w:r>
        <w:t xml:space="preserve"> </w:t>
      </w:r>
    </w:p>
    <w:p w:rsidR="002654EA" w:rsidRDefault="002654EA" w:rsidP="002654EA">
      <w:pPr>
        <w:pStyle w:val="ListParagraph"/>
      </w:pPr>
    </w:p>
    <w:p w:rsidR="002654EA" w:rsidRDefault="002654EA" w:rsidP="002654EA">
      <w:pPr>
        <w:ind w:left="2520"/>
        <w:jc w:val="left"/>
      </w:pPr>
    </w:p>
    <w:p w:rsidR="00213200" w:rsidRPr="002654EA" w:rsidRDefault="00213200" w:rsidP="00213200">
      <w:pPr>
        <w:pStyle w:val="Heading4"/>
        <w:rPr>
          <w:sz w:val="18"/>
        </w:rPr>
      </w:pPr>
      <w:r w:rsidRPr="002654EA">
        <w:rPr>
          <w:sz w:val="18"/>
        </w:rPr>
        <w:t>Executing camAutoCalib.exe</w:t>
      </w:r>
    </w:p>
    <w:p w:rsidR="00A20120" w:rsidRDefault="00213200" w:rsidP="003F0773">
      <w:r>
        <w:t xml:space="preserve">Simply open a command line window and go to the directory where the image sequences are and type </w:t>
      </w:r>
      <w:r w:rsidRPr="006B473A">
        <w:rPr>
          <w:rFonts w:ascii="Lucida Console" w:hAnsi="Lucida Console"/>
        </w:rPr>
        <w:t>‘cam</w:t>
      </w:r>
      <w:r w:rsidR="00DE7C7C" w:rsidRPr="006B473A">
        <w:rPr>
          <w:rFonts w:ascii="Lucida Console" w:hAnsi="Lucida Console"/>
        </w:rPr>
        <w:t>AutoCalib.exe calib.xml</w:t>
      </w:r>
      <w:r w:rsidR="00FD218F" w:rsidRPr="006B473A">
        <w:rPr>
          <w:rFonts w:ascii="Lucida Console" w:hAnsi="Lucida Console"/>
        </w:rPr>
        <w:t xml:space="preserve"> ‘</w:t>
      </w:r>
      <w:r w:rsidR="006B473A" w:rsidRPr="006B473A">
        <w:rPr>
          <w:rFonts w:ascii="Lucida Console" w:hAnsi="Lucida Console"/>
        </w:rPr>
        <w:t>.</w:t>
      </w:r>
    </w:p>
    <w:p w:rsidR="00DE7C7C" w:rsidRDefault="00DE7C7C" w:rsidP="006B473A">
      <w:pPr>
        <w:jc w:val="left"/>
      </w:pPr>
      <w:r>
        <w:t xml:space="preserve">Wait a few seconds and you should find the generated files </w:t>
      </w:r>
      <w:proofErr w:type="spellStart"/>
      <w:r w:rsidRPr="006B473A">
        <w:rPr>
          <w:i/>
        </w:rPr>
        <w:t>rectMapLeft_int_converted.c</w:t>
      </w:r>
      <w:proofErr w:type="spellEnd"/>
      <w:r>
        <w:t xml:space="preserve"> and </w:t>
      </w:r>
      <w:proofErr w:type="spellStart"/>
      <w:r w:rsidRPr="006B473A">
        <w:rPr>
          <w:i/>
        </w:rPr>
        <w:t>rectMapRight_int_converted.c</w:t>
      </w:r>
      <w:proofErr w:type="spellEnd"/>
      <w:r>
        <w:t xml:space="preserve"> in the same directory. Just copy them into the directory </w:t>
      </w:r>
      <w:proofErr w:type="spellStart"/>
      <w:r w:rsidRPr="006B473A">
        <w:rPr>
          <w:i/>
        </w:rPr>
        <w:t>vision_sdk</w:t>
      </w:r>
      <w:proofErr w:type="spellEnd"/>
      <w:r w:rsidRPr="006B473A">
        <w:rPr>
          <w:i/>
        </w:rPr>
        <w:t>\examples\tda2xx\</w:t>
      </w:r>
      <w:proofErr w:type="spellStart"/>
      <w:r w:rsidRPr="006B473A">
        <w:rPr>
          <w:i/>
        </w:rPr>
        <w:t>src</w:t>
      </w:r>
      <w:proofErr w:type="spellEnd"/>
      <w:r w:rsidRPr="006B473A">
        <w:rPr>
          <w:i/>
        </w:rPr>
        <w:t>\</w:t>
      </w:r>
      <w:proofErr w:type="spellStart"/>
      <w:r w:rsidRPr="006B473A">
        <w:rPr>
          <w:i/>
        </w:rPr>
        <w:t>alg_plugins</w:t>
      </w:r>
      <w:proofErr w:type="spellEnd"/>
      <w:r w:rsidRPr="006B473A">
        <w:rPr>
          <w:i/>
        </w:rPr>
        <w:t>\</w:t>
      </w:r>
      <w:proofErr w:type="spellStart"/>
      <w:r w:rsidRPr="006B473A">
        <w:rPr>
          <w:i/>
        </w:rPr>
        <w:t>remapmerge</w:t>
      </w:r>
      <w:proofErr w:type="spellEnd"/>
      <w:r>
        <w:t xml:space="preserve"> and then rebuild vision SDK.</w:t>
      </w:r>
    </w:p>
    <w:p w:rsidR="00DE7C7C" w:rsidRDefault="00DE7C7C" w:rsidP="006B473A">
      <w:pPr>
        <w:jc w:val="left"/>
      </w:pPr>
      <w:r>
        <w:t>This is all what it takes to calibrate the stereo cameras and generate the associated warping table.</w:t>
      </w:r>
    </w:p>
    <w:p w:rsidR="009513E0" w:rsidRDefault="009513E0" w:rsidP="006B473A">
      <w:pPr>
        <w:jc w:val="left"/>
      </w:pPr>
      <w:r>
        <w:t>Note that a more interactive version can be launched via:</w:t>
      </w:r>
    </w:p>
    <w:p w:rsidR="009513E0" w:rsidRPr="006B473A" w:rsidRDefault="009513E0" w:rsidP="006B473A">
      <w:pPr>
        <w:jc w:val="left"/>
        <w:rPr>
          <w:rFonts w:ascii="Lucida Console" w:hAnsi="Lucida Console"/>
        </w:rPr>
      </w:pPr>
      <w:r w:rsidRPr="006B473A">
        <w:rPr>
          <w:rFonts w:ascii="Lucida Console" w:hAnsi="Lucida Console"/>
        </w:rPr>
        <w:t>‘camAutoCalib.exe calib.xml -</w:t>
      </w:r>
      <w:proofErr w:type="spellStart"/>
      <w:r w:rsidRPr="006B473A">
        <w:rPr>
          <w:rFonts w:ascii="Lucida Console" w:hAnsi="Lucida Console"/>
        </w:rPr>
        <w:t>i</w:t>
      </w:r>
      <w:proofErr w:type="spellEnd"/>
      <w:r w:rsidRPr="006B473A">
        <w:rPr>
          <w:rFonts w:ascii="Lucida Console" w:hAnsi="Lucida Console"/>
        </w:rPr>
        <w:t>‘</w:t>
      </w:r>
    </w:p>
    <w:p w:rsidR="009513E0" w:rsidRDefault="009513E0" w:rsidP="006B473A">
      <w:pPr>
        <w:jc w:val="left"/>
      </w:pPr>
      <w:r>
        <w:t xml:space="preserve">This version will pause between each frame until a key is </w:t>
      </w:r>
      <w:r w:rsidR="006B473A">
        <w:t>pressed. This is to give time for</w:t>
      </w:r>
      <w:r>
        <w:t xml:space="preserve"> the user to inspect the quality of the corner detection.</w:t>
      </w:r>
    </w:p>
    <w:p w:rsidR="00FD218F" w:rsidRDefault="00FD218F" w:rsidP="003F0773"/>
    <w:p w:rsidR="00DE7C7C" w:rsidRPr="006B473A" w:rsidRDefault="009513E0" w:rsidP="003F0773">
      <w:pPr>
        <w:pStyle w:val="Heading4"/>
        <w:rPr>
          <w:sz w:val="18"/>
        </w:rPr>
      </w:pPr>
      <w:r w:rsidRPr="006B473A">
        <w:rPr>
          <w:sz w:val="18"/>
        </w:rPr>
        <w:t>Description of</w:t>
      </w:r>
      <w:r w:rsidR="00DE7C7C" w:rsidRPr="006B473A">
        <w:rPr>
          <w:sz w:val="18"/>
        </w:rPr>
        <w:t xml:space="preserve"> camAutoCalib.exe</w:t>
      </w:r>
    </w:p>
    <w:p w:rsidR="009513E0" w:rsidRDefault="009513E0" w:rsidP="003F0773">
      <w:r>
        <w:t xml:space="preserve">This paragraph provides some technical details on how </w:t>
      </w:r>
      <w:r w:rsidRPr="006B473A">
        <w:rPr>
          <w:rFonts w:ascii="Lucida Console" w:hAnsi="Lucida Console"/>
        </w:rPr>
        <w:t>camAutoCalib.exe</w:t>
      </w:r>
      <w:r>
        <w:t xml:space="preserve"> works. Reader can skip this paragraph in the interest of time.</w:t>
      </w:r>
    </w:p>
    <w:p w:rsidR="00FD218F" w:rsidRDefault="006B473A" w:rsidP="003F0773">
      <w:r w:rsidRPr="006B473A">
        <w:t>Basically,</w:t>
      </w:r>
      <w:r>
        <w:rPr>
          <w:rFonts w:ascii="Lucida Console" w:hAnsi="Lucida Console"/>
        </w:rPr>
        <w:t xml:space="preserve"> </w:t>
      </w:r>
      <w:r w:rsidRPr="006A2A46">
        <w:rPr>
          <w:i/>
        </w:rPr>
        <w:t xml:space="preserve">camAutoCalib.exe </w:t>
      </w:r>
      <w:r w:rsidR="00FD218F">
        <w:t xml:space="preserve">will go through each pair of left/right images </w:t>
      </w:r>
      <w:r>
        <w:t>following the</w:t>
      </w:r>
      <w:r w:rsidR="00FD218F">
        <w:t xml:space="preserve"> filename’s pattern specified in the file </w:t>
      </w:r>
      <w:r w:rsidR="00FD218F" w:rsidRPr="006B473A">
        <w:rPr>
          <w:i/>
        </w:rPr>
        <w:t>calib.xml</w:t>
      </w:r>
      <w:r w:rsidR="00FD218F">
        <w:t>. For each pair, it first looks for the location of the internal corners and displays the result of the detection in two windows: one for left and one for right camera. Depending on the checkerboard pattern</w:t>
      </w:r>
      <w:r w:rsidR="00D01349">
        <w:t>’s position</w:t>
      </w:r>
      <w:r w:rsidR="00FD218F">
        <w:t xml:space="preserve">, </w:t>
      </w:r>
      <w:r w:rsidR="00D01349">
        <w:t xml:space="preserve">detection may not always be successful for both </w:t>
      </w:r>
      <w:proofErr w:type="gramStart"/>
      <w:r w:rsidR="00D01349">
        <w:t>view</w:t>
      </w:r>
      <w:proofErr w:type="gramEnd"/>
      <w:r w:rsidR="00D01349">
        <w:t xml:space="preserve">. </w:t>
      </w:r>
      <w:r>
        <w:t xml:space="preserve">To be successful all the </w:t>
      </w:r>
      <w:proofErr w:type="spellStart"/>
      <w:r w:rsidRPr="00E40530">
        <w:rPr>
          <w:rFonts w:ascii="Lucida Console" w:hAnsi="Lucida Console"/>
        </w:rPr>
        <w:t>Board_Width</w:t>
      </w:r>
      <w:proofErr w:type="spellEnd"/>
      <w:r>
        <w:rPr>
          <w:rFonts w:ascii="Lucida Console" w:hAnsi="Lucida Console"/>
        </w:rPr>
        <w:t xml:space="preserve"> x </w:t>
      </w:r>
      <w:proofErr w:type="spellStart"/>
      <w:r w:rsidRPr="00E40530">
        <w:rPr>
          <w:rFonts w:ascii="Lucida Console" w:hAnsi="Lucida Console"/>
        </w:rPr>
        <w:t>Board_</w:t>
      </w:r>
      <w:r>
        <w:rPr>
          <w:rFonts w:ascii="Lucida Console" w:hAnsi="Lucida Console"/>
        </w:rPr>
        <w:t>height</w:t>
      </w:r>
      <w:proofErr w:type="spellEnd"/>
      <w:r>
        <w:rPr>
          <w:rFonts w:ascii="Lucida Console" w:hAnsi="Lucida Console"/>
        </w:rPr>
        <w:t xml:space="preserve"> </w:t>
      </w:r>
      <w:r w:rsidRPr="006B473A">
        <w:t>corners must be detected.</w:t>
      </w:r>
      <w:r>
        <w:t xml:space="preserve"> </w:t>
      </w:r>
      <w:r w:rsidR="00D01349">
        <w:t xml:space="preserve">The lower right corner of each window displays the number of images with successful detection of corners against the maximum number of frames to be processed. This number should increment as more stereo pairs are processed. </w:t>
      </w:r>
    </w:p>
    <w:p w:rsidR="00934661" w:rsidRDefault="00934661" w:rsidP="003F0773"/>
    <w:p w:rsidR="00D01349" w:rsidRDefault="00D01349" w:rsidP="003F0773">
      <w:r>
        <w:t>Here are snapshots for the case when corner detection is successful for both images in the pair:</w:t>
      </w:r>
    </w:p>
    <w:p w:rsidR="00D01349" w:rsidRDefault="00D01349" w:rsidP="003F0773"/>
    <w:p w:rsidR="00FD218F" w:rsidRDefault="00D01349" w:rsidP="003F0773">
      <w:r>
        <w:rPr>
          <w:noProof/>
        </w:rPr>
        <w:lastRenderedPageBreak/>
        <w:drawing>
          <wp:inline distT="0" distB="0" distL="0" distR="0">
            <wp:extent cx="3822251"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3822251" cy="1905000"/>
                    </a:xfrm>
                    <a:prstGeom prst="rect">
                      <a:avLst/>
                    </a:prstGeom>
                  </pic:spPr>
                </pic:pic>
              </a:graphicData>
            </a:graphic>
          </wp:inline>
        </w:drawing>
      </w:r>
    </w:p>
    <w:p w:rsidR="00FD218F" w:rsidRDefault="00FD218F" w:rsidP="003F0773"/>
    <w:p w:rsidR="00FD218F" w:rsidRDefault="00FD218F" w:rsidP="003F0773"/>
    <w:p w:rsidR="00D01349" w:rsidRDefault="00D01349" w:rsidP="003F0773"/>
    <w:p w:rsidR="00D01349" w:rsidRDefault="00D01349" w:rsidP="003F0773">
      <w:r>
        <w:rPr>
          <w:noProof/>
        </w:rPr>
        <w:drawing>
          <wp:inline distT="0" distB="0" distL="0" distR="0">
            <wp:extent cx="3860800" cy="19242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3860800" cy="1924213"/>
                    </a:xfrm>
                    <a:prstGeom prst="rect">
                      <a:avLst/>
                    </a:prstGeom>
                  </pic:spPr>
                </pic:pic>
              </a:graphicData>
            </a:graphic>
          </wp:inline>
        </w:drawing>
      </w:r>
    </w:p>
    <w:p w:rsidR="00A20120" w:rsidRDefault="00A20120" w:rsidP="00A20120">
      <w:pPr>
        <w:ind w:left="1440"/>
      </w:pPr>
    </w:p>
    <w:p w:rsidR="00D01349" w:rsidRDefault="00D01349" w:rsidP="00A20120">
      <w:pPr>
        <w:ind w:left="1440"/>
      </w:pPr>
    </w:p>
    <w:p w:rsidR="00D01349" w:rsidRDefault="00D01349" w:rsidP="003B24AB">
      <w:r>
        <w:t>Another pair of snapshots shows successful detection for the right image only:</w:t>
      </w:r>
    </w:p>
    <w:p w:rsidR="00D01349" w:rsidRDefault="00934661" w:rsidP="00934661">
      <w:pPr>
        <w:jc w:val="left"/>
      </w:pPr>
      <w:r>
        <w:rPr>
          <w:noProof/>
        </w:rPr>
        <w:drawing>
          <wp:inline distT="0" distB="0" distL="0" distR="0">
            <wp:extent cx="3975143" cy="198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978587" cy="1982916"/>
                    </a:xfrm>
                    <a:prstGeom prst="rect">
                      <a:avLst/>
                    </a:prstGeom>
                  </pic:spPr>
                </pic:pic>
              </a:graphicData>
            </a:graphic>
          </wp:inline>
        </w:drawing>
      </w:r>
    </w:p>
    <w:p w:rsidR="007B52E2" w:rsidRDefault="007B52E2" w:rsidP="00934661">
      <w:pPr>
        <w:jc w:val="left"/>
      </w:pPr>
      <w:r>
        <w:t xml:space="preserve">In the left view above, the checker-board is not entirely visible within the frame, causing </w:t>
      </w:r>
      <w:r w:rsidR="001F38C1">
        <w:t>unsuccessful detection of all the 8x6 corners.</w:t>
      </w:r>
      <w:r>
        <w:t xml:space="preserve"> </w:t>
      </w:r>
    </w:p>
    <w:p w:rsidR="00D01349" w:rsidRDefault="00934661" w:rsidP="00934661">
      <w:r>
        <w:rPr>
          <w:noProof/>
        </w:rPr>
        <w:lastRenderedPageBreak/>
        <w:drawing>
          <wp:inline distT="0" distB="0" distL="0" distR="0">
            <wp:extent cx="3873214" cy="193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873214" cy="1930400"/>
                    </a:xfrm>
                    <a:prstGeom prst="rect">
                      <a:avLst/>
                    </a:prstGeom>
                  </pic:spPr>
                </pic:pic>
              </a:graphicData>
            </a:graphic>
          </wp:inline>
        </w:drawing>
      </w:r>
    </w:p>
    <w:p w:rsidR="00934661" w:rsidRDefault="00934661" w:rsidP="003B24AB"/>
    <w:p w:rsidR="003B24AB" w:rsidRDefault="00934661" w:rsidP="003B24AB">
      <w:r>
        <w:t xml:space="preserve">Because of the wide baseline of the </w:t>
      </w:r>
      <w:proofErr w:type="spellStart"/>
      <w:r>
        <w:t>monstercam</w:t>
      </w:r>
      <w:proofErr w:type="spellEnd"/>
      <w:r>
        <w:t xml:space="preserve">’ stereo cameras, </w:t>
      </w:r>
      <w:r w:rsidR="001F38C1">
        <w:t>there will be times where in one of the view, the checker-board pattern doesn’t fit. For the lens distortion correction, since each camera is independently corrected, having unequal corner detection outcomes between left and right camera is not an issue. But later</w:t>
      </w:r>
      <w:r w:rsidR="003B24AB">
        <w:t>,</w:t>
      </w:r>
      <w:r w:rsidR="001F38C1">
        <w:t xml:space="preserve"> for the stereo calibration, </w:t>
      </w:r>
      <w:r w:rsidR="003B24AB">
        <w:t>we need to have as many successful detected pairs as possible. Usually 2-3 undetected frames out of 10, per view, is acceptable.</w:t>
      </w:r>
    </w:p>
    <w:p w:rsidR="003A2518" w:rsidRDefault="003A2518" w:rsidP="003B24AB"/>
    <w:p w:rsidR="003B24AB" w:rsidRDefault="003B24AB" w:rsidP="003B24AB">
      <w:r>
        <w:t xml:space="preserve">Once corner positions </w:t>
      </w:r>
      <w:r w:rsidR="003A2518">
        <w:t xml:space="preserve">of every pair in the sequence </w:t>
      </w:r>
      <w:r>
        <w:t xml:space="preserve">are </w:t>
      </w:r>
      <w:r w:rsidR="006B473A">
        <w:t>found</w:t>
      </w:r>
      <w:r>
        <w:t xml:space="preserve">, the utility will compute each camera’s extrinsic and intrinsic parameters </w:t>
      </w:r>
      <w:r w:rsidR="006B473A">
        <w:t xml:space="preserve">by calling the </w:t>
      </w:r>
      <w:proofErr w:type="spellStart"/>
      <w:r w:rsidR="006B473A">
        <w:t>openCV</w:t>
      </w:r>
      <w:proofErr w:type="spellEnd"/>
      <w:r w:rsidR="006B473A">
        <w:t xml:space="preserve"> function </w:t>
      </w:r>
      <w:proofErr w:type="spellStart"/>
      <w:r w:rsidR="006B473A" w:rsidRPr="00B958F8">
        <w:rPr>
          <w:rFonts w:ascii="Lucida Console" w:hAnsi="Lucida Console"/>
        </w:rPr>
        <w:t>calibrateCamera</w:t>
      </w:r>
      <w:proofErr w:type="spellEnd"/>
      <w:r w:rsidR="006B473A" w:rsidRPr="00B958F8">
        <w:rPr>
          <w:rFonts w:ascii="Lucida Console" w:hAnsi="Lucida Console"/>
        </w:rPr>
        <w:t>()</w:t>
      </w:r>
      <w:r>
        <w:t xml:space="preserve">. </w:t>
      </w:r>
      <w:r w:rsidR="006B473A">
        <w:t>After that, t</w:t>
      </w:r>
      <w:r>
        <w:t>he console window should display the following two lines:</w:t>
      </w:r>
    </w:p>
    <w:p w:rsidR="003B24AB" w:rsidRDefault="003B24AB" w:rsidP="003B24AB"/>
    <w:p w:rsidR="003B24AB" w:rsidRPr="006B473A" w:rsidRDefault="003B24AB" w:rsidP="003B24AB">
      <w:pPr>
        <w:rPr>
          <w:rFonts w:ascii="Lucida Console" w:hAnsi="Lucida Console"/>
        </w:rPr>
      </w:pPr>
      <w:r w:rsidRPr="006B473A">
        <w:rPr>
          <w:rFonts w:ascii="Lucida Console" w:hAnsi="Lucida Console"/>
        </w:rPr>
        <w:t xml:space="preserve">Left Calibration succeeded. </w:t>
      </w:r>
      <w:proofErr w:type="spellStart"/>
      <w:proofErr w:type="gramStart"/>
      <w:r w:rsidRPr="006B473A">
        <w:rPr>
          <w:rFonts w:ascii="Lucida Console" w:hAnsi="Lucida Console"/>
        </w:rPr>
        <w:t>avg</w:t>
      </w:r>
      <w:proofErr w:type="spellEnd"/>
      <w:proofErr w:type="gramEnd"/>
      <w:r w:rsidRPr="006B473A">
        <w:rPr>
          <w:rFonts w:ascii="Lucida Console" w:hAnsi="Lucida Console"/>
        </w:rPr>
        <w:t xml:space="preserve"> re-projection error = ????</w:t>
      </w:r>
    </w:p>
    <w:p w:rsidR="003B24AB" w:rsidRPr="006B473A" w:rsidRDefault="003B24AB" w:rsidP="003B24AB">
      <w:pPr>
        <w:rPr>
          <w:rFonts w:ascii="Lucida Console" w:hAnsi="Lucida Console"/>
        </w:rPr>
      </w:pPr>
      <w:r w:rsidRPr="006B473A">
        <w:rPr>
          <w:rFonts w:ascii="Lucida Console" w:hAnsi="Lucida Console"/>
        </w:rPr>
        <w:t xml:space="preserve">Right Calibration succeeded. </w:t>
      </w:r>
      <w:proofErr w:type="spellStart"/>
      <w:proofErr w:type="gramStart"/>
      <w:r w:rsidRPr="006B473A">
        <w:rPr>
          <w:rFonts w:ascii="Lucida Console" w:hAnsi="Lucida Console"/>
        </w:rPr>
        <w:t>avg</w:t>
      </w:r>
      <w:proofErr w:type="spellEnd"/>
      <w:proofErr w:type="gramEnd"/>
      <w:r w:rsidRPr="006B473A">
        <w:rPr>
          <w:rFonts w:ascii="Lucida Console" w:hAnsi="Lucida Console"/>
        </w:rPr>
        <w:t xml:space="preserve"> re-projection error = ????</w:t>
      </w:r>
    </w:p>
    <w:p w:rsidR="003B24AB" w:rsidRDefault="003B24AB" w:rsidP="003B24AB"/>
    <w:p w:rsidR="003B24AB" w:rsidRDefault="003B24AB" w:rsidP="003B24AB">
      <w:r>
        <w:t xml:space="preserve">The error values depend on the amount of distortion present in the lens but shouldn’t exceed </w:t>
      </w:r>
      <w:r w:rsidR="00CE4FE6">
        <w:t>0.2 (</w:t>
      </w:r>
      <w:r>
        <w:t>20%</w:t>
      </w:r>
      <w:r w:rsidR="00CE4FE6">
        <w:t>)</w:t>
      </w:r>
      <w:r>
        <w:t xml:space="preserve">. If they do, then either not enough snapshots were taken or many </w:t>
      </w:r>
      <w:r w:rsidR="006B473A">
        <w:t xml:space="preserve">of them </w:t>
      </w:r>
      <w:r w:rsidR="00306442">
        <w:t>had unsuccessful corners detection.</w:t>
      </w:r>
      <w:r w:rsidR="005907B4">
        <w:t xml:space="preserve"> In that case, a new sequence of snapshots should be taken.</w:t>
      </w:r>
    </w:p>
    <w:p w:rsidR="003B24AB" w:rsidRDefault="003B24AB" w:rsidP="003B24AB"/>
    <w:p w:rsidR="003B24AB" w:rsidRDefault="005907B4" w:rsidP="003B24AB">
      <w:r>
        <w:t>I</w:t>
      </w:r>
      <w:r w:rsidR="003B24AB">
        <w:t xml:space="preserve">f the field </w:t>
      </w:r>
      <w:proofErr w:type="spellStart"/>
      <w:r w:rsidR="003B24AB" w:rsidRPr="006B473A">
        <w:rPr>
          <w:rFonts w:ascii="Lucida Console" w:hAnsi="Lucida Console"/>
        </w:rPr>
        <w:t>Calibrate_Stereo</w:t>
      </w:r>
      <w:proofErr w:type="spellEnd"/>
      <w:r w:rsidR="003B24AB">
        <w:t xml:space="preserve"> </w:t>
      </w:r>
      <w:r>
        <w:t xml:space="preserve">in </w:t>
      </w:r>
      <w:r w:rsidRPr="006B473A">
        <w:rPr>
          <w:i/>
        </w:rPr>
        <w:t>calib.xml</w:t>
      </w:r>
      <w:r>
        <w:t xml:space="preserve"> is ‘1’ then </w:t>
      </w:r>
      <w:r w:rsidR="006B473A">
        <w:t xml:space="preserve">afterwards, </w:t>
      </w:r>
      <w:r>
        <w:t>stereo calibration is performed to correct misalignment between left and right cameras.</w:t>
      </w:r>
      <w:r w:rsidR="003A2518">
        <w:t xml:space="preserve"> The type of misalignment which can be corrected includes rotation, translation. The console window should display the outcome of the stereo calibration:</w:t>
      </w:r>
    </w:p>
    <w:p w:rsidR="003A2518" w:rsidRDefault="003A2518" w:rsidP="003B24AB"/>
    <w:p w:rsidR="00CE4FE6" w:rsidRPr="006B473A" w:rsidRDefault="00CE4FE6" w:rsidP="00CE4FE6">
      <w:pPr>
        <w:rPr>
          <w:rFonts w:ascii="Lucida Console" w:hAnsi="Lucida Console"/>
        </w:rPr>
      </w:pPr>
      <w:r w:rsidRPr="006B473A">
        <w:rPr>
          <w:rFonts w:ascii="Lucida Console" w:hAnsi="Lucida Console"/>
        </w:rPr>
        <w:t xml:space="preserve">Running stereo </w:t>
      </w:r>
      <w:proofErr w:type="gramStart"/>
      <w:r w:rsidRPr="006B473A">
        <w:rPr>
          <w:rFonts w:ascii="Lucida Console" w:hAnsi="Lucida Console"/>
        </w:rPr>
        <w:t>calibration ...</w:t>
      </w:r>
      <w:proofErr w:type="gramEnd"/>
    </w:p>
    <w:p w:rsidR="00CE4FE6" w:rsidRPr="006B473A" w:rsidRDefault="00CE4FE6" w:rsidP="00CE4FE6">
      <w:pPr>
        <w:rPr>
          <w:rFonts w:ascii="Lucida Console" w:hAnsi="Lucida Console"/>
        </w:rPr>
      </w:pPr>
      <w:proofErr w:type="gramStart"/>
      <w:r w:rsidRPr="006B473A">
        <w:rPr>
          <w:rFonts w:ascii="Lucida Console" w:hAnsi="Lucida Console"/>
        </w:rPr>
        <w:t>done</w:t>
      </w:r>
      <w:proofErr w:type="gramEnd"/>
      <w:r w:rsidRPr="006B473A">
        <w:rPr>
          <w:rFonts w:ascii="Lucida Console" w:hAnsi="Lucida Console"/>
        </w:rPr>
        <w:t xml:space="preserve"> with RMS error= ????</w:t>
      </w:r>
    </w:p>
    <w:p w:rsidR="00CE4FE6" w:rsidRPr="006B473A" w:rsidRDefault="00CE4FE6" w:rsidP="00CE4FE6">
      <w:pPr>
        <w:rPr>
          <w:rFonts w:ascii="Lucida Console" w:hAnsi="Lucida Console"/>
        </w:rPr>
      </w:pPr>
    </w:p>
    <w:p w:rsidR="00CE4FE6" w:rsidRPr="006B473A" w:rsidRDefault="00CE4FE6" w:rsidP="00CE4FE6">
      <w:pPr>
        <w:rPr>
          <w:rFonts w:ascii="Lucida Console" w:hAnsi="Lucida Console"/>
        </w:rPr>
      </w:pPr>
      <w:r w:rsidRPr="006B473A">
        <w:rPr>
          <w:rFonts w:ascii="Lucida Console" w:hAnsi="Lucida Console"/>
        </w:rPr>
        <w:t>Valid ROI for left image @(x=</w:t>
      </w:r>
      <w:proofErr w:type="gramStart"/>
      <w:r w:rsidR="007953AC" w:rsidRPr="006B473A">
        <w:rPr>
          <w:rFonts w:ascii="Lucida Console" w:hAnsi="Lucida Console"/>
        </w:rPr>
        <w:t>???</w:t>
      </w:r>
      <w:r w:rsidRPr="006B473A">
        <w:rPr>
          <w:rFonts w:ascii="Lucida Console" w:hAnsi="Lucida Console"/>
        </w:rPr>
        <w:t>,</w:t>
      </w:r>
      <w:proofErr w:type="gramEnd"/>
      <w:r w:rsidRPr="006B473A">
        <w:rPr>
          <w:rFonts w:ascii="Lucida Console" w:hAnsi="Lucida Console"/>
        </w:rPr>
        <w:t xml:space="preserve"> y=</w:t>
      </w:r>
      <w:r w:rsidR="007953AC" w:rsidRPr="006B473A">
        <w:rPr>
          <w:rFonts w:ascii="Lucida Console" w:hAnsi="Lucida Console"/>
        </w:rPr>
        <w:t>???</w:t>
      </w:r>
      <w:r w:rsidRPr="006B473A">
        <w:rPr>
          <w:rFonts w:ascii="Lucida Console" w:hAnsi="Lucida Console"/>
        </w:rPr>
        <w:t>), width=</w:t>
      </w:r>
      <w:r w:rsidR="007953AC" w:rsidRPr="006B473A">
        <w:rPr>
          <w:rFonts w:ascii="Lucida Console" w:hAnsi="Lucida Console"/>
        </w:rPr>
        <w:t>???</w:t>
      </w:r>
      <w:r w:rsidRPr="006B473A">
        <w:rPr>
          <w:rFonts w:ascii="Lucida Console" w:hAnsi="Lucida Console"/>
        </w:rPr>
        <w:t>, height=</w:t>
      </w:r>
      <w:r w:rsidR="007953AC" w:rsidRPr="006B473A">
        <w:rPr>
          <w:rFonts w:ascii="Lucida Console" w:hAnsi="Lucida Console"/>
        </w:rPr>
        <w:t>???</w:t>
      </w:r>
    </w:p>
    <w:p w:rsidR="00CE4FE6" w:rsidRPr="006B473A" w:rsidRDefault="00CE4FE6" w:rsidP="00CE4FE6">
      <w:pPr>
        <w:rPr>
          <w:rFonts w:ascii="Lucida Console" w:hAnsi="Lucida Console"/>
        </w:rPr>
      </w:pPr>
      <w:r w:rsidRPr="006B473A">
        <w:rPr>
          <w:rFonts w:ascii="Lucida Console" w:hAnsi="Lucida Console"/>
        </w:rPr>
        <w:t>Valid ROI for right image @(x=</w:t>
      </w:r>
      <w:proofErr w:type="gramStart"/>
      <w:r w:rsidR="007953AC" w:rsidRPr="006B473A">
        <w:rPr>
          <w:rFonts w:ascii="Lucida Console" w:hAnsi="Lucida Console"/>
        </w:rPr>
        <w:t>???</w:t>
      </w:r>
      <w:r w:rsidRPr="006B473A">
        <w:rPr>
          <w:rFonts w:ascii="Lucida Console" w:hAnsi="Lucida Console"/>
        </w:rPr>
        <w:t>,</w:t>
      </w:r>
      <w:proofErr w:type="gramEnd"/>
      <w:r w:rsidRPr="006B473A">
        <w:rPr>
          <w:rFonts w:ascii="Lucida Console" w:hAnsi="Lucida Console"/>
        </w:rPr>
        <w:t xml:space="preserve"> y=</w:t>
      </w:r>
      <w:r w:rsidR="007953AC" w:rsidRPr="006B473A">
        <w:rPr>
          <w:rFonts w:ascii="Lucida Console" w:hAnsi="Lucida Console"/>
        </w:rPr>
        <w:t>???</w:t>
      </w:r>
      <w:r w:rsidRPr="006B473A">
        <w:rPr>
          <w:rFonts w:ascii="Lucida Console" w:hAnsi="Lucida Console"/>
        </w:rPr>
        <w:t>), width=</w:t>
      </w:r>
      <w:r w:rsidR="007953AC" w:rsidRPr="006B473A">
        <w:rPr>
          <w:rFonts w:ascii="Lucida Console" w:hAnsi="Lucida Console"/>
        </w:rPr>
        <w:t>???</w:t>
      </w:r>
      <w:r w:rsidRPr="006B473A">
        <w:rPr>
          <w:rFonts w:ascii="Lucida Console" w:hAnsi="Lucida Console"/>
        </w:rPr>
        <w:t>, height=</w:t>
      </w:r>
      <w:r w:rsidR="007953AC" w:rsidRPr="006B473A">
        <w:rPr>
          <w:rFonts w:ascii="Lucida Console" w:hAnsi="Lucida Console"/>
        </w:rPr>
        <w:t>???</w:t>
      </w:r>
    </w:p>
    <w:p w:rsidR="003A2518" w:rsidRPr="006B473A" w:rsidRDefault="00CE4FE6" w:rsidP="00CE4FE6">
      <w:pPr>
        <w:rPr>
          <w:rFonts w:ascii="Lucida Console" w:hAnsi="Lucida Console"/>
        </w:rPr>
      </w:pPr>
      <w:r w:rsidRPr="006B473A">
        <w:rPr>
          <w:rFonts w:ascii="Lucida Console" w:hAnsi="Lucida Console"/>
        </w:rPr>
        <w:t>Common ROI for both images @(x=</w:t>
      </w:r>
      <w:proofErr w:type="gramStart"/>
      <w:r w:rsidR="007953AC" w:rsidRPr="006B473A">
        <w:rPr>
          <w:rFonts w:ascii="Lucida Console" w:hAnsi="Lucida Console"/>
        </w:rPr>
        <w:t>???</w:t>
      </w:r>
      <w:r w:rsidRPr="006B473A">
        <w:rPr>
          <w:rFonts w:ascii="Lucida Console" w:hAnsi="Lucida Console"/>
        </w:rPr>
        <w:t>,</w:t>
      </w:r>
      <w:proofErr w:type="gramEnd"/>
      <w:r w:rsidRPr="006B473A">
        <w:rPr>
          <w:rFonts w:ascii="Lucida Console" w:hAnsi="Lucida Console"/>
        </w:rPr>
        <w:t xml:space="preserve"> y=</w:t>
      </w:r>
      <w:r w:rsidR="007953AC" w:rsidRPr="006B473A">
        <w:rPr>
          <w:rFonts w:ascii="Lucida Console" w:hAnsi="Lucida Console"/>
        </w:rPr>
        <w:t>???</w:t>
      </w:r>
      <w:r w:rsidRPr="006B473A">
        <w:rPr>
          <w:rFonts w:ascii="Lucida Console" w:hAnsi="Lucida Console"/>
        </w:rPr>
        <w:t>), width=</w:t>
      </w:r>
      <w:r w:rsidR="007953AC" w:rsidRPr="006B473A">
        <w:rPr>
          <w:rFonts w:ascii="Lucida Console" w:hAnsi="Lucida Console"/>
        </w:rPr>
        <w:t>???</w:t>
      </w:r>
      <w:r w:rsidRPr="006B473A">
        <w:rPr>
          <w:rFonts w:ascii="Lucida Console" w:hAnsi="Lucida Console"/>
        </w:rPr>
        <w:t>, height=</w:t>
      </w:r>
      <w:r w:rsidR="007953AC" w:rsidRPr="006B473A">
        <w:rPr>
          <w:rFonts w:ascii="Lucida Console" w:hAnsi="Lucida Console"/>
        </w:rPr>
        <w:t>???</w:t>
      </w:r>
      <w:r w:rsidRPr="006B473A">
        <w:rPr>
          <w:rFonts w:ascii="Lucida Console" w:hAnsi="Lucida Console"/>
        </w:rPr>
        <w:t>)</w:t>
      </w:r>
    </w:p>
    <w:p w:rsidR="00934661" w:rsidRDefault="00934661" w:rsidP="00A20120">
      <w:pPr>
        <w:ind w:left="1440"/>
      </w:pPr>
    </w:p>
    <w:p w:rsidR="00934661" w:rsidRDefault="00CE4FE6" w:rsidP="00CE4FE6">
      <w:r>
        <w:t xml:space="preserve">Error should be below 0.2 (20%). </w:t>
      </w:r>
      <w:r w:rsidR="007953AC">
        <w:t xml:space="preserve"> </w:t>
      </w:r>
    </w:p>
    <w:p w:rsidR="007953AC" w:rsidRDefault="007953AC" w:rsidP="00CE4FE6"/>
    <w:p w:rsidR="00DE7C7C" w:rsidRDefault="0064540D" w:rsidP="007953AC">
      <w:r>
        <w:t>The valid ROI</w:t>
      </w:r>
      <w:r w:rsidR="00DE7C7C">
        <w:t>s</w:t>
      </w:r>
      <w:r>
        <w:t xml:space="preserve"> are </w:t>
      </w:r>
      <w:r w:rsidR="007953AC">
        <w:t xml:space="preserve">output rectangles inside the rectified images where all the pixels </w:t>
      </w:r>
      <w:r>
        <w:t xml:space="preserve">are valid. </w:t>
      </w:r>
      <w:r w:rsidR="00DE7C7C">
        <w:t xml:space="preserve">Indeed due to the distortion correction, some pixels in the rectified image map to non-existent pixels in the input. Besides, left and right images can have different ROIs, especially if the lens are not very well aligned. </w:t>
      </w:r>
    </w:p>
    <w:p w:rsidR="00DE7C7C" w:rsidRDefault="00DE7C7C" w:rsidP="007953AC">
      <w:r>
        <w:t xml:space="preserve">The dimensions of these valid ROIs directly depend on the value of the parameter </w:t>
      </w:r>
      <w:proofErr w:type="spellStart"/>
      <w:r w:rsidRPr="006A2A46">
        <w:rPr>
          <w:rFonts w:ascii="Lucida Console" w:hAnsi="Lucida Console"/>
        </w:rPr>
        <w:t>Stereo_alpha_factor</w:t>
      </w:r>
      <w:proofErr w:type="spellEnd"/>
      <w:r>
        <w:t>.</w:t>
      </w:r>
    </w:p>
    <w:p w:rsidR="0064540D" w:rsidRDefault="0064540D" w:rsidP="007953AC">
      <w:r>
        <w:t xml:space="preserve">If </w:t>
      </w:r>
      <w:proofErr w:type="spellStart"/>
      <w:r w:rsidR="00DE7C7C" w:rsidRPr="006A2A46">
        <w:rPr>
          <w:rFonts w:ascii="Lucida Console" w:hAnsi="Lucida Console"/>
        </w:rPr>
        <w:t>Stereo_alpha_factor</w:t>
      </w:r>
      <w:proofErr w:type="spellEnd"/>
      <w:r w:rsidRPr="006A2A46">
        <w:rPr>
          <w:rFonts w:ascii="Lucida Console" w:hAnsi="Lucida Console"/>
        </w:rPr>
        <w:t>=0</w:t>
      </w:r>
      <w:r>
        <w:t xml:space="preserve"> , the dimensions of the valid ROI are equal to the input image</w:t>
      </w:r>
      <w:r w:rsidR="00DE7C7C">
        <w:t xml:space="preserve"> due to some internal scaling which resizes the valid region up to the dimensions of the input images. Any other value </w:t>
      </w:r>
      <w:r w:rsidR="009513E0">
        <w:t xml:space="preserve">between 0 and 1 </w:t>
      </w:r>
      <w:r w:rsidR="00DE7C7C">
        <w:t>will generate ROIs whose dimensions are smaller than the input images.</w:t>
      </w:r>
    </w:p>
    <w:p w:rsidR="00DE7C7C" w:rsidRDefault="00DE7C7C" w:rsidP="007953AC"/>
    <w:p w:rsidR="006A2A46" w:rsidRDefault="00DE7C7C" w:rsidP="006A2A46">
      <w:pPr>
        <w:jc w:val="left"/>
        <w:rPr>
          <w:i/>
        </w:rPr>
      </w:pPr>
      <w:r>
        <w:t xml:space="preserve">After stereo calibration is done, if </w:t>
      </w:r>
      <w:proofErr w:type="spellStart"/>
      <w:r w:rsidR="009513E0" w:rsidRPr="006A2A46">
        <w:rPr>
          <w:rFonts w:ascii="Lucida Console" w:hAnsi="Lucida Console"/>
        </w:rPr>
        <w:t>GenerateEveRemapFiles</w:t>
      </w:r>
      <w:proofErr w:type="spellEnd"/>
      <w:r w:rsidR="009513E0" w:rsidRPr="006A2A46">
        <w:rPr>
          <w:rFonts w:ascii="Lucida Console" w:hAnsi="Lucida Console"/>
        </w:rPr>
        <w:t>=1</w:t>
      </w:r>
      <w:r w:rsidR="009513E0">
        <w:t xml:space="preserve"> then </w:t>
      </w:r>
      <w:proofErr w:type="spellStart"/>
      <w:r w:rsidR="009513E0" w:rsidRPr="006A2A46">
        <w:rPr>
          <w:rFonts w:ascii="Lucida Console" w:hAnsi="Lucida Console"/>
        </w:rPr>
        <w:t>rectMapLeft_int_converted.c</w:t>
      </w:r>
      <w:proofErr w:type="spellEnd"/>
      <w:r w:rsidR="009513E0">
        <w:t xml:space="preserve"> and </w:t>
      </w:r>
      <w:proofErr w:type="spellStart"/>
      <w:r w:rsidR="009513E0" w:rsidRPr="006A2A46">
        <w:rPr>
          <w:rFonts w:ascii="Lucida Console" w:hAnsi="Lucida Console"/>
        </w:rPr>
        <w:t>rectMapRight_int_converted.c</w:t>
      </w:r>
      <w:proofErr w:type="spellEnd"/>
      <w:r w:rsidR="009513E0">
        <w:t xml:space="preserve"> are generated</w:t>
      </w:r>
      <w:r w:rsidR="006A2A46">
        <w:t xml:space="preserve"> by calling </w:t>
      </w:r>
      <w:r w:rsidR="006A2A46" w:rsidRPr="00B958F8">
        <w:rPr>
          <w:i/>
        </w:rPr>
        <w:t>remapConvertTable.eve.out.exe</w:t>
      </w:r>
      <w:r w:rsidR="009513E0">
        <w:t xml:space="preserve">. These files are used with EVE’s remap function and needs to be copied to the directory </w:t>
      </w:r>
      <w:proofErr w:type="spellStart"/>
      <w:r w:rsidR="00CE513D" w:rsidRPr="006A2A46">
        <w:rPr>
          <w:rFonts w:ascii="Lucida Console" w:hAnsi="Lucida Console"/>
          <w:i/>
        </w:rPr>
        <w:t>vision_sdk</w:t>
      </w:r>
      <w:proofErr w:type="spellEnd"/>
      <w:r w:rsidR="00CE513D" w:rsidRPr="006A2A46">
        <w:rPr>
          <w:rFonts w:ascii="Lucida Console" w:hAnsi="Lucida Console"/>
          <w:i/>
        </w:rPr>
        <w:t>\examples\tda2xx\</w:t>
      </w:r>
      <w:proofErr w:type="spellStart"/>
      <w:r w:rsidR="00CE513D" w:rsidRPr="006A2A46">
        <w:rPr>
          <w:rFonts w:ascii="Lucida Console" w:hAnsi="Lucida Console"/>
          <w:i/>
        </w:rPr>
        <w:t>src</w:t>
      </w:r>
      <w:proofErr w:type="spellEnd"/>
      <w:r w:rsidR="00CE513D" w:rsidRPr="006A2A46">
        <w:rPr>
          <w:rFonts w:ascii="Lucida Console" w:hAnsi="Lucida Console"/>
          <w:i/>
        </w:rPr>
        <w:t>\</w:t>
      </w:r>
      <w:proofErr w:type="spellStart"/>
      <w:r w:rsidR="00CE513D" w:rsidRPr="006A2A46">
        <w:rPr>
          <w:rFonts w:ascii="Lucida Console" w:hAnsi="Lucida Console"/>
          <w:i/>
        </w:rPr>
        <w:t>alg_plugins</w:t>
      </w:r>
      <w:proofErr w:type="spellEnd"/>
      <w:r w:rsidR="00CE513D" w:rsidRPr="006A2A46">
        <w:rPr>
          <w:rFonts w:ascii="Lucida Console" w:hAnsi="Lucida Console"/>
          <w:i/>
        </w:rPr>
        <w:t>\</w:t>
      </w:r>
      <w:proofErr w:type="spellStart"/>
      <w:r w:rsidR="00CE513D" w:rsidRPr="006A2A46">
        <w:rPr>
          <w:rFonts w:ascii="Lucida Console" w:hAnsi="Lucida Console"/>
          <w:i/>
        </w:rPr>
        <w:t>remapmerge</w:t>
      </w:r>
      <w:proofErr w:type="spellEnd"/>
      <w:r w:rsidR="00CE513D">
        <w:t xml:space="preserve"> before rebuilding </w:t>
      </w:r>
      <w:r w:rsidR="00CE513D">
        <w:lastRenderedPageBreak/>
        <w:t xml:space="preserve">vision SDK. </w:t>
      </w:r>
      <w:r w:rsidR="006A2A46">
        <w:t xml:space="preserve">Note that </w:t>
      </w:r>
      <w:r w:rsidR="006A2A46" w:rsidRPr="00B958F8">
        <w:rPr>
          <w:i/>
        </w:rPr>
        <w:t>remapConvertTable.eve.out.exe</w:t>
      </w:r>
      <w:r w:rsidR="006A2A46">
        <w:rPr>
          <w:i/>
        </w:rPr>
        <w:t xml:space="preserve"> </w:t>
      </w:r>
      <w:r w:rsidR="006A2A46" w:rsidRPr="006A2A46">
        <w:t>must be present in the same directory as</w:t>
      </w:r>
      <w:r w:rsidR="006A2A46">
        <w:rPr>
          <w:i/>
        </w:rPr>
        <w:t xml:space="preserve"> </w:t>
      </w:r>
      <w:r w:rsidR="006A2A46" w:rsidRPr="006A2A46">
        <w:rPr>
          <w:i/>
        </w:rPr>
        <w:t>camAutoCalib.exe</w:t>
      </w:r>
      <w:r w:rsidR="006A2A46">
        <w:rPr>
          <w:i/>
        </w:rPr>
        <w:t xml:space="preserve"> </w:t>
      </w:r>
      <w:r w:rsidR="006A2A46" w:rsidRPr="006A2A46">
        <w:t xml:space="preserve">for this to </w:t>
      </w:r>
      <w:r w:rsidR="006A2A46">
        <w:t>work</w:t>
      </w:r>
      <w:r w:rsidR="006A2A46">
        <w:rPr>
          <w:i/>
        </w:rPr>
        <w:t>.</w:t>
      </w:r>
    </w:p>
    <w:p w:rsidR="00753DC4" w:rsidRDefault="00753DC4" w:rsidP="006A2A46">
      <w:pPr>
        <w:jc w:val="left"/>
      </w:pPr>
      <w:r w:rsidRPr="00753DC4">
        <w:t xml:space="preserve">In addition </w:t>
      </w:r>
      <w:r>
        <w:t xml:space="preserve">to these two C files, </w:t>
      </w:r>
      <w:r w:rsidR="00FF0B68">
        <w:t xml:space="preserve">the equivalent binary files </w:t>
      </w:r>
      <w:proofErr w:type="spellStart"/>
      <w:r w:rsidR="00FF0B68" w:rsidRPr="00B958F8">
        <w:rPr>
          <w:rFonts w:ascii="Verdana" w:hAnsi="Verdana"/>
          <w:i/>
        </w:rPr>
        <w:t>rectMapRight_int_converted.</w:t>
      </w:r>
      <w:r w:rsidR="00FF0B68">
        <w:rPr>
          <w:rFonts w:ascii="Verdana" w:hAnsi="Verdana"/>
          <w:i/>
        </w:rPr>
        <w:t>bin</w:t>
      </w:r>
      <w:proofErr w:type="spellEnd"/>
      <w:r w:rsidR="00FF0B68">
        <w:rPr>
          <w:rFonts w:ascii="Verdana" w:hAnsi="Verdana"/>
        </w:rPr>
        <w:t xml:space="preserve"> </w:t>
      </w:r>
      <w:r w:rsidR="00FF0B68" w:rsidRPr="00FF0B68">
        <w:t xml:space="preserve">and </w:t>
      </w:r>
      <w:proofErr w:type="spellStart"/>
      <w:r w:rsidR="00FF0B68" w:rsidRPr="00B958F8">
        <w:rPr>
          <w:rFonts w:ascii="Verdana" w:hAnsi="Verdana"/>
          <w:i/>
        </w:rPr>
        <w:t>rectMapLeft_int_converted.</w:t>
      </w:r>
      <w:r w:rsidR="00FF0B68">
        <w:rPr>
          <w:rFonts w:ascii="Verdana" w:hAnsi="Verdana"/>
          <w:i/>
        </w:rPr>
        <w:t>bin</w:t>
      </w:r>
      <w:proofErr w:type="spellEnd"/>
      <w:r w:rsidR="00FF0B68">
        <w:rPr>
          <w:rFonts w:ascii="Verdana" w:hAnsi="Verdana"/>
        </w:rPr>
        <w:t xml:space="preserve"> </w:t>
      </w:r>
      <w:r w:rsidR="00FF0B68" w:rsidRPr="00FF0B68">
        <w:t>are produced</w:t>
      </w:r>
      <w:r w:rsidR="002C623A">
        <w:t xml:space="preserve">. These files </w:t>
      </w:r>
      <w:r w:rsidR="002C623A" w:rsidRPr="002C623A">
        <w:t xml:space="preserve">can be used to update the tables without having to rebuild </w:t>
      </w:r>
      <w:proofErr w:type="gramStart"/>
      <w:r w:rsidR="002C623A" w:rsidRPr="002C623A">
        <w:t>the codebase</w:t>
      </w:r>
      <w:proofErr w:type="gramEnd"/>
      <w:r w:rsidR="002C623A" w:rsidRPr="002C623A">
        <w:t xml:space="preserve">, by writing into the target board’s </w:t>
      </w:r>
      <w:r w:rsidR="008E279A">
        <w:t xml:space="preserve">QSPI </w:t>
      </w:r>
      <w:r w:rsidR="002C623A" w:rsidRPr="002C623A">
        <w:t>flash memory through the network utility.</w:t>
      </w:r>
      <w:r w:rsidR="002C623A">
        <w:t xml:space="preserve"> Please refer to the</w:t>
      </w:r>
      <w:r w:rsidR="00015696">
        <w:t xml:space="preserve"> document</w:t>
      </w:r>
      <w:r w:rsidR="002C623A">
        <w:t xml:space="preserve"> </w:t>
      </w:r>
      <w:r w:rsidR="002C623A" w:rsidRPr="002C623A">
        <w:rPr>
          <w:rFonts w:ascii="Verdana" w:hAnsi="Verdana"/>
          <w:i/>
        </w:rPr>
        <w:t>VisionSDK_NetworkTools_</w:t>
      </w:r>
      <w:proofErr w:type="gramStart"/>
      <w:r w:rsidR="002C623A" w:rsidRPr="002C623A">
        <w:rPr>
          <w:rFonts w:ascii="Verdana" w:hAnsi="Verdana"/>
          <w:i/>
        </w:rPr>
        <w:t>UserGuide.pdf</w:t>
      </w:r>
      <w:r w:rsidR="002C623A">
        <w:t xml:space="preserve"> </w:t>
      </w:r>
      <w:r w:rsidR="00015696">
        <w:t xml:space="preserve"> for</w:t>
      </w:r>
      <w:proofErr w:type="gramEnd"/>
      <w:r w:rsidR="00015696">
        <w:t xml:space="preserve"> more details.</w:t>
      </w:r>
    </w:p>
    <w:p w:rsidR="006A2A46" w:rsidRDefault="006A2A46" w:rsidP="006A2A46">
      <w:pPr>
        <w:jc w:val="left"/>
      </w:pPr>
    </w:p>
    <w:p w:rsidR="006A2A46" w:rsidRDefault="006A2A46" w:rsidP="006A2A46">
      <w:pPr>
        <w:jc w:val="left"/>
      </w:pPr>
      <w:r>
        <w:t xml:space="preserve">The console window should display after </w:t>
      </w:r>
      <w:r w:rsidR="000513B1">
        <w:t xml:space="preserve">successful </w:t>
      </w:r>
      <w:r>
        <w:t>execution:</w:t>
      </w:r>
    </w:p>
    <w:p w:rsidR="006A2A46" w:rsidRDefault="006A2A46" w:rsidP="007953AC"/>
    <w:p w:rsidR="00EC4024" w:rsidRPr="00EC4024" w:rsidRDefault="00EC4024" w:rsidP="00EC4024">
      <w:pPr>
        <w:rPr>
          <w:rFonts w:ascii="Lucida Console" w:hAnsi="Lucida Console"/>
        </w:rPr>
      </w:pPr>
      <w:r w:rsidRPr="00EC4024">
        <w:rPr>
          <w:rFonts w:ascii="Lucida Console" w:hAnsi="Lucida Console"/>
        </w:rPr>
        <w:t xml:space="preserve">Table conversion to EVE format successful: tables converted into files </w:t>
      </w:r>
      <w:proofErr w:type="spellStart"/>
      <w:r w:rsidRPr="00EC4024">
        <w:rPr>
          <w:rFonts w:ascii="Lucida Console" w:hAnsi="Lucida Console"/>
        </w:rPr>
        <w:t>rectMapLeft_int_converted.c</w:t>
      </w:r>
      <w:proofErr w:type="spellEnd"/>
      <w:r w:rsidRPr="00EC4024">
        <w:rPr>
          <w:rFonts w:ascii="Lucida Console" w:hAnsi="Lucida Console"/>
        </w:rPr>
        <w:t xml:space="preserve"> and </w:t>
      </w:r>
      <w:proofErr w:type="spellStart"/>
      <w:r w:rsidRPr="00EC4024">
        <w:rPr>
          <w:rFonts w:ascii="Lucida Console" w:hAnsi="Lucida Console"/>
        </w:rPr>
        <w:t>rectMapRight_int_converted.c</w:t>
      </w:r>
      <w:proofErr w:type="spellEnd"/>
    </w:p>
    <w:p w:rsidR="00EC4024" w:rsidRPr="00EC4024" w:rsidRDefault="00EC4024" w:rsidP="00EC4024">
      <w:pPr>
        <w:rPr>
          <w:rFonts w:ascii="Lucida Console" w:hAnsi="Lucida Console"/>
        </w:rPr>
      </w:pPr>
      <w:r w:rsidRPr="00EC4024">
        <w:rPr>
          <w:rFonts w:ascii="Lucida Console" w:hAnsi="Lucida Console"/>
        </w:rPr>
        <w:t xml:space="preserve">Rectified left and right images of the first stereo pair generated into </w:t>
      </w:r>
      <w:proofErr w:type="spellStart"/>
      <w:r w:rsidRPr="00EC4024">
        <w:rPr>
          <w:rFonts w:ascii="Lucida Console" w:hAnsi="Lucida Console"/>
        </w:rPr>
        <w:t>eve_rect_test_left.pgm</w:t>
      </w:r>
      <w:proofErr w:type="spellEnd"/>
      <w:r w:rsidRPr="00EC4024">
        <w:rPr>
          <w:rFonts w:ascii="Lucida Console" w:hAnsi="Lucida Console"/>
        </w:rPr>
        <w:t xml:space="preserve">, </w:t>
      </w:r>
      <w:proofErr w:type="spellStart"/>
      <w:r w:rsidRPr="00EC4024">
        <w:rPr>
          <w:rFonts w:ascii="Lucida Console" w:hAnsi="Lucida Console"/>
        </w:rPr>
        <w:t>eve_rect_test_right.pgm</w:t>
      </w:r>
      <w:proofErr w:type="spellEnd"/>
      <w:r w:rsidRPr="00EC4024">
        <w:rPr>
          <w:rFonts w:ascii="Lucida Console" w:hAnsi="Lucida Console"/>
        </w:rPr>
        <w:t xml:space="preserve"> and available for inspection</w:t>
      </w:r>
    </w:p>
    <w:p w:rsidR="00731EDD" w:rsidRDefault="00EC4024" w:rsidP="00EC4024">
      <w:pPr>
        <w:rPr>
          <w:rFonts w:ascii="Lucida Console" w:hAnsi="Lucida Console"/>
        </w:rPr>
      </w:pPr>
      <w:r w:rsidRPr="00EC4024">
        <w:rPr>
          <w:rFonts w:ascii="Lucida Console" w:hAnsi="Lucida Console"/>
        </w:rPr>
        <w:t>Visualization of rectified left and right views enabled. Press any key to advance to the next set of views or 'q' or ESC to quit the visualization</w:t>
      </w:r>
    </w:p>
    <w:p w:rsidR="00EC4024" w:rsidRDefault="00EC4024" w:rsidP="00EC4024"/>
    <w:p w:rsidR="000513B1" w:rsidRDefault="000513B1" w:rsidP="00EC4024">
      <w:r>
        <w:t>Sometimes the conversion fails and the following message is displayed:</w:t>
      </w:r>
    </w:p>
    <w:p w:rsidR="000513B1" w:rsidRPr="000513B1" w:rsidRDefault="000513B1" w:rsidP="000513B1">
      <w:pPr>
        <w:rPr>
          <w:rFonts w:ascii="Lucida Console" w:hAnsi="Lucida Console"/>
        </w:rPr>
      </w:pPr>
      <w:r w:rsidRPr="000513B1">
        <w:rPr>
          <w:rFonts w:ascii="Lucida Console" w:hAnsi="Lucida Console"/>
        </w:rPr>
        <w:t xml:space="preserve">Remap initialization error: decrease </w:t>
      </w:r>
      <w:proofErr w:type="spellStart"/>
      <w:r w:rsidRPr="000513B1">
        <w:rPr>
          <w:rFonts w:ascii="Lucida Console" w:hAnsi="Lucida Console"/>
        </w:rPr>
        <w:t>blockWidth</w:t>
      </w:r>
      <w:proofErr w:type="spellEnd"/>
      <w:r w:rsidRPr="000513B1">
        <w:rPr>
          <w:rFonts w:ascii="Lucida Console" w:hAnsi="Lucida Console"/>
        </w:rPr>
        <w:t xml:space="preserve"> and </w:t>
      </w:r>
      <w:proofErr w:type="spellStart"/>
      <w:r w:rsidRPr="000513B1">
        <w:rPr>
          <w:rFonts w:ascii="Lucida Console" w:hAnsi="Lucida Console"/>
        </w:rPr>
        <w:t>blockHeight</w:t>
      </w:r>
      <w:proofErr w:type="spellEnd"/>
      <w:r w:rsidRPr="000513B1">
        <w:rPr>
          <w:rFonts w:ascii="Lucida Console" w:hAnsi="Lucida Console"/>
        </w:rPr>
        <w:t xml:space="preserve"> values for the use case processed by </w:t>
      </w:r>
      <w:proofErr w:type="spellStart"/>
      <w:r w:rsidRPr="000513B1">
        <w:rPr>
          <w:rFonts w:ascii="Lucida Console" w:hAnsi="Lucida Console"/>
        </w:rPr>
        <w:t>remapConvertTable</w:t>
      </w:r>
      <w:proofErr w:type="spellEnd"/>
    </w:p>
    <w:p w:rsidR="000513B1" w:rsidRPr="000513B1" w:rsidRDefault="000513B1" w:rsidP="000513B1">
      <w:pPr>
        <w:rPr>
          <w:rFonts w:ascii="Lucida Console" w:hAnsi="Lucida Console"/>
        </w:rPr>
      </w:pPr>
      <w:r w:rsidRPr="000513B1">
        <w:rPr>
          <w:rFonts w:ascii="Lucida Console" w:hAnsi="Lucida Console"/>
        </w:rPr>
        <w:t>Error use case #0, stopped processing</w:t>
      </w:r>
    </w:p>
    <w:p w:rsidR="000513B1" w:rsidRPr="000513B1" w:rsidRDefault="000513B1" w:rsidP="000513B1">
      <w:pPr>
        <w:rPr>
          <w:rFonts w:ascii="Lucida Console" w:hAnsi="Lucida Console"/>
        </w:rPr>
      </w:pPr>
      <w:r w:rsidRPr="000513B1">
        <w:rPr>
          <w:rFonts w:ascii="Lucida Console" w:hAnsi="Lucida Console"/>
        </w:rPr>
        <w:t xml:space="preserve">Remap initialization error: decrease </w:t>
      </w:r>
      <w:proofErr w:type="spellStart"/>
      <w:r w:rsidRPr="000513B1">
        <w:rPr>
          <w:rFonts w:ascii="Lucida Console" w:hAnsi="Lucida Console"/>
        </w:rPr>
        <w:t>blockWidth</w:t>
      </w:r>
      <w:proofErr w:type="spellEnd"/>
      <w:r w:rsidRPr="000513B1">
        <w:rPr>
          <w:rFonts w:ascii="Lucida Console" w:hAnsi="Lucida Console"/>
        </w:rPr>
        <w:t xml:space="preserve"> and </w:t>
      </w:r>
      <w:proofErr w:type="spellStart"/>
      <w:r w:rsidRPr="000513B1">
        <w:rPr>
          <w:rFonts w:ascii="Lucida Console" w:hAnsi="Lucida Console"/>
        </w:rPr>
        <w:t>blockHeight</w:t>
      </w:r>
      <w:proofErr w:type="spellEnd"/>
      <w:r w:rsidRPr="000513B1">
        <w:rPr>
          <w:rFonts w:ascii="Lucida Console" w:hAnsi="Lucida Console"/>
        </w:rPr>
        <w:t xml:space="preserve"> values for the use case processed by </w:t>
      </w:r>
      <w:proofErr w:type="spellStart"/>
      <w:r w:rsidRPr="000513B1">
        <w:rPr>
          <w:rFonts w:ascii="Lucida Console" w:hAnsi="Lucida Console"/>
        </w:rPr>
        <w:t>remapConvertTable</w:t>
      </w:r>
      <w:proofErr w:type="spellEnd"/>
    </w:p>
    <w:p w:rsidR="000513B1" w:rsidRPr="000513B1" w:rsidRDefault="000513B1" w:rsidP="000513B1">
      <w:pPr>
        <w:rPr>
          <w:rFonts w:ascii="Lucida Console" w:hAnsi="Lucida Console"/>
        </w:rPr>
      </w:pPr>
      <w:r w:rsidRPr="000513B1">
        <w:rPr>
          <w:rFonts w:ascii="Lucida Console" w:hAnsi="Lucida Console"/>
        </w:rPr>
        <w:t>Error use case #1, stopped processing</w:t>
      </w:r>
    </w:p>
    <w:p w:rsidR="000513B1" w:rsidRPr="000513B1" w:rsidRDefault="000513B1" w:rsidP="000513B1">
      <w:pPr>
        <w:rPr>
          <w:rFonts w:ascii="Lucida Console" w:hAnsi="Lucida Console"/>
        </w:rPr>
      </w:pPr>
      <w:r w:rsidRPr="000513B1">
        <w:rPr>
          <w:rFonts w:ascii="Lucida Console" w:hAnsi="Lucida Console"/>
        </w:rPr>
        <w:t xml:space="preserve">Table conversion to EVE format failed, please try to reduce parameters </w:t>
      </w:r>
      <w:proofErr w:type="spellStart"/>
      <w:r w:rsidR="008A46EC">
        <w:rPr>
          <w:rFonts w:ascii="Lucida Console" w:hAnsi="Lucida Console"/>
        </w:rPr>
        <w:t>RemapB</w:t>
      </w:r>
      <w:r w:rsidRPr="000513B1">
        <w:rPr>
          <w:rFonts w:ascii="Lucida Console" w:hAnsi="Lucida Console"/>
        </w:rPr>
        <w:t>lockWidth</w:t>
      </w:r>
      <w:proofErr w:type="spellEnd"/>
      <w:r w:rsidRPr="000513B1">
        <w:rPr>
          <w:rFonts w:ascii="Lucida Console" w:hAnsi="Lucida Console"/>
        </w:rPr>
        <w:t xml:space="preserve"> or </w:t>
      </w:r>
      <w:proofErr w:type="spellStart"/>
      <w:r w:rsidR="008A46EC">
        <w:rPr>
          <w:rFonts w:ascii="Lucida Console" w:hAnsi="Lucida Console"/>
        </w:rPr>
        <w:t>RemapB</w:t>
      </w:r>
      <w:r w:rsidRPr="000513B1">
        <w:rPr>
          <w:rFonts w:ascii="Lucida Console" w:hAnsi="Lucida Console"/>
        </w:rPr>
        <w:t>lockHeight</w:t>
      </w:r>
      <w:proofErr w:type="spellEnd"/>
      <w:r w:rsidRPr="000513B1">
        <w:rPr>
          <w:rFonts w:ascii="Lucida Console" w:hAnsi="Lucida Console"/>
        </w:rPr>
        <w:t xml:space="preserve"> in the xml configuration file</w:t>
      </w:r>
    </w:p>
    <w:p w:rsidR="000513B1" w:rsidRDefault="000513B1" w:rsidP="000513B1"/>
    <w:p w:rsidR="000513B1" w:rsidRDefault="000513B1" w:rsidP="00EC4024">
      <w:r>
        <w:t xml:space="preserve">As the message says, to remedy this error, the parameters </w:t>
      </w:r>
      <w:proofErr w:type="spellStart"/>
      <w:r>
        <w:t>blockWidth</w:t>
      </w:r>
      <w:proofErr w:type="spellEnd"/>
      <w:r>
        <w:t xml:space="preserve"> and </w:t>
      </w:r>
      <w:proofErr w:type="spellStart"/>
      <w:r>
        <w:t>blockHeight</w:t>
      </w:r>
      <w:proofErr w:type="spellEnd"/>
      <w:r>
        <w:t xml:space="preserve"> must be reduced. </w:t>
      </w:r>
    </w:p>
    <w:p w:rsidR="000513B1" w:rsidRDefault="000513B1" w:rsidP="00EC4024"/>
    <w:p w:rsidR="00DE7C7C" w:rsidRDefault="00CE513D" w:rsidP="007953AC">
      <w:r>
        <w:t xml:space="preserve">In addition to producing these converted tables, rectified left and right images of the first stereo pair of the image sequence are also generated </w:t>
      </w:r>
      <w:r w:rsidR="00EC4024">
        <w:t>into</w:t>
      </w:r>
      <w:r>
        <w:t xml:space="preserve"> the files </w:t>
      </w:r>
      <w:proofErr w:type="spellStart"/>
      <w:r w:rsidRPr="0019312E">
        <w:rPr>
          <w:i/>
        </w:rPr>
        <w:t>eve_rect_test_left.pgm</w:t>
      </w:r>
      <w:proofErr w:type="spellEnd"/>
      <w:r>
        <w:t xml:space="preserve"> </w:t>
      </w:r>
      <w:r w:rsidRPr="0019312E">
        <w:rPr>
          <w:i/>
        </w:rPr>
        <w:t xml:space="preserve">and </w:t>
      </w:r>
      <w:proofErr w:type="spellStart"/>
      <w:r w:rsidRPr="0019312E">
        <w:rPr>
          <w:i/>
        </w:rPr>
        <w:t>eve_rect_test_</w:t>
      </w:r>
      <w:proofErr w:type="gramStart"/>
      <w:r w:rsidRPr="0019312E">
        <w:rPr>
          <w:i/>
        </w:rPr>
        <w:t>right.pgm</w:t>
      </w:r>
      <w:proofErr w:type="spellEnd"/>
      <w:r>
        <w:t xml:space="preserve"> .</w:t>
      </w:r>
      <w:proofErr w:type="gramEnd"/>
      <w:r>
        <w:t xml:space="preserve"> The user can check the quality of the rectification by inspecting these files.</w:t>
      </w:r>
      <w:r w:rsidR="0019312E">
        <w:t xml:space="preserve"> For this to work, </w:t>
      </w:r>
      <w:r w:rsidR="0019312E" w:rsidRPr="00B958F8">
        <w:rPr>
          <w:i/>
        </w:rPr>
        <w:t>remapExecute.out.exe</w:t>
      </w:r>
      <w:r w:rsidR="0019312E">
        <w:rPr>
          <w:i/>
        </w:rPr>
        <w:t xml:space="preserve"> </w:t>
      </w:r>
      <w:r w:rsidR="0019312E" w:rsidRPr="006A2A46">
        <w:t>must be present in the same directory as</w:t>
      </w:r>
      <w:r w:rsidR="0019312E">
        <w:rPr>
          <w:i/>
        </w:rPr>
        <w:t xml:space="preserve"> </w:t>
      </w:r>
      <w:r w:rsidR="0019312E" w:rsidRPr="006A2A46">
        <w:rPr>
          <w:i/>
        </w:rPr>
        <w:t>camAutoCalib.exe</w:t>
      </w:r>
      <w:r w:rsidR="0019312E">
        <w:rPr>
          <w:i/>
        </w:rPr>
        <w:t>.</w:t>
      </w:r>
    </w:p>
    <w:p w:rsidR="00CE513D" w:rsidRDefault="00CE513D" w:rsidP="007953AC"/>
    <w:p w:rsidR="00CE513D" w:rsidRDefault="0019312E" w:rsidP="007953AC">
      <w:r>
        <w:t>Finally, t</w:t>
      </w:r>
      <w:r w:rsidR="00CE513D">
        <w:t xml:space="preserve">o assist further in validating the quality of the rectification, each rectified stereo pair is also shown on the monitor, with a grid of </w:t>
      </w:r>
      <w:r w:rsidR="0029030E">
        <w:t xml:space="preserve">green </w:t>
      </w:r>
      <w:proofErr w:type="spellStart"/>
      <w:r w:rsidR="00CE513D">
        <w:t>epipolar</w:t>
      </w:r>
      <w:proofErr w:type="spellEnd"/>
      <w:r w:rsidR="00CE513D">
        <w:t xml:space="preserve"> lines.</w:t>
      </w:r>
      <w:r w:rsidR="0029030E">
        <w:t xml:space="preserve"> Here are a few snapshots of the validation windows:</w:t>
      </w:r>
    </w:p>
    <w:p w:rsidR="0029030E" w:rsidRDefault="0029030E" w:rsidP="007953AC"/>
    <w:p w:rsidR="0029030E" w:rsidRDefault="0029030E" w:rsidP="007953AC">
      <w:r>
        <w:rPr>
          <w:noProof/>
        </w:rPr>
        <w:drawing>
          <wp:inline distT="0" distB="0" distL="0" distR="0">
            <wp:extent cx="5943600" cy="15532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943600" cy="1553210"/>
                    </a:xfrm>
                    <a:prstGeom prst="rect">
                      <a:avLst/>
                    </a:prstGeom>
                  </pic:spPr>
                </pic:pic>
              </a:graphicData>
            </a:graphic>
          </wp:inline>
        </w:drawing>
      </w:r>
    </w:p>
    <w:p w:rsidR="0029030E" w:rsidRDefault="0029030E" w:rsidP="007953AC"/>
    <w:p w:rsidR="0029030E" w:rsidRDefault="0029030E" w:rsidP="007953AC">
      <w:r>
        <w:rPr>
          <w:noProof/>
        </w:rPr>
        <w:lastRenderedPageBreak/>
        <w:drawing>
          <wp:inline distT="0" distB="0" distL="0" distR="0">
            <wp:extent cx="5943600" cy="15532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943600" cy="1553210"/>
                    </a:xfrm>
                    <a:prstGeom prst="rect">
                      <a:avLst/>
                    </a:prstGeom>
                  </pic:spPr>
                </pic:pic>
              </a:graphicData>
            </a:graphic>
          </wp:inline>
        </w:drawing>
      </w:r>
    </w:p>
    <w:p w:rsidR="009513E0" w:rsidRDefault="009513E0" w:rsidP="007953AC"/>
    <w:p w:rsidR="0029030E" w:rsidRDefault="0029030E" w:rsidP="007953AC">
      <w:r>
        <w:t xml:space="preserve">Note that a red rectangle represents a valid ROI. The snapshots above correspond to </w:t>
      </w:r>
      <w:proofErr w:type="spellStart"/>
      <w:r w:rsidRPr="0019312E">
        <w:rPr>
          <w:rFonts w:ascii="Lucida Console" w:hAnsi="Lucida Console"/>
        </w:rPr>
        <w:t>Stereo_alpha_factor</w:t>
      </w:r>
      <w:proofErr w:type="spellEnd"/>
      <w:r w:rsidRPr="0019312E">
        <w:rPr>
          <w:rFonts w:ascii="Lucida Console" w:hAnsi="Lucida Console"/>
        </w:rPr>
        <w:t xml:space="preserve"> =0</w:t>
      </w:r>
      <w:r>
        <w:t xml:space="preserve">. For </w:t>
      </w:r>
      <w:proofErr w:type="spellStart"/>
      <w:r w:rsidRPr="0019312E">
        <w:rPr>
          <w:rFonts w:ascii="Lucida Console" w:hAnsi="Lucida Console"/>
        </w:rPr>
        <w:t>Stereo_alpha_factor</w:t>
      </w:r>
      <w:proofErr w:type="spellEnd"/>
      <w:r w:rsidRPr="0019312E">
        <w:rPr>
          <w:rFonts w:ascii="Lucida Console" w:hAnsi="Lucida Console"/>
        </w:rPr>
        <w:t xml:space="preserve"> =1</w:t>
      </w:r>
      <w:r>
        <w:t>, we would obtain the following outputs:</w:t>
      </w:r>
    </w:p>
    <w:p w:rsidR="0029030E" w:rsidRDefault="0029030E" w:rsidP="007953AC">
      <w:r>
        <w:t xml:space="preserve"> </w:t>
      </w:r>
    </w:p>
    <w:p w:rsidR="00FC67D8" w:rsidRDefault="00FC67D8" w:rsidP="007953AC">
      <w:r>
        <w:rPr>
          <w:noProof/>
        </w:rPr>
        <w:drawing>
          <wp:inline distT="0" distB="0" distL="0" distR="0">
            <wp:extent cx="5943600" cy="15532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943600" cy="1553210"/>
                    </a:xfrm>
                    <a:prstGeom prst="rect">
                      <a:avLst/>
                    </a:prstGeom>
                  </pic:spPr>
                </pic:pic>
              </a:graphicData>
            </a:graphic>
          </wp:inline>
        </w:drawing>
      </w:r>
    </w:p>
    <w:p w:rsidR="009513E0" w:rsidRDefault="009513E0" w:rsidP="007953AC"/>
    <w:p w:rsidR="00FC67D8" w:rsidRDefault="00FC67D8" w:rsidP="007953AC">
      <w:r>
        <w:rPr>
          <w:noProof/>
        </w:rPr>
        <w:drawing>
          <wp:inline distT="0" distB="0" distL="0" distR="0">
            <wp:extent cx="5943600" cy="15532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943600" cy="1553210"/>
                    </a:xfrm>
                    <a:prstGeom prst="rect">
                      <a:avLst/>
                    </a:prstGeom>
                  </pic:spPr>
                </pic:pic>
              </a:graphicData>
            </a:graphic>
          </wp:inline>
        </w:drawing>
      </w:r>
    </w:p>
    <w:p w:rsidR="00FC67D8" w:rsidRDefault="00FC67D8" w:rsidP="007953AC"/>
    <w:p w:rsidR="00FC67D8" w:rsidRDefault="00FC67D8" w:rsidP="007953AC">
      <w:r>
        <w:t xml:space="preserve">These two snapshots clearly illustrate the fact that the valid ROI red rectangles are smaller than the input image’s dimensions. </w:t>
      </w:r>
    </w:p>
    <w:p w:rsidR="00D01349" w:rsidRDefault="00D01349" w:rsidP="00A20120">
      <w:pPr>
        <w:ind w:left="1440"/>
      </w:pPr>
    </w:p>
    <w:p w:rsidR="0029030E" w:rsidRDefault="0029030E" w:rsidP="00FC67D8">
      <w:r>
        <w:t>The user can exit the visualization of the stereo ou</w:t>
      </w:r>
      <w:r w:rsidR="00EC4024">
        <w:t>tputs at any time by pressing ‘q</w:t>
      </w:r>
      <w:r>
        <w:t xml:space="preserve">’ or ‘ESC’. All the output files are already saved so there is no </w:t>
      </w:r>
      <w:r w:rsidR="00FC67D8">
        <w:t>bad consequence of quitting the visualization part</w:t>
      </w:r>
      <w:r>
        <w:t>.</w:t>
      </w:r>
    </w:p>
    <w:p w:rsidR="0029030E" w:rsidRDefault="0029030E" w:rsidP="0029030E">
      <w:pPr>
        <w:ind w:left="1440"/>
      </w:pPr>
    </w:p>
    <w:p w:rsidR="00577917" w:rsidRDefault="00577917" w:rsidP="0029030E">
      <w:pPr>
        <w:ind w:left="1440"/>
      </w:pPr>
    </w:p>
    <w:p w:rsidR="008E279A" w:rsidRDefault="005F7305" w:rsidP="008E279A">
      <w:pPr>
        <w:pStyle w:val="Heading1"/>
      </w:pPr>
      <w:bookmarkStart w:id="7" w:name="_Toc459726077"/>
      <w:r>
        <w:t>Additional notes</w:t>
      </w:r>
      <w:bookmarkEnd w:id="7"/>
    </w:p>
    <w:p w:rsidR="008E279A" w:rsidRPr="00D76C29" w:rsidRDefault="008E279A" w:rsidP="00D76C29">
      <w:pPr>
        <w:pStyle w:val="ListParagraph"/>
        <w:numPr>
          <w:ilvl w:val="0"/>
          <w:numId w:val="32"/>
        </w:numPr>
        <w:jc w:val="left"/>
        <w:rPr>
          <w:rFonts w:ascii="Verdana" w:hAnsi="Verdana"/>
        </w:rPr>
      </w:pPr>
      <w:r w:rsidRPr="00D76C29">
        <w:rPr>
          <w:rFonts w:ascii="Verdana" w:hAnsi="Verdana"/>
        </w:rPr>
        <w:t xml:space="preserve">Note that after using the network utility to flash the content of </w:t>
      </w:r>
      <w:proofErr w:type="spellStart"/>
      <w:r w:rsidRPr="00D76C29">
        <w:rPr>
          <w:rFonts w:ascii="Verdana" w:hAnsi="Verdana"/>
          <w:i/>
        </w:rPr>
        <w:t>rectMapRight_int_converted.bin</w:t>
      </w:r>
      <w:proofErr w:type="spellEnd"/>
      <w:r w:rsidRPr="00D76C29">
        <w:rPr>
          <w:rFonts w:ascii="Verdana" w:hAnsi="Verdana"/>
        </w:rPr>
        <w:t xml:space="preserve"> </w:t>
      </w:r>
      <w:r w:rsidRPr="00FF0B68">
        <w:t xml:space="preserve">and </w:t>
      </w:r>
      <w:proofErr w:type="spellStart"/>
      <w:r w:rsidRPr="00D76C29">
        <w:rPr>
          <w:rFonts w:ascii="Verdana" w:hAnsi="Verdana"/>
          <w:i/>
        </w:rPr>
        <w:t>rectMapLeft_int_converted.bin</w:t>
      </w:r>
      <w:proofErr w:type="spellEnd"/>
      <w:r w:rsidRPr="00D76C29">
        <w:rPr>
          <w:rFonts w:ascii="Verdana" w:hAnsi="Verdana"/>
          <w:i/>
        </w:rPr>
        <w:t xml:space="preserve"> </w:t>
      </w:r>
      <w:r w:rsidRPr="00D76C29">
        <w:rPr>
          <w:rFonts w:ascii="Verdana" w:hAnsi="Verdana"/>
        </w:rPr>
        <w:t xml:space="preserve">to </w:t>
      </w:r>
      <w:proofErr w:type="gramStart"/>
      <w:r w:rsidRPr="00D76C29">
        <w:rPr>
          <w:rFonts w:ascii="Verdana" w:hAnsi="Verdana"/>
        </w:rPr>
        <w:t>the</w:t>
      </w:r>
      <w:r w:rsidRPr="00D76C29">
        <w:rPr>
          <w:rFonts w:ascii="Verdana" w:hAnsi="Verdana"/>
          <w:i/>
        </w:rPr>
        <w:t xml:space="preserve"> </w:t>
      </w:r>
      <w:r w:rsidRPr="00D76C29">
        <w:rPr>
          <w:rFonts w:ascii="Verdana" w:hAnsi="Verdana"/>
        </w:rPr>
        <w:t xml:space="preserve"> </w:t>
      </w:r>
      <w:r w:rsidRPr="002C623A">
        <w:t>target</w:t>
      </w:r>
      <w:proofErr w:type="gramEnd"/>
      <w:r w:rsidRPr="002C623A">
        <w:t xml:space="preserve"> board’s </w:t>
      </w:r>
      <w:r>
        <w:t xml:space="preserve">QSPI </w:t>
      </w:r>
      <w:r w:rsidRPr="002C623A">
        <w:t>flash memory</w:t>
      </w:r>
      <w:r w:rsidRPr="00D76C29">
        <w:rPr>
          <w:rFonts w:ascii="Verdana" w:hAnsi="Verdana"/>
        </w:rPr>
        <w:t xml:space="preserve">, any tables contained in the files </w:t>
      </w:r>
      <w:proofErr w:type="spellStart"/>
      <w:r w:rsidRPr="00D76C29">
        <w:rPr>
          <w:rFonts w:ascii="Verdana" w:hAnsi="Verdana"/>
          <w:i/>
        </w:rPr>
        <w:t>rectMapLeft_int_converted.c</w:t>
      </w:r>
      <w:proofErr w:type="spellEnd"/>
      <w:r w:rsidRPr="00D76C29">
        <w:rPr>
          <w:rFonts w:ascii="Verdana" w:hAnsi="Verdana"/>
        </w:rPr>
        <w:t xml:space="preserve"> and </w:t>
      </w:r>
      <w:proofErr w:type="spellStart"/>
      <w:r w:rsidRPr="00D76C29">
        <w:rPr>
          <w:rFonts w:ascii="Verdana" w:hAnsi="Verdana"/>
          <w:i/>
        </w:rPr>
        <w:t>rectMapRight_int_converted.c</w:t>
      </w:r>
      <w:proofErr w:type="spellEnd"/>
      <w:r w:rsidRPr="00D76C29">
        <w:rPr>
          <w:rFonts w:ascii="Verdana" w:hAnsi="Verdana"/>
        </w:rPr>
        <w:t xml:space="preserve"> will always be ignored. The priority is always given to the tables located in the QSPI flash memory instead of the ones provided in the C files. The only exception is after an erasure of the flash </w:t>
      </w:r>
      <w:proofErr w:type="gramStart"/>
      <w:r w:rsidRPr="00D76C29">
        <w:rPr>
          <w:rFonts w:ascii="Verdana" w:hAnsi="Verdana"/>
        </w:rPr>
        <w:t>memory,</w:t>
      </w:r>
      <w:proofErr w:type="gramEnd"/>
      <w:r w:rsidRPr="00D76C29">
        <w:rPr>
          <w:rFonts w:ascii="Verdana" w:hAnsi="Verdana"/>
        </w:rPr>
        <w:t xml:space="preserve"> the system selects the ones specified by the C files since the tables have been deleted from </w:t>
      </w:r>
      <w:r w:rsidRPr="00D76C29">
        <w:rPr>
          <w:rFonts w:ascii="Verdana" w:hAnsi="Verdana"/>
        </w:rPr>
        <w:lastRenderedPageBreak/>
        <w:t>QSPI. To help identifying which set of tables are used at runtime, the Vision SDK demo will display the following message on the console window whenever a stereo-vision use case is executed. If the tables have been flashed to QSPI, these messages are displayed:</w:t>
      </w:r>
    </w:p>
    <w:p w:rsidR="008E279A" w:rsidRPr="008E279A" w:rsidRDefault="008E279A" w:rsidP="008E279A">
      <w:pPr>
        <w:ind w:left="720"/>
        <w:jc w:val="left"/>
        <w:rPr>
          <w:rFonts w:ascii="Verdana" w:hAnsi="Verdana"/>
        </w:rPr>
      </w:pPr>
    </w:p>
    <w:p w:rsidR="008E279A" w:rsidRPr="00D76C29" w:rsidRDefault="008E279A" w:rsidP="00D76C29">
      <w:pPr>
        <w:ind w:left="1800"/>
        <w:jc w:val="left"/>
        <w:rPr>
          <w:rFonts w:ascii="Lucida Console" w:hAnsi="Lucida Console"/>
        </w:rPr>
      </w:pPr>
      <w:r w:rsidRPr="00D76C29">
        <w:rPr>
          <w:rFonts w:ascii="Lucida Console" w:hAnsi="Lucida Console"/>
        </w:rPr>
        <w:t xml:space="preserve">ALGORITHM: </w:t>
      </w:r>
      <w:proofErr w:type="spellStart"/>
      <w:r w:rsidRPr="00D76C29">
        <w:rPr>
          <w:rFonts w:ascii="Lucida Console" w:hAnsi="Lucida Console"/>
        </w:rPr>
        <w:t>RemapMerge</w:t>
      </w:r>
      <w:proofErr w:type="spellEnd"/>
      <w:r w:rsidRPr="00D76C29">
        <w:rPr>
          <w:rFonts w:ascii="Lucida Console" w:hAnsi="Lucida Console"/>
        </w:rPr>
        <w:t xml:space="preserve"> is using right LUT stored in QSPI, table in </w:t>
      </w:r>
      <w:proofErr w:type="spellStart"/>
      <w:r w:rsidRPr="00D76C29">
        <w:rPr>
          <w:rFonts w:ascii="Lucida Console" w:hAnsi="Lucida Console"/>
        </w:rPr>
        <w:t>rectMapRight_int_converted.c</w:t>
      </w:r>
      <w:proofErr w:type="spellEnd"/>
      <w:r w:rsidRPr="00D76C29">
        <w:rPr>
          <w:rFonts w:ascii="Lucida Console" w:hAnsi="Lucida Console"/>
        </w:rPr>
        <w:t xml:space="preserve"> is ignored.</w:t>
      </w:r>
    </w:p>
    <w:p w:rsidR="008E279A" w:rsidRPr="008E279A" w:rsidRDefault="008E279A" w:rsidP="00D76C29">
      <w:pPr>
        <w:ind w:left="1440"/>
        <w:jc w:val="left"/>
        <w:rPr>
          <w:rFonts w:ascii="Lucida Console" w:hAnsi="Lucida Console"/>
        </w:rPr>
      </w:pPr>
    </w:p>
    <w:p w:rsidR="008E279A" w:rsidRPr="00D76C29" w:rsidRDefault="008E279A" w:rsidP="00D76C29">
      <w:pPr>
        <w:ind w:left="1800"/>
        <w:jc w:val="left"/>
        <w:rPr>
          <w:rFonts w:ascii="Lucida Console" w:hAnsi="Lucida Console"/>
        </w:rPr>
      </w:pPr>
      <w:r w:rsidRPr="00D76C29">
        <w:rPr>
          <w:rFonts w:ascii="Lucida Console" w:hAnsi="Lucida Console"/>
        </w:rPr>
        <w:t xml:space="preserve">ALGORITHM: </w:t>
      </w:r>
      <w:proofErr w:type="spellStart"/>
      <w:r w:rsidRPr="00D76C29">
        <w:rPr>
          <w:rFonts w:ascii="Lucida Console" w:hAnsi="Lucida Console"/>
        </w:rPr>
        <w:t>RemapMerge</w:t>
      </w:r>
      <w:proofErr w:type="spellEnd"/>
      <w:r w:rsidRPr="00D76C29">
        <w:rPr>
          <w:rFonts w:ascii="Lucida Console" w:hAnsi="Lucida Console"/>
        </w:rPr>
        <w:t xml:space="preserve"> is using left LUT stored in QSPI, table in </w:t>
      </w:r>
      <w:proofErr w:type="spellStart"/>
      <w:r w:rsidRPr="00D76C29">
        <w:rPr>
          <w:rFonts w:ascii="Lucida Console" w:hAnsi="Lucida Console"/>
        </w:rPr>
        <w:t>rectMapLeft_int_converted.c</w:t>
      </w:r>
      <w:proofErr w:type="spellEnd"/>
      <w:r w:rsidRPr="00D76C29">
        <w:rPr>
          <w:rFonts w:ascii="Lucida Console" w:hAnsi="Lucida Console"/>
        </w:rPr>
        <w:t xml:space="preserve"> is ignored.</w:t>
      </w:r>
    </w:p>
    <w:p w:rsidR="008E279A" w:rsidRDefault="008E279A" w:rsidP="00D76C29">
      <w:pPr>
        <w:ind w:left="1440"/>
        <w:jc w:val="left"/>
        <w:rPr>
          <w:rFonts w:ascii="Lucida Console" w:hAnsi="Lucida Console"/>
        </w:rPr>
      </w:pPr>
    </w:p>
    <w:p w:rsidR="008E279A" w:rsidRPr="00D76C29" w:rsidRDefault="008E279A" w:rsidP="00D76C29">
      <w:pPr>
        <w:ind w:left="1800"/>
        <w:jc w:val="left"/>
        <w:rPr>
          <w:rFonts w:ascii="Verdana" w:hAnsi="Verdana"/>
        </w:rPr>
      </w:pPr>
      <w:r w:rsidRPr="00D76C29">
        <w:rPr>
          <w:rFonts w:ascii="Verdana" w:hAnsi="Verdana"/>
        </w:rPr>
        <w:t>If instead, there isn’t any table in QSPI, these messages are displayed:</w:t>
      </w:r>
    </w:p>
    <w:p w:rsidR="008E279A" w:rsidRPr="008E279A" w:rsidRDefault="008E279A" w:rsidP="00D76C29">
      <w:pPr>
        <w:ind w:left="720"/>
        <w:jc w:val="left"/>
      </w:pPr>
    </w:p>
    <w:p w:rsidR="008E279A" w:rsidRPr="008E279A" w:rsidRDefault="008E279A" w:rsidP="00D76C29">
      <w:pPr>
        <w:pStyle w:val="Describe"/>
        <w:ind w:left="1800"/>
        <w:jc w:val="left"/>
        <w:rPr>
          <w:rFonts w:ascii="Lucida Console" w:hAnsi="Lucida Console"/>
        </w:rPr>
      </w:pPr>
      <w:r w:rsidRPr="008E279A">
        <w:rPr>
          <w:rFonts w:ascii="Lucida Console" w:hAnsi="Lucida Console"/>
        </w:rPr>
        <w:t xml:space="preserve">ALGORITHM: </w:t>
      </w:r>
      <w:proofErr w:type="spellStart"/>
      <w:r w:rsidRPr="008E279A">
        <w:rPr>
          <w:rFonts w:ascii="Lucida Console" w:hAnsi="Lucida Console"/>
        </w:rPr>
        <w:t>RemapMerge</w:t>
      </w:r>
      <w:proofErr w:type="spellEnd"/>
      <w:r w:rsidRPr="008E279A">
        <w:rPr>
          <w:rFonts w:ascii="Lucida Console" w:hAnsi="Lucida Console"/>
        </w:rPr>
        <w:t xml:space="preserve"> is using right LUT stored in QSPI, table in </w:t>
      </w:r>
      <w:proofErr w:type="spellStart"/>
      <w:r w:rsidRPr="008E279A">
        <w:rPr>
          <w:rFonts w:ascii="Lucida Console" w:hAnsi="Lucida Console"/>
        </w:rPr>
        <w:t>rectMapRight_int_converted.c</w:t>
      </w:r>
      <w:proofErr w:type="spellEnd"/>
      <w:r w:rsidRPr="008E279A">
        <w:rPr>
          <w:rFonts w:ascii="Lucida Console" w:hAnsi="Lucida Console"/>
        </w:rPr>
        <w:t xml:space="preserve"> is ignored.</w:t>
      </w:r>
    </w:p>
    <w:p w:rsidR="008E279A" w:rsidRDefault="008E279A" w:rsidP="00D76C29">
      <w:pPr>
        <w:pStyle w:val="Describe"/>
        <w:ind w:left="1440"/>
        <w:jc w:val="left"/>
      </w:pPr>
    </w:p>
    <w:p w:rsidR="008E279A" w:rsidRPr="008E279A" w:rsidRDefault="008E279A" w:rsidP="00D76C29">
      <w:pPr>
        <w:pStyle w:val="Describe"/>
        <w:ind w:left="1800"/>
        <w:jc w:val="left"/>
        <w:rPr>
          <w:rFonts w:ascii="Lucida Console" w:hAnsi="Lucida Console"/>
        </w:rPr>
      </w:pPr>
      <w:r w:rsidRPr="008E279A">
        <w:rPr>
          <w:rFonts w:ascii="Lucida Console" w:hAnsi="Lucida Console"/>
        </w:rPr>
        <w:t xml:space="preserve">ALGORITHM: </w:t>
      </w:r>
      <w:proofErr w:type="spellStart"/>
      <w:r w:rsidRPr="008E279A">
        <w:rPr>
          <w:rFonts w:ascii="Lucida Console" w:hAnsi="Lucida Console"/>
        </w:rPr>
        <w:t>RemapMerge</w:t>
      </w:r>
      <w:proofErr w:type="spellEnd"/>
      <w:r w:rsidRPr="008E279A">
        <w:rPr>
          <w:rFonts w:ascii="Lucida Console" w:hAnsi="Lucida Console"/>
        </w:rPr>
        <w:t xml:space="preserve"> is using left LUT stored in QSPI, table in </w:t>
      </w:r>
      <w:proofErr w:type="spellStart"/>
      <w:r w:rsidRPr="008E279A">
        <w:rPr>
          <w:rFonts w:ascii="Lucida Console" w:hAnsi="Lucida Console"/>
        </w:rPr>
        <w:t>rectMapLeft_int_converted.c</w:t>
      </w:r>
      <w:proofErr w:type="spellEnd"/>
      <w:r w:rsidRPr="008E279A">
        <w:rPr>
          <w:rFonts w:ascii="Lucida Console" w:hAnsi="Lucida Console"/>
        </w:rPr>
        <w:t xml:space="preserve"> is ignored.</w:t>
      </w:r>
    </w:p>
    <w:p w:rsidR="008E279A" w:rsidRDefault="008E279A" w:rsidP="005F7305">
      <w:pPr>
        <w:pStyle w:val="Describe"/>
        <w:jc w:val="left"/>
      </w:pPr>
    </w:p>
    <w:p w:rsidR="005F7305" w:rsidRDefault="005F7305" w:rsidP="00D76C29">
      <w:pPr>
        <w:pStyle w:val="Describe"/>
        <w:numPr>
          <w:ilvl w:val="0"/>
          <w:numId w:val="31"/>
        </w:numPr>
        <w:jc w:val="left"/>
      </w:pPr>
      <w:r>
        <w:t xml:space="preserve">The following extra files are generated into the directory but they can be ignored: </w:t>
      </w:r>
      <w:proofErr w:type="spellStart"/>
      <w:r w:rsidRPr="005F7305">
        <w:rPr>
          <w:i/>
        </w:rPr>
        <w:t>rightInputMap_int.bin</w:t>
      </w:r>
      <w:proofErr w:type="spellEnd"/>
      <w:r w:rsidR="00A94736">
        <w:rPr>
          <w:i/>
        </w:rPr>
        <w:t xml:space="preserve">, </w:t>
      </w:r>
      <w:proofErr w:type="spellStart"/>
      <w:r w:rsidR="00A94736" w:rsidRPr="00A94736">
        <w:rPr>
          <w:i/>
        </w:rPr>
        <w:t>rectMap</w:t>
      </w:r>
      <w:r w:rsidR="00A94736">
        <w:rPr>
          <w:i/>
        </w:rPr>
        <w:t>Right</w:t>
      </w:r>
      <w:r w:rsidR="00A94736" w:rsidRPr="00A94736">
        <w:rPr>
          <w:i/>
        </w:rPr>
        <w:t>_int_converted</w:t>
      </w:r>
      <w:r w:rsidR="00A94736">
        <w:rPr>
          <w:i/>
        </w:rPr>
        <w:t>.bin</w:t>
      </w:r>
      <w:proofErr w:type="spellEnd"/>
      <w:r w:rsidRPr="005F7305">
        <w:rPr>
          <w:i/>
        </w:rPr>
        <w:t xml:space="preserve">, </w:t>
      </w:r>
      <w:proofErr w:type="spellStart"/>
      <w:r w:rsidRPr="005F7305">
        <w:rPr>
          <w:i/>
        </w:rPr>
        <w:t>leftInputMap_int.bin</w:t>
      </w:r>
      <w:proofErr w:type="spellEnd"/>
      <w:r w:rsidRPr="005F7305">
        <w:rPr>
          <w:i/>
        </w:rPr>
        <w:t xml:space="preserve">, </w:t>
      </w:r>
      <w:proofErr w:type="spellStart"/>
      <w:r w:rsidR="00A94736" w:rsidRPr="00A94736">
        <w:rPr>
          <w:i/>
        </w:rPr>
        <w:t>rectMapLeft_int_converted</w:t>
      </w:r>
      <w:r w:rsidR="00A94736">
        <w:rPr>
          <w:i/>
        </w:rPr>
        <w:t>.bin</w:t>
      </w:r>
      <w:proofErr w:type="spellEnd"/>
      <w:r w:rsidR="00A94736" w:rsidRPr="005F7305">
        <w:rPr>
          <w:i/>
        </w:rPr>
        <w:t xml:space="preserve">, </w:t>
      </w:r>
      <w:proofErr w:type="spellStart"/>
      <w:r w:rsidRPr="005F7305">
        <w:rPr>
          <w:i/>
        </w:rPr>
        <w:t>eve_test_left.pgm</w:t>
      </w:r>
      <w:proofErr w:type="spellEnd"/>
      <w:r w:rsidRPr="005F7305">
        <w:rPr>
          <w:i/>
        </w:rPr>
        <w:t xml:space="preserve">, </w:t>
      </w:r>
      <w:proofErr w:type="spellStart"/>
      <w:r w:rsidRPr="005F7305">
        <w:rPr>
          <w:i/>
        </w:rPr>
        <w:t>eve_test_right.pgm</w:t>
      </w:r>
      <w:proofErr w:type="spellEnd"/>
      <w:r w:rsidRPr="005F7305">
        <w:rPr>
          <w:i/>
        </w:rPr>
        <w:t xml:space="preserve">, eveRemapExecute_config.txt, </w:t>
      </w:r>
      <w:proofErr w:type="spellStart"/>
      <w:r w:rsidRPr="005F7305">
        <w:rPr>
          <w:i/>
        </w:rPr>
        <w:t>eveRemapExecute.cfg</w:t>
      </w:r>
      <w:proofErr w:type="spellEnd"/>
      <w:r w:rsidRPr="005F7305">
        <w:rPr>
          <w:i/>
        </w:rPr>
        <w:t xml:space="preserve">, </w:t>
      </w:r>
      <w:proofErr w:type="spellStart"/>
      <w:r w:rsidRPr="005F7305">
        <w:rPr>
          <w:i/>
        </w:rPr>
        <w:t>eveRemapConvertTable.cfg</w:t>
      </w:r>
      <w:proofErr w:type="spellEnd"/>
      <w:r w:rsidRPr="005F7305">
        <w:rPr>
          <w:i/>
        </w:rPr>
        <w:t>, eveRemapConvertTable_config.txt</w:t>
      </w:r>
      <w:r>
        <w:t>.</w:t>
      </w:r>
    </w:p>
    <w:p w:rsidR="005F7305" w:rsidRDefault="005F7305" w:rsidP="00D76C29">
      <w:pPr>
        <w:pStyle w:val="Describe"/>
        <w:numPr>
          <w:ilvl w:val="0"/>
          <w:numId w:val="31"/>
        </w:numPr>
        <w:jc w:val="left"/>
      </w:pPr>
      <w:r>
        <w:t xml:space="preserve">The files </w:t>
      </w:r>
      <w:r w:rsidRPr="005F7305">
        <w:rPr>
          <w:i/>
        </w:rPr>
        <w:t>out_left_camera_data.xml and out_right_camera_data.xml</w:t>
      </w:r>
      <w:r>
        <w:t xml:space="preserve"> can be of interest as they contain the camera intrinsic and extrinsic parameters </w:t>
      </w:r>
      <w:r w:rsidRPr="005F7305">
        <w:rPr>
          <w:u w:val="single"/>
        </w:rPr>
        <w:t>after</w:t>
      </w:r>
      <w:r>
        <w:t xml:space="preserve"> lens distortion correction but </w:t>
      </w:r>
      <w:r w:rsidRPr="005F7305">
        <w:rPr>
          <w:u w:val="single"/>
        </w:rPr>
        <w:t>before</w:t>
      </w:r>
      <w:r>
        <w:t xml:space="preserve"> stereo rectification.</w:t>
      </w:r>
    </w:p>
    <w:p w:rsidR="005F7305" w:rsidRDefault="005F7305" w:rsidP="00D76C29">
      <w:pPr>
        <w:pStyle w:val="Describe"/>
        <w:numPr>
          <w:ilvl w:val="0"/>
          <w:numId w:val="31"/>
        </w:numPr>
        <w:jc w:val="left"/>
      </w:pPr>
      <w:r>
        <w:t xml:space="preserve">Since </w:t>
      </w:r>
      <w:r w:rsidRPr="00E57B6B">
        <w:rPr>
          <w:i/>
        </w:rPr>
        <w:t>camAutoCalib.exe.cpp</w:t>
      </w:r>
      <w:r>
        <w:t xml:space="preserve"> is provided, one can modify and rebuild </w:t>
      </w:r>
      <w:r w:rsidRPr="00E57B6B">
        <w:rPr>
          <w:i/>
        </w:rPr>
        <w:t>camAutoCalib.exe</w:t>
      </w:r>
      <w:r>
        <w:t xml:space="preserve"> using Microsoft Visual C++ or other code generation tools. Only requirement is to have </w:t>
      </w:r>
      <w:proofErr w:type="spellStart"/>
      <w:r>
        <w:t>openCV</w:t>
      </w:r>
      <w:proofErr w:type="spellEnd"/>
      <w:r>
        <w:t xml:space="preserve"> installed. The </w:t>
      </w:r>
      <w:proofErr w:type="spellStart"/>
      <w:r>
        <w:t>openCV</w:t>
      </w:r>
      <w:proofErr w:type="spellEnd"/>
      <w:r>
        <w:t xml:space="preserve"> static libraries (in </w:t>
      </w:r>
      <w:r w:rsidRPr="00E57B6B">
        <w:rPr>
          <w:i/>
        </w:rPr>
        <w:t>OPENCV_DIR/build/x86/vc12/</w:t>
      </w:r>
      <w:proofErr w:type="spellStart"/>
      <w:r w:rsidRPr="00E57B6B">
        <w:rPr>
          <w:i/>
        </w:rPr>
        <w:t>staticlib</w:t>
      </w:r>
      <w:proofErr w:type="spellEnd"/>
      <w:r>
        <w:t xml:space="preserve">) that are required to be linked are: </w:t>
      </w:r>
      <w:r w:rsidRPr="00E57B6B">
        <w:rPr>
          <w:i/>
        </w:rPr>
        <w:t>opencv_features2d2411.lib, opencv_highgui2411.lib, opencv_calib3d2411.lib, opencv_core2411.lib, opencv_imgproc2411.lib, opencv_ml2411.lib, libtiff.lib, zlib.lib, libpng.lib, IlmImf.lib, libjasper.lib, libjpeg.lib, opencv_flann2411.lib</w:t>
      </w:r>
      <w:r>
        <w:t xml:space="preserve">. </w:t>
      </w:r>
      <w:r w:rsidR="00B5571C">
        <w:t>In addition two Microsoft libra</w:t>
      </w:r>
      <w:r>
        <w:t>r</w:t>
      </w:r>
      <w:r w:rsidR="00B5571C">
        <w:t>i</w:t>
      </w:r>
      <w:r>
        <w:t xml:space="preserve">es: </w:t>
      </w:r>
      <w:r w:rsidRPr="00E57B6B">
        <w:rPr>
          <w:i/>
        </w:rPr>
        <w:t>vfw32.lib</w:t>
      </w:r>
      <w:r>
        <w:t xml:space="preserve"> and </w:t>
      </w:r>
      <w:r w:rsidRPr="00E57B6B">
        <w:rPr>
          <w:i/>
        </w:rPr>
        <w:t>comctl32.lib</w:t>
      </w:r>
      <w:r>
        <w:t xml:space="preserve"> are required.</w:t>
      </w:r>
    </w:p>
    <w:p w:rsidR="005F7305" w:rsidRPr="005F7305" w:rsidRDefault="005F7305" w:rsidP="00D76C29">
      <w:pPr>
        <w:pStyle w:val="Describe"/>
        <w:ind w:left="1440"/>
        <w:jc w:val="left"/>
      </w:pPr>
      <w:r>
        <w:t xml:space="preserve">It is probable that later versions of </w:t>
      </w:r>
      <w:proofErr w:type="spellStart"/>
      <w:r>
        <w:t>openCV</w:t>
      </w:r>
      <w:proofErr w:type="spellEnd"/>
      <w:r>
        <w:t xml:space="preserve"> libraries will also work but it has not been tried yet.</w:t>
      </w:r>
    </w:p>
    <w:p w:rsidR="00A20120" w:rsidRDefault="00A20120" w:rsidP="005F7305">
      <w:pPr>
        <w:pStyle w:val="Heading1"/>
      </w:pPr>
      <w:bookmarkStart w:id="8" w:name="_Toc459726078"/>
      <w:r>
        <w:t>References</w:t>
      </w:r>
      <w:bookmarkEnd w:id="8"/>
    </w:p>
    <w:p w:rsidR="00A20120" w:rsidRDefault="00A20120" w:rsidP="00205128"/>
    <w:p w:rsidR="00A20120" w:rsidRDefault="005377F7" w:rsidP="0028252A">
      <w:pPr>
        <w:pStyle w:val="ListParagraph"/>
        <w:numPr>
          <w:ilvl w:val="0"/>
          <w:numId w:val="27"/>
        </w:numPr>
      </w:pPr>
      <w:hyperlink r:id="rId50" w:history="1">
        <w:r w:rsidR="00A20120" w:rsidRPr="005946AD">
          <w:rPr>
            <w:rStyle w:val="Hyperlink"/>
          </w:rPr>
          <w:t>http://docs.opencv.org/doc/tutorials/calib3d/camera_calibration/camera_calibration.html</w:t>
        </w:r>
      </w:hyperlink>
    </w:p>
    <w:p w:rsidR="00A20120" w:rsidRDefault="005377F7" w:rsidP="0028252A">
      <w:pPr>
        <w:pStyle w:val="ListParagraph"/>
        <w:numPr>
          <w:ilvl w:val="0"/>
          <w:numId w:val="27"/>
        </w:numPr>
      </w:pPr>
      <w:hyperlink r:id="rId51" w:history="1">
        <w:r w:rsidR="00A20120" w:rsidRPr="005946AD">
          <w:rPr>
            <w:rStyle w:val="Hyperlink"/>
          </w:rPr>
          <w:t>http://docs.opencv.org/doc/tutorials/introduction/windows_install/windows_install.html</w:t>
        </w:r>
      </w:hyperlink>
    </w:p>
    <w:p w:rsidR="00A20120" w:rsidRDefault="005377F7" w:rsidP="0028252A">
      <w:pPr>
        <w:pStyle w:val="ListParagraph"/>
        <w:numPr>
          <w:ilvl w:val="0"/>
          <w:numId w:val="27"/>
        </w:numPr>
      </w:pPr>
      <w:hyperlink r:id="rId52" w:anchor="windows-visual-studio-how-to" w:history="1">
        <w:r w:rsidR="00A20120" w:rsidRPr="005946AD">
          <w:rPr>
            <w:rStyle w:val="Hyperlink"/>
          </w:rPr>
          <w:t>http://docs.opencv.org/doc/tutorials/introduction/windows_visual_studio_Opencv/windows_visual_studio_Opencv.html#windows-visual-studio-how-to</w:t>
        </w:r>
      </w:hyperlink>
    </w:p>
    <w:p w:rsidR="00A20120" w:rsidRDefault="005377F7" w:rsidP="0028252A">
      <w:pPr>
        <w:pStyle w:val="ListParagraph"/>
        <w:numPr>
          <w:ilvl w:val="0"/>
          <w:numId w:val="27"/>
        </w:numPr>
      </w:pPr>
      <w:hyperlink r:id="rId53" w:history="1">
        <w:r w:rsidR="00A20120" w:rsidRPr="005946AD">
          <w:rPr>
            <w:rStyle w:val="Hyperlink"/>
          </w:rPr>
          <w:t>http://www.vision.caltech.edu/bouguetj/calib_doc/</w:t>
        </w:r>
      </w:hyperlink>
    </w:p>
    <w:p w:rsidR="00A20120" w:rsidRDefault="00A20120" w:rsidP="00A20120">
      <w:pPr>
        <w:rPr>
          <w:rFonts w:ascii="Verdana" w:hAnsi="Verdana"/>
        </w:rPr>
      </w:pPr>
    </w:p>
    <w:p w:rsidR="00A20120" w:rsidRDefault="00A20120" w:rsidP="00A20120">
      <w:pPr>
        <w:pStyle w:val="Heading1"/>
      </w:pPr>
      <w:bookmarkStart w:id="9" w:name="_Toc381179965"/>
      <w:bookmarkStart w:id="10" w:name="_Toc412809854"/>
      <w:bookmarkStart w:id="11" w:name="_Toc413254416"/>
      <w:bookmarkStart w:id="12" w:name="_Toc413256121"/>
      <w:bookmarkStart w:id="13" w:name="_Toc459726079"/>
      <w:r w:rsidRPr="00165D3D">
        <w:t>Revision History</w:t>
      </w:r>
      <w:bookmarkEnd w:id="9"/>
      <w:bookmarkEnd w:id="10"/>
      <w:bookmarkEnd w:id="11"/>
      <w:bookmarkEnd w:id="12"/>
      <w:bookmarkEnd w:id="13"/>
    </w:p>
    <w:p w:rsidR="00A20120" w:rsidRDefault="00A20120" w:rsidP="00A20120">
      <w:pPr>
        <w:pStyle w:val="Describe"/>
      </w:pPr>
    </w:p>
    <w:tbl>
      <w:tblPr>
        <w:tblW w:w="0" w:type="auto"/>
        <w:tblInd w:w="1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05"/>
        <w:gridCol w:w="2184"/>
        <w:gridCol w:w="2262"/>
      </w:tblGrid>
      <w:tr w:rsidR="00A20120" w:rsidTr="0059464F">
        <w:tc>
          <w:tcPr>
            <w:tcW w:w="2205" w:type="dxa"/>
          </w:tcPr>
          <w:p w:rsidR="00A20120" w:rsidRPr="00F9443F" w:rsidRDefault="00A20120" w:rsidP="0059464F">
            <w:pPr>
              <w:pStyle w:val="TextGeneric"/>
              <w:jc w:val="left"/>
              <w:rPr>
                <w:b/>
              </w:rPr>
            </w:pPr>
            <w:r>
              <w:rPr>
                <w:b/>
              </w:rPr>
              <w:t>Version</w:t>
            </w:r>
          </w:p>
        </w:tc>
        <w:tc>
          <w:tcPr>
            <w:tcW w:w="2184" w:type="dxa"/>
          </w:tcPr>
          <w:p w:rsidR="00A20120" w:rsidRPr="00F9443F" w:rsidRDefault="00A20120" w:rsidP="0059464F">
            <w:pPr>
              <w:pStyle w:val="TextGeneric"/>
              <w:jc w:val="left"/>
              <w:rPr>
                <w:b/>
              </w:rPr>
            </w:pPr>
            <w:r w:rsidRPr="00F9443F">
              <w:rPr>
                <w:b/>
              </w:rPr>
              <w:t>Date</w:t>
            </w:r>
          </w:p>
        </w:tc>
        <w:tc>
          <w:tcPr>
            <w:tcW w:w="2262" w:type="dxa"/>
          </w:tcPr>
          <w:p w:rsidR="00A20120" w:rsidRPr="00F9443F" w:rsidRDefault="00A20120" w:rsidP="0059464F">
            <w:pPr>
              <w:pStyle w:val="TextGeneric"/>
              <w:jc w:val="left"/>
              <w:rPr>
                <w:b/>
              </w:rPr>
            </w:pPr>
            <w:r w:rsidRPr="00F9443F">
              <w:rPr>
                <w:b/>
              </w:rPr>
              <w:t>Revision History</w:t>
            </w:r>
          </w:p>
        </w:tc>
      </w:tr>
      <w:tr w:rsidR="00A20120" w:rsidTr="0059464F">
        <w:trPr>
          <w:trHeight w:val="431"/>
        </w:trPr>
        <w:tc>
          <w:tcPr>
            <w:tcW w:w="2205" w:type="dxa"/>
          </w:tcPr>
          <w:p w:rsidR="00A20120" w:rsidRPr="00165D3D" w:rsidRDefault="00A20120" w:rsidP="0059464F">
            <w:pPr>
              <w:pStyle w:val="para"/>
              <w:ind w:left="0"/>
            </w:pPr>
            <w:r w:rsidRPr="00165D3D">
              <w:lastRenderedPageBreak/>
              <w:t>1.0</w:t>
            </w:r>
          </w:p>
        </w:tc>
        <w:tc>
          <w:tcPr>
            <w:tcW w:w="2184" w:type="dxa"/>
          </w:tcPr>
          <w:p w:rsidR="00A20120" w:rsidRPr="00165D3D" w:rsidRDefault="00A94736" w:rsidP="0059464F">
            <w:pPr>
              <w:pStyle w:val="Tablecell"/>
            </w:pPr>
            <w:r>
              <w:t>1</w:t>
            </w:r>
            <w:r w:rsidR="00205128">
              <w:t>5 April</w:t>
            </w:r>
            <w:r w:rsidR="00A20120" w:rsidRPr="00165D3D">
              <w:t xml:space="preserve"> 2015</w:t>
            </w:r>
          </w:p>
        </w:tc>
        <w:tc>
          <w:tcPr>
            <w:tcW w:w="2262" w:type="dxa"/>
          </w:tcPr>
          <w:p w:rsidR="00A20120" w:rsidRPr="00165D3D" w:rsidRDefault="00A20120" w:rsidP="0059464F">
            <w:pPr>
              <w:pStyle w:val="Tablecell"/>
            </w:pPr>
            <w:r w:rsidRPr="00165D3D">
              <w:t>Initial Version from Victor</w:t>
            </w:r>
          </w:p>
        </w:tc>
      </w:tr>
      <w:tr w:rsidR="00F1123F" w:rsidTr="0059464F">
        <w:trPr>
          <w:trHeight w:val="431"/>
        </w:trPr>
        <w:tc>
          <w:tcPr>
            <w:tcW w:w="2205" w:type="dxa"/>
          </w:tcPr>
          <w:p w:rsidR="00F1123F" w:rsidRPr="00165D3D" w:rsidRDefault="00F1123F" w:rsidP="0059464F">
            <w:pPr>
              <w:pStyle w:val="para"/>
              <w:ind w:left="0"/>
            </w:pPr>
            <w:r>
              <w:t>3.2</w:t>
            </w:r>
          </w:p>
        </w:tc>
        <w:tc>
          <w:tcPr>
            <w:tcW w:w="2184" w:type="dxa"/>
          </w:tcPr>
          <w:p w:rsidR="00F1123F" w:rsidRDefault="00F1123F" w:rsidP="0059464F">
            <w:pPr>
              <w:pStyle w:val="Tablecell"/>
            </w:pPr>
            <w:r>
              <w:t>24 May 2015</w:t>
            </w:r>
          </w:p>
        </w:tc>
        <w:tc>
          <w:tcPr>
            <w:tcW w:w="2262" w:type="dxa"/>
          </w:tcPr>
          <w:p w:rsidR="00F1123F" w:rsidRPr="00165D3D" w:rsidRDefault="00F1123F" w:rsidP="0059464F">
            <w:pPr>
              <w:pStyle w:val="Tablecell"/>
            </w:pPr>
            <w:r>
              <w:t>Mention of loading LUT tables to flash memory.</w:t>
            </w:r>
          </w:p>
        </w:tc>
      </w:tr>
      <w:tr w:rsidR="00F306A8" w:rsidTr="0059464F">
        <w:trPr>
          <w:trHeight w:val="431"/>
        </w:trPr>
        <w:tc>
          <w:tcPr>
            <w:tcW w:w="2205" w:type="dxa"/>
          </w:tcPr>
          <w:p w:rsidR="00F306A8" w:rsidRDefault="00F306A8" w:rsidP="0059464F">
            <w:pPr>
              <w:pStyle w:val="para"/>
              <w:ind w:left="0"/>
            </w:pPr>
            <w:r>
              <w:t>3.3</w:t>
            </w:r>
          </w:p>
        </w:tc>
        <w:tc>
          <w:tcPr>
            <w:tcW w:w="2184" w:type="dxa"/>
          </w:tcPr>
          <w:p w:rsidR="00F306A8" w:rsidRDefault="00F306A8" w:rsidP="0059464F">
            <w:pPr>
              <w:pStyle w:val="Tablecell"/>
            </w:pPr>
            <w:r>
              <w:t>8</w:t>
            </w:r>
            <w:r w:rsidRPr="00F306A8">
              <w:rPr>
                <w:vertAlign w:val="superscript"/>
              </w:rPr>
              <w:t>th</w:t>
            </w:r>
            <w:r>
              <w:t xml:space="preserve"> July 2015</w:t>
            </w:r>
          </w:p>
        </w:tc>
        <w:tc>
          <w:tcPr>
            <w:tcW w:w="2262" w:type="dxa"/>
          </w:tcPr>
          <w:p w:rsidR="00F306A8" w:rsidRDefault="00F306A8" w:rsidP="0059464F">
            <w:pPr>
              <w:pStyle w:val="Tablecell"/>
            </w:pPr>
            <w:r>
              <w:t xml:space="preserve">Updated for </w:t>
            </w:r>
            <w:proofErr w:type="spellStart"/>
            <w:r>
              <w:t>usecase</w:t>
            </w:r>
            <w:proofErr w:type="spellEnd"/>
            <w:r>
              <w:t xml:space="preserve"> selection</w:t>
            </w:r>
          </w:p>
        </w:tc>
      </w:tr>
      <w:tr w:rsidR="003630A7" w:rsidTr="0059464F">
        <w:trPr>
          <w:trHeight w:val="431"/>
        </w:trPr>
        <w:tc>
          <w:tcPr>
            <w:tcW w:w="2205" w:type="dxa"/>
          </w:tcPr>
          <w:p w:rsidR="003630A7" w:rsidRDefault="003630A7" w:rsidP="0059464F">
            <w:pPr>
              <w:pStyle w:val="para"/>
              <w:ind w:left="0"/>
            </w:pPr>
            <w:r>
              <w:t>3.4</w:t>
            </w:r>
          </w:p>
        </w:tc>
        <w:tc>
          <w:tcPr>
            <w:tcW w:w="2184" w:type="dxa"/>
          </w:tcPr>
          <w:p w:rsidR="003630A7" w:rsidRDefault="003630A7" w:rsidP="0059464F">
            <w:pPr>
              <w:pStyle w:val="Tablecell"/>
            </w:pPr>
            <w:r>
              <w:t>22</w:t>
            </w:r>
            <w:r w:rsidRPr="003630A7">
              <w:rPr>
                <w:vertAlign w:val="superscript"/>
              </w:rPr>
              <w:t>nd</w:t>
            </w:r>
            <w:r>
              <w:t xml:space="preserve"> August 2016</w:t>
            </w:r>
          </w:p>
        </w:tc>
        <w:tc>
          <w:tcPr>
            <w:tcW w:w="2262" w:type="dxa"/>
          </w:tcPr>
          <w:p w:rsidR="003630A7" w:rsidRDefault="00955D69" w:rsidP="0059464F">
            <w:pPr>
              <w:pStyle w:val="Tablecell"/>
            </w:pPr>
            <w:r>
              <w:t>In additional notes: c</w:t>
            </w:r>
            <w:r w:rsidR="003630A7">
              <w:t xml:space="preserve">larified when the system uses the LUT from </w:t>
            </w:r>
            <w:r>
              <w:t xml:space="preserve">QSPI </w:t>
            </w:r>
            <w:r w:rsidR="003630A7">
              <w:t>flash memory instead of those provided at compile time</w:t>
            </w:r>
            <w:r>
              <w:t xml:space="preserve"> as C files.</w:t>
            </w:r>
          </w:p>
        </w:tc>
      </w:tr>
    </w:tbl>
    <w:p w:rsidR="00A20120" w:rsidRPr="00A20120" w:rsidRDefault="00A20120" w:rsidP="00A20120">
      <w:pPr>
        <w:pStyle w:val="Describe"/>
      </w:pPr>
    </w:p>
    <w:p w:rsidR="00A20120" w:rsidRPr="00A20120" w:rsidRDefault="00A20120" w:rsidP="00A20120">
      <w:pPr>
        <w:pStyle w:val="Describe"/>
      </w:pPr>
    </w:p>
    <w:sectPr w:rsidR="00A20120" w:rsidRPr="00A20120" w:rsidSect="001015B2">
      <w:headerReference w:type="default" r:id="rId5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7E8F" w:rsidRDefault="00F27E8F">
      <w:r>
        <w:separator/>
      </w:r>
    </w:p>
  </w:endnote>
  <w:endnote w:type="continuationSeparator" w:id="0">
    <w:p w:rsidR="00F27E8F" w:rsidRDefault="00F27E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F07" w:rsidRDefault="005377F7">
    <w:pPr>
      <w:pStyle w:val="Footer"/>
    </w:pPr>
    <w:r>
      <w:rPr>
        <w:noProof/>
      </w:rPr>
      <w:pict>
        <v:shapetype id="_x0000_t202" coordsize="21600,21600" o:spt="202" path="m,l,21600r21600,l21600,xe">
          <v:stroke joinstyle="miter"/>
          <v:path gradientshapeok="t" o:connecttype="rect"/>
        </v:shapetype>
        <v:shape id="Text Box 38" o:spid="_x0000_s2093" type="#_x0000_t202" style="position:absolute;left:0;text-align:left;margin-left:381.6pt;margin-top:10.95pt;width:86.4pt;height:14.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bJ+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" o:allowincell="f" filled="f" stroked="f">
          <v:textbox inset="0,0,0,0">
            <w:txbxContent>
              <w:p w:rsidR="008B5F07" w:rsidRDefault="008B5F07">
                <w:pPr>
                  <w:jc w:val="right"/>
                  <w:rPr>
                    <w:b/>
                  </w:rPr>
                </w:pPr>
                <w:r>
                  <w:rPr>
                    <w:b/>
                  </w:rPr>
                  <w:t xml:space="preserve">Page </w:t>
                </w:r>
                <w:r w:rsidR="00954FEC">
                  <w:rPr>
                    <w:rStyle w:val="PageNumber"/>
                    <w:b/>
                  </w:rPr>
                  <w:fldChar w:fldCharType="begin"/>
                </w:r>
                <w:r>
                  <w:rPr>
                    <w:rStyle w:val="PageNumber"/>
                    <w:b/>
                  </w:rPr>
                  <w:instrText xml:space="preserve"> PAGE </w:instrText>
                </w:r>
                <w:r w:rsidR="00954FEC">
                  <w:rPr>
                    <w:rStyle w:val="PageNumber"/>
                    <w:b/>
                  </w:rPr>
                  <w:fldChar w:fldCharType="separate"/>
                </w:r>
                <w:r w:rsidR="005377F7">
                  <w:rPr>
                    <w:rStyle w:val="PageNumber"/>
                    <w:b/>
                    <w:noProof/>
                  </w:rPr>
                  <w:t>16</w:t>
                </w:r>
                <w:r w:rsidR="00954FEC">
                  <w:rPr>
                    <w:rStyle w:val="PageNumber"/>
                    <w:b/>
                  </w:rPr>
                  <w:fldChar w:fldCharType="end"/>
                </w:r>
                <w:r>
                  <w:rPr>
                    <w:rStyle w:val="PageNumber"/>
                    <w:b/>
                  </w:rPr>
                  <w:t xml:space="preserve"> of </w:t>
                </w:r>
                <w:r w:rsidR="00954FEC">
                  <w:rPr>
                    <w:rStyle w:val="PageNumber"/>
                    <w:b/>
                  </w:rPr>
                  <w:fldChar w:fldCharType="begin"/>
                </w:r>
                <w:r>
                  <w:rPr>
                    <w:rStyle w:val="PageNumber"/>
                    <w:b/>
                  </w:rPr>
                  <w:instrText xml:space="preserve"> NUMPAGES </w:instrText>
                </w:r>
                <w:r w:rsidR="00954FEC">
                  <w:rPr>
                    <w:rStyle w:val="PageNumber"/>
                    <w:b/>
                  </w:rPr>
                  <w:fldChar w:fldCharType="separate"/>
                </w:r>
                <w:r w:rsidR="005377F7">
                  <w:rPr>
                    <w:rStyle w:val="PageNumber"/>
                    <w:b/>
                    <w:noProof/>
                  </w:rPr>
                  <w:t>16</w:t>
                </w:r>
                <w:r w:rsidR="00954FEC">
                  <w:rPr>
                    <w:rStyle w:val="PageNumber"/>
                    <w:b/>
                  </w:rPr>
                  <w:fldChar w:fldCharType="end"/>
                </w:r>
              </w:p>
            </w:txbxContent>
          </v:textbox>
        </v:shape>
      </w:pict>
    </w:r>
    <w:r>
      <w:rPr>
        <w:noProof/>
      </w:rPr>
      <w:pict>
        <v:line id="Line 37" o:spid="_x0000_s2092"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3.75pt" to="468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" o:allowincell="f" strokeweight="4.5pt">
          <v:stroke linestyle="thickThin"/>
        </v:line>
      </w:pict>
    </w:r>
  </w:p>
  <w:p w:rsidR="008B5F07" w:rsidRDefault="008B5F07">
    <w:pPr>
      <w:pStyle w:val="Footer"/>
    </w:pPr>
    <w:r>
      <w:rPr>
        <w:b/>
        <w:bCs/>
      </w:rPr>
      <w:t>TI Confidential - NDA Restrictions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F07" w:rsidRDefault="008B5F07">
    <w:pPr>
      <w:pStyle w:val="Footer"/>
    </w:pPr>
  </w:p>
  <w:p w:rsidR="008B5F07" w:rsidRDefault="008B5F07" w:rsidP="009F03DA">
    <w:pPr>
      <w:pStyle w:val="FooterHeader"/>
    </w:pPr>
    <w:r>
      <w:t>Copyright © 2014 Texas Instruments Incorporated.  All rights reserved.</w:t>
    </w:r>
  </w:p>
  <w:p w:rsidR="008B5F07" w:rsidRDefault="008B5F07">
    <w:pPr>
      <w:pStyle w:val="FooterHeader"/>
    </w:pPr>
  </w:p>
  <w:p w:rsidR="008B5F07" w:rsidRDefault="008B5F07">
    <w:pPr>
      <w:pStyle w:val="Footer"/>
    </w:pPr>
    <w:r>
      <w:t>Information in this document is subject to change without notice.  Texas Instruments may have pending patent applications, trademarks, copyrights, or other intellectual property rights covering matter in this document.  The furnishing of this documents is given for usage with Texas Instruments products only and does not give you any license to the intellectual property that might be contained within this document.  Texas Instruments makes no implied or expressed warranties in this document and is not responsible for the products based from this document.</w:t>
    </w:r>
  </w:p>
  <w:p w:rsidR="008B5F07" w:rsidRDefault="005377F7">
    <w:pPr>
      <w:pStyle w:val="Footer"/>
    </w:pPr>
    <w:r>
      <w:rPr>
        <w:noProof/>
      </w:rPr>
      <w:pict>
        <v:shapetype id="_x0000_t202" coordsize="21600,21600" o:spt="202" path="m,l,21600r21600,l21600,xe">
          <v:stroke joinstyle="miter"/>
          <v:path gradientshapeok="t" o:connecttype="rect"/>
        </v:shapetype>
        <v:shape id="Text Box 42" o:spid="_x0000_s2090" type="#_x0000_t202" style="position:absolute;left:0;text-align:left;margin-left:396pt;margin-top:756pt;width:1in;height:1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" o:allowincell="f" filled="f" stroked="f">
          <v:textbox inset="0,0,0,0">
            <w:txbxContent>
              <w:p w:rsidR="008B5F07" w:rsidRDefault="008B5F07">
                <w:pPr>
                  <w:jc w:val="right"/>
                  <w:rPr>
                    <w:b/>
                  </w:rPr>
                </w:pPr>
                <w:r>
                  <w:rPr>
                    <w:b/>
                  </w:rPr>
                  <w:t xml:space="preserve">Page </w:t>
                </w:r>
                <w:r w:rsidR="00954FEC">
                  <w:rPr>
                    <w:rStyle w:val="PageNumber"/>
                    <w:b/>
                  </w:rPr>
                  <w:fldChar w:fldCharType="begin"/>
                </w:r>
                <w:r>
                  <w:rPr>
                    <w:rStyle w:val="PageNumber"/>
                    <w:b/>
                  </w:rPr>
                  <w:instrText xml:space="preserve"> PAGE </w:instrText>
                </w:r>
                <w:r w:rsidR="00954FEC">
                  <w:rPr>
                    <w:rStyle w:val="PageNumber"/>
                    <w:b/>
                  </w:rPr>
                  <w:fldChar w:fldCharType="separate"/>
                </w:r>
                <w:r w:rsidR="005377F7">
                  <w:rPr>
                    <w:rStyle w:val="PageNumber"/>
                    <w:b/>
                    <w:noProof/>
                  </w:rPr>
                  <w:t>1</w:t>
                </w:r>
                <w:r w:rsidR="00954FEC">
                  <w:rPr>
                    <w:rStyle w:val="PageNumber"/>
                    <w:b/>
                  </w:rPr>
                  <w:fldChar w:fldCharType="end"/>
                </w:r>
                <w:r>
                  <w:rPr>
                    <w:rStyle w:val="PageNumber"/>
                    <w:b/>
                  </w:rPr>
                  <w:t xml:space="preserve"> of </w:t>
                </w:r>
                <w:r w:rsidR="00954FEC">
                  <w:rPr>
                    <w:rStyle w:val="PageNumber"/>
                    <w:b/>
                  </w:rPr>
                  <w:fldChar w:fldCharType="begin"/>
                </w:r>
                <w:r>
                  <w:rPr>
                    <w:rStyle w:val="PageNumber"/>
                    <w:b/>
                  </w:rPr>
                  <w:instrText xml:space="preserve"> NUMPAGES </w:instrText>
                </w:r>
                <w:r w:rsidR="00954FEC">
                  <w:rPr>
                    <w:rStyle w:val="PageNumber"/>
                    <w:b/>
                  </w:rPr>
                  <w:fldChar w:fldCharType="separate"/>
                </w:r>
                <w:r w:rsidR="005377F7">
                  <w:rPr>
                    <w:rStyle w:val="PageNumber"/>
                    <w:b/>
                    <w:noProof/>
                  </w:rPr>
                  <w:t>16</w:t>
                </w:r>
                <w:r w:rsidR="00954FEC">
                  <w:rPr>
                    <w:rStyle w:val="PageNumber"/>
                    <w:b/>
                  </w:rPr>
                  <w:fldChar w:fldCharType="end"/>
                </w:r>
              </w:p>
            </w:txbxContent>
          </v:textbox>
          <w10:wrap anchory="page"/>
          <w10:anchorlock/>
        </v:shape>
      </w:pict>
    </w:r>
    <w:r>
      <w:rPr>
        <w:noProof/>
      </w:rPr>
      <w:pict>
        <v:line id="Line 41" o:spid="_x0000_s2089"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page;mso-width-percent:0;mso-height-percent:0;mso-width-relative:page;mso-height-relative:page" from="0,748.8pt" to="468pt,7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" o:allowincell="f" strokeweight="4.5pt">
          <v:stroke linestyle="thickThin"/>
          <w10:wrap anchory="page"/>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7E8F" w:rsidRDefault="00F27E8F">
      <w:r>
        <w:separator/>
      </w:r>
    </w:p>
  </w:footnote>
  <w:footnote w:type="continuationSeparator" w:id="0">
    <w:p w:rsidR="00F27E8F" w:rsidRDefault="00F27E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F07" w:rsidRDefault="008B5F07">
    <w:pPr>
      <w:pStyle w:val="Header"/>
    </w:pPr>
    <w:r>
      <w:rPr>
        <w:noProof/>
      </w:rPr>
      <w:drawing>
        <wp:inline distT="0" distB="0" distL="0" distR="0">
          <wp:extent cx="847725" cy="285750"/>
          <wp:effectExtent l="19050" t="0" r="9525" b="0"/>
          <wp:docPr id="2" name="Picture 2" descr="t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_logo"/>
                  <pic:cNvPicPr>
                    <a:picLocks noChangeAspect="1" noChangeArrowheads="1"/>
                  </pic:cNvPicPr>
                </pic:nvPicPr>
                <pic:blipFill>
                  <a:blip r:embed="rId1"/>
                  <a:srcRect/>
                  <a:stretch>
                    <a:fillRect/>
                  </a:stretch>
                </pic:blipFill>
                <pic:spPr bwMode="auto">
                  <a:xfrm>
                    <a:off x="0" y="0"/>
                    <a:ext cx="847725" cy="285750"/>
                  </a:xfrm>
                  <a:prstGeom prst="rect">
                    <a:avLst/>
                  </a:prstGeom>
                  <a:noFill/>
                  <a:ln w="9525">
                    <a:noFill/>
                    <a:miter lim="800000"/>
                    <a:headEnd/>
                    <a:tailEnd/>
                  </a:ln>
                </pic:spPr>
              </pic:pic>
            </a:graphicData>
          </a:graphic>
        </wp:inline>
      </w:drawing>
    </w:r>
    <w:r w:rsidR="005377F7">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7" type="#_x0000_t75" style="position:absolute;left:0;text-align:left;margin-left:21.6pt;margin-top:-3in;width:431.3pt;height:23.3pt;z-index:251658240;mso-position-horizontal-relative:margin;mso-position-vertical-relative:margin" o:allowincell="f" fillcolor="window">
          <v:imagedata r:id="rId2" o:title=""/>
          <w10:wrap type="topAndBottom" anchorx="margin" anchory="margin"/>
        </v:shape>
        <o:OLEObject Type="Embed" ProgID="Word.Picture.8" ShapeID="_x0000_s2087" DrawAspect="Content" ObjectID="_1599653966" r:id="rId3"/>
      </w:pict>
    </w:r>
    <w:r w:rsidR="005377F7">
      <w:rPr>
        <w:noProof/>
      </w:rPr>
      <w:pict>
        <v:line id="Line 36" o:spid="_x0000_s2094" style="position:absolute;left:0;text-align:left;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29.35pt" to="468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" o:allowincell="f" strokeweight="4.5pt">
          <v:stroke linestyle="thinThick"/>
        </v:lin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F07" w:rsidRDefault="005377F7">
    <w:pPr>
      <w:pStyle w:val="Header"/>
    </w:pPr>
    <w:r>
      <w:rPr>
        <w:noProof/>
      </w:rPr>
      <w:pict>
        <v:line id="Line 40" o:spid="_x0000_s2091" style="position:absolute;left:0;text-align:left;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1.8pt,27.9pt" to="469.8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" strokeweight="4.5pt">
          <v:stroke linestyle="thinThick"/>
          <w10:wrap anchorx="margin"/>
        </v:line>
      </w:pict>
    </w:r>
    <w:r w:rsidR="008B5F07">
      <w:rPr>
        <w:noProof/>
      </w:rPr>
      <w:drawing>
        <wp:inline distT="0" distB="0" distL="0" distR="0">
          <wp:extent cx="847725" cy="285750"/>
          <wp:effectExtent l="19050" t="0" r="9525" b="0"/>
          <wp:docPr id="1" name="Picture 1" descr="t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_logo"/>
                  <pic:cNvPicPr>
                    <a:picLocks noChangeAspect="1" noChangeArrowheads="1"/>
                  </pic:cNvPicPr>
                </pic:nvPicPr>
                <pic:blipFill>
                  <a:blip r:embed="rId1"/>
                  <a:srcRect/>
                  <a:stretch>
                    <a:fillRect/>
                  </a:stretch>
                </pic:blipFill>
                <pic:spPr bwMode="auto">
                  <a:xfrm>
                    <a:off x="0" y="0"/>
                    <a:ext cx="847725" cy="285750"/>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5F07" w:rsidRDefault="005377F7">
    <w:pPr>
      <w:pStyle w:val="Header"/>
    </w:pPr>
    <w:r>
      <w:rPr>
        <w:noProof/>
      </w:rPr>
      <w:pict>
        <v:line id="Line 35" o:spid="_x0000_s2088"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05pt,27.2pt" to="472.05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" strokeweight="4.5pt">
          <v:stroke linestyle="thinThick"/>
        </v:line>
      </w:pict>
    </w:r>
    <w:r w:rsidR="008B5F07">
      <w:rPr>
        <w:noProof/>
      </w:rPr>
      <w:drawing>
        <wp:inline distT="0" distB="0" distL="0" distR="0">
          <wp:extent cx="847725" cy="285750"/>
          <wp:effectExtent l="19050" t="0" r="9525" b="0"/>
          <wp:docPr id="3" name="Picture 3" descr="ti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_logo"/>
                  <pic:cNvPicPr>
                    <a:picLocks noChangeAspect="1" noChangeArrowheads="1"/>
                  </pic:cNvPicPr>
                </pic:nvPicPr>
                <pic:blipFill>
                  <a:blip r:embed="rId1"/>
                  <a:srcRect/>
                  <a:stretch>
                    <a:fillRect/>
                  </a:stretch>
                </pic:blipFill>
                <pic:spPr bwMode="auto">
                  <a:xfrm>
                    <a:off x="0" y="0"/>
                    <a:ext cx="847725" cy="28575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75A8F"/>
    <w:multiLevelType w:val="hybridMultilevel"/>
    <w:tmpl w:val="1EA4BB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9D0DA5"/>
    <w:multiLevelType w:val="multilevel"/>
    <w:tmpl w:val="EEAE5008"/>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8513485"/>
    <w:multiLevelType w:val="multilevel"/>
    <w:tmpl w:val="A3941388"/>
    <w:lvl w:ilvl="0">
      <w:start w:val="1"/>
      <w:numFmt w:val="decimal"/>
      <w:lvlText w:val="%1."/>
      <w:lvlJc w:val="left"/>
      <w:pPr>
        <w:ind w:left="360" w:hanging="360"/>
      </w:pPr>
    </w:lvl>
    <w:lvl w:ilvl="1">
      <w:numFmt w:val="bullet"/>
      <w:lvlText w:val="-"/>
      <w:lvlJc w:val="left"/>
      <w:pPr>
        <w:ind w:left="792" w:hanging="432"/>
      </w:pPr>
      <w:rPr>
        <w:rFonts w:ascii="Arial" w:eastAsia="Times New Roman" w:hAnsi="Arial" w:cs="Arial"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B0E0BD1"/>
    <w:multiLevelType w:val="hybridMultilevel"/>
    <w:tmpl w:val="0724559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BE37B3B"/>
    <w:multiLevelType w:val="hybridMultilevel"/>
    <w:tmpl w:val="C5946C8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207B5193"/>
    <w:multiLevelType w:val="hybridMultilevel"/>
    <w:tmpl w:val="0972D1DA"/>
    <w:lvl w:ilvl="0" w:tplc="F97E2408">
      <w:start w:val="1"/>
      <w:numFmt w:val="decimal"/>
      <w:pStyle w:val="Figure"/>
      <w:lvlText w:val="Figure %1."/>
      <w:lvlJc w:val="left"/>
      <w:pPr>
        <w:tabs>
          <w:tab w:val="num" w:pos="2520"/>
        </w:tabs>
        <w:ind w:left="1440" w:firstLine="0"/>
      </w:pPr>
      <w:rPr>
        <w:rFonts w:ascii="Arial" w:hAnsi="Arial" w:hint="default"/>
        <w:b/>
        <w:i w:val="0"/>
        <w:sz w:val="20"/>
      </w:rPr>
    </w:lvl>
    <w:lvl w:ilvl="1" w:tplc="04090001">
      <w:start w:val="1"/>
      <w:numFmt w:val="bullet"/>
      <w:lvlText w:val=""/>
      <w:lvlJc w:val="left"/>
      <w:pPr>
        <w:tabs>
          <w:tab w:val="num" w:pos="1440"/>
        </w:tabs>
        <w:ind w:left="1440" w:hanging="360"/>
      </w:pPr>
      <w:rPr>
        <w:rFonts w:ascii="Symbol" w:hAnsi="Symbol" w:hint="default"/>
        <w:b/>
        <w:i w:val="0"/>
        <w:sz w:val="2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0B16093"/>
    <w:multiLevelType w:val="multilevel"/>
    <w:tmpl w:val="01846C32"/>
    <w:name w:val="NonReqNum"/>
    <w:lvl w:ilvl="0">
      <w:start w:val="1"/>
      <w:numFmt w:val="decimal"/>
      <w:lvlText w:val="N%1"/>
      <w:lvlJc w:val="left"/>
      <w:pPr>
        <w:tabs>
          <w:tab w:val="num" w:pos="1440"/>
        </w:tabs>
        <w:ind w:left="1440" w:hanging="720"/>
      </w:pPr>
      <w:rPr>
        <w:rFonts w:ascii="Verdana" w:hAnsi="Verdana" w:hint="default"/>
        <w:b w:val="0"/>
        <w:i w:val="0"/>
        <w:color w:val="auto"/>
        <w:sz w:val="20"/>
      </w:rPr>
    </w:lvl>
    <w:lvl w:ilvl="1">
      <w:start w:val="1"/>
      <w:numFmt w:val="decimal"/>
      <w:lvlText w:val="N%1.%2"/>
      <w:lvlJc w:val="left"/>
      <w:pPr>
        <w:tabs>
          <w:tab w:val="num" w:pos="1440"/>
        </w:tabs>
        <w:ind w:left="1440" w:hanging="720"/>
      </w:pPr>
      <w:rPr>
        <w:rFonts w:ascii="Verdana" w:hAnsi="Verdana"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584" w:hanging="864"/>
      </w:pPr>
      <w:rPr>
        <w:rFonts w:hint="default"/>
      </w:rPr>
    </w:lvl>
    <w:lvl w:ilvl="4">
      <w:start w:val="1"/>
      <w:numFmt w:val="decimal"/>
      <w:lvlText w:val="%1.%2.%3.%4.%5"/>
      <w:lvlJc w:val="left"/>
      <w:pPr>
        <w:tabs>
          <w:tab w:val="num" w:pos="2160"/>
        </w:tabs>
        <w:ind w:left="1728" w:hanging="1008"/>
      </w:pPr>
      <w:rPr>
        <w:rFonts w:hint="default"/>
      </w:rPr>
    </w:lvl>
    <w:lvl w:ilvl="5">
      <w:start w:val="1"/>
      <w:numFmt w:val="decimal"/>
      <w:lvlText w:val="%1.%2.%3.%4.%5.%6"/>
      <w:lvlJc w:val="left"/>
      <w:pPr>
        <w:tabs>
          <w:tab w:val="num" w:pos="2160"/>
        </w:tabs>
        <w:ind w:left="1872" w:hanging="1152"/>
      </w:pPr>
      <w:rPr>
        <w:rFonts w:hint="default"/>
      </w:rPr>
    </w:lvl>
    <w:lvl w:ilvl="6">
      <w:start w:val="1"/>
      <w:numFmt w:val="decimal"/>
      <w:lvlText w:val="%1.%2.%3.%4.%5.%6.%7"/>
      <w:lvlJc w:val="left"/>
      <w:pPr>
        <w:tabs>
          <w:tab w:val="num" w:pos="2520"/>
        </w:tabs>
        <w:ind w:left="2016" w:hanging="1296"/>
      </w:pPr>
      <w:rPr>
        <w:rFonts w:hint="default"/>
      </w:rPr>
    </w:lvl>
    <w:lvl w:ilvl="7">
      <w:start w:val="1"/>
      <w:numFmt w:val="decimal"/>
      <w:lvlText w:val="%1.%2.%3.%4.%5.%6.%7.%8"/>
      <w:lvlJc w:val="left"/>
      <w:pPr>
        <w:tabs>
          <w:tab w:val="num" w:pos="2880"/>
        </w:tabs>
        <w:ind w:left="2160" w:hanging="1440"/>
      </w:pPr>
      <w:rPr>
        <w:rFonts w:hint="default"/>
      </w:rPr>
    </w:lvl>
    <w:lvl w:ilvl="8">
      <w:start w:val="1"/>
      <w:numFmt w:val="decimal"/>
      <w:lvlText w:val="%1.%2.%3.%4.%5.%6.%7.%8.%9"/>
      <w:lvlJc w:val="left"/>
      <w:pPr>
        <w:tabs>
          <w:tab w:val="num" w:pos="2880"/>
        </w:tabs>
        <w:ind w:left="2304" w:hanging="1584"/>
      </w:pPr>
      <w:rPr>
        <w:rFonts w:hint="default"/>
      </w:rPr>
    </w:lvl>
  </w:abstractNum>
  <w:abstractNum w:abstractNumId="7">
    <w:nsid w:val="20D54A47"/>
    <w:multiLevelType w:val="hybridMultilevel"/>
    <w:tmpl w:val="E1368EA6"/>
    <w:lvl w:ilvl="0" w:tplc="6518B5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21515D55"/>
    <w:multiLevelType w:val="singleLevel"/>
    <w:tmpl w:val="B760886A"/>
    <w:lvl w:ilvl="0">
      <w:start w:val="1"/>
      <w:numFmt w:val="lowerRoman"/>
      <w:pStyle w:val="Listn3"/>
      <w:lvlText w:val="%1)"/>
      <w:lvlJc w:val="left"/>
      <w:pPr>
        <w:tabs>
          <w:tab w:val="num" w:pos="1080"/>
        </w:tabs>
        <w:ind w:left="360" w:hanging="360"/>
      </w:pPr>
    </w:lvl>
  </w:abstractNum>
  <w:abstractNum w:abstractNumId="9">
    <w:nsid w:val="2579543E"/>
    <w:multiLevelType w:val="hybridMultilevel"/>
    <w:tmpl w:val="A0B8592C"/>
    <w:lvl w:ilvl="0" w:tplc="6FFCB9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81E28AB"/>
    <w:multiLevelType w:val="hybridMultilevel"/>
    <w:tmpl w:val="C02E5CC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39F821BB"/>
    <w:multiLevelType w:val="multilevel"/>
    <w:tmpl w:val="CC045C9C"/>
    <w:lvl w:ilvl="0">
      <w:start w:val="1"/>
      <w:numFmt w:val="upperLetter"/>
      <w:pStyle w:val="Headerh0Apx"/>
      <w:suff w:val="nothing"/>
      <w:lvlText w:val="Appendix %1"/>
      <w:lvlJc w:val="left"/>
      <w:pPr>
        <w:ind w:left="7452" w:firstLine="288"/>
      </w:pPr>
      <w:rPr>
        <w:rFonts w:hint="default"/>
      </w:rPr>
    </w:lvl>
    <w:lvl w:ilvl="1">
      <w:start w:val="1"/>
      <w:numFmt w:val="decimal"/>
      <w:pStyle w:val="Headerh1Apx"/>
      <w:lvlText w:val="%1.%2"/>
      <w:lvlJc w:val="left"/>
      <w:pPr>
        <w:tabs>
          <w:tab w:val="num" w:pos="720"/>
        </w:tabs>
        <w:ind w:left="576" w:hanging="576"/>
      </w:pPr>
      <w:rPr>
        <w:rFonts w:hint="default"/>
      </w:rPr>
    </w:lvl>
    <w:lvl w:ilvl="2">
      <w:start w:val="1"/>
      <w:numFmt w:val="decimal"/>
      <w:pStyle w:val="Headerh2Apx"/>
      <w:lvlText w:val="%1.%2.%3"/>
      <w:lvlJc w:val="left"/>
      <w:pPr>
        <w:tabs>
          <w:tab w:val="num" w:pos="1080"/>
        </w:tabs>
        <w:ind w:left="720" w:hanging="720"/>
      </w:pPr>
      <w:rPr>
        <w:rFonts w:hint="default"/>
      </w:rPr>
    </w:lvl>
    <w:lvl w:ilvl="3">
      <w:start w:val="1"/>
      <w:numFmt w:val="decimal"/>
      <w:pStyle w:val="Headerh3Apx"/>
      <w:lvlText w:val="%1.%2.%3.%4"/>
      <w:lvlJc w:val="left"/>
      <w:pPr>
        <w:tabs>
          <w:tab w:val="num" w:pos="1800"/>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44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12">
    <w:nsid w:val="3A0F162C"/>
    <w:multiLevelType w:val="hybridMultilevel"/>
    <w:tmpl w:val="A35EF4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C850835"/>
    <w:multiLevelType w:val="multilevel"/>
    <w:tmpl w:val="6646FDC2"/>
    <w:name w:val="NonReqNum2"/>
    <w:lvl w:ilvl="0">
      <w:start w:val="1"/>
      <w:numFmt w:val="decimal"/>
      <w:pStyle w:val="NonReqmt1"/>
      <w:lvlText w:val="N%1"/>
      <w:lvlJc w:val="left"/>
      <w:pPr>
        <w:tabs>
          <w:tab w:val="num" w:pos="1440"/>
        </w:tabs>
        <w:ind w:left="1440" w:hanging="720"/>
      </w:pPr>
      <w:rPr>
        <w:rFonts w:ascii="Verdana" w:hAnsi="Verdana" w:hint="default"/>
        <w:b w:val="0"/>
        <w:i w:val="0"/>
        <w:color w:val="auto"/>
        <w:sz w:val="20"/>
      </w:rPr>
    </w:lvl>
    <w:lvl w:ilvl="1">
      <w:start w:val="1"/>
      <w:numFmt w:val="decimal"/>
      <w:pStyle w:val="NonReqmt2"/>
      <w:lvlText w:val="N%1.%2"/>
      <w:lvlJc w:val="left"/>
      <w:pPr>
        <w:tabs>
          <w:tab w:val="num" w:pos="1440"/>
        </w:tabs>
        <w:ind w:left="1440" w:hanging="720"/>
      </w:pPr>
      <w:rPr>
        <w:rFonts w:ascii="Verdana" w:hAnsi="Verdana"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584" w:hanging="864"/>
      </w:pPr>
      <w:rPr>
        <w:rFonts w:hint="default"/>
      </w:rPr>
    </w:lvl>
    <w:lvl w:ilvl="4">
      <w:start w:val="1"/>
      <w:numFmt w:val="decimal"/>
      <w:lvlText w:val="%1.%2.%3.%4.%5"/>
      <w:lvlJc w:val="left"/>
      <w:pPr>
        <w:tabs>
          <w:tab w:val="num" w:pos="2160"/>
        </w:tabs>
        <w:ind w:left="1728" w:hanging="1008"/>
      </w:pPr>
      <w:rPr>
        <w:rFonts w:hint="default"/>
      </w:rPr>
    </w:lvl>
    <w:lvl w:ilvl="5">
      <w:start w:val="1"/>
      <w:numFmt w:val="decimal"/>
      <w:lvlText w:val="%1.%2.%3.%4.%5.%6"/>
      <w:lvlJc w:val="left"/>
      <w:pPr>
        <w:tabs>
          <w:tab w:val="num" w:pos="2160"/>
        </w:tabs>
        <w:ind w:left="1872" w:hanging="1152"/>
      </w:pPr>
      <w:rPr>
        <w:rFonts w:hint="default"/>
      </w:rPr>
    </w:lvl>
    <w:lvl w:ilvl="6">
      <w:start w:val="1"/>
      <w:numFmt w:val="decimal"/>
      <w:lvlText w:val="%1.%2.%3.%4.%5.%6.%7"/>
      <w:lvlJc w:val="left"/>
      <w:pPr>
        <w:tabs>
          <w:tab w:val="num" w:pos="2520"/>
        </w:tabs>
        <w:ind w:left="2016" w:hanging="1296"/>
      </w:pPr>
      <w:rPr>
        <w:rFonts w:hint="default"/>
      </w:rPr>
    </w:lvl>
    <w:lvl w:ilvl="7">
      <w:start w:val="1"/>
      <w:numFmt w:val="decimal"/>
      <w:lvlText w:val="%1.%2.%3.%4.%5.%6.%7.%8"/>
      <w:lvlJc w:val="left"/>
      <w:pPr>
        <w:tabs>
          <w:tab w:val="num" w:pos="2880"/>
        </w:tabs>
        <w:ind w:left="2160" w:hanging="1440"/>
      </w:pPr>
      <w:rPr>
        <w:rFonts w:hint="default"/>
      </w:rPr>
    </w:lvl>
    <w:lvl w:ilvl="8">
      <w:start w:val="1"/>
      <w:numFmt w:val="decimal"/>
      <w:lvlText w:val="%1.%2.%3.%4.%5.%6.%7.%8.%9"/>
      <w:lvlJc w:val="left"/>
      <w:pPr>
        <w:tabs>
          <w:tab w:val="num" w:pos="2880"/>
        </w:tabs>
        <w:ind w:left="2304" w:hanging="1584"/>
      </w:pPr>
      <w:rPr>
        <w:rFonts w:hint="default"/>
      </w:rPr>
    </w:lvl>
  </w:abstractNum>
  <w:abstractNum w:abstractNumId="14">
    <w:nsid w:val="3E4B0F38"/>
    <w:multiLevelType w:val="hybridMultilevel"/>
    <w:tmpl w:val="67583694"/>
    <w:lvl w:ilvl="0" w:tplc="BB206C8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EFA2DB5"/>
    <w:multiLevelType w:val="hybridMultilevel"/>
    <w:tmpl w:val="448C03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F222AAA"/>
    <w:multiLevelType w:val="hybridMultilevel"/>
    <w:tmpl w:val="DA440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362BB2"/>
    <w:multiLevelType w:val="hybridMultilevel"/>
    <w:tmpl w:val="FCCE26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29A413A"/>
    <w:multiLevelType w:val="hybridMultilevel"/>
    <w:tmpl w:val="8B0E1AFC"/>
    <w:lvl w:ilvl="0" w:tplc="07E674A8">
      <w:start w:val="1"/>
      <w:numFmt w:val="bullet"/>
      <w:pStyle w:val="Listb1"/>
      <w:lvlText w:val=""/>
      <w:lvlJc w:val="left"/>
      <w:pPr>
        <w:tabs>
          <w:tab w:val="num" w:pos="2043"/>
        </w:tabs>
        <w:ind w:left="2043" w:hanging="360"/>
      </w:pPr>
      <w:rPr>
        <w:rFonts w:ascii="Wingdings" w:hAnsi="Wingdings" w:cs="Times New Roman" w:hint="default"/>
        <w:color w:val="auto"/>
        <w:sz w:val="16"/>
        <w:szCs w:val="16"/>
      </w:rPr>
    </w:lvl>
    <w:lvl w:ilvl="1" w:tplc="F31E6886">
      <w:start w:val="32"/>
      <w:numFmt w:val="bullet"/>
      <w:lvlText w:val="-"/>
      <w:lvlJc w:val="left"/>
      <w:pPr>
        <w:tabs>
          <w:tab w:val="num" w:pos="589"/>
        </w:tabs>
        <w:ind w:left="589" w:hanging="360"/>
      </w:pPr>
      <w:rPr>
        <w:rFonts w:ascii="Courier" w:eastAsia="Times New Roman" w:hAnsi="Courier" w:cs="Times New Roman" w:hint="default"/>
      </w:rPr>
    </w:lvl>
    <w:lvl w:ilvl="2" w:tplc="36664DF6">
      <w:start w:val="1"/>
      <w:numFmt w:val="bullet"/>
      <w:lvlText w:val=""/>
      <w:lvlJc w:val="left"/>
      <w:pPr>
        <w:tabs>
          <w:tab w:val="num" w:pos="1309"/>
        </w:tabs>
        <w:ind w:left="1309" w:hanging="360"/>
      </w:pPr>
      <w:rPr>
        <w:rFonts w:ascii="Wingdings" w:hAnsi="Wingdings" w:hint="default"/>
      </w:rPr>
    </w:lvl>
    <w:lvl w:ilvl="3" w:tplc="68B213E6">
      <w:start w:val="1"/>
      <w:numFmt w:val="bullet"/>
      <w:lvlText w:val=""/>
      <w:lvlJc w:val="left"/>
      <w:pPr>
        <w:tabs>
          <w:tab w:val="num" w:pos="2029"/>
        </w:tabs>
        <w:ind w:left="2029" w:hanging="360"/>
      </w:pPr>
      <w:rPr>
        <w:rFonts w:ascii="Symbol" w:hAnsi="Symbol" w:hint="default"/>
      </w:rPr>
    </w:lvl>
    <w:lvl w:ilvl="4" w:tplc="9E18AC3A">
      <w:start w:val="1"/>
      <w:numFmt w:val="decimal"/>
      <w:lvlText w:val="%5."/>
      <w:lvlJc w:val="left"/>
      <w:pPr>
        <w:tabs>
          <w:tab w:val="num" w:pos="2749"/>
        </w:tabs>
        <w:ind w:left="2749" w:hanging="360"/>
      </w:pPr>
      <w:rPr>
        <w:rFonts w:ascii="Times New Roman" w:eastAsia="Times New Roman" w:hAnsi="Times New Roman" w:cs="Times New Roman"/>
      </w:rPr>
    </w:lvl>
    <w:lvl w:ilvl="5" w:tplc="AA146CC4">
      <w:start w:val="8"/>
      <w:numFmt w:val="bullet"/>
      <w:lvlText w:val="–"/>
      <w:lvlJc w:val="left"/>
      <w:pPr>
        <w:tabs>
          <w:tab w:val="num" w:pos="3469"/>
        </w:tabs>
        <w:ind w:left="3469" w:hanging="360"/>
      </w:pPr>
      <w:rPr>
        <w:rFonts w:ascii="Helvetica" w:eastAsia="Times New Roman" w:hAnsi="Helvetica" w:cs="Helvetica" w:hint="default"/>
      </w:rPr>
    </w:lvl>
    <w:lvl w:ilvl="6" w:tplc="FE70B352" w:tentative="1">
      <w:start w:val="1"/>
      <w:numFmt w:val="bullet"/>
      <w:lvlText w:val=""/>
      <w:lvlJc w:val="left"/>
      <w:pPr>
        <w:tabs>
          <w:tab w:val="num" w:pos="4189"/>
        </w:tabs>
        <w:ind w:left="4189" w:hanging="360"/>
      </w:pPr>
      <w:rPr>
        <w:rFonts w:ascii="Symbol" w:hAnsi="Symbol" w:hint="default"/>
      </w:rPr>
    </w:lvl>
    <w:lvl w:ilvl="7" w:tplc="FDE61780" w:tentative="1">
      <w:start w:val="1"/>
      <w:numFmt w:val="bullet"/>
      <w:lvlText w:val="o"/>
      <w:lvlJc w:val="left"/>
      <w:pPr>
        <w:tabs>
          <w:tab w:val="num" w:pos="4909"/>
        </w:tabs>
        <w:ind w:left="4909" w:hanging="360"/>
      </w:pPr>
      <w:rPr>
        <w:rFonts w:ascii="Courier New" w:hAnsi="Courier New" w:cs="Courier New" w:hint="default"/>
      </w:rPr>
    </w:lvl>
    <w:lvl w:ilvl="8" w:tplc="EFC26B62" w:tentative="1">
      <w:start w:val="1"/>
      <w:numFmt w:val="bullet"/>
      <w:lvlText w:val=""/>
      <w:lvlJc w:val="left"/>
      <w:pPr>
        <w:tabs>
          <w:tab w:val="num" w:pos="5629"/>
        </w:tabs>
        <w:ind w:left="5629" w:hanging="360"/>
      </w:pPr>
      <w:rPr>
        <w:rFonts w:ascii="Wingdings" w:hAnsi="Wingdings" w:hint="default"/>
      </w:rPr>
    </w:lvl>
  </w:abstractNum>
  <w:abstractNum w:abstractNumId="19">
    <w:nsid w:val="444B2F19"/>
    <w:multiLevelType w:val="hybridMultilevel"/>
    <w:tmpl w:val="20BC3322"/>
    <w:lvl w:ilvl="0" w:tplc="1CE4B0BC">
      <w:start w:val="1"/>
      <w:numFmt w:val="bullet"/>
      <w:pStyle w:val="Note"/>
      <w:lvlText w:val=""/>
      <w:lvlJc w:val="left"/>
      <w:pPr>
        <w:tabs>
          <w:tab w:val="num" w:pos="720"/>
        </w:tabs>
        <w:ind w:left="720" w:hanging="360"/>
      </w:pPr>
      <w:rPr>
        <w:rFonts w:ascii="Wingdings" w:hAnsi="Wingdings" w:hint="default"/>
        <w:sz w:val="16"/>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4A47903"/>
    <w:multiLevelType w:val="hybridMultilevel"/>
    <w:tmpl w:val="EE283894"/>
    <w:lvl w:ilvl="0" w:tplc="5A4EDA94">
      <w:numFmt w:val="bullet"/>
      <w:lvlText w:val="-"/>
      <w:lvlJc w:val="left"/>
      <w:pPr>
        <w:ind w:left="1440" w:hanging="720"/>
      </w:pPr>
      <w:rPr>
        <w:rFonts w:ascii="Verdana" w:eastAsia="Times New Roman" w:hAnsi="Verdan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46944FFF"/>
    <w:multiLevelType w:val="multilevel"/>
    <w:tmpl w:val="F30A89F2"/>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720"/>
        </w:tabs>
        <w:ind w:left="720" w:hanging="72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080"/>
        </w:tabs>
        <w:ind w:left="720" w:hanging="72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2">
    <w:nsid w:val="49B90197"/>
    <w:multiLevelType w:val="hybridMultilevel"/>
    <w:tmpl w:val="5E3A56FA"/>
    <w:lvl w:ilvl="0" w:tplc="5A4EDA94">
      <w:numFmt w:val="bullet"/>
      <w:lvlText w:val="-"/>
      <w:lvlJc w:val="left"/>
      <w:pPr>
        <w:ind w:left="1080" w:hanging="720"/>
      </w:pPr>
      <w:rPr>
        <w:rFonts w:ascii="Verdana" w:eastAsia="Times New Roman" w:hAnsi="Verdan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D6E39AA"/>
    <w:multiLevelType w:val="multilevel"/>
    <w:tmpl w:val="5A642078"/>
    <w:lvl w:ilvl="0">
      <w:start w:val="1"/>
      <w:numFmt w:val="decimal"/>
      <w:pStyle w:val="Reqmt1"/>
      <w:lvlText w:val="R%1"/>
      <w:lvlJc w:val="left"/>
      <w:pPr>
        <w:tabs>
          <w:tab w:val="num" w:pos="1440"/>
        </w:tabs>
        <w:ind w:left="1440" w:hanging="720"/>
      </w:pPr>
      <w:rPr>
        <w:rFonts w:ascii="Verdana" w:hAnsi="Verdana" w:hint="default"/>
        <w:b w:val="0"/>
        <w:i w:val="0"/>
        <w:color w:val="auto"/>
        <w:sz w:val="20"/>
      </w:rPr>
    </w:lvl>
    <w:lvl w:ilvl="1">
      <w:start w:val="1"/>
      <w:numFmt w:val="decimal"/>
      <w:pStyle w:val="Reqmt2"/>
      <w:lvlText w:val="R%1.%2"/>
      <w:lvlJc w:val="left"/>
      <w:pPr>
        <w:tabs>
          <w:tab w:val="num" w:pos="1440"/>
        </w:tabs>
        <w:ind w:left="1440" w:hanging="720"/>
      </w:pPr>
      <w:rPr>
        <w:rFonts w:hint="default"/>
      </w:rPr>
    </w:lvl>
    <w:lvl w:ilvl="2">
      <w:start w:val="1"/>
      <w:numFmt w:val="decimal"/>
      <w:lvlText w:val="R%1.%2.%3"/>
      <w:lvlJc w:val="left"/>
      <w:pPr>
        <w:tabs>
          <w:tab w:val="num" w:pos="1800"/>
        </w:tabs>
        <w:ind w:left="1440" w:hanging="720"/>
      </w:pPr>
      <w:rPr>
        <w:rFonts w:hint="default"/>
      </w:rPr>
    </w:lvl>
    <w:lvl w:ilvl="3">
      <w:start w:val="1"/>
      <w:numFmt w:val="decimal"/>
      <w:lvlText w:val="%1.%2.%3.%4"/>
      <w:lvlJc w:val="left"/>
      <w:pPr>
        <w:tabs>
          <w:tab w:val="num" w:pos="1584"/>
        </w:tabs>
        <w:ind w:left="1584" w:hanging="864"/>
      </w:pPr>
      <w:rPr>
        <w:rFonts w:hint="default"/>
      </w:rPr>
    </w:lvl>
    <w:lvl w:ilvl="4">
      <w:start w:val="1"/>
      <w:numFmt w:val="decimal"/>
      <w:lvlText w:val="%1.%2.%3.%4.%5"/>
      <w:lvlJc w:val="left"/>
      <w:pPr>
        <w:tabs>
          <w:tab w:val="num" w:pos="1728"/>
        </w:tabs>
        <w:ind w:left="1728" w:hanging="1008"/>
      </w:pPr>
      <w:rPr>
        <w:rFonts w:hint="default"/>
      </w:rPr>
    </w:lvl>
    <w:lvl w:ilvl="5">
      <w:start w:val="1"/>
      <w:numFmt w:val="decimal"/>
      <w:lvlText w:val="%1.%2.%3.%4.%5.%6"/>
      <w:lvlJc w:val="left"/>
      <w:pPr>
        <w:tabs>
          <w:tab w:val="num" w:pos="1872"/>
        </w:tabs>
        <w:ind w:left="1872" w:hanging="1152"/>
      </w:pPr>
      <w:rPr>
        <w:rFonts w:hint="default"/>
      </w:rPr>
    </w:lvl>
    <w:lvl w:ilvl="6">
      <w:start w:val="1"/>
      <w:numFmt w:val="decimal"/>
      <w:lvlText w:val="%1.%2.%3.%4.%5.%6.%7"/>
      <w:lvlJc w:val="left"/>
      <w:pPr>
        <w:tabs>
          <w:tab w:val="num" w:pos="2016"/>
        </w:tabs>
        <w:ind w:left="2016" w:hanging="1296"/>
      </w:pPr>
      <w:rPr>
        <w:rFonts w:hint="default"/>
      </w:rPr>
    </w:lvl>
    <w:lvl w:ilvl="7">
      <w:start w:val="1"/>
      <w:numFmt w:val="decimal"/>
      <w:lvlText w:val="%1.%2.%3.%4.%5.%6.%7.%8"/>
      <w:lvlJc w:val="left"/>
      <w:pPr>
        <w:tabs>
          <w:tab w:val="num" w:pos="2160"/>
        </w:tabs>
        <w:ind w:left="2160" w:hanging="1440"/>
      </w:pPr>
      <w:rPr>
        <w:rFonts w:hint="default"/>
      </w:rPr>
    </w:lvl>
    <w:lvl w:ilvl="8">
      <w:start w:val="1"/>
      <w:numFmt w:val="decimal"/>
      <w:lvlText w:val="%1.%2.%3.%4.%5.%6.%7.%8.%9"/>
      <w:lvlJc w:val="left"/>
      <w:pPr>
        <w:tabs>
          <w:tab w:val="num" w:pos="2304"/>
        </w:tabs>
        <w:ind w:left="2304" w:hanging="1584"/>
      </w:pPr>
      <w:rPr>
        <w:rFonts w:hint="default"/>
      </w:rPr>
    </w:lvl>
  </w:abstractNum>
  <w:abstractNum w:abstractNumId="24">
    <w:nsid w:val="52D035D3"/>
    <w:multiLevelType w:val="hybridMultilevel"/>
    <w:tmpl w:val="38C4281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nsid w:val="5AAD66CA"/>
    <w:multiLevelType w:val="hybridMultilevel"/>
    <w:tmpl w:val="38A2FE04"/>
    <w:lvl w:ilvl="0" w:tplc="5A4EDA94">
      <w:numFmt w:val="bullet"/>
      <w:lvlText w:val="-"/>
      <w:lvlJc w:val="left"/>
      <w:pPr>
        <w:ind w:left="1440" w:hanging="72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5A3F43"/>
    <w:multiLevelType w:val="hybridMultilevel"/>
    <w:tmpl w:val="A036D710"/>
    <w:lvl w:ilvl="0" w:tplc="60ECB858">
      <w:numFmt w:val="bullet"/>
      <w:lvlText w:val="-"/>
      <w:lvlJc w:val="left"/>
      <w:pPr>
        <w:ind w:left="1800" w:hanging="360"/>
      </w:pPr>
      <w:rPr>
        <w:rFonts w:ascii="Arial" w:eastAsia="Times New Roman" w:hAnsi="Arial" w:cs="Aria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79A7448A"/>
    <w:multiLevelType w:val="hybridMultilevel"/>
    <w:tmpl w:val="E9286A12"/>
    <w:lvl w:ilvl="0" w:tplc="966EA71E">
      <w:start w:val="1"/>
      <w:numFmt w:val="decimal"/>
      <w:lvlText w:val="%1."/>
      <w:lvlJc w:val="left"/>
      <w:pPr>
        <w:ind w:left="1440" w:hanging="360"/>
      </w:pPr>
      <w:rPr>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9"/>
  </w:num>
  <w:num w:numId="2">
    <w:abstractNumId w:val="23"/>
  </w:num>
  <w:num w:numId="3">
    <w:abstractNumId w:val="13"/>
  </w:num>
  <w:num w:numId="4">
    <w:abstractNumId w:val="8"/>
  </w:num>
  <w:num w:numId="5">
    <w:abstractNumId w:val="21"/>
  </w:num>
  <w:num w:numId="6">
    <w:abstractNumId w:val="11"/>
  </w:num>
  <w:num w:numId="7">
    <w:abstractNumId w:val="5"/>
  </w:num>
  <w:num w:numId="8">
    <w:abstractNumId w:val="18"/>
  </w:num>
  <w:num w:numId="9">
    <w:abstractNumId w:val="17"/>
  </w:num>
  <w:num w:numId="10">
    <w:abstractNumId w:val="7"/>
  </w:num>
  <w:num w:numId="11">
    <w:abstractNumId w:val="14"/>
  </w:num>
  <w:num w:numId="12">
    <w:abstractNumId w:val="3"/>
  </w:num>
  <w:num w:numId="13">
    <w:abstractNumId w:val="21"/>
  </w:num>
  <w:num w:numId="14">
    <w:abstractNumId w:val="1"/>
  </w:num>
  <w:num w:numId="15">
    <w:abstractNumId w:val="2"/>
  </w:num>
  <w:num w:numId="16">
    <w:abstractNumId w:val="21"/>
  </w:num>
  <w:num w:numId="17">
    <w:abstractNumId w:val="21"/>
  </w:num>
  <w:num w:numId="18">
    <w:abstractNumId w:val="26"/>
  </w:num>
  <w:num w:numId="19">
    <w:abstractNumId w:val="24"/>
  </w:num>
  <w:num w:numId="20">
    <w:abstractNumId w:val="10"/>
  </w:num>
  <w:num w:numId="21">
    <w:abstractNumId w:val="4"/>
  </w:num>
  <w:num w:numId="22">
    <w:abstractNumId w:val="12"/>
  </w:num>
  <w:num w:numId="23">
    <w:abstractNumId w:val="20"/>
  </w:num>
  <w:num w:numId="24">
    <w:abstractNumId w:val="27"/>
  </w:num>
  <w:num w:numId="25">
    <w:abstractNumId w:val="25"/>
  </w:num>
  <w:num w:numId="26">
    <w:abstractNumId w:val="22"/>
  </w:num>
  <w:num w:numId="27">
    <w:abstractNumId w:val="9"/>
  </w:num>
  <w:num w:numId="28">
    <w:abstractNumId w:val="21"/>
  </w:num>
  <w:num w:numId="29">
    <w:abstractNumId w:val="21"/>
  </w:num>
  <w:num w:numId="30">
    <w:abstractNumId w:val="16"/>
  </w:num>
  <w:num w:numId="31">
    <w:abstractNumId w:val="0"/>
  </w:num>
  <w:num w:numId="32">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mirrorMargins/>
  <w:activeWritingStyle w:appName="MSWord" w:lang="en-US"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97">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E4CF2"/>
    <w:rsid w:val="000004B6"/>
    <w:rsid w:val="00000838"/>
    <w:rsid w:val="00000D94"/>
    <w:rsid w:val="00000F78"/>
    <w:rsid w:val="00002A6E"/>
    <w:rsid w:val="00002D8F"/>
    <w:rsid w:val="00003F15"/>
    <w:rsid w:val="0000497F"/>
    <w:rsid w:val="00004A03"/>
    <w:rsid w:val="00004D1F"/>
    <w:rsid w:val="00004E45"/>
    <w:rsid w:val="000051A6"/>
    <w:rsid w:val="00005BD0"/>
    <w:rsid w:val="00006856"/>
    <w:rsid w:val="00007F70"/>
    <w:rsid w:val="00010891"/>
    <w:rsid w:val="00010C3D"/>
    <w:rsid w:val="00010D78"/>
    <w:rsid w:val="0001131A"/>
    <w:rsid w:val="000117A6"/>
    <w:rsid w:val="00011F93"/>
    <w:rsid w:val="0001200F"/>
    <w:rsid w:val="000120F9"/>
    <w:rsid w:val="00012448"/>
    <w:rsid w:val="00012EF6"/>
    <w:rsid w:val="00013123"/>
    <w:rsid w:val="00014047"/>
    <w:rsid w:val="0001482E"/>
    <w:rsid w:val="000154D6"/>
    <w:rsid w:val="00015696"/>
    <w:rsid w:val="00015951"/>
    <w:rsid w:val="00015B5B"/>
    <w:rsid w:val="00015CF8"/>
    <w:rsid w:val="0001649F"/>
    <w:rsid w:val="00016AAD"/>
    <w:rsid w:val="000179B2"/>
    <w:rsid w:val="000201C5"/>
    <w:rsid w:val="0002077F"/>
    <w:rsid w:val="00020F2A"/>
    <w:rsid w:val="00021DF3"/>
    <w:rsid w:val="000222C4"/>
    <w:rsid w:val="000226B3"/>
    <w:rsid w:val="0002272E"/>
    <w:rsid w:val="00022A03"/>
    <w:rsid w:val="00023051"/>
    <w:rsid w:val="000242DC"/>
    <w:rsid w:val="0002545B"/>
    <w:rsid w:val="00025F8F"/>
    <w:rsid w:val="000260D8"/>
    <w:rsid w:val="00026B10"/>
    <w:rsid w:val="00027529"/>
    <w:rsid w:val="0002754D"/>
    <w:rsid w:val="000310FB"/>
    <w:rsid w:val="00031152"/>
    <w:rsid w:val="000320D5"/>
    <w:rsid w:val="00032180"/>
    <w:rsid w:val="0003360C"/>
    <w:rsid w:val="0003417D"/>
    <w:rsid w:val="00034C67"/>
    <w:rsid w:val="000350E7"/>
    <w:rsid w:val="00035952"/>
    <w:rsid w:val="000363A3"/>
    <w:rsid w:val="00037294"/>
    <w:rsid w:val="00040539"/>
    <w:rsid w:val="0004123A"/>
    <w:rsid w:val="00041721"/>
    <w:rsid w:val="00041CEB"/>
    <w:rsid w:val="00042D45"/>
    <w:rsid w:val="00044D88"/>
    <w:rsid w:val="00044EF0"/>
    <w:rsid w:val="000461C7"/>
    <w:rsid w:val="00047D23"/>
    <w:rsid w:val="000505BE"/>
    <w:rsid w:val="00050854"/>
    <w:rsid w:val="00050F60"/>
    <w:rsid w:val="000513B1"/>
    <w:rsid w:val="00051E85"/>
    <w:rsid w:val="00053410"/>
    <w:rsid w:val="00054664"/>
    <w:rsid w:val="00054F1D"/>
    <w:rsid w:val="00055682"/>
    <w:rsid w:val="000557BC"/>
    <w:rsid w:val="00055FEF"/>
    <w:rsid w:val="0005606F"/>
    <w:rsid w:val="00056462"/>
    <w:rsid w:val="00056EE7"/>
    <w:rsid w:val="000571C5"/>
    <w:rsid w:val="000572FC"/>
    <w:rsid w:val="00060524"/>
    <w:rsid w:val="00060726"/>
    <w:rsid w:val="00060764"/>
    <w:rsid w:val="00060A1C"/>
    <w:rsid w:val="00060C1C"/>
    <w:rsid w:val="00060D4C"/>
    <w:rsid w:val="000612F7"/>
    <w:rsid w:val="00061A21"/>
    <w:rsid w:val="00061CF8"/>
    <w:rsid w:val="00061D85"/>
    <w:rsid w:val="00061F66"/>
    <w:rsid w:val="00062371"/>
    <w:rsid w:val="00064F50"/>
    <w:rsid w:val="0006501A"/>
    <w:rsid w:val="000663F5"/>
    <w:rsid w:val="000665F1"/>
    <w:rsid w:val="00067B2F"/>
    <w:rsid w:val="00067C1F"/>
    <w:rsid w:val="00067DF6"/>
    <w:rsid w:val="00067E76"/>
    <w:rsid w:val="00067E79"/>
    <w:rsid w:val="00070368"/>
    <w:rsid w:val="00070754"/>
    <w:rsid w:val="000715E7"/>
    <w:rsid w:val="00071644"/>
    <w:rsid w:val="000719D4"/>
    <w:rsid w:val="00071D0F"/>
    <w:rsid w:val="00071F1C"/>
    <w:rsid w:val="00071F2C"/>
    <w:rsid w:val="00072471"/>
    <w:rsid w:val="000731D5"/>
    <w:rsid w:val="00073D73"/>
    <w:rsid w:val="00075C09"/>
    <w:rsid w:val="00076060"/>
    <w:rsid w:val="0007629A"/>
    <w:rsid w:val="000767CB"/>
    <w:rsid w:val="00076871"/>
    <w:rsid w:val="00077890"/>
    <w:rsid w:val="0008020B"/>
    <w:rsid w:val="00080283"/>
    <w:rsid w:val="0008143D"/>
    <w:rsid w:val="00081440"/>
    <w:rsid w:val="00081530"/>
    <w:rsid w:val="0008167A"/>
    <w:rsid w:val="0008179C"/>
    <w:rsid w:val="00081A49"/>
    <w:rsid w:val="00081E69"/>
    <w:rsid w:val="000824EE"/>
    <w:rsid w:val="00082D37"/>
    <w:rsid w:val="00083CA0"/>
    <w:rsid w:val="000845B1"/>
    <w:rsid w:val="0008460C"/>
    <w:rsid w:val="00084953"/>
    <w:rsid w:val="00086660"/>
    <w:rsid w:val="00086982"/>
    <w:rsid w:val="00086C4C"/>
    <w:rsid w:val="00086D69"/>
    <w:rsid w:val="0008797E"/>
    <w:rsid w:val="00090208"/>
    <w:rsid w:val="00090883"/>
    <w:rsid w:val="00092A9F"/>
    <w:rsid w:val="000940F5"/>
    <w:rsid w:val="000941B7"/>
    <w:rsid w:val="000946FE"/>
    <w:rsid w:val="000947A6"/>
    <w:rsid w:val="00094997"/>
    <w:rsid w:val="000953D7"/>
    <w:rsid w:val="00095430"/>
    <w:rsid w:val="0009586C"/>
    <w:rsid w:val="00095CF2"/>
    <w:rsid w:val="00097E0A"/>
    <w:rsid w:val="000A05B6"/>
    <w:rsid w:val="000A117F"/>
    <w:rsid w:val="000A1559"/>
    <w:rsid w:val="000A1DC3"/>
    <w:rsid w:val="000A1E75"/>
    <w:rsid w:val="000A236B"/>
    <w:rsid w:val="000A32C6"/>
    <w:rsid w:val="000A4765"/>
    <w:rsid w:val="000A52A6"/>
    <w:rsid w:val="000A5576"/>
    <w:rsid w:val="000A5B7D"/>
    <w:rsid w:val="000A70E3"/>
    <w:rsid w:val="000A753C"/>
    <w:rsid w:val="000A7723"/>
    <w:rsid w:val="000B00BE"/>
    <w:rsid w:val="000B1393"/>
    <w:rsid w:val="000B1A5C"/>
    <w:rsid w:val="000B1EAB"/>
    <w:rsid w:val="000B3421"/>
    <w:rsid w:val="000B39F4"/>
    <w:rsid w:val="000B3C77"/>
    <w:rsid w:val="000B4720"/>
    <w:rsid w:val="000B4B9E"/>
    <w:rsid w:val="000B5DB0"/>
    <w:rsid w:val="000B5E18"/>
    <w:rsid w:val="000B5E4A"/>
    <w:rsid w:val="000B6608"/>
    <w:rsid w:val="000B6AA0"/>
    <w:rsid w:val="000B7035"/>
    <w:rsid w:val="000B777E"/>
    <w:rsid w:val="000C00AD"/>
    <w:rsid w:val="000C084F"/>
    <w:rsid w:val="000C0DB0"/>
    <w:rsid w:val="000C0F49"/>
    <w:rsid w:val="000C14BC"/>
    <w:rsid w:val="000C25EB"/>
    <w:rsid w:val="000C2687"/>
    <w:rsid w:val="000C36F6"/>
    <w:rsid w:val="000C3A07"/>
    <w:rsid w:val="000C54EF"/>
    <w:rsid w:val="000C57C6"/>
    <w:rsid w:val="000C608D"/>
    <w:rsid w:val="000C62DC"/>
    <w:rsid w:val="000C6C0D"/>
    <w:rsid w:val="000C700E"/>
    <w:rsid w:val="000C752A"/>
    <w:rsid w:val="000C778A"/>
    <w:rsid w:val="000D1E51"/>
    <w:rsid w:val="000D28F6"/>
    <w:rsid w:val="000D2BCA"/>
    <w:rsid w:val="000D2F85"/>
    <w:rsid w:val="000D3B5A"/>
    <w:rsid w:val="000D4017"/>
    <w:rsid w:val="000D4389"/>
    <w:rsid w:val="000D557C"/>
    <w:rsid w:val="000D7149"/>
    <w:rsid w:val="000D7882"/>
    <w:rsid w:val="000E0355"/>
    <w:rsid w:val="000E0472"/>
    <w:rsid w:val="000E0F66"/>
    <w:rsid w:val="000E1D95"/>
    <w:rsid w:val="000E2D86"/>
    <w:rsid w:val="000E363E"/>
    <w:rsid w:val="000E4011"/>
    <w:rsid w:val="000E4069"/>
    <w:rsid w:val="000E4155"/>
    <w:rsid w:val="000E4232"/>
    <w:rsid w:val="000E4CF2"/>
    <w:rsid w:val="000E531B"/>
    <w:rsid w:val="000E646B"/>
    <w:rsid w:val="000E7207"/>
    <w:rsid w:val="000E7231"/>
    <w:rsid w:val="000E72D1"/>
    <w:rsid w:val="000F09B6"/>
    <w:rsid w:val="000F0DF6"/>
    <w:rsid w:val="000F0E95"/>
    <w:rsid w:val="000F1D34"/>
    <w:rsid w:val="000F216A"/>
    <w:rsid w:val="000F2C86"/>
    <w:rsid w:val="000F3249"/>
    <w:rsid w:val="000F352E"/>
    <w:rsid w:val="000F3BF5"/>
    <w:rsid w:val="000F46C0"/>
    <w:rsid w:val="000F4D0E"/>
    <w:rsid w:val="000F5166"/>
    <w:rsid w:val="000F61BD"/>
    <w:rsid w:val="000F6265"/>
    <w:rsid w:val="000F6675"/>
    <w:rsid w:val="000F6F7C"/>
    <w:rsid w:val="000F703D"/>
    <w:rsid w:val="000F7691"/>
    <w:rsid w:val="000F7EFC"/>
    <w:rsid w:val="000F7FE5"/>
    <w:rsid w:val="001015B2"/>
    <w:rsid w:val="001017DA"/>
    <w:rsid w:val="00101F7B"/>
    <w:rsid w:val="00103561"/>
    <w:rsid w:val="001035E5"/>
    <w:rsid w:val="00103B75"/>
    <w:rsid w:val="00103C1D"/>
    <w:rsid w:val="00104F6A"/>
    <w:rsid w:val="0010590E"/>
    <w:rsid w:val="00105D70"/>
    <w:rsid w:val="001065E0"/>
    <w:rsid w:val="00106893"/>
    <w:rsid w:val="00106A59"/>
    <w:rsid w:val="00106CA5"/>
    <w:rsid w:val="00110133"/>
    <w:rsid w:val="00110A84"/>
    <w:rsid w:val="00111005"/>
    <w:rsid w:val="001111C3"/>
    <w:rsid w:val="00111529"/>
    <w:rsid w:val="001115EC"/>
    <w:rsid w:val="001116B3"/>
    <w:rsid w:val="00111980"/>
    <w:rsid w:val="00112245"/>
    <w:rsid w:val="001124EB"/>
    <w:rsid w:val="00112F91"/>
    <w:rsid w:val="001144AE"/>
    <w:rsid w:val="00114553"/>
    <w:rsid w:val="00114887"/>
    <w:rsid w:val="00114A0A"/>
    <w:rsid w:val="0011509E"/>
    <w:rsid w:val="00115887"/>
    <w:rsid w:val="001165BB"/>
    <w:rsid w:val="001165E3"/>
    <w:rsid w:val="001169B1"/>
    <w:rsid w:val="00116F50"/>
    <w:rsid w:val="001177D4"/>
    <w:rsid w:val="001178FC"/>
    <w:rsid w:val="00117E70"/>
    <w:rsid w:val="00117E98"/>
    <w:rsid w:val="001209BB"/>
    <w:rsid w:val="00121749"/>
    <w:rsid w:val="0012187A"/>
    <w:rsid w:val="00122FF9"/>
    <w:rsid w:val="0012306B"/>
    <w:rsid w:val="00123868"/>
    <w:rsid w:val="00123D19"/>
    <w:rsid w:val="0012413B"/>
    <w:rsid w:val="00124635"/>
    <w:rsid w:val="00124AC8"/>
    <w:rsid w:val="00124CFE"/>
    <w:rsid w:val="00124DBB"/>
    <w:rsid w:val="0012514C"/>
    <w:rsid w:val="00125D99"/>
    <w:rsid w:val="00126D96"/>
    <w:rsid w:val="00127928"/>
    <w:rsid w:val="00127B77"/>
    <w:rsid w:val="0013015C"/>
    <w:rsid w:val="001305D6"/>
    <w:rsid w:val="00130999"/>
    <w:rsid w:val="0013180D"/>
    <w:rsid w:val="0013192D"/>
    <w:rsid w:val="0013258F"/>
    <w:rsid w:val="001327B5"/>
    <w:rsid w:val="00132B0A"/>
    <w:rsid w:val="00132EF3"/>
    <w:rsid w:val="0013300E"/>
    <w:rsid w:val="0013354F"/>
    <w:rsid w:val="0013365B"/>
    <w:rsid w:val="00134049"/>
    <w:rsid w:val="00134359"/>
    <w:rsid w:val="00134B38"/>
    <w:rsid w:val="00135506"/>
    <w:rsid w:val="00135BE2"/>
    <w:rsid w:val="00135BFC"/>
    <w:rsid w:val="00135D24"/>
    <w:rsid w:val="00135D87"/>
    <w:rsid w:val="00135EB0"/>
    <w:rsid w:val="00136465"/>
    <w:rsid w:val="001376B1"/>
    <w:rsid w:val="00137E53"/>
    <w:rsid w:val="00137F65"/>
    <w:rsid w:val="001405CF"/>
    <w:rsid w:val="00140C3D"/>
    <w:rsid w:val="001416F2"/>
    <w:rsid w:val="001417DB"/>
    <w:rsid w:val="00141CE9"/>
    <w:rsid w:val="00141D63"/>
    <w:rsid w:val="001422E8"/>
    <w:rsid w:val="001424E6"/>
    <w:rsid w:val="00142850"/>
    <w:rsid w:val="00142933"/>
    <w:rsid w:val="00142B6B"/>
    <w:rsid w:val="00142BBE"/>
    <w:rsid w:val="00143480"/>
    <w:rsid w:val="001434E7"/>
    <w:rsid w:val="0014356A"/>
    <w:rsid w:val="00143652"/>
    <w:rsid w:val="00143ED6"/>
    <w:rsid w:val="0014409A"/>
    <w:rsid w:val="0014464C"/>
    <w:rsid w:val="00144F96"/>
    <w:rsid w:val="001454AD"/>
    <w:rsid w:val="0014551F"/>
    <w:rsid w:val="001455BC"/>
    <w:rsid w:val="00146192"/>
    <w:rsid w:val="00146991"/>
    <w:rsid w:val="001525B4"/>
    <w:rsid w:val="00152748"/>
    <w:rsid w:val="001532C2"/>
    <w:rsid w:val="0015453D"/>
    <w:rsid w:val="0015459F"/>
    <w:rsid w:val="00154E6C"/>
    <w:rsid w:val="00155276"/>
    <w:rsid w:val="00155D67"/>
    <w:rsid w:val="00155DFA"/>
    <w:rsid w:val="001563C5"/>
    <w:rsid w:val="00157384"/>
    <w:rsid w:val="00160167"/>
    <w:rsid w:val="00160255"/>
    <w:rsid w:val="00160466"/>
    <w:rsid w:val="00160666"/>
    <w:rsid w:val="00160695"/>
    <w:rsid w:val="00160DAE"/>
    <w:rsid w:val="00161026"/>
    <w:rsid w:val="001610EF"/>
    <w:rsid w:val="00162475"/>
    <w:rsid w:val="00162632"/>
    <w:rsid w:val="00162B63"/>
    <w:rsid w:val="00162C59"/>
    <w:rsid w:val="00162C99"/>
    <w:rsid w:val="00163643"/>
    <w:rsid w:val="00164023"/>
    <w:rsid w:val="00164625"/>
    <w:rsid w:val="001646D5"/>
    <w:rsid w:val="00165726"/>
    <w:rsid w:val="001660AF"/>
    <w:rsid w:val="00166194"/>
    <w:rsid w:val="0016777E"/>
    <w:rsid w:val="001678B5"/>
    <w:rsid w:val="00167C88"/>
    <w:rsid w:val="001702EF"/>
    <w:rsid w:val="00170504"/>
    <w:rsid w:val="0017086C"/>
    <w:rsid w:val="001709E3"/>
    <w:rsid w:val="00170FDC"/>
    <w:rsid w:val="001710B3"/>
    <w:rsid w:val="00171D3A"/>
    <w:rsid w:val="00171DF9"/>
    <w:rsid w:val="001724EA"/>
    <w:rsid w:val="0017271F"/>
    <w:rsid w:val="001728E8"/>
    <w:rsid w:val="00173542"/>
    <w:rsid w:val="00174598"/>
    <w:rsid w:val="001749C8"/>
    <w:rsid w:val="001755E2"/>
    <w:rsid w:val="001759AF"/>
    <w:rsid w:val="00175A9A"/>
    <w:rsid w:val="00175E86"/>
    <w:rsid w:val="0017786E"/>
    <w:rsid w:val="00177F97"/>
    <w:rsid w:val="0018027C"/>
    <w:rsid w:val="001805D8"/>
    <w:rsid w:val="00180ACB"/>
    <w:rsid w:val="00180B07"/>
    <w:rsid w:val="00180DF2"/>
    <w:rsid w:val="001817B2"/>
    <w:rsid w:val="00182200"/>
    <w:rsid w:val="001824A5"/>
    <w:rsid w:val="00182553"/>
    <w:rsid w:val="00182A4D"/>
    <w:rsid w:val="00182F9F"/>
    <w:rsid w:val="00183AED"/>
    <w:rsid w:val="00183C16"/>
    <w:rsid w:val="00184D28"/>
    <w:rsid w:val="00185785"/>
    <w:rsid w:val="00185CF4"/>
    <w:rsid w:val="00185FE4"/>
    <w:rsid w:val="00186A32"/>
    <w:rsid w:val="00186F26"/>
    <w:rsid w:val="00187412"/>
    <w:rsid w:val="001875E8"/>
    <w:rsid w:val="00187F86"/>
    <w:rsid w:val="001908B5"/>
    <w:rsid w:val="00190E28"/>
    <w:rsid w:val="00190EF3"/>
    <w:rsid w:val="001911D6"/>
    <w:rsid w:val="0019312E"/>
    <w:rsid w:val="00193EC7"/>
    <w:rsid w:val="00193FD5"/>
    <w:rsid w:val="001944BF"/>
    <w:rsid w:val="0019465B"/>
    <w:rsid w:val="00194B94"/>
    <w:rsid w:val="001952CC"/>
    <w:rsid w:val="00195331"/>
    <w:rsid w:val="00195B51"/>
    <w:rsid w:val="00195FBA"/>
    <w:rsid w:val="00196415"/>
    <w:rsid w:val="001964C4"/>
    <w:rsid w:val="001967E1"/>
    <w:rsid w:val="00196B8E"/>
    <w:rsid w:val="00196E53"/>
    <w:rsid w:val="001974E4"/>
    <w:rsid w:val="001978B5"/>
    <w:rsid w:val="001A0D1C"/>
    <w:rsid w:val="001A1042"/>
    <w:rsid w:val="001A18E2"/>
    <w:rsid w:val="001A1923"/>
    <w:rsid w:val="001A24E0"/>
    <w:rsid w:val="001A25D6"/>
    <w:rsid w:val="001A2803"/>
    <w:rsid w:val="001A335D"/>
    <w:rsid w:val="001A3551"/>
    <w:rsid w:val="001A3D21"/>
    <w:rsid w:val="001A4B46"/>
    <w:rsid w:val="001A5838"/>
    <w:rsid w:val="001A5E4E"/>
    <w:rsid w:val="001A62A1"/>
    <w:rsid w:val="001A6990"/>
    <w:rsid w:val="001A6F00"/>
    <w:rsid w:val="001A6F85"/>
    <w:rsid w:val="001A7489"/>
    <w:rsid w:val="001A7603"/>
    <w:rsid w:val="001A7608"/>
    <w:rsid w:val="001A7A9D"/>
    <w:rsid w:val="001B0289"/>
    <w:rsid w:val="001B06ED"/>
    <w:rsid w:val="001B0EB1"/>
    <w:rsid w:val="001B1722"/>
    <w:rsid w:val="001B1C9E"/>
    <w:rsid w:val="001B21EC"/>
    <w:rsid w:val="001B2800"/>
    <w:rsid w:val="001B2A4D"/>
    <w:rsid w:val="001B3F02"/>
    <w:rsid w:val="001B40C4"/>
    <w:rsid w:val="001B44D5"/>
    <w:rsid w:val="001B470B"/>
    <w:rsid w:val="001B47FA"/>
    <w:rsid w:val="001B4CF0"/>
    <w:rsid w:val="001B683C"/>
    <w:rsid w:val="001B6F96"/>
    <w:rsid w:val="001B7400"/>
    <w:rsid w:val="001B7752"/>
    <w:rsid w:val="001B7772"/>
    <w:rsid w:val="001C0BBA"/>
    <w:rsid w:val="001C17A3"/>
    <w:rsid w:val="001C1C14"/>
    <w:rsid w:val="001C1F03"/>
    <w:rsid w:val="001C2245"/>
    <w:rsid w:val="001C235D"/>
    <w:rsid w:val="001C2522"/>
    <w:rsid w:val="001C2C05"/>
    <w:rsid w:val="001C2C2E"/>
    <w:rsid w:val="001C2DA4"/>
    <w:rsid w:val="001C3A99"/>
    <w:rsid w:val="001C3C36"/>
    <w:rsid w:val="001C45AE"/>
    <w:rsid w:val="001C589F"/>
    <w:rsid w:val="001C5CF2"/>
    <w:rsid w:val="001C605F"/>
    <w:rsid w:val="001C697D"/>
    <w:rsid w:val="001C6E84"/>
    <w:rsid w:val="001C7BB2"/>
    <w:rsid w:val="001D0878"/>
    <w:rsid w:val="001D126F"/>
    <w:rsid w:val="001D129F"/>
    <w:rsid w:val="001D2330"/>
    <w:rsid w:val="001D3606"/>
    <w:rsid w:val="001D6336"/>
    <w:rsid w:val="001D6847"/>
    <w:rsid w:val="001D685B"/>
    <w:rsid w:val="001D73F6"/>
    <w:rsid w:val="001D749F"/>
    <w:rsid w:val="001D74E6"/>
    <w:rsid w:val="001E036B"/>
    <w:rsid w:val="001E0DD0"/>
    <w:rsid w:val="001E1694"/>
    <w:rsid w:val="001E1A0B"/>
    <w:rsid w:val="001E1DD3"/>
    <w:rsid w:val="001E2AF9"/>
    <w:rsid w:val="001E399A"/>
    <w:rsid w:val="001E3CEF"/>
    <w:rsid w:val="001E3F53"/>
    <w:rsid w:val="001E43D3"/>
    <w:rsid w:val="001E4603"/>
    <w:rsid w:val="001E4D14"/>
    <w:rsid w:val="001E4D67"/>
    <w:rsid w:val="001E5BDE"/>
    <w:rsid w:val="001E5E45"/>
    <w:rsid w:val="001E78F3"/>
    <w:rsid w:val="001E7BFC"/>
    <w:rsid w:val="001E7F81"/>
    <w:rsid w:val="001F1CA1"/>
    <w:rsid w:val="001F1D1A"/>
    <w:rsid w:val="001F2B27"/>
    <w:rsid w:val="001F32F8"/>
    <w:rsid w:val="001F38C1"/>
    <w:rsid w:val="001F434C"/>
    <w:rsid w:val="001F4458"/>
    <w:rsid w:val="001F461B"/>
    <w:rsid w:val="001F4D55"/>
    <w:rsid w:val="001F683D"/>
    <w:rsid w:val="001F6900"/>
    <w:rsid w:val="001F732C"/>
    <w:rsid w:val="001F7381"/>
    <w:rsid w:val="001F7DD7"/>
    <w:rsid w:val="001F7E73"/>
    <w:rsid w:val="002006F7"/>
    <w:rsid w:val="00200E1A"/>
    <w:rsid w:val="00201B77"/>
    <w:rsid w:val="00201CCB"/>
    <w:rsid w:val="00202106"/>
    <w:rsid w:val="00202399"/>
    <w:rsid w:val="002029F4"/>
    <w:rsid w:val="00203617"/>
    <w:rsid w:val="00203A29"/>
    <w:rsid w:val="00203AC4"/>
    <w:rsid w:val="00203BCC"/>
    <w:rsid w:val="002042CE"/>
    <w:rsid w:val="00204885"/>
    <w:rsid w:val="00204D9C"/>
    <w:rsid w:val="00204DE7"/>
    <w:rsid w:val="00205128"/>
    <w:rsid w:val="0020571C"/>
    <w:rsid w:val="00205BE1"/>
    <w:rsid w:val="00205DCA"/>
    <w:rsid w:val="0020604A"/>
    <w:rsid w:val="00206939"/>
    <w:rsid w:val="00210571"/>
    <w:rsid w:val="0021088E"/>
    <w:rsid w:val="002108C5"/>
    <w:rsid w:val="002111D2"/>
    <w:rsid w:val="00211A17"/>
    <w:rsid w:val="00211BCB"/>
    <w:rsid w:val="00211E33"/>
    <w:rsid w:val="002121F2"/>
    <w:rsid w:val="00212408"/>
    <w:rsid w:val="00213200"/>
    <w:rsid w:val="00213939"/>
    <w:rsid w:val="00214033"/>
    <w:rsid w:val="002150C6"/>
    <w:rsid w:val="002152E7"/>
    <w:rsid w:val="00216EDE"/>
    <w:rsid w:val="002208A4"/>
    <w:rsid w:val="00220CA1"/>
    <w:rsid w:val="00220CF2"/>
    <w:rsid w:val="00222283"/>
    <w:rsid w:val="00222966"/>
    <w:rsid w:val="00222A60"/>
    <w:rsid w:val="00223AAF"/>
    <w:rsid w:val="00223B6E"/>
    <w:rsid w:val="00223D61"/>
    <w:rsid w:val="00223F9D"/>
    <w:rsid w:val="00224B56"/>
    <w:rsid w:val="00224CCE"/>
    <w:rsid w:val="00224EC5"/>
    <w:rsid w:val="00225D99"/>
    <w:rsid w:val="00225F9C"/>
    <w:rsid w:val="0022615B"/>
    <w:rsid w:val="002269CF"/>
    <w:rsid w:val="00226BF3"/>
    <w:rsid w:val="00227C5F"/>
    <w:rsid w:val="00230238"/>
    <w:rsid w:val="00230390"/>
    <w:rsid w:val="00230CE2"/>
    <w:rsid w:val="0023188A"/>
    <w:rsid w:val="00231DC5"/>
    <w:rsid w:val="00231FBA"/>
    <w:rsid w:val="00232E41"/>
    <w:rsid w:val="00233E5E"/>
    <w:rsid w:val="00233E5F"/>
    <w:rsid w:val="00234C77"/>
    <w:rsid w:val="00234F8B"/>
    <w:rsid w:val="0023551E"/>
    <w:rsid w:val="00235692"/>
    <w:rsid w:val="002359E4"/>
    <w:rsid w:val="00235D6E"/>
    <w:rsid w:val="00236209"/>
    <w:rsid w:val="00236453"/>
    <w:rsid w:val="002368EC"/>
    <w:rsid w:val="00236D54"/>
    <w:rsid w:val="00236E95"/>
    <w:rsid w:val="00237341"/>
    <w:rsid w:val="002374FE"/>
    <w:rsid w:val="0023793B"/>
    <w:rsid w:val="00241009"/>
    <w:rsid w:val="002416BB"/>
    <w:rsid w:val="00242CB9"/>
    <w:rsid w:val="00243543"/>
    <w:rsid w:val="002445FF"/>
    <w:rsid w:val="00244CDB"/>
    <w:rsid w:val="00245DE6"/>
    <w:rsid w:val="00246065"/>
    <w:rsid w:val="00246403"/>
    <w:rsid w:val="00247616"/>
    <w:rsid w:val="00247914"/>
    <w:rsid w:val="002504D0"/>
    <w:rsid w:val="002522C9"/>
    <w:rsid w:val="002531A7"/>
    <w:rsid w:val="002539F1"/>
    <w:rsid w:val="002557E6"/>
    <w:rsid w:val="00255849"/>
    <w:rsid w:val="00255CC2"/>
    <w:rsid w:val="00255CF1"/>
    <w:rsid w:val="00255E8C"/>
    <w:rsid w:val="00256515"/>
    <w:rsid w:val="00256B8B"/>
    <w:rsid w:val="00257944"/>
    <w:rsid w:val="002579C4"/>
    <w:rsid w:val="00257E50"/>
    <w:rsid w:val="00257F09"/>
    <w:rsid w:val="0026116C"/>
    <w:rsid w:val="002613CA"/>
    <w:rsid w:val="0026201A"/>
    <w:rsid w:val="0026265A"/>
    <w:rsid w:val="00263123"/>
    <w:rsid w:val="002632AA"/>
    <w:rsid w:val="002645CD"/>
    <w:rsid w:val="0026481B"/>
    <w:rsid w:val="002654EA"/>
    <w:rsid w:val="002657C2"/>
    <w:rsid w:val="00266678"/>
    <w:rsid w:val="00266966"/>
    <w:rsid w:val="00266999"/>
    <w:rsid w:val="00266E67"/>
    <w:rsid w:val="00266EAA"/>
    <w:rsid w:val="00266F43"/>
    <w:rsid w:val="00267E06"/>
    <w:rsid w:val="002700B6"/>
    <w:rsid w:val="002702FA"/>
    <w:rsid w:val="00270FED"/>
    <w:rsid w:val="002721D1"/>
    <w:rsid w:val="002723D3"/>
    <w:rsid w:val="002727C0"/>
    <w:rsid w:val="0027325C"/>
    <w:rsid w:val="002734AF"/>
    <w:rsid w:val="00273992"/>
    <w:rsid w:val="00274522"/>
    <w:rsid w:val="00274C69"/>
    <w:rsid w:val="00277028"/>
    <w:rsid w:val="00277465"/>
    <w:rsid w:val="00277523"/>
    <w:rsid w:val="00280113"/>
    <w:rsid w:val="002801FC"/>
    <w:rsid w:val="00280635"/>
    <w:rsid w:val="002811E4"/>
    <w:rsid w:val="00281327"/>
    <w:rsid w:val="00281677"/>
    <w:rsid w:val="00281897"/>
    <w:rsid w:val="0028198C"/>
    <w:rsid w:val="0028252A"/>
    <w:rsid w:val="002825B5"/>
    <w:rsid w:val="00282744"/>
    <w:rsid w:val="002839FA"/>
    <w:rsid w:val="002846DD"/>
    <w:rsid w:val="00285412"/>
    <w:rsid w:val="002857FA"/>
    <w:rsid w:val="00285CDD"/>
    <w:rsid w:val="00286739"/>
    <w:rsid w:val="002869CE"/>
    <w:rsid w:val="00286B6F"/>
    <w:rsid w:val="00286EA5"/>
    <w:rsid w:val="00286FE9"/>
    <w:rsid w:val="002873E8"/>
    <w:rsid w:val="00287405"/>
    <w:rsid w:val="0028779C"/>
    <w:rsid w:val="00287A06"/>
    <w:rsid w:val="00287CB9"/>
    <w:rsid w:val="0029030E"/>
    <w:rsid w:val="00290327"/>
    <w:rsid w:val="00290A2D"/>
    <w:rsid w:val="00290B96"/>
    <w:rsid w:val="00290F94"/>
    <w:rsid w:val="00291DEC"/>
    <w:rsid w:val="00291FC7"/>
    <w:rsid w:val="002922D2"/>
    <w:rsid w:val="0029248E"/>
    <w:rsid w:val="00293222"/>
    <w:rsid w:val="00293499"/>
    <w:rsid w:val="002977F4"/>
    <w:rsid w:val="00297B84"/>
    <w:rsid w:val="002A0ABD"/>
    <w:rsid w:val="002A0D43"/>
    <w:rsid w:val="002A0EC8"/>
    <w:rsid w:val="002A1281"/>
    <w:rsid w:val="002A157C"/>
    <w:rsid w:val="002A205E"/>
    <w:rsid w:val="002A23A0"/>
    <w:rsid w:val="002A2627"/>
    <w:rsid w:val="002A27EF"/>
    <w:rsid w:val="002A31DE"/>
    <w:rsid w:val="002A40C5"/>
    <w:rsid w:val="002A436D"/>
    <w:rsid w:val="002A49AF"/>
    <w:rsid w:val="002A523D"/>
    <w:rsid w:val="002A5342"/>
    <w:rsid w:val="002A555E"/>
    <w:rsid w:val="002A55EB"/>
    <w:rsid w:val="002A6BFE"/>
    <w:rsid w:val="002A732C"/>
    <w:rsid w:val="002A76AF"/>
    <w:rsid w:val="002A7E18"/>
    <w:rsid w:val="002B02EE"/>
    <w:rsid w:val="002B0D33"/>
    <w:rsid w:val="002B10F2"/>
    <w:rsid w:val="002B12E4"/>
    <w:rsid w:val="002B150C"/>
    <w:rsid w:val="002B21D1"/>
    <w:rsid w:val="002B367D"/>
    <w:rsid w:val="002B381C"/>
    <w:rsid w:val="002B3B32"/>
    <w:rsid w:val="002B446D"/>
    <w:rsid w:val="002B4E59"/>
    <w:rsid w:val="002B5221"/>
    <w:rsid w:val="002B5725"/>
    <w:rsid w:val="002B731A"/>
    <w:rsid w:val="002C123F"/>
    <w:rsid w:val="002C14EF"/>
    <w:rsid w:val="002C1B44"/>
    <w:rsid w:val="002C2AA6"/>
    <w:rsid w:val="002C347B"/>
    <w:rsid w:val="002C4214"/>
    <w:rsid w:val="002C44DF"/>
    <w:rsid w:val="002C4822"/>
    <w:rsid w:val="002C507F"/>
    <w:rsid w:val="002C5A72"/>
    <w:rsid w:val="002C623A"/>
    <w:rsid w:val="002C689A"/>
    <w:rsid w:val="002C6B6E"/>
    <w:rsid w:val="002C6CBE"/>
    <w:rsid w:val="002C6E6A"/>
    <w:rsid w:val="002C6FCC"/>
    <w:rsid w:val="002C7072"/>
    <w:rsid w:val="002C7669"/>
    <w:rsid w:val="002D067A"/>
    <w:rsid w:val="002D0C7C"/>
    <w:rsid w:val="002D181A"/>
    <w:rsid w:val="002D1B1B"/>
    <w:rsid w:val="002D1FDF"/>
    <w:rsid w:val="002D24A7"/>
    <w:rsid w:val="002D2AC6"/>
    <w:rsid w:val="002D3EE6"/>
    <w:rsid w:val="002D4090"/>
    <w:rsid w:val="002D4638"/>
    <w:rsid w:val="002D4708"/>
    <w:rsid w:val="002D4B03"/>
    <w:rsid w:val="002D54A6"/>
    <w:rsid w:val="002D5B0E"/>
    <w:rsid w:val="002D6444"/>
    <w:rsid w:val="002D6708"/>
    <w:rsid w:val="002D6C17"/>
    <w:rsid w:val="002D70B8"/>
    <w:rsid w:val="002D71C3"/>
    <w:rsid w:val="002D766D"/>
    <w:rsid w:val="002D775F"/>
    <w:rsid w:val="002D7EAF"/>
    <w:rsid w:val="002E07D8"/>
    <w:rsid w:val="002E0CEC"/>
    <w:rsid w:val="002E105E"/>
    <w:rsid w:val="002E17BE"/>
    <w:rsid w:val="002E192C"/>
    <w:rsid w:val="002E216B"/>
    <w:rsid w:val="002E254C"/>
    <w:rsid w:val="002E38F9"/>
    <w:rsid w:val="002E3B1F"/>
    <w:rsid w:val="002E3B8A"/>
    <w:rsid w:val="002E3DDB"/>
    <w:rsid w:val="002E48A0"/>
    <w:rsid w:val="002E48E0"/>
    <w:rsid w:val="002E5117"/>
    <w:rsid w:val="002E5818"/>
    <w:rsid w:val="002E644F"/>
    <w:rsid w:val="002E7081"/>
    <w:rsid w:val="002F086F"/>
    <w:rsid w:val="002F08B0"/>
    <w:rsid w:val="002F151B"/>
    <w:rsid w:val="002F1606"/>
    <w:rsid w:val="002F1831"/>
    <w:rsid w:val="002F21C8"/>
    <w:rsid w:val="002F24FF"/>
    <w:rsid w:val="002F2ECD"/>
    <w:rsid w:val="002F3365"/>
    <w:rsid w:val="002F3A64"/>
    <w:rsid w:val="002F3D4F"/>
    <w:rsid w:val="002F4EFE"/>
    <w:rsid w:val="002F55BD"/>
    <w:rsid w:val="002F5DE3"/>
    <w:rsid w:val="002F60E8"/>
    <w:rsid w:val="002F63E1"/>
    <w:rsid w:val="002F645D"/>
    <w:rsid w:val="002F7D61"/>
    <w:rsid w:val="00300722"/>
    <w:rsid w:val="00301B03"/>
    <w:rsid w:val="003034AE"/>
    <w:rsid w:val="00303C8D"/>
    <w:rsid w:val="003046CF"/>
    <w:rsid w:val="00304733"/>
    <w:rsid w:val="00305005"/>
    <w:rsid w:val="003053BA"/>
    <w:rsid w:val="0030573A"/>
    <w:rsid w:val="00306442"/>
    <w:rsid w:val="003064D2"/>
    <w:rsid w:val="003067E9"/>
    <w:rsid w:val="00310111"/>
    <w:rsid w:val="00310A3A"/>
    <w:rsid w:val="00310DE1"/>
    <w:rsid w:val="00311584"/>
    <w:rsid w:val="003119A1"/>
    <w:rsid w:val="003129C8"/>
    <w:rsid w:val="0031303B"/>
    <w:rsid w:val="0031324A"/>
    <w:rsid w:val="0031415A"/>
    <w:rsid w:val="0031421F"/>
    <w:rsid w:val="00315CE8"/>
    <w:rsid w:val="00315D28"/>
    <w:rsid w:val="00315DA2"/>
    <w:rsid w:val="00316287"/>
    <w:rsid w:val="00317531"/>
    <w:rsid w:val="003178F1"/>
    <w:rsid w:val="00317B28"/>
    <w:rsid w:val="00320006"/>
    <w:rsid w:val="00320FDD"/>
    <w:rsid w:val="003211A6"/>
    <w:rsid w:val="00321250"/>
    <w:rsid w:val="0032141F"/>
    <w:rsid w:val="0032173A"/>
    <w:rsid w:val="0032175F"/>
    <w:rsid w:val="003225AC"/>
    <w:rsid w:val="00322AD4"/>
    <w:rsid w:val="00323361"/>
    <w:rsid w:val="00323A58"/>
    <w:rsid w:val="00323F0F"/>
    <w:rsid w:val="00324487"/>
    <w:rsid w:val="003249F5"/>
    <w:rsid w:val="00325003"/>
    <w:rsid w:val="0032578F"/>
    <w:rsid w:val="0032646E"/>
    <w:rsid w:val="003269D0"/>
    <w:rsid w:val="003270F5"/>
    <w:rsid w:val="00327941"/>
    <w:rsid w:val="00327970"/>
    <w:rsid w:val="003302D2"/>
    <w:rsid w:val="00330358"/>
    <w:rsid w:val="003303B1"/>
    <w:rsid w:val="003305A2"/>
    <w:rsid w:val="00330B27"/>
    <w:rsid w:val="00330DB3"/>
    <w:rsid w:val="00331131"/>
    <w:rsid w:val="00331F95"/>
    <w:rsid w:val="0033232A"/>
    <w:rsid w:val="00333501"/>
    <w:rsid w:val="0033402A"/>
    <w:rsid w:val="00334B6F"/>
    <w:rsid w:val="00334C98"/>
    <w:rsid w:val="0033554F"/>
    <w:rsid w:val="00335D70"/>
    <w:rsid w:val="00336675"/>
    <w:rsid w:val="00336FE6"/>
    <w:rsid w:val="0033701A"/>
    <w:rsid w:val="00337189"/>
    <w:rsid w:val="0033779B"/>
    <w:rsid w:val="003378EC"/>
    <w:rsid w:val="00341B26"/>
    <w:rsid w:val="00342882"/>
    <w:rsid w:val="00342D96"/>
    <w:rsid w:val="003433E1"/>
    <w:rsid w:val="0034355E"/>
    <w:rsid w:val="00343DE5"/>
    <w:rsid w:val="003450C9"/>
    <w:rsid w:val="003456F2"/>
    <w:rsid w:val="003464FB"/>
    <w:rsid w:val="00346644"/>
    <w:rsid w:val="0034670F"/>
    <w:rsid w:val="00346985"/>
    <w:rsid w:val="00347E24"/>
    <w:rsid w:val="003505AB"/>
    <w:rsid w:val="00351209"/>
    <w:rsid w:val="0035181D"/>
    <w:rsid w:val="00351DAE"/>
    <w:rsid w:val="003522EA"/>
    <w:rsid w:val="003529E7"/>
    <w:rsid w:val="00352DA4"/>
    <w:rsid w:val="00352E95"/>
    <w:rsid w:val="003538B8"/>
    <w:rsid w:val="003542BC"/>
    <w:rsid w:val="00355338"/>
    <w:rsid w:val="00356CE9"/>
    <w:rsid w:val="00357100"/>
    <w:rsid w:val="00357372"/>
    <w:rsid w:val="003576F5"/>
    <w:rsid w:val="00357946"/>
    <w:rsid w:val="00357D71"/>
    <w:rsid w:val="0036046C"/>
    <w:rsid w:val="0036064B"/>
    <w:rsid w:val="00360668"/>
    <w:rsid w:val="003608A1"/>
    <w:rsid w:val="00360CE6"/>
    <w:rsid w:val="00360FE4"/>
    <w:rsid w:val="0036111F"/>
    <w:rsid w:val="003611B8"/>
    <w:rsid w:val="00361416"/>
    <w:rsid w:val="003623A4"/>
    <w:rsid w:val="00362CA5"/>
    <w:rsid w:val="003630A7"/>
    <w:rsid w:val="00363F98"/>
    <w:rsid w:val="0036408D"/>
    <w:rsid w:val="0036490E"/>
    <w:rsid w:val="00364E68"/>
    <w:rsid w:val="003651DA"/>
    <w:rsid w:val="003655C9"/>
    <w:rsid w:val="0036588C"/>
    <w:rsid w:val="00365BAF"/>
    <w:rsid w:val="00366E63"/>
    <w:rsid w:val="00366F23"/>
    <w:rsid w:val="003675D6"/>
    <w:rsid w:val="003703C3"/>
    <w:rsid w:val="0037110B"/>
    <w:rsid w:val="00371323"/>
    <w:rsid w:val="003715B7"/>
    <w:rsid w:val="00371DA1"/>
    <w:rsid w:val="003724A8"/>
    <w:rsid w:val="00372979"/>
    <w:rsid w:val="00373235"/>
    <w:rsid w:val="0037354B"/>
    <w:rsid w:val="00374547"/>
    <w:rsid w:val="0037463F"/>
    <w:rsid w:val="0037479A"/>
    <w:rsid w:val="00374E14"/>
    <w:rsid w:val="0037500C"/>
    <w:rsid w:val="003753E4"/>
    <w:rsid w:val="00375F35"/>
    <w:rsid w:val="00376364"/>
    <w:rsid w:val="00376B7A"/>
    <w:rsid w:val="003778FE"/>
    <w:rsid w:val="0038049B"/>
    <w:rsid w:val="0038072D"/>
    <w:rsid w:val="00380D75"/>
    <w:rsid w:val="00380DA4"/>
    <w:rsid w:val="003815E3"/>
    <w:rsid w:val="00381C4B"/>
    <w:rsid w:val="0038207C"/>
    <w:rsid w:val="00382116"/>
    <w:rsid w:val="0038244C"/>
    <w:rsid w:val="00382C33"/>
    <w:rsid w:val="00382C8C"/>
    <w:rsid w:val="00383E17"/>
    <w:rsid w:val="0038439A"/>
    <w:rsid w:val="00385297"/>
    <w:rsid w:val="00385B5C"/>
    <w:rsid w:val="00387514"/>
    <w:rsid w:val="00387D16"/>
    <w:rsid w:val="003911E4"/>
    <w:rsid w:val="00391764"/>
    <w:rsid w:val="00392B0C"/>
    <w:rsid w:val="003952B8"/>
    <w:rsid w:val="00395A8C"/>
    <w:rsid w:val="00396518"/>
    <w:rsid w:val="00396893"/>
    <w:rsid w:val="003969C0"/>
    <w:rsid w:val="003A060E"/>
    <w:rsid w:val="003A0661"/>
    <w:rsid w:val="003A0F53"/>
    <w:rsid w:val="003A1815"/>
    <w:rsid w:val="003A2518"/>
    <w:rsid w:val="003A2A62"/>
    <w:rsid w:val="003A3C4D"/>
    <w:rsid w:val="003A4654"/>
    <w:rsid w:val="003A46A0"/>
    <w:rsid w:val="003A48F9"/>
    <w:rsid w:val="003A5092"/>
    <w:rsid w:val="003A5C64"/>
    <w:rsid w:val="003A6E4B"/>
    <w:rsid w:val="003B013F"/>
    <w:rsid w:val="003B0936"/>
    <w:rsid w:val="003B0E56"/>
    <w:rsid w:val="003B16E3"/>
    <w:rsid w:val="003B24AB"/>
    <w:rsid w:val="003B2A0F"/>
    <w:rsid w:val="003B3552"/>
    <w:rsid w:val="003B4430"/>
    <w:rsid w:val="003B4C33"/>
    <w:rsid w:val="003B4CB2"/>
    <w:rsid w:val="003B5876"/>
    <w:rsid w:val="003B5CC6"/>
    <w:rsid w:val="003B5E81"/>
    <w:rsid w:val="003B6A33"/>
    <w:rsid w:val="003B7546"/>
    <w:rsid w:val="003B7CE4"/>
    <w:rsid w:val="003B7D82"/>
    <w:rsid w:val="003B7E45"/>
    <w:rsid w:val="003C0407"/>
    <w:rsid w:val="003C119C"/>
    <w:rsid w:val="003C213D"/>
    <w:rsid w:val="003C23D6"/>
    <w:rsid w:val="003C243D"/>
    <w:rsid w:val="003C343E"/>
    <w:rsid w:val="003C36DA"/>
    <w:rsid w:val="003C4D67"/>
    <w:rsid w:val="003C4FA1"/>
    <w:rsid w:val="003C512C"/>
    <w:rsid w:val="003C6556"/>
    <w:rsid w:val="003C6B07"/>
    <w:rsid w:val="003C6C37"/>
    <w:rsid w:val="003C78D5"/>
    <w:rsid w:val="003C7E5C"/>
    <w:rsid w:val="003D04EE"/>
    <w:rsid w:val="003D0C76"/>
    <w:rsid w:val="003D0DDB"/>
    <w:rsid w:val="003D1C70"/>
    <w:rsid w:val="003D22A8"/>
    <w:rsid w:val="003D261D"/>
    <w:rsid w:val="003D27AB"/>
    <w:rsid w:val="003D27BE"/>
    <w:rsid w:val="003D29A4"/>
    <w:rsid w:val="003D31DB"/>
    <w:rsid w:val="003D3430"/>
    <w:rsid w:val="003D3560"/>
    <w:rsid w:val="003D37B2"/>
    <w:rsid w:val="003D3BFE"/>
    <w:rsid w:val="003D4468"/>
    <w:rsid w:val="003D4738"/>
    <w:rsid w:val="003D481C"/>
    <w:rsid w:val="003D4FF3"/>
    <w:rsid w:val="003D57AE"/>
    <w:rsid w:val="003D5F62"/>
    <w:rsid w:val="003D61DB"/>
    <w:rsid w:val="003D6B61"/>
    <w:rsid w:val="003D719E"/>
    <w:rsid w:val="003D7248"/>
    <w:rsid w:val="003D76AC"/>
    <w:rsid w:val="003D7981"/>
    <w:rsid w:val="003D7B4E"/>
    <w:rsid w:val="003D7B67"/>
    <w:rsid w:val="003E0458"/>
    <w:rsid w:val="003E128B"/>
    <w:rsid w:val="003E295B"/>
    <w:rsid w:val="003E2998"/>
    <w:rsid w:val="003E2FCF"/>
    <w:rsid w:val="003E3B65"/>
    <w:rsid w:val="003E3BDD"/>
    <w:rsid w:val="003E3E17"/>
    <w:rsid w:val="003E44F8"/>
    <w:rsid w:val="003E4FE3"/>
    <w:rsid w:val="003E58B4"/>
    <w:rsid w:val="003E58F7"/>
    <w:rsid w:val="003E6A34"/>
    <w:rsid w:val="003F0482"/>
    <w:rsid w:val="003F0773"/>
    <w:rsid w:val="003F14CE"/>
    <w:rsid w:val="003F180D"/>
    <w:rsid w:val="003F1CCC"/>
    <w:rsid w:val="003F41CC"/>
    <w:rsid w:val="003F429A"/>
    <w:rsid w:val="003F47DD"/>
    <w:rsid w:val="003F51F8"/>
    <w:rsid w:val="003F5494"/>
    <w:rsid w:val="003F5AA8"/>
    <w:rsid w:val="003F6737"/>
    <w:rsid w:val="003F6A13"/>
    <w:rsid w:val="003F6BD0"/>
    <w:rsid w:val="003F7370"/>
    <w:rsid w:val="003F7B24"/>
    <w:rsid w:val="0040021D"/>
    <w:rsid w:val="004007F5"/>
    <w:rsid w:val="004009DD"/>
    <w:rsid w:val="00400D92"/>
    <w:rsid w:val="00400E57"/>
    <w:rsid w:val="00400FD5"/>
    <w:rsid w:val="0040107C"/>
    <w:rsid w:val="0040114B"/>
    <w:rsid w:val="00401720"/>
    <w:rsid w:val="004030C0"/>
    <w:rsid w:val="00404919"/>
    <w:rsid w:val="00405052"/>
    <w:rsid w:val="004050DC"/>
    <w:rsid w:val="0040563F"/>
    <w:rsid w:val="00405CEB"/>
    <w:rsid w:val="00405E51"/>
    <w:rsid w:val="0040612B"/>
    <w:rsid w:val="00406475"/>
    <w:rsid w:val="00406B43"/>
    <w:rsid w:val="00406EF1"/>
    <w:rsid w:val="004102E6"/>
    <w:rsid w:val="00410B03"/>
    <w:rsid w:val="00411442"/>
    <w:rsid w:val="00411CB7"/>
    <w:rsid w:val="004124D2"/>
    <w:rsid w:val="004127E8"/>
    <w:rsid w:val="00412F0F"/>
    <w:rsid w:val="004137BA"/>
    <w:rsid w:val="0041416C"/>
    <w:rsid w:val="0041421F"/>
    <w:rsid w:val="0041424E"/>
    <w:rsid w:val="0041558A"/>
    <w:rsid w:val="004162E7"/>
    <w:rsid w:val="00416729"/>
    <w:rsid w:val="004167D0"/>
    <w:rsid w:val="00416F14"/>
    <w:rsid w:val="00417D90"/>
    <w:rsid w:val="004202DC"/>
    <w:rsid w:val="00420657"/>
    <w:rsid w:val="004212D1"/>
    <w:rsid w:val="00422569"/>
    <w:rsid w:val="00422C1B"/>
    <w:rsid w:val="004230A0"/>
    <w:rsid w:val="0042317A"/>
    <w:rsid w:val="00423219"/>
    <w:rsid w:val="004234C0"/>
    <w:rsid w:val="004235EB"/>
    <w:rsid w:val="004239D6"/>
    <w:rsid w:val="00423FE6"/>
    <w:rsid w:val="0042439A"/>
    <w:rsid w:val="00425B1F"/>
    <w:rsid w:val="00426FF9"/>
    <w:rsid w:val="00427620"/>
    <w:rsid w:val="004277AE"/>
    <w:rsid w:val="00430664"/>
    <w:rsid w:val="00430694"/>
    <w:rsid w:val="00430B07"/>
    <w:rsid w:val="00431C90"/>
    <w:rsid w:val="00431D4D"/>
    <w:rsid w:val="00432AE7"/>
    <w:rsid w:val="0043329E"/>
    <w:rsid w:val="004332FD"/>
    <w:rsid w:val="004337DA"/>
    <w:rsid w:val="004338A2"/>
    <w:rsid w:val="00433BEC"/>
    <w:rsid w:val="004348F6"/>
    <w:rsid w:val="00434A7C"/>
    <w:rsid w:val="004359DB"/>
    <w:rsid w:val="00435C01"/>
    <w:rsid w:val="00435F8B"/>
    <w:rsid w:val="0043683D"/>
    <w:rsid w:val="00437373"/>
    <w:rsid w:val="00437C79"/>
    <w:rsid w:val="00441061"/>
    <w:rsid w:val="00441092"/>
    <w:rsid w:val="004418F0"/>
    <w:rsid w:val="00441A00"/>
    <w:rsid w:val="00442626"/>
    <w:rsid w:val="004427E8"/>
    <w:rsid w:val="004433D2"/>
    <w:rsid w:val="0044428B"/>
    <w:rsid w:val="00444818"/>
    <w:rsid w:val="004448F6"/>
    <w:rsid w:val="00444995"/>
    <w:rsid w:val="004452F0"/>
    <w:rsid w:val="004453C5"/>
    <w:rsid w:val="00445401"/>
    <w:rsid w:val="004468B1"/>
    <w:rsid w:val="00447D50"/>
    <w:rsid w:val="00451251"/>
    <w:rsid w:val="0045157E"/>
    <w:rsid w:val="00451CCD"/>
    <w:rsid w:val="0045340E"/>
    <w:rsid w:val="00453756"/>
    <w:rsid w:val="0045415C"/>
    <w:rsid w:val="0045470E"/>
    <w:rsid w:val="0045499B"/>
    <w:rsid w:val="00454AAF"/>
    <w:rsid w:val="0045520C"/>
    <w:rsid w:val="004552CE"/>
    <w:rsid w:val="00455EA1"/>
    <w:rsid w:val="00456785"/>
    <w:rsid w:val="00456A96"/>
    <w:rsid w:val="004571A6"/>
    <w:rsid w:val="00457425"/>
    <w:rsid w:val="00457643"/>
    <w:rsid w:val="004609D8"/>
    <w:rsid w:val="0046154F"/>
    <w:rsid w:val="004623F4"/>
    <w:rsid w:val="00462445"/>
    <w:rsid w:val="00462589"/>
    <w:rsid w:val="00462922"/>
    <w:rsid w:val="00462B73"/>
    <w:rsid w:val="00463ABD"/>
    <w:rsid w:val="00464B79"/>
    <w:rsid w:val="004650AE"/>
    <w:rsid w:val="0046650D"/>
    <w:rsid w:val="004701DE"/>
    <w:rsid w:val="00470A55"/>
    <w:rsid w:val="00471F77"/>
    <w:rsid w:val="00473070"/>
    <w:rsid w:val="004749AA"/>
    <w:rsid w:val="00474DF1"/>
    <w:rsid w:val="00476820"/>
    <w:rsid w:val="00476A98"/>
    <w:rsid w:val="00476DE0"/>
    <w:rsid w:val="00476E10"/>
    <w:rsid w:val="00476F84"/>
    <w:rsid w:val="004777AF"/>
    <w:rsid w:val="00480143"/>
    <w:rsid w:val="0048079B"/>
    <w:rsid w:val="00481527"/>
    <w:rsid w:val="004815B5"/>
    <w:rsid w:val="004816D3"/>
    <w:rsid w:val="004818F2"/>
    <w:rsid w:val="004819AF"/>
    <w:rsid w:val="00482656"/>
    <w:rsid w:val="00482911"/>
    <w:rsid w:val="00483056"/>
    <w:rsid w:val="00483299"/>
    <w:rsid w:val="004832B9"/>
    <w:rsid w:val="0048341A"/>
    <w:rsid w:val="00483589"/>
    <w:rsid w:val="00483BCB"/>
    <w:rsid w:val="0048444C"/>
    <w:rsid w:val="00485628"/>
    <w:rsid w:val="00485E0D"/>
    <w:rsid w:val="00486846"/>
    <w:rsid w:val="00487831"/>
    <w:rsid w:val="0049059B"/>
    <w:rsid w:val="004910AD"/>
    <w:rsid w:val="0049131C"/>
    <w:rsid w:val="00491337"/>
    <w:rsid w:val="0049189D"/>
    <w:rsid w:val="00492F4C"/>
    <w:rsid w:val="00493E84"/>
    <w:rsid w:val="00494121"/>
    <w:rsid w:val="0049460D"/>
    <w:rsid w:val="004948D2"/>
    <w:rsid w:val="00494B5D"/>
    <w:rsid w:val="00495034"/>
    <w:rsid w:val="004954D8"/>
    <w:rsid w:val="00495748"/>
    <w:rsid w:val="00495ECC"/>
    <w:rsid w:val="004961A8"/>
    <w:rsid w:val="0049634E"/>
    <w:rsid w:val="00496959"/>
    <w:rsid w:val="00496CD0"/>
    <w:rsid w:val="0049758A"/>
    <w:rsid w:val="004A08DE"/>
    <w:rsid w:val="004A095D"/>
    <w:rsid w:val="004A1757"/>
    <w:rsid w:val="004A1A3A"/>
    <w:rsid w:val="004A1B7C"/>
    <w:rsid w:val="004A1EC3"/>
    <w:rsid w:val="004A2504"/>
    <w:rsid w:val="004A28E7"/>
    <w:rsid w:val="004A2FB0"/>
    <w:rsid w:val="004A3F13"/>
    <w:rsid w:val="004A40F8"/>
    <w:rsid w:val="004A418A"/>
    <w:rsid w:val="004A45E3"/>
    <w:rsid w:val="004A4618"/>
    <w:rsid w:val="004A4E0F"/>
    <w:rsid w:val="004A4EF6"/>
    <w:rsid w:val="004A595F"/>
    <w:rsid w:val="004A59EA"/>
    <w:rsid w:val="004A5E9E"/>
    <w:rsid w:val="004A6049"/>
    <w:rsid w:val="004A7232"/>
    <w:rsid w:val="004A7CD8"/>
    <w:rsid w:val="004B02B5"/>
    <w:rsid w:val="004B082D"/>
    <w:rsid w:val="004B09D9"/>
    <w:rsid w:val="004B11C2"/>
    <w:rsid w:val="004B14B1"/>
    <w:rsid w:val="004B2BB9"/>
    <w:rsid w:val="004B366C"/>
    <w:rsid w:val="004B38AE"/>
    <w:rsid w:val="004B42DA"/>
    <w:rsid w:val="004B469B"/>
    <w:rsid w:val="004B530A"/>
    <w:rsid w:val="004B651F"/>
    <w:rsid w:val="004B7314"/>
    <w:rsid w:val="004B783D"/>
    <w:rsid w:val="004B7855"/>
    <w:rsid w:val="004B7B40"/>
    <w:rsid w:val="004B7DFE"/>
    <w:rsid w:val="004C0074"/>
    <w:rsid w:val="004C0454"/>
    <w:rsid w:val="004C055D"/>
    <w:rsid w:val="004C064C"/>
    <w:rsid w:val="004C07F4"/>
    <w:rsid w:val="004C157C"/>
    <w:rsid w:val="004C1AAA"/>
    <w:rsid w:val="004C1E51"/>
    <w:rsid w:val="004C1EB1"/>
    <w:rsid w:val="004C2332"/>
    <w:rsid w:val="004C5F47"/>
    <w:rsid w:val="004C63F0"/>
    <w:rsid w:val="004C6D52"/>
    <w:rsid w:val="004C6ECE"/>
    <w:rsid w:val="004C707F"/>
    <w:rsid w:val="004C78F5"/>
    <w:rsid w:val="004C7ADF"/>
    <w:rsid w:val="004C7B32"/>
    <w:rsid w:val="004C7C3B"/>
    <w:rsid w:val="004D0614"/>
    <w:rsid w:val="004D0E29"/>
    <w:rsid w:val="004D0E3C"/>
    <w:rsid w:val="004D2243"/>
    <w:rsid w:val="004D25BA"/>
    <w:rsid w:val="004D29D9"/>
    <w:rsid w:val="004D2EC1"/>
    <w:rsid w:val="004D3D6F"/>
    <w:rsid w:val="004D57F6"/>
    <w:rsid w:val="004D7265"/>
    <w:rsid w:val="004E0115"/>
    <w:rsid w:val="004E0C0E"/>
    <w:rsid w:val="004E1318"/>
    <w:rsid w:val="004E1C37"/>
    <w:rsid w:val="004E1E50"/>
    <w:rsid w:val="004E1F14"/>
    <w:rsid w:val="004E1F86"/>
    <w:rsid w:val="004E22BF"/>
    <w:rsid w:val="004E22CF"/>
    <w:rsid w:val="004E2C6C"/>
    <w:rsid w:val="004E35FF"/>
    <w:rsid w:val="004E3B7E"/>
    <w:rsid w:val="004E3C22"/>
    <w:rsid w:val="004E47FC"/>
    <w:rsid w:val="004E4FE7"/>
    <w:rsid w:val="004E595B"/>
    <w:rsid w:val="004F1C4B"/>
    <w:rsid w:val="004F2F43"/>
    <w:rsid w:val="004F3264"/>
    <w:rsid w:val="004F36A1"/>
    <w:rsid w:val="004F39E5"/>
    <w:rsid w:val="004F39E8"/>
    <w:rsid w:val="004F4187"/>
    <w:rsid w:val="004F47ED"/>
    <w:rsid w:val="004F4A1A"/>
    <w:rsid w:val="004F54C3"/>
    <w:rsid w:val="004F5641"/>
    <w:rsid w:val="004F5BA4"/>
    <w:rsid w:val="004F5C2F"/>
    <w:rsid w:val="004F6006"/>
    <w:rsid w:val="004F6748"/>
    <w:rsid w:val="004F6DBF"/>
    <w:rsid w:val="004F76FB"/>
    <w:rsid w:val="004F7743"/>
    <w:rsid w:val="004F7B35"/>
    <w:rsid w:val="0050009E"/>
    <w:rsid w:val="005005B4"/>
    <w:rsid w:val="00500B08"/>
    <w:rsid w:val="00500FE1"/>
    <w:rsid w:val="00501634"/>
    <w:rsid w:val="005019E0"/>
    <w:rsid w:val="00501F26"/>
    <w:rsid w:val="0050225B"/>
    <w:rsid w:val="005027C8"/>
    <w:rsid w:val="00503939"/>
    <w:rsid w:val="00505104"/>
    <w:rsid w:val="00505AEB"/>
    <w:rsid w:val="005060FD"/>
    <w:rsid w:val="00506EAF"/>
    <w:rsid w:val="00507143"/>
    <w:rsid w:val="00507A47"/>
    <w:rsid w:val="00510E16"/>
    <w:rsid w:val="005119D6"/>
    <w:rsid w:val="00511AE7"/>
    <w:rsid w:val="00513951"/>
    <w:rsid w:val="005144F7"/>
    <w:rsid w:val="00514B6D"/>
    <w:rsid w:val="005158BB"/>
    <w:rsid w:val="0051597E"/>
    <w:rsid w:val="00516770"/>
    <w:rsid w:val="0051799B"/>
    <w:rsid w:val="005204A0"/>
    <w:rsid w:val="0052110A"/>
    <w:rsid w:val="0052125F"/>
    <w:rsid w:val="00521754"/>
    <w:rsid w:val="00521906"/>
    <w:rsid w:val="00521C70"/>
    <w:rsid w:val="00522BA5"/>
    <w:rsid w:val="00523538"/>
    <w:rsid w:val="005239A2"/>
    <w:rsid w:val="00523B0B"/>
    <w:rsid w:val="00523D9B"/>
    <w:rsid w:val="005241EE"/>
    <w:rsid w:val="00525B0E"/>
    <w:rsid w:val="005263AC"/>
    <w:rsid w:val="00526A45"/>
    <w:rsid w:val="00527B2D"/>
    <w:rsid w:val="00531F0A"/>
    <w:rsid w:val="00531F1D"/>
    <w:rsid w:val="0053267A"/>
    <w:rsid w:val="00532EB6"/>
    <w:rsid w:val="0053315A"/>
    <w:rsid w:val="00533AFA"/>
    <w:rsid w:val="00534921"/>
    <w:rsid w:val="00535254"/>
    <w:rsid w:val="0053594E"/>
    <w:rsid w:val="00536355"/>
    <w:rsid w:val="00537450"/>
    <w:rsid w:val="005377F7"/>
    <w:rsid w:val="00537C08"/>
    <w:rsid w:val="00537C8E"/>
    <w:rsid w:val="00540E2B"/>
    <w:rsid w:val="00540FD6"/>
    <w:rsid w:val="00541075"/>
    <w:rsid w:val="005413E1"/>
    <w:rsid w:val="00541F2E"/>
    <w:rsid w:val="005423C2"/>
    <w:rsid w:val="0054273A"/>
    <w:rsid w:val="00543F1E"/>
    <w:rsid w:val="00544252"/>
    <w:rsid w:val="00546E52"/>
    <w:rsid w:val="00547014"/>
    <w:rsid w:val="0054732E"/>
    <w:rsid w:val="00547665"/>
    <w:rsid w:val="005500ED"/>
    <w:rsid w:val="005505EE"/>
    <w:rsid w:val="00551578"/>
    <w:rsid w:val="005515A3"/>
    <w:rsid w:val="0055264E"/>
    <w:rsid w:val="00552A3F"/>
    <w:rsid w:val="0055304C"/>
    <w:rsid w:val="005536FA"/>
    <w:rsid w:val="00554333"/>
    <w:rsid w:val="00554C6E"/>
    <w:rsid w:val="005553C5"/>
    <w:rsid w:val="00555778"/>
    <w:rsid w:val="00556776"/>
    <w:rsid w:val="005569E7"/>
    <w:rsid w:val="00556D1C"/>
    <w:rsid w:val="00557F4C"/>
    <w:rsid w:val="00560528"/>
    <w:rsid w:val="0056179B"/>
    <w:rsid w:val="00562245"/>
    <w:rsid w:val="00562BD7"/>
    <w:rsid w:val="005651B6"/>
    <w:rsid w:val="00565E09"/>
    <w:rsid w:val="00566260"/>
    <w:rsid w:val="00566327"/>
    <w:rsid w:val="005667EA"/>
    <w:rsid w:val="00570E01"/>
    <w:rsid w:val="00570EEA"/>
    <w:rsid w:val="005715FC"/>
    <w:rsid w:val="00573140"/>
    <w:rsid w:val="00573271"/>
    <w:rsid w:val="00573BBF"/>
    <w:rsid w:val="00573C2C"/>
    <w:rsid w:val="00574ED1"/>
    <w:rsid w:val="00574F75"/>
    <w:rsid w:val="005751A1"/>
    <w:rsid w:val="005751F5"/>
    <w:rsid w:val="005757AA"/>
    <w:rsid w:val="00575F9A"/>
    <w:rsid w:val="00576635"/>
    <w:rsid w:val="00576DE4"/>
    <w:rsid w:val="00576F67"/>
    <w:rsid w:val="00577553"/>
    <w:rsid w:val="00577917"/>
    <w:rsid w:val="00577C0E"/>
    <w:rsid w:val="00577C18"/>
    <w:rsid w:val="00577E04"/>
    <w:rsid w:val="00580186"/>
    <w:rsid w:val="005804B6"/>
    <w:rsid w:val="005805D8"/>
    <w:rsid w:val="00580DAF"/>
    <w:rsid w:val="0058198B"/>
    <w:rsid w:val="005835FF"/>
    <w:rsid w:val="00584836"/>
    <w:rsid w:val="00585414"/>
    <w:rsid w:val="005854F2"/>
    <w:rsid w:val="00585BCF"/>
    <w:rsid w:val="00585BFE"/>
    <w:rsid w:val="005860AE"/>
    <w:rsid w:val="00586E20"/>
    <w:rsid w:val="00586FD5"/>
    <w:rsid w:val="005876C5"/>
    <w:rsid w:val="00587EF5"/>
    <w:rsid w:val="00587FA1"/>
    <w:rsid w:val="0059034B"/>
    <w:rsid w:val="005907B4"/>
    <w:rsid w:val="00592445"/>
    <w:rsid w:val="0059292C"/>
    <w:rsid w:val="00592E4F"/>
    <w:rsid w:val="00593068"/>
    <w:rsid w:val="00593198"/>
    <w:rsid w:val="005935B7"/>
    <w:rsid w:val="00593CEE"/>
    <w:rsid w:val="0059473B"/>
    <w:rsid w:val="00594F37"/>
    <w:rsid w:val="00594F54"/>
    <w:rsid w:val="00595B61"/>
    <w:rsid w:val="00595E0C"/>
    <w:rsid w:val="005960FE"/>
    <w:rsid w:val="0059627E"/>
    <w:rsid w:val="00597B9E"/>
    <w:rsid w:val="00597F71"/>
    <w:rsid w:val="005A025F"/>
    <w:rsid w:val="005A09A3"/>
    <w:rsid w:val="005A09B8"/>
    <w:rsid w:val="005A1ABE"/>
    <w:rsid w:val="005A1AC4"/>
    <w:rsid w:val="005A352C"/>
    <w:rsid w:val="005A46FD"/>
    <w:rsid w:val="005A4A33"/>
    <w:rsid w:val="005A4DA5"/>
    <w:rsid w:val="005A6D51"/>
    <w:rsid w:val="005A6F8D"/>
    <w:rsid w:val="005A77A8"/>
    <w:rsid w:val="005A790A"/>
    <w:rsid w:val="005B0FE1"/>
    <w:rsid w:val="005B1F5F"/>
    <w:rsid w:val="005B1FCB"/>
    <w:rsid w:val="005B2ACB"/>
    <w:rsid w:val="005B3A36"/>
    <w:rsid w:val="005B4973"/>
    <w:rsid w:val="005B675F"/>
    <w:rsid w:val="005B697A"/>
    <w:rsid w:val="005B77AB"/>
    <w:rsid w:val="005B7D28"/>
    <w:rsid w:val="005B7F58"/>
    <w:rsid w:val="005C00AE"/>
    <w:rsid w:val="005C0A68"/>
    <w:rsid w:val="005C1323"/>
    <w:rsid w:val="005C1A58"/>
    <w:rsid w:val="005C3625"/>
    <w:rsid w:val="005C370F"/>
    <w:rsid w:val="005C3895"/>
    <w:rsid w:val="005C3D79"/>
    <w:rsid w:val="005C4023"/>
    <w:rsid w:val="005C4196"/>
    <w:rsid w:val="005C4C28"/>
    <w:rsid w:val="005C4DDC"/>
    <w:rsid w:val="005C58F5"/>
    <w:rsid w:val="005C6939"/>
    <w:rsid w:val="005C6D57"/>
    <w:rsid w:val="005C6FC0"/>
    <w:rsid w:val="005C7554"/>
    <w:rsid w:val="005D057F"/>
    <w:rsid w:val="005D06C8"/>
    <w:rsid w:val="005D259A"/>
    <w:rsid w:val="005D3C4A"/>
    <w:rsid w:val="005D3F02"/>
    <w:rsid w:val="005D40BB"/>
    <w:rsid w:val="005D4208"/>
    <w:rsid w:val="005D4A50"/>
    <w:rsid w:val="005D4CE7"/>
    <w:rsid w:val="005D6759"/>
    <w:rsid w:val="005D6C75"/>
    <w:rsid w:val="005D773F"/>
    <w:rsid w:val="005D7B86"/>
    <w:rsid w:val="005D7C08"/>
    <w:rsid w:val="005D7DB3"/>
    <w:rsid w:val="005E08C2"/>
    <w:rsid w:val="005E1686"/>
    <w:rsid w:val="005E1BFC"/>
    <w:rsid w:val="005E2016"/>
    <w:rsid w:val="005E243F"/>
    <w:rsid w:val="005E29E9"/>
    <w:rsid w:val="005E32F1"/>
    <w:rsid w:val="005E33E6"/>
    <w:rsid w:val="005E3476"/>
    <w:rsid w:val="005E3AF6"/>
    <w:rsid w:val="005E3CE8"/>
    <w:rsid w:val="005E4065"/>
    <w:rsid w:val="005E4AA9"/>
    <w:rsid w:val="005E50D5"/>
    <w:rsid w:val="005E549B"/>
    <w:rsid w:val="005E5B8D"/>
    <w:rsid w:val="005E624B"/>
    <w:rsid w:val="005E6A42"/>
    <w:rsid w:val="005E73AE"/>
    <w:rsid w:val="005E7DE0"/>
    <w:rsid w:val="005F0177"/>
    <w:rsid w:val="005F02B0"/>
    <w:rsid w:val="005F0E3F"/>
    <w:rsid w:val="005F1FB4"/>
    <w:rsid w:val="005F2528"/>
    <w:rsid w:val="005F2BCC"/>
    <w:rsid w:val="005F46CA"/>
    <w:rsid w:val="005F4708"/>
    <w:rsid w:val="005F5302"/>
    <w:rsid w:val="005F53C0"/>
    <w:rsid w:val="005F585F"/>
    <w:rsid w:val="005F6579"/>
    <w:rsid w:val="005F6661"/>
    <w:rsid w:val="005F6B17"/>
    <w:rsid w:val="005F6F95"/>
    <w:rsid w:val="005F6FF3"/>
    <w:rsid w:val="005F7305"/>
    <w:rsid w:val="005F7392"/>
    <w:rsid w:val="005F7D8F"/>
    <w:rsid w:val="00600D75"/>
    <w:rsid w:val="006013CA"/>
    <w:rsid w:val="00601909"/>
    <w:rsid w:val="00601FE8"/>
    <w:rsid w:val="0060240F"/>
    <w:rsid w:val="00602487"/>
    <w:rsid w:val="006026D6"/>
    <w:rsid w:val="00602E10"/>
    <w:rsid w:val="00603BA1"/>
    <w:rsid w:val="00603CED"/>
    <w:rsid w:val="00603DF2"/>
    <w:rsid w:val="006041A8"/>
    <w:rsid w:val="00604751"/>
    <w:rsid w:val="00605135"/>
    <w:rsid w:val="006055BE"/>
    <w:rsid w:val="00605771"/>
    <w:rsid w:val="00606005"/>
    <w:rsid w:val="00606995"/>
    <w:rsid w:val="006069CB"/>
    <w:rsid w:val="006069D3"/>
    <w:rsid w:val="00607000"/>
    <w:rsid w:val="0060726C"/>
    <w:rsid w:val="00607276"/>
    <w:rsid w:val="0060749D"/>
    <w:rsid w:val="00607728"/>
    <w:rsid w:val="00610FBE"/>
    <w:rsid w:val="00611237"/>
    <w:rsid w:val="00611E85"/>
    <w:rsid w:val="006124D6"/>
    <w:rsid w:val="00612D33"/>
    <w:rsid w:val="00612D85"/>
    <w:rsid w:val="0061346B"/>
    <w:rsid w:val="00613922"/>
    <w:rsid w:val="00613F2E"/>
    <w:rsid w:val="00613FA9"/>
    <w:rsid w:val="006144D9"/>
    <w:rsid w:val="00614A3E"/>
    <w:rsid w:val="00614A7E"/>
    <w:rsid w:val="00614ACA"/>
    <w:rsid w:val="00614DB2"/>
    <w:rsid w:val="00614DB9"/>
    <w:rsid w:val="006156AB"/>
    <w:rsid w:val="0061632F"/>
    <w:rsid w:val="006164BA"/>
    <w:rsid w:val="006176F5"/>
    <w:rsid w:val="00621434"/>
    <w:rsid w:val="00622C3C"/>
    <w:rsid w:val="00622DB3"/>
    <w:rsid w:val="006231FA"/>
    <w:rsid w:val="006233D2"/>
    <w:rsid w:val="0062361B"/>
    <w:rsid w:val="00623AED"/>
    <w:rsid w:val="00623B9B"/>
    <w:rsid w:val="006248C6"/>
    <w:rsid w:val="00624D73"/>
    <w:rsid w:val="00625231"/>
    <w:rsid w:val="006254A0"/>
    <w:rsid w:val="00625D34"/>
    <w:rsid w:val="00625E38"/>
    <w:rsid w:val="006277C2"/>
    <w:rsid w:val="00627F54"/>
    <w:rsid w:val="006302AA"/>
    <w:rsid w:val="006302E8"/>
    <w:rsid w:val="006303E2"/>
    <w:rsid w:val="00630618"/>
    <w:rsid w:val="0063072F"/>
    <w:rsid w:val="00630B68"/>
    <w:rsid w:val="00630DBF"/>
    <w:rsid w:val="00633C2F"/>
    <w:rsid w:val="006349BC"/>
    <w:rsid w:val="00635146"/>
    <w:rsid w:val="00635336"/>
    <w:rsid w:val="00635992"/>
    <w:rsid w:val="00635E13"/>
    <w:rsid w:val="00636377"/>
    <w:rsid w:val="0063642B"/>
    <w:rsid w:val="00636D0B"/>
    <w:rsid w:val="00637448"/>
    <w:rsid w:val="00637FD8"/>
    <w:rsid w:val="00640432"/>
    <w:rsid w:val="00640DE5"/>
    <w:rsid w:val="00640E5E"/>
    <w:rsid w:val="00640E7A"/>
    <w:rsid w:val="006411A3"/>
    <w:rsid w:val="00641A86"/>
    <w:rsid w:val="00641E6F"/>
    <w:rsid w:val="00641F7A"/>
    <w:rsid w:val="0064244F"/>
    <w:rsid w:val="00642642"/>
    <w:rsid w:val="006429A4"/>
    <w:rsid w:val="006435E1"/>
    <w:rsid w:val="0064418A"/>
    <w:rsid w:val="00644369"/>
    <w:rsid w:val="006446D6"/>
    <w:rsid w:val="00644F3A"/>
    <w:rsid w:val="0064540D"/>
    <w:rsid w:val="00646871"/>
    <w:rsid w:val="00646911"/>
    <w:rsid w:val="00646C52"/>
    <w:rsid w:val="00646DD2"/>
    <w:rsid w:val="00647169"/>
    <w:rsid w:val="006475A7"/>
    <w:rsid w:val="00647C01"/>
    <w:rsid w:val="00650D75"/>
    <w:rsid w:val="0065173D"/>
    <w:rsid w:val="00651D0F"/>
    <w:rsid w:val="00651E07"/>
    <w:rsid w:val="006524D4"/>
    <w:rsid w:val="00652979"/>
    <w:rsid w:val="00652E40"/>
    <w:rsid w:val="006542AB"/>
    <w:rsid w:val="00654A19"/>
    <w:rsid w:val="00654A75"/>
    <w:rsid w:val="00654BAF"/>
    <w:rsid w:val="006552C9"/>
    <w:rsid w:val="00655A75"/>
    <w:rsid w:val="00655D46"/>
    <w:rsid w:val="00655EED"/>
    <w:rsid w:val="006568D6"/>
    <w:rsid w:val="00657004"/>
    <w:rsid w:val="00660733"/>
    <w:rsid w:val="0066086F"/>
    <w:rsid w:val="006609E0"/>
    <w:rsid w:val="006611A7"/>
    <w:rsid w:val="0066168D"/>
    <w:rsid w:val="006623BC"/>
    <w:rsid w:val="00662B03"/>
    <w:rsid w:val="00662CF6"/>
    <w:rsid w:val="00662DF1"/>
    <w:rsid w:val="0066307B"/>
    <w:rsid w:val="00663B2A"/>
    <w:rsid w:val="0066438B"/>
    <w:rsid w:val="006655AD"/>
    <w:rsid w:val="006658D2"/>
    <w:rsid w:val="00666919"/>
    <w:rsid w:val="0066698C"/>
    <w:rsid w:val="00666F71"/>
    <w:rsid w:val="00667190"/>
    <w:rsid w:val="00670367"/>
    <w:rsid w:val="006714FA"/>
    <w:rsid w:val="00671BBB"/>
    <w:rsid w:val="00672DC1"/>
    <w:rsid w:val="006733F9"/>
    <w:rsid w:val="0067370C"/>
    <w:rsid w:val="00673B7D"/>
    <w:rsid w:val="00674B3C"/>
    <w:rsid w:val="00675453"/>
    <w:rsid w:val="00675D82"/>
    <w:rsid w:val="006760DD"/>
    <w:rsid w:val="006765ED"/>
    <w:rsid w:val="006771FC"/>
    <w:rsid w:val="0067762C"/>
    <w:rsid w:val="0067773F"/>
    <w:rsid w:val="00677842"/>
    <w:rsid w:val="0068135D"/>
    <w:rsid w:val="00682A09"/>
    <w:rsid w:val="00684139"/>
    <w:rsid w:val="0068468A"/>
    <w:rsid w:val="00684A9B"/>
    <w:rsid w:val="006873F9"/>
    <w:rsid w:val="006901FE"/>
    <w:rsid w:val="00690550"/>
    <w:rsid w:val="00690613"/>
    <w:rsid w:val="00690801"/>
    <w:rsid w:val="006915ED"/>
    <w:rsid w:val="0069184C"/>
    <w:rsid w:val="00691A85"/>
    <w:rsid w:val="00691F3C"/>
    <w:rsid w:val="006924D5"/>
    <w:rsid w:val="006931AB"/>
    <w:rsid w:val="00694920"/>
    <w:rsid w:val="00694AD7"/>
    <w:rsid w:val="00695F2C"/>
    <w:rsid w:val="006967C2"/>
    <w:rsid w:val="00696A5B"/>
    <w:rsid w:val="00696C1C"/>
    <w:rsid w:val="00696E01"/>
    <w:rsid w:val="006973EE"/>
    <w:rsid w:val="00697674"/>
    <w:rsid w:val="006979FA"/>
    <w:rsid w:val="006A013E"/>
    <w:rsid w:val="006A032D"/>
    <w:rsid w:val="006A16AD"/>
    <w:rsid w:val="006A1947"/>
    <w:rsid w:val="006A2A46"/>
    <w:rsid w:val="006A2FF7"/>
    <w:rsid w:val="006A30FB"/>
    <w:rsid w:val="006A4515"/>
    <w:rsid w:val="006A51CF"/>
    <w:rsid w:val="006A5F8B"/>
    <w:rsid w:val="006A60B3"/>
    <w:rsid w:val="006A61EE"/>
    <w:rsid w:val="006A62D2"/>
    <w:rsid w:val="006A6879"/>
    <w:rsid w:val="006A7A41"/>
    <w:rsid w:val="006A7A6F"/>
    <w:rsid w:val="006A7CF4"/>
    <w:rsid w:val="006B0718"/>
    <w:rsid w:val="006B0788"/>
    <w:rsid w:val="006B09D1"/>
    <w:rsid w:val="006B0BFC"/>
    <w:rsid w:val="006B16D7"/>
    <w:rsid w:val="006B1745"/>
    <w:rsid w:val="006B18D8"/>
    <w:rsid w:val="006B195E"/>
    <w:rsid w:val="006B1E82"/>
    <w:rsid w:val="006B3285"/>
    <w:rsid w:val="006B4732"/>
    <w:rsid w:val="006B473A"/>
    <w:rsid w:val="006B53BE"/>
    <w:rsid w:val="006B58F4"/>
    <w:rsid w:val="006B5973"/>
    <w:rsid w:val="006B6F7A"/>
    <w:rsid w:val="006B776B"/>
    <w:rsid w:val="006B7BF7"/>
    <w:rsid w:val="006B7CAB"/>
    <w:rsid w:val="006C0192"/>
    <w:rsid w:val="006C0235"/>
    <w:rsid w:val="006C147F"/>
    <w:rsid w:val="006C2379"/>
    <w:rsid w:val="006C240F"/>
    <w:rsid w:val="006C41BC"/>
    <w:rsid w:val="006C4880"/>
    <w:rsid w:val="006C4B25"/>
    <w:rsid w:val="006C4D2A"/>
    <w:rsid w:val="006C5ECF"/>
    <w:rsid w:val="006C6251"/>
    <w:rsid w:val="006C6413"/>
    <w:rsid w:val="006C6C50"/>
    <w:rsid w:val="006C74D6"/>
    <w:rsid w:val="006C7C8C"/>
    <w:rsid w:val="006D0501"/>
    <w:rsid w:val="006D113F"/>
    <w:rsid w:val="006D2238"/>
    <w:rsid w:val="006D2408"/>
    <w:rsid w:val="006D2625"/>
    <w:rsid w:val="006D2828"/>
    <w:rsid w:val="006D28A0"/>
    <w:rsid w:val="006D3A92"/>
    <w:rsid w:val="006D3E76"/>
    <w:rsid w:val="006D4352"/>
    <w:rsid w:val="006D49EC"/>
    <w:rsid w:val="006D4D94"/>
    <w:rsid w:val="006D5FBD"/>
    <w:rsid w:val="006D6035"/>
    <w:rsid w:val="006D731A"/>
    <w:rsid w:val="006D7F78"/>
    <w:rsid w:val="006E06A6"/>
    <w:rsid w:val="006E1C33"/>
    <w:rsid w:val="006E201F"/>
    <w:rsid w:val="006E3268"/>
    <w:rsid w:val="006E3E7F"/>
    <w:rsid w:val="006E44FA"/>
    <w:rsid w:val="006E490F"/>
    <w:rsid w:val="006E5965"/>
    <w:rsid w:val="006E609B"/>
    <w:rsid w:val="006E6293"/>
    <w:rsid w:val="006E69EB"/>
    <w:rsid w:val="006E7DD9"/>
    <w:rsid w:val="006F12B8"/>
    <w:rsid w:val="006F139E"/>
    <w:rsid w:val="006F1702"/>
    <w:rsid w:val="006F22F9"/>
    <w:rsid w:val="006F23E9"/>
    <w:rsid w:val="006F293D"/>
    <w:rsid w:val="006F37FA"/>
    <w:rsid w:val="006F432A"/>
    <w:rsid w:val="006F4514"/>
    <w:rsid w:val="006F4809"/>
    <w:rsid w:val="006F4E00"/>
    <w:rsid w:val="006F59B7"/>
    <w:rsid w:val="006F71DD"/>
    <w:rsid w:val="006F79A7"/>
    <w:rsid w:val="006F7A55"/>
    <w:rsid w:val="007003B1"/>
    <w:rsid w:val="007009AA"/>
    <w:rsid w:val="0070224D"/>
    <w:rsid w:val="007033C1"/>
    <w:rsid w:val="00704B98"/>
    <w:rsid w:val="00704DED"/>
    <w:rsid w:val="00704F64"/>
    <w:rsid w:val="00706BE8"/>
    <w:rsid w:val="00707554"/>
    <w:rsid w:val="007076E5"/>
    <w:rsid w:val="00707A5A"/>
    <w:rsid w:val="00707D4C"/>
    <w:rsid w:val="007105EF"/>
    <w:rsid w:val="00710BCA"/>
    <w:rsid w:val="00710BFA"/>
    <w:rsid w:val="00710FED"/>
    <w:rsid w:val="0071118C"/>
    <w:rsid w:val="00711AA4"/>
    <w:rsid w:val="00711CDB"/>
    <w:rsid w:val="00712867"/>
    <w:rsid w:val="0071299B"/>
    <w:rsid w:val="00712BB1"/>
    <w:rsid w:val="0071307A"/>
    <w:rsid w:val="00714528"/>
    <w:rsid w:val="00714893"/>
    <w:rsid w:val="007148EF"/>
    <w:rsid w:val="00714E6A"/>
    <w:rsid w:val="007152E4"/>
    <w:rsid w:val="007154EC"/>
    <w:rsid w:val="0071584A"/>
    <w:rsid w:val="007158A2"/>
    <w:rsid w:val="00715B5D"/>
    <w:rsid w:val="00715CD5"/>
    <w:rsid w:val="00716665"/>
    <w:rsid w:val="007171E3"/>
    <w:rsid w:val="00717C53"/>
    <w:rsid w:val="00720B66"/>
    <w:rsid w:val="007210B4"/>
    <w:rsid w:val="00721D6E"/>
    <w:rsid w:val="00722525"/>
    <w:rsid w:val="00722CFE"/>
    <w:rsid w:val="00722ECA"/>
    <w:rsid w:val="0072308A"/>
    <w:rsid w:val="00723377"/>
    <w:rsid w:val="00724482"/>
    <w:rsid w:val="00724518"/>
    <w:rsid w:val="00724593"/>
    <w:rsid w:val="007247D0"/>
    <w:rsid w:val="00725378"/>
    <w:rsid w:val="00726FA2"/>
    <w:rsid w:val="00727DB9"/>
    <w:rsid w:val="007305C4"/>
    <w:rsid w:val="0073082A"/>
    <w:rsid w:val="007308D0"/>
    <w:rsid w:val="00730ECA"/>
    <w:rsid w:val="00731C34"/>
    <w:rsid w:val="00731D6B"/>
    <w:rsid w:val="00731EDD"/>
    <w:rsid w:val="00732343"/>
    <w:rsid w:val="007325DB"/>
    <w:rsid w:val="007339A7"/>
    <w:rsid w:val="0073455C"/>
    <w:rsid w:val="0073599A"/>
    <w:rsid w:val="00736A1B"/>
    <w:rsid w:val="007370ED"/>
    <w:rsid w:val="00737764"/>
    <w:rsid w:val="007379D5"/>
    <w:rsid w:val="007405E3"/>
    <w:rsid w:val="0074114C"/>
    <w:rsid w:val="00741608"/>
    <w:rsid w:val="0074237D"/>
    <w:rsid w:val="00742B6E"/>
    <w:rsid w:val="00742E04"/>
    <w:rsid w:val="0074381A"/>
    <w:rsid w:val="00743B97"/>
    <w:rsid w:val="00743C95"/>
    <w:rsid w:val="007442F1"/>
    <w:rsid w:val="00744D34"/>
    <w:rsid w:val="00744DF5"/>
    <w:rsid w:val="00745036"/>
    <w:rsid w:val="0074508D"/>
    <w:rsid w:val="007450E4"/>
    <w:rsid w:val="007450EC"/>
    <w:rsid w:val="00745906"/>
    <w:rsid w:val="007462E3"/>
    <w:rsid w:val="00746B26"/>
    <w:rsid w:val="007504CE"/>
    <w:rsid w:val="007507C7"/>
    <w:rsid w:val="007510D4"/>
    <w:rsid w:val="00751BEB"/>
    <w:rsid w:val="00752976"/>
    <w:rsid w:val="00753DC4"/>
    <w:rsid w:val="00754364"/>
    <w:rsid w:val="00756030"/>
    <w:rsid w:val="00756060"/>
    <w:rsid w:val="00756295"/>
    <w:rsid w:val="0075643D"/>
    <w:rsid w:val="007567B5"/>
    <w:rsid w:val="00756A9C"/>
    <w:rsid w:val="00757325"/>
    <w:rsid w:val="007579DC"/>
    <w:rsid w:val="00757A35"/>
    <w:rsid w:val="007601DB"/>
    <w:rsid w:val="00760582"/>
    <w:rsid w:val="007605F6"/>
    <w:rsid w:val="007611F5"/>
    <w:rsid w:val="007621D2"/>
    <w:rsid w:val="0076237E"/>
    <w:rsid w:val="007628A1"/>
    <w:rsid w:val="00764213"/>
    <w:rsid w:val="00764925"/>
    <w:rsid w:val="00765299"/>
    <w:rsid w:val="00765989"/>
    <w:rsid w:val="00766DCB"/>
    <w:rsid w:val="00767503"/>
    <w:rsid w:val="0076777D"/>
    <w:rsid w:val="00767A38"/>
    <w:rsid w:val="007702B4"/>
    <w:rsid w:val="007704E7"/>
    <w:rsid w:val="00771130"/>
    <w:rsid w:val="007714DC"/>
    <w:rsid w:val="0077197D"/>
    <w:rsid w:val="0077248B"/>
    <w:rsid w:val="0077307C"/>
    <w:rsid w:val="0077369C"/>
    <w:rsid w:val="00773B5C"/>
    <w:rsid w:val="00774AB4"/>
    <w:rsid w:val="007754A0"/>
    <w:rsid w:val="0077672C"/>
    <w:rsid w:val="00776A28"/>
    <w:rsid w:val="007772F6"/>
    <w:rsid w:val="00777831"/>
    <w:rsid w:val="00777A7B"/>
    <w:rsid w:val="0078041A"/>
    <w:rsid w:val="00780610"/>
    <w:rsid w:val="00781441"/>
    <w:rsid w:val="00783F15"/>
    <w:rsid w:val="00784768"/>
    <w:rsid w:val="00784AEE"/>
    <w:rsid w:val="00784FA6"/>
    <w:rsid w:val="007852B3"/>
    <w:rsid w:val="00785F53"/>
    <w:rsid w:val="007862D5"/>
    <w:rsid w:val="00787CF0"/>
    <w:rsid w:val="0079047C"/>
    <w:rsid w:val="00790D32"/>
    <w:rsid w:val="00791495"/>
    <w:rsid w:val="007919ED"/>
    <w:rsid w:val="00791C01"/>
    <w:rsid w:val="007922AA"/>
    <w:rsid w:val="00792532"/>
    <w:rsid w:val="00793532"/>
    <w:rsid w:val="00793F12"/>
    <w:rsid w:val="00794C31"/>
    <w:rsid w:val="007953AC"/>
    <w:rsid w:val="00795B6C"/>
    <w:rsid w:val="00795CA3"/>
    <w:rsid w:val="00796B17"/>
    <w:rsid w:val="007971E0"/>
    <w:rsid w:val="007973E2"/>
    <w:rsid w:val="007978B7"/>
    <w:rsid w:val="00797980"/>
    <w:rsid w:val="007A03BD"/>
    <w:rsid w:val="007A0474"/>
    <w:rsid w:val="007A0512"/>
    <w:rsid w:val="007A0895"/>
    <w:rsid w:val="007A1AEA"/>
    <w:rsid w:val="007A35F5"/>
    <w:rsid w:val="007A379F"/>
    <w:rsid w:val="007A411F"/>
    <w:rsid w:val="007A4BFC"/>
    <w:rsid w:val="007A5018"/>
    <w:rsid w:val="007A5463"/>
    <w:rsid w:val="007A59D7"/>
    <w:rsid w:val="007A5A31"/>
    <w:rsid w:val="007A6708"/>
    <w:rsid w:val="007A7AFC"/>
    <w:rsid w:val="007A7BE1"/>
    <w:rsid w:val="007A7EFF"/>
    <w:rsid w:val="007B0AC5"/>
    <w:rsid w:val="007B0BC3"/>
    <w:rsid w:val="007B110F"/>
    <w:rsid w:val="007B1A3C"/>
    <w:rsid w:val="007B2483"/>
    <w:rsid w:val="007B29AC"/>
    <w:rsid w:val="007B2CA4"/>
    <w:rsid w:val="007B2D8C"/>
    <w:rsid w:val="007B3A7D"/>
    <w:rsid w:val="007B4273"/>
    <w:rsid w:val="007B4290"/>
    <w:rsid w:val="007B4633"/>
    <w:rsid w:val="007B52D4"/>
    <w:rsid w:val="007B52E2"/>
    <w:rsid w:val="007B6C93"/>
    <w:rsid w:val="007B6D04"/>
    <w:rsid w:val="007C0D09"/>
    <w:rsid w:val="007C120B"/>
    <w:rsid w:val="007C1797"/>
    <w:rsid w:val="007C1824"/>
    <w:rsid w:val="007C1F2E"/>
    <w:rsid w:val="007C28FB"/>
    <w:rsid w:val="007C43D9"/>
    <w:rsid w:val="007C4441"/>
    <w:rsid w:val="007C45BD"/>
    <w:rsid w:val="007C53CD"/>
    <w:rsid w:val="007C5AC5"/>
    <w:rsid w:val="007C5E6E"/>
    <w:rsid w:val="007C6037"/>
    <w:rsid w:val="007C715C"/>
    <w:rsid w:val="007C725A"/>
    <w:rsid w:val="007C7E09"/>
    <w:rsid w:val="007D0166"/>
    <w:rsid w:val="007D04BA"/>
    <w:rsid w:val="007D0F81"/>
    <w:rsid w:val="007D10B7"/>
    <w:rsid w:val="007D2462"/>
    <w:rsid w:val="007D2836"/>
    <w:rsid w:val="007D3065"/>
    <w:rsid w:val="007D4202"/>
    <w:rsid w:val="007D4309"/>
    <w:rsid w:val="007D46E4"/>
    <w:rsid w:val="007D68BB"/>
    <w:rsid w:val="007D68FB"/>
    <w:rsid w:val="007D73BF"/>
    <w:rsid w:val="007D7680"/>
    <w:rsid w:val="007E140D"/>
    <w:rsid w:val="007E15FB"/>
    <w:rsid w:val="007E2C3F"/>
    <w:rsid w:val="007E2EB2"/>
    <w:rsid w:val="007E2F50"/>
    <w:rsid w:val="007E314C"/>
    <w:rsid w:val="007E344B"/>
    <w:rsid w:val="007E4577"/>
    <w:rsid w:val="007E4CD7"/>
    <w:rsid w:val="007E56CE"/>
    <w:rsid w:val="007E5971"/>
    <w:rsid w:val="007E5978"/>
    <w:rsid w:val="007E655B"/>
    <w:rsid w:val="007E6900"/>
    <w:rsid w:val="007E6DBA"/>
    <w:rsid w:val="007E7376"/>
    <w:rsid w:val="007E7689"/>
    <w:rsid w:val="007E7CC9"/>
    <w:rsid w:val="007F123D"/>
    <w:rsid w:val="007F225D"/>
    <w:rsid w:val="007F2BED"/>
    <w:rsid w:val="007F3C9F"/>
    <w:rsid w:val="007F3FF7"/>
    <w:rsid w:val="007F427A"/>
    <w:rsid w:val="007F6391"/>
    <w:rsid w:val="007F67B2"/>
    <w:rsid w:val="007F6902"/>
    <w:rsid w:val="007F69E1"/>
    <w:rsid w:val="007F6ED8"/>
    <w:rsid w:val="007F78CA"/>
    <w:rsid w:val="007F7CC1"/>
    <w:rsid w:val="0080049E"/>
    <w:rsid w:val="0080056F"/>
    <w:rsid w:val="00800A14"/>
    <w:rsid w:val="008011DF"/>
    <w:rsid w:val="0080179C"/>
    <w:rsid w:val="00802C6B"/>
    <w:rsid w:val="00803114"/>
    <w:rsid w:val="008038F3"/>
    <w:rsid w:val="00803ACF"/>
    <w:rsid w:val="00803E27"/>
    <w:rsid w:val="008048DA"/>
    <w:rsid w:val="00804914"/>
    <w:rsid w:val="008049DC"/>
    <w:rsid w:val="00804F3D"/>
    <w:rsid w:val="00805054"/>
    <w:rsid w:val="00805410"/>
    <w:rsid w:val="00807C59"/>
    <w:rsid w:val="008102F5"/>
    <w:rsid w:val="0081166D"/>
    <w:rsid w:val="00812A2E"/>
    <w:rsid w:val="00812BF9"/>
    <w:rsid w:val="00814044"/>
    <w:rsid w:val="0081405D"/>
    <w:rsid w:val="00814212"/>
    <w:rsid w:val="0081489D"/>
    <w:rsid w:val="008148CC"/>
    <w:rsid w:val="00814C84"/>
    <w:rsid w:val="00815197"/>
    <w:rsid w:val="0081580A"/>
    <w:rsid w:val="00815899"/>
    <w:rsid w:val="00815FC2"/>
    <w:rsid w:val="00816D36"/>
    <w:rsid w:val="00817285"/>
    <w:rsid w:val="00817503"/>
    <w:rsid w:val="00820393"/>
    <w:rsid w:val="00820873"/>
    <w:rsid w:val="00820A71"/>
    <w:rsid w:val="00820AFB"/>
    <w:rsid w:val="00821B4B"/>
    <w:rsid w:val="0082386C"/>
    <w:rsid w:val="00824256"/>
    <w:rsid w:val="00824CD8"/>
    <w:rsid w:val="008257F2"/>
    <w:rsid w:val="00825B1A"/>
    <w:rsid w:val="00825C65"/>
    <w:rsid w:val="00825C75"/>
    <w:rsid w:val="00826A98"/>
    <w:rsid w:val="0082748F"/>
    <w:rsid w:val="00830B50"/>
    <w:rsid w:val="008320FA"/>
    <w:rsid w:val="00832929"/>
    <w:rsid w:val="00832A4A"/>
    <w:rsid w:val="00833794"/>
    <w:rsid w:val="00833916"/>
    <w:rsid w:val="00833C64"/>
    <w:rsid w:val="00833D3D"/>
    <w:rsid w:val="00833FB7"/>
    <w:rsid w:val="00834385"/>
    <w:rsid w:val="0083576F"/>
    <w:rsid w:val="00835B86"/>
    <w:rsid w:val="00836638"/>
    <w:rsid w:val="008375BA"/>
    <w:rsid w:val="008375C0"/>
    <w:rsid w:val="00837D25"/>
    <w:rsid w:val="00840107"/>
    <w:rsid w:val="008408BC"/>
    <w:rsid w:val="00840E55"/>
    <w:rsid w:val="0084134C"/>
    <w:rsid w:val="00842B80"/>
    <w:rsid w:val="00843821"/>
    <w:rsid w:val="00843974"/>
    <w:rsid w:val="00843DD8"/>
    <w:rsid w:val="00843E53"/>
    <w:rsid w:val="00844701"/>
    <w:rsid w:val="00845A7A"/>
    <w:rsid w:val="00845B28"/>
    <w:rsid w:val="00845B3F"/>
    <w:rsid w:val="00845F6B"/>
    <w:rsid w:val="008466BE"/>
    <w:rsid w:val="008470CA"/>
    <w:rsid w:val="00847D0A"/>
    <w:rsid w:val="00850665"/>
    <w:rsid w:val="008508E9"/>
    <w:rsid w:val="008526EC"/>
    <w:rsid w:val="00852A47"/>
    <w:rsid w:val="00852B81"/>
    <w:rsid w:val="008530AE"/>
    <w:rsid w:val="008533F9"/>
    <w:rsid w:val="0085371B"/>
    <w:rsid w:val="00853779"/>
    <w:rsid w:val="00854075"/>
    <w:rsid w:val="00854221"/>
    <w:rsid w:val="00855445"/>
    <w:rsid w:val="008555CC"/>
    <w:rsid w:val="00855B4C"/>
    <w:rsid w:val="00856348"/>
    <w:rsid w:val="00856B0B"/>
    <w:rsid w:val="00856E56"/>
    <w:rsid w:val="00857820"/>
    <w:rsid w:val="0086002E"/>
    <w:rsid w:val="008601F3"/>
    <w:rsid w:val="00860521"/>
    <w:rsid w:val="00860598"/>
    <w:rsid w:val="0086230D"/>
    <w:rsid w:val="008624F1"/>
    <w:rsid w:val="008639CE"/>
    <w:rsid w:val="00863F17"/>
    <w:rsid w:val="008643CC"/>
    <w:rsid w:val="00864986"/>
    <w:rsid w:val="008658CD"/>
    <w:rsid w:val="00866C9B"/>
    <w:rsid w:val="00866F4C"/>
    <w:rsid w:val="00867236"/>
    <w:rsid w:val="008675DB"/>
    <w:rsid w:val="00867B7F"/>
    <w:rsid w:val="00867E71"/>
    <w:rsid w:val="0087014A"/>
    <w:rsid w:val="00871054"/>
    <w:rsid w:val="008710F9"/>
    <w:rsid w:val="008726C1"/>
    <w:rsid w:val="00872C6C"/>
    <w:rsid w:val="00872DD2"/>
    <w:rsid w:val="00873D1A"/>
    <w:rsid w:val="008748E0"/>
    <w:rsid w:val="00874C0D"/>
    <w:rsid w:val="0087589B"/>
    <w:rsid w:val="008770D0"/>
    <w:rsid w:val="008775D0"/>
    <w:rsid w:val="0087787C"/>
    <w:rsid w:val="00883011"/>
    <w:rsid w:val="008846EE"/>
    <w:rsid w:val="0088529D"/>
    <w:rsid w:val="00885323"/>
    <w:rsid w:val="00885C43"/>
    <w:rsid w:val="00885F3F"/>
    <w:rsid w:val="0088602A"/>
    <w:rsid w:val="00887420"/>
    <w:rsid w:val="00887B71"/>
    <w:rsid w:val="00887F96"/>
    <w:rsid w:val="00890615"/>
    <w:rsid w:val="00890D4D"/>
    <w:rsid w:val="008911F2"/>
    <w:rsid w:val="00891D06"/>
    <w:rsid w:val="00892185"/>
    <w:rsid w:val="00892349"/>
    <w:rsid w:val="008931EE"/>
    <w:rsid w:val="00893A35"/>
    <w:rsid w:val="00894330"/>
    <w:rsid w:val="00894B5D"/>
    <w:rsid w:val="00894D4A"/>
    <w:rsid w:val="00894FE5"/>
    <w:rsid w:val="0089593F"/>
    <w:rsid w:val="008959FC"/>
    <w:rsid w:val="00895A9A"/>
    <w:rsid w:val="00895E86"/>
    <w:rsid w:val="008964C6"/>
    <w:rsid w:val="00896C1E"/>
    <w:rsid w:val="008970BF"/>
    <w:rsid w:val="008970ED"/>
    <w:rsid w:val="00897476"/>
    <w:rsid w:val="00897954"/>
    <w:rsid w:val="00897A94"/>
    <w:rsid w:val="00897B52"/>
    <w:rsid w:val="00897D62"/>
    <w:rsid w:val="008A0795"/>
    <w:rsid w:val="008A0BED"/>
    <w:rsid w:val="008A18F4"/>
    <w:rsid w:val="008A2573"/>
    <w:rsid w:val="008A2C31"/>
    <w:rsid w:val="008A2C3E"/>
    <w:rsid w:val="008A2DA3"/>
    <w:rsid w:val="008A30CF"/>
    <w:rsid w:val="008A37BC"/>
    <w:rsid w:val="008A3CE7"/>
    <w:rsid w:val="008A3EFD"/>
    <w:rsid w:val="008A403B"/>
    <w:rsid w:val="008A46EC"/>
    <w:rsid w:val="008A6B65"/>
    <w:rsid w:val="008A7203"/>
    <w:rsid w:val="008B056D"/>
    <w:rsid w:val="008B1555"/>
    <w:rsid w:val="008B1CCA"/>
    <w:rsid w:val="008B205C"/>
    <w:rsid w:val="008B247E"/>
    <w:rsid w:val="008B291E"/>
    <w:rsid w:val="008B37D4"/>
    <w:rsid w:val="008B4303"/>
    <w:rsid w:val="008B4671"/>
    <w:rsid w:val="008B4BBA"/>
    <w:rsid w:val="008B548A"/>
    <w:rsid w:val="008B5538"/>
    <w:rsid w:val="008B58BB"/>
    <w:rsid w:val="008B597F"/>
    <w:rsid w:val="008B5D0C"/>
    <w:rsid w:val="008B5F07"/>
    <w:rsid w:val="008B6DEE"/>
    <w:rsid w:val="008B7146"/>
    <w:rsid w:val="008B7FCB"/>
    <w:rsid w:val="008C02DB"/>
    <w:rsid w:val="008C06FF"/>
    <w:rsid w:val="008C08C1"/>
    <w:rsid w:val="008C0EA0"/>
    <w:rsid w:val="008C125B"/>
    <w:rsid w:val="008C1642"/>
    <w:rsid w:val="008C258D"/>
    <w:rsid w:val="008C26EC"/>
    <w:rsid w:val="008C2C76"/>
    <w:rsid w:val="008C2C90"/>
    <w:rsid w:val="008C2EEA"/>
    <w:rsid w:val="008C34B1"/>
    <w:rsid w:val="008C3509"/>
    <w:rsid w:val="008C4869"/>
    <w:rsid w:val="008C5998"/>
    <w:rsid w:val="008C5F08"/>
    <w:rsid w:val="008C6228"/>
    <w:rsid w:val="008C63BB"/>
    <w:rsid w:val="008C6C1C"/>
    <w:rsid w:val="008C7268"/>
    <w:rsid w:val="008C77BA"/>
    <w:rsid w:val="008C79F0"/>
    <w:rsid w:val="008C7E61"/>
    <w:rsid w:val="008D011B"/>
    <w:rsid w:val="008D1028"/>
    <w:rsid w:val="008D131B"/>
    <w:rsid w:val="008D18AB"/>
    <w:rsid w:val="008D1A9F"/>
    <w:rsid w:val="008D2146"/>
    <w:rsid w:val="008D2D29"/>
    <w:rsid w:val="008D4059"/>
    <w:rsid w:val="008D51EB"/>
    <w:rsid w:val="008D56B5"/>
    <w:rsid w:val="008D6276"/>
    <w:rsid w:val="008D63C9"/>
    <w:rsid w:val="008D7A0D"/>
    <w:rsid w:val="008E043E"/>
    <w:rsid w:val="008E0710"/>
    <w:rsid w:val="008E0E35"/>
    <w:rsid w:val="008E1510"/>
    <w:rsid w:val="008E17AF"/>
    <w:rsid w:val="008E279A"/>
    <w:rsid w:val="008E2E1C"/>
    <w:rsid w:val="008E2F3D"/>
    <w:rsid w:val="008E4C47"/>
    <w:rsid w:val="008E50FD"/>
    <w:rsid w:val="008E585E"/>
    <w:rsid w:val="008E588F"/>
    <w:rsid w:val="008E5A34"/>
    <w:rsid w:val="008E5BC7"/>
    <w:rsid w:val="008E65C9"/>
    <w:rsid w:val="008E6937"/>
    <w:rsid w:val="008E6DC0"/>
    <w:rsid w:val="008E7340"/>
    <w:rsid w:val="008F03B0"/>
    <w:rsid w:val="008F0DA3"/>
    <w:rsid w:val="008F15C3"/>
    <w:rsid w:val="008F18BC"/>
    <w:rsid w:val="008F1A33"/>
    <w:rsid w:val="008F4122"/>
    <w:rsid w:val="008F4720"/>
    <w:rsid w:val="008F483E"/>
    <w:rsid w:val="008F532E"/>
    <w:rsid w:val="008F5B1A"/>
    <w:rsid w:val="008F5E83"/>
    <w:rsid w:val="008F5E9A"/>
    <w:rsid w:val="008F6089"/>
    <w:rsid w:val="008F6433"/>
    <w:rsid w:val="008F65A2"/>
    <w:rsid w:val="008F7488"/>
    <w:rsid w:val="008F76FD"/>
    <w:rsid w:val="009009CC"/>
    <w:rsid w:val="00900E31"/>
    <w:rsid w:val="0090162A"/>
    <w:rsid w:val="0090209A"/>
    <w:rsid w:val="00902BAF"/>
    <w:rsid w:val="00902C9F"/>
    <w:rsid w:val="009033B3"/>
    <w:rsid w:val="009036B6"/>
    <w:rsid w:val="009038D3"/>
    <w:rsid w:val="00903A7E"/>
    <w:rsid w:val="00904205"/>
    <w:rsid w:val="009045F5"/>
    <w:rsid w:val="00905ABE"/>
    <w:rsid w:val="009064B3"/>
    <w:rsid w:val="009065E1"/>
    <w:rsid w:val="00906FFE"/>
    <w:rsid w:val="0091116F"/>
    <w:rsid w:val="009113D3"/>
    <w:rsid w:val="00912703"/>
    <w:rsid w:val="0091336E"/>
    <w:rsid w:val="00914711"/>
    <w:rsid w:val="00914D37"/>
    <w:rsid w:val="009171A0"/>
    <w:rsid w:val="00917457"/>
    <w:rsid w:val="00917576"/>
    <w:rsid w:val="00917BCB"/>
    <w:rsid w:val="00920796"/>
    <w:rsid w:val="0092134C"/>
    <w:rsid w:val="00922F6A"/>
    <w:rsid w:val="009232ED"/>
    <w:rsid w:val="00923456"/>
    <w:rsid w:val="00924B6C"/>
    <w:rsid w:val="00925034"/>
    <w:rsid w:val="0092556B"/>
    <w:rsid w:val="00925AC1"/>
    <w:rsid w:val="00925D2B"/>
    <w:rsid w:val="00926640"/>
    <w:rsid w:val="00926677"/>
    <w:rsid w:val="0092699D"/>
    <w:rsid w:val="0092714C"/>
    <w:rsid w:val="009272B1"/>
    <w:rsid w:val="00927659"/>
    <w:rsid w:val="00927844"/>
    <w:rsid w:val="009313B8"/>
    <w:rsid w:val="009314C6"/>
    <w:rsid w:val="00931C39"/>
    <w:rsid w:val="009322B7"/>
    <w:rsid w:val="009325A5"/>
    <w:rsid w:val="009325DD"/>
    <w:rsid w:val="00932D27"/>
    <w:rsid w:val="009336B1"/>
    <w:rsid w:val="00933F22"/>
    <w:rsid w:val="00934661"/>
    <w:rsid w:val="0093531B"/>
    <w:rsid w:val="00935D9B"/>
    <w:rsid w:val="009371DE"/>
    <w:rsid w:val="00937A70"/>
    <w:rsid w:val="009403DD"/>
    <w:rsid w:val="0094088A"/>
    <w:rsid w:val="0094096E"/>
    <w:rsid w:val="00941566"/>
    <w:rsid w:val="009416D9"/>
    <w:rsid w:val="009418A4"/>
    <w:rsid w:val="00941CBC"/>
    <w:rsid w:val="00942900"/>
    <w:rsid w:val="00942992"/>
    <w:rsid w:val="00942D42"/>
    <w:rsid w:val="0094359E"/>
    <w:rsid w:val="00944462"/>
    <w:rsid w:val="00944C8A"/>
    <w:rsid w:val="0094518B"/>
    <w:rsid w:val="0094587F"/>
    <w:rsid w:val="009461F6"/>
    <w:rsid w:val="009463CC"/>
    <w:rsid w:val="009463E7"/>
    <w:rsid w:val="00946D4B"/>
    <w:rsid w:val="009475E5"/>
    <w:rsid w:val="00950AB3"/>
    <w:rsid w:val="00950ACA"/>
    <w:rsid w:val="00950C07"/>
    <w:rsid w:val="00950CC7"/>
    <w:rsid w:val="009513E0"/>
    <w:rsid w:val="00951A84"/>
    <w:rsid w:val="00951CC3"/>
    <w:rsid w:val="00952EEC"/>
    <w:rsid w:val="0095497F"/>
    <w:rsid w:val="00954FEC"/>
    <w:rsid w:val="00955716"/>
    <w:rsid w:val="009557BB"/>
    <w:rsid w:val="00955D69"/>
    <w:rsid w:val="00955F63"/>
    <w:rsid w:val="009564F0"/>
    <w:rsid w:val="009573BE"/>
    <w:rsid w:val="009617EC"/>
    <w:rsid w:val="00961C2F"/>
    <w:rsid w:val="00962303"/>
    <w:rsid w:val="00962AD1"/>
    <w:rsid w:val="00963184"/>
    <w:rsid w:val="009631B2"/>
    <w:rsid w:val="00963B23"/>
    <w:rsid w:val="0096454F"/>
    <w:rsid w:val="0096497B"/>
    <w:rsid w:val="00964B14"/>
    <w:rsid w:val="00970130"/>
    <w:rsid w:val="009704EB"/>
    <w:rsid w:val="009709EB"/>
    <w:rsid w:val="009717DA"/>
    <w:rsid w:val="00971AB5"/>
    <w:rsid w:val="00971D02"/>
    <w:rsid w:val="009721D5"/>
    <w:rsid w:val="009723C4"/>
    <w:rsid w:val="00972437"/>
    <w:rsid w:val="00972A7A"/>
    <w:rsid w:val="00972A8C"/>
    <w:rsid w:val="00972DE4"/>
    <w:rsid w:val="0097327C"/>
    <w:rsid w:val="009748BD"/>
    <w:rsid w:val="00974B8D"/>
    <w:rsid w:val="00974C2E"/>
    <w:rsid w:val="00974D21"/>
    <w:rsid w:val="00975036"/>
    <w:rsid w:val="00975622"/>
    <w:rsid w:val="009757F4"/>
    <w:rsid w:val="0097596A"/>
    <w:rsid w:val="00975C28"/>
    <w:rsid w:val="009764B5"/>
    <w:rsid w:val="00976A21"/>
    <w:rsid w:val="00976C6A"/>
    <w:rsid w:val="00977546"/>
    <w:rsid w:val="0097755E"/>
    <w:rsid w:val="00977992"/>
    <w:rsid w:val="009805A0"/>
    <w:rsid w:val="00980C06"/>
    <w:rsid w:val="0098159A"/>
    <w:rsid w:val="00981E92"/>
    <w:rsid w:val="00982BC1"/>
    <w:rsid w:val="00984965"/>
    <w:rsid w:val="00984C83"/>
    <w:rsid w:val="00985790"/>
    <w:rsid w:val="00985890"/>
    <w:rsid w:val="0098596A"/>
    <w:rsid w:val="0098635F"/>
    <w:rsid w:val="00986A61"/>
    <w:rsid w:val="00986B99"/>
    <w:rsid w:val="00986F61"/>
    <w:rsid w:val="00987593"/>
    <w:rsid w:val="00987A78"/>
    <w:rsid w:val="00990800"/>
    <w:rsid w:val="00991615"/>
    <w:rsid w:val="0099161F"/>
    <w:rsid w:val="009916E2"/>
    <w:rsid w:val="00991F72"/>
    <w:rsid w:val="00993FC0"/>
    <w:rsid w:val="00994867"/>
    <w:rsid w:val="009948BF"/>
    <w:rsid w:val="00994946"/>
    <w:rsid w:val="00994C25"/>
    <w:rsid w:val="00995031"/>
    <w:rsid w:val="00995326"/>
    <w:rsid w:val="00995690"/>
    <w:rsid w:val="0099569E"/>
    <w:rsid w:val="00995A96"/>
    <w:rsid w:val="0099701B"/>
    <w:rsid w:val="00997649"/>
    <w:rsid w:val="009A0F6B"/>
    <w:rsid w:val="009A1779"/>
    <w:rsid w:val="009A2880"/>
    <w:rsid w:val="009A2D17"/>
    <w:rsid w:val="009A3378"/>
    <w:rsid w:val="009A34C2"/>
    <w:rsid w:val="009A3BBF"/>
    <w:rsid w:val="009A5062"/>
    <w:rsid w:val="009A5CD4"/>
    <w:rsid w:val="009A5DD2"/>
    <w:rsid w:val="009A6884"/>
    <w:rsid w:val="009B119F"/>
    <w:rsid w:val="009B1704"/>
    <w:rsid w:val="009B19AD"/>
    <w:rsid w:val="009B1CB4"/>
    <w:rsid w:val="009B1E2C"/>
    <w:rsid w:val="009B35D2"/>
    <w:rsid w:val="009B3D3A"/>
    <w:rsid w:val="009B4192"/>
    <w:rsid w:val="009B50DF"/>
    <w:rsid w:val="009B5A4A"/>
    <w:rsid w:val="009B5A5F"/>
    <w:rsid w:val="009B6D8C"/>
    <w:rsid w:val="009B73E0"/>
    <w:rsid w:val="009B7B6A"/>
    <w:rsid w:val="009C0526"/>
    <w:rsid w:val="009C1900"/>
    <w:rsid w:val="009C1D39"/>
    <w:rsid w:val="009C22D5"/>
    <w:rsid w:val="009C3D17"/>
    <w:rsid w:val="009C3E4D"/>
    <w:rsid w:val="009C440E"/>
    <w:rsid w:val="009C4F70"/>
    <w:rsid w:val="009C5967"/>
    <w:rsid w:val="009C6525"/>
    <w:rsid w:val="009C6C1A"/>
    <w:rsid w:val="009C6D90"/>
    <w:rsid w:val="009C6DEC"/>
    <w:rsid w:val="009D07B9"/>
    <w:rsid w:val="009D0A26"/>
    <w:rsid w:val="009D16F6"/>
    <w:rsid w:val="009D1C74"/>
    <w:rsid w:val="009D23CD"/>
    <w:rsid w:val="009D2E0E"/>
    <w:rsid w:val="009D33F5"/>
    <w:rsid w:val="009D3821"/>
    <w:rsid w:val="009D49A4"/>
    <w:rsid w:val="009D4A45"/>
    <w:rsid w:val="009D5943"/>
    <w:rsid w:val="009D5E73"/>
    <w:rsid w:val="009D6278"/>
    <w:rsid w:val="009D660D"/>
    <w:rsid w:val="009D692F"/>
    <w:rsid w:val="009D69A5"/>
    <w:rsid w:val="009D7359"/>
    <w:rsid w:val="009D7A31"/>
    <w:rsid w:val="009D7F82"/>
    <w:rsid w:val="009E103F"/>
    <w:rsid w:val="009E113A"/>
    <w:rsid w:val="009E17A3"/>
    <w:rsid w:val="009E2604"/>
    <w:rsid w:val="009E27A7"/>
    <w:rsid w:val="009E3322"/>
    <w:rsid w:val="009E34F4"/>
    <w:rsid w:val="009E3BD4"/>
    <w:rsid w:val="009E3EC9"/>
    <w:rsid w:val="009E442C"/>
    <w:rsid w:val="009E4E6D"/>
    <w:rsid w:val="009E4EB4"/>
    <w:rsid w:val="009E62AC"/>
    <w:rsid w:val="009E772B"/>
    <w:rsid w:val="009F03DA"/>
    <w:rsid w:val="009F0448"/>
    <w:rsid w:val="009F0FE8"/>
    <w:rsid w:val="009F117A"/>
    <w:rsid w:val="009F1CDC"/>
    <w:rsid w:val="009F2F00"/>
    <w:rsid w:val="009F320C"/>
    <w:rsid w:val="009F39DB"/>
    <w:rsid w:val="009F3C3F"/>
    <w:rsid w:val="009F3D30"/>
    <w:rsid w:val="009F42EC"/>
    <w:rsid w:val="009F492E"/>
    <w:rsid w:val="009F518B"/>
    <w:rsid w:val="009F5448"/>
    <w:rsid w:val="009F5507"/>
    <w:rsid w:val="009F571A"/>
    <w:rsid w:val="009F57F3"/>
    <w:rsid w:val="009F584F"/>
    <w:rsid w:val="009F5F52"/>
    <w:rsid w:val="009F641C"/>
    <w:rsid w:val="00A0152E"/>
    <w:rsid w:val="00A02181"/>
    <w:rsid w:val="00A025A0"/>
    <w:rsid w:val="00A025DD"/>
    <w:rsid w:val="00A027F1"/>
    <w:rsid w:val="00A02B32"/>
    <w:rsid w:val="00A036A4"/>
    <w:rsid w:val="00A03917"/>
    <w:rsid w:val="00A03DF5"/>
    <w:rsid w:val="00A05BD3"/>
    <w:rsid w:val="00A05F27"/>
    <w:rsid w:val="00A06C4A"/>
    <w:rsid w:val="00A06F8B"/>
    <w:rsid w:val="00A101B7"/>
    <w:rsid w:val="00A10AFB"/>
    <w:rsid w:val="00A1134B"/>
    <w:rsid w:val="00A117D9"/>
    <w:rsid w:val="00A11FA6"/>
    <w:rsid w:val="00A11FC7"/>
    <w:rsid w:val="00A12601"/>
    <w:rsid w:val="00A1264B"/>
    <w:rsid w:val="00A12837"/>
    <w:rsid w:val="00A13107"/>
    <w:rsid w:val="00A13C83"/>
    <w:rsid w:val="00A1535B"/>
    <w:rsid w:val="00A15835"/>
    <w:rsid w:val="00A15C87"/>
    <w:rsid w:val="00A160B4"/>
    <w:rsid w:val="00A160B7"/>
    <w:rsid w:val="00A1643C"/>
    <w:rsid w:val="00A177A1"/>
    <w:rsid w:val="00A17B7F"/>
    <w:rsid w:val="00A20120"/>
    <w:rsid w:val="00A201CE"/>
    <w:rsid w:val="00A2092B"/>
    <w:rsid w:val="00A20B0F"/>
    <w:rsid w:val="00A21529"/>
    <w:rsid w:val="00A218B7"/>
    <w:rsid w:val="00A2199A"/>
    <w:rsid w:val="00A219F9"/>
    <w:rsid w:val="00A225C9"/>
    <w:rsid w:val="00A23771"/>
    <w:rsid w:val="00A240A1"/>
    <w:rsid w:val="00A24F5F"/>
    <w:rsid w:val="00A252B4"/>
    <w:rsid w:val="00A25493"/>
    <w:rsid w:val="00A25BFD"/>
    <w:rsid w:val="00A25FE2"/>
    <w:rsid w:val="00A2690B"/>
    <w:rsid w:val="00A26E63"/>
    <w:rsid w:val="00A2760F"/>
    <w:rsid w:val="00A3060B"/>
    <w:rsid w:val="00A31B4C"/>
    <w:rsid w:val="00A32B24"/>
    <w:rsid w:val="00A339DA"/>
    <w:rsid w:val="00A33D86"/>
    <w:rsid w:val="00A3426F"/>
    <w:rsid w:val="00A3445C"/>
    <w:rsid w:val="00A34546"/>
    <w:rsid w:val="00A3460A"/>
    <w:rsid w:val="00A3502A"/>
    <w:rsid w:val="00A3670E"/>
    <w:rsid w:val="00A37011"/>
    <w:rsid w:val="00A37FB6"/>
    <w:rsid w:val="00A40594"/>
    <w:rsid w:val="00A40EBF"/>
    <w:rsid w:val="00A40FD9"/>
    <w:rsid w:val="00A41CDD"/>
    <w:rsid w:val="00A42128"/>
    <w:rsid w:val="00A42205"/>
    <w:rsid w:val="00A432CA"/>
    <w:rsid w:val="00A433B0"/>
    <w:rsid w:val="00A43CE2"/>
    <w:rsid w:val="00A45A91"/>
    <w:rsid w:val="00A46221"/>
    <w:rsid w:val="00A46794"/>
    <w:rsid w:val="00A4690B"/>
    <w:rsid w:val="00A47A1D"/>
    <w:rsid w:val="00A47DA6"/>
    <w:rsid w:val="00A50352"/>
    <w:rsid w:val="00A50552"/>
    <w:rsid w:val="00A506E2"/>
    <w:rsid w:val="00A50967"/>
    <w:rsid w:val="00A5132C"/>
    <w:rsid w:val="00A5154C"/>
    <w:rsid w:val="00A51F50"/>
    <w:rsid w:val="00A540A8"/>
    <w:rsid w:val="00A54FAE"/>
    <w:rsid w:val="00A55243"/>
    <w:rsid w:val="00A556FD"/>
    <w:rsid w:val="00A55C03"/>
    <w:rsid w:val="00A55EDC"/>
    <w:rsid w:val="00A55F33"/>
    <w:rsid w:val="00A55FC6"/>
    <w:rsid w:val="00A5697D"/>
    <w:rsid w:val="00A57093"/>
    <w:rsid w:val="00A57996"/>
    <w:rsid w:val="00A60229"/>
    <w:rsid w:val="00A60E64"/>
    <w:rsid w:val="00A621A5"/>
    <w:rsid w:val="00A6274C"/>
    <w:rsid w:val="00A6382E"/>
    <w:rsid w:val="00A63F38"/>
    <w:rsid w:val="00A64A62"/>
    <w:rsid w:val="00A64C08"/>
    <w:rsid w:val="00A651FA"/>
    <w:rsid w:val="00A6529C"/>
    <w:rsid w:val="00A658DA"/>
    <w:rsid w:val="00A65C03"/>
    <w:rsid w:val="00A664FE"/>
    <w:rsid w:val="00A66947"/>
    <w:rsid w:val="00A66BC7"/>
    <w:rsid w:val="00A66F95"/>
    <w:rsid w:val="00A6720B"/>
    <w:rsid w:val="00A700AC"/>
    <w:rsid w:val="00A7064D"/>
    <w:rsid w:val="00A709F1"/>
    <w:rsid w:val="00A70B5F"/>
    <w:rsid w:val="00A70D9B"/>
    <w:rsid w:val="00A71416"/>
    <w:rsid w:val="00A71763"/>
    <w:rsid w:val="00A718A9"/>
    <w:rsid w:val="00A71C8C"/>
    <w:rsid w:val="00A72A01"/>
    <w:rsid w:val="00A732AB"/>
    <w:rsid w:val="00A7330C"/>
    <w:rsid w:val="00A73313"/>
    <w:rsid w:val="00A7352C"/>
    <w:rsid w:val="00A73806"/>
    <w:rsid w:val="00A738A2"/>
    <w:rsid w:val="00A73A26"/>
    <w:rsid w:val="00A73BFA"/>
    <w:rsid w:val="00A7561C"/>
    <w:rsid w:val="00A7597C"/>
    <w:rsid w:val="00A7753D"/>
    <w:rsid w:val="00A776F3"/>
    <w:rsid w:val="00A80957"/>
    <w:rsid w:val="00A80A2D"/>
    <w:rsid w:val="00A823A7"/>
    <w:rsid w:val="00A8264F"/>
    <w:rsid w:val="00A82E6E"/>
    <w:rsid w:val="00A830D1"/>
    <w:rsid w:val="00A83227"/>
    <w:rsid w:val="00A878BF"/>
    <w:rsid w:val="00A87B70"/>
    <w:rsid w:val="00A901D0"/>
    <w:rsid w:val="00A90398"/>
    <w:rsid w:val="00A90853"/>
    <w:rsid w:val="00A90948"/>
    <w:rsid w:val="00A90A09"/>
    <w:rsid w:val="00A9104A"/>
    <w:rsid w:val="00A91C8D"/>
    <w:rsid w:val="00A91D7A"/>
    <w:rsid w:val="00A922C7"/>
    <w:rsid w:val="00A924BF"/>
    <w:rsid w:val="00A92C11"/>
    <w:rsid w:val="00A92EC7"/>
    <w:rsid w:val="00A9315E"/>
    <w:rsid w:val="00A932E1"/>
    <w:rsid w:val="00A94736"/>
    <w:rsid w:val="00A94D77"/>
    <w:rsid w:val="00A94F34"/>
    <w:rsid w:val="00A94F53"/>
    <w:rsid w:val="00A95279"/>
    <w:rsid w:val="00A952A1"/>
    <w:rsid w:val="00A959FA"/>
    <w:rsid w:val="00A96B56"/>
    <w:rsid w:val="00A96D48"/>
    <w:rsid w:val="00A971B9"/>
    <w:rsid w:val="00A974E0"/>
    <w:rsid w:val="00A97C29"/>
    <w:rsid w:val="00A97F98"/>
    <w:rsid w:val="00AA053B"/>
    <w:rsid w:val="00AA0C62"/>
    <w:rsid w:val="00AA11F1"/>
    <w:rsid w:val="00AA12E4"/>
    <w:rsid w:val="00AA13EA"/>
    <w:rsid w:val="00AA1975"/>
    <w:rsid w:val="00AA1A20"/>
    <w:rsid w:val="00AA21E5"/>
    <w:rsid w:val="00AA2DA2"/>
    <w:rsid w:val="00AA35F9"/>
    <w:rsid w:val="00AA37FC"/>
    <w:rsid w:val="00AA3BA7"/>
    <w:rsid w:val="00AA40D2"/>
    <w:rsid w:val="00AA4828"/>
    <w:rsid w:val="00AA4B55"/>
    <w:rsid w:val="00AA4E9E"/>
    <w:rsid w:val="00AA54AF"/>
    <w:rsid w:val="00AA5D6E"/>
    <w:rsid w:val="00AA64DD"/>
    <w:rsid w:val="00AA74C4"/>
    <w:rsid w:val="00AB0179"/>
    <w:rsid w:val="00AB1243"/>
    <w:rsid w:val="00AB1255"/>
    <w:rsid w:val="00AB166D"/>
    <w:rsid w:val="00AB55C1"/>
    <w:rsid w:val="00AB6614"/>
    <w:rsid w:val="00AB6A42"/>
    <w:rsid w:val="00AB7BD7"/>
    <w:rsid w:val="00AC0502"/>
    <w:rsid w:val="00AC09E0"/>
    <w:rsid w:val="00AC112F"/>
    <w:rsid w:val="00AC1A9B"/>
    <w:rsid w:val="00AC1B1D"/>
    <w:rsid w:val="00AC4519"/>
    <w:rsid w:val="00AC456C"/>
    <w:rsid w:val="00AC5717"/>
    <w:rsid w:val="00AC69FE"/>
    <w:rsid w:val="00AC7562"/>
    <w:rsid w:val="00AC7C8F"/>
    <w:rsid w:val="00AD0212"/>
    <w:rsid w:val="00AD095B"/>
    <w:rsid w:val="00AD0BEA"/>
    <w:rsid w:val="00AD3510"/>
    <w:rsid w:val="00AD3884"/>
    <w:rsid w:val="00AD3D59"/>
    <w:rsid w:val="00AD41FE"/>
    <w:rsid w:val="00AD4BE8"/>
    <w:rsid w:val="00AD4D9B"/>
    <w:rsid w:val="00AD5296"/>
    <w:rsid w:val="00AD5664"/>
    <w:rsid w:val="00AD5C36"/>
    <w:rsid w:val="00AD60CF"/>
    <w:rsid w:val="00AD6417"/>
    <w:rsid w:val="00AD6D8E"/>
    <w:rsid w:val="00AD75F2"/>
    <w:rsid w:val="00AE02A7"/>
    <w:rsid w:val="00AE0917"/>
    <w:rsid w:val="00AE148D"/>
    <w:rsid w:val="00AE1916"/>
    <w:rsid w:val="00AE19D2"/>
    <w:rsid w:val="00AE1F12"/>
    <w:rsid w:val="00AE234F"/>
    <w:rsid w:val="00AE3C73"/>
    <w:rsid w:val="00AE4694"/>
    <w:rsid w:val="00AE46BD"/>
    <w:rsid w:val="00AE5DFC"/>
    <w:rsid w:val="00AE7034"/>
    <w:rsid w:val="00AF06EF"/>
    <w:rsid w:val="00AF1061"/>
    <w:rsid w:val="00AF1167"/>
    <w:rsid w:val="00AF1652"/>
    <w:rsid w:val="00AF1953"/>
    <w:rsid w:val="00AF1973"/>
    <w:rsid w:val="00AF268D"/>
    <w:rsid w:val="00AF26BA"/>
    <w:rsid w:val="00AF29F7"/>
    <w:rsid w:val="00AF2BB1"/>
    <w:rsid w:val="00AF3314"/>
    <w:rsid w:val="00AF35CA"/>
    <w:rsid w:val="00AF4E96"/>
    <w:rsid w:val="00AF62A2"/>
    <w:rsid w:val="00AF65A7"/>
    <w:rsid w:val="00B00CC1"/>
    <w:rsid w:val="00B00F1C"/>
    <w:rsid w:val="00B00FA0"/>
    <w:rsid w:val="00B01611"/>
    <w:rsid w:val="00B022A3"/>
    <w:rsid w:val="00B02A6B"/>
    <w:rsid w:val="00B031AB"/>
    <w:rsid w:val="00B034F1"/>
    <w:rsid w:val="00B03B35"/>
    <w:rsid w:val="00B04221"/>
    <w:rsid w:val="00B04EA7"/>
    <w:rsid w:val="00B04FA6"/>
    <w:rsid w:val="00B0528A"/>
    <w:rsid w:val="00B05984"/>
    <w:rsid w:val="00B06180"/>
    <w:rsid w:val="00B06EC4"/>
    <w:rsid w:val="00B074DA"/>
    <w:rsid w:val="00B07622"/>
    <w:rsid w:val="00B07A5F"/>
    <w:rsid w:val="00B07BA3"/>
    <w:rsid w:val="00B1067E"/>
    <w:rsid w:val="00B117DD"/>
    <w:rsid w:val="00B11A81"/>
    <w:rsid w:val="00B120F6"/>
    <w:rsid w:val="00B13059"/>
    <w:rsid w:val="00B13366"/>
    <w:rsid w:val="00B13D34"/>
    <w:rsid w:val="00B144A9"/>
    <w:rsid w:val="00B14F5F"/>
    <w:rsid w:val="00B150D0"/>
    <w:rsid w:val="00B16B19"/>
    <w:rsid w:val="00B16D3E"/>
    <w:rsid w:val="00B16D84"/>
    <w:rsid w:val="00B174D8"/>
    <w:rsid w:val="00B1785E"/>
    <w:rsid w:val="00B21AC5"/>
    <w:rsid w:val="00B21D2B"/>
    <w:rsid w:val="00B21EE6"/>
    <w:rsid w:val="00B22451"/>
    <w:rsid w:val="00B22974"/>
    <w:rsid w:val="00B229D4"/>
    <w:rsid w:val="00B22C2D"/>
    <w:rsid w:val="00B2389C"/>
    <w:rsid w:val="00B238DC"/>
    <w:rsid w:val="00B2396A"/>
    <w:rsid w:val="00B23974"/>
    <w:rsid w:val="00B24616"/>
    <w:rsid w:val="00B24AB9"/>
    <w:rsid w:val="00B259C9"/>
    <w:rsid w:val="00B25A95"/>
    <w:rsid w:val="00B26316"/>
    <w:rsid w:val="00B26492"/>
    <w:rsid w:val="00B2663F"/>
    <w:rsid w:val="00B27BEF"/>
    <w:rsid w:val="00B27E41"/>
    <w:rsid w:val="00B30C7C"/>
    <w:rsid w:val="00B313BD"/>
    <w:rsid w:val="00B316A0"/>
    <w:rsid w:val="00B34C96"/>
    <w:rsid w:val="00B35144"/>
    <w:rsid w:val="00B3514B"/>
    <w:rsid w:val="00B35ACD"/>
    <w:rsid w:val="00B3641C"/>
    <w:rsid w:val="00B366F7"/>
    <w:rsid w:val="00B3680B"/>
    <w:rsid w:val="00B36DB1"/>
    <w:rsid w:val="00B36E54"/>
    <w:rsid w:val="00B37513"/>
    <w:rsid w:val="00B37B91"/>
    <w:rsid w:val="00B37F8E"/>
    <w:rsid w:val="00B37FC2"/>
    <w:rsid w:val="00B40553"/>
    <w:rsid w:val="00B407FC"/>
    <w:rsid w:val="00B40A4F"/>
    <w:rsid w:val="00B40E90"/>
    <w:rsid w:val="00B4176D"/>
    <w:rsid w:val="00B417CE"/>
    <w:rsid w:val="00B41809"/>
    <w:rsid w:val="00B418E6"/>
    <w:rsid w:val="00B4204E"/>
    <w:rsid w:val="00B44B11"/>
    <w:rsid w:val="00B4593A"/>
    <w:rsid w:val="00B4609F"/>
    <w:rsid w:val="00B47CD0"/>
    <w:rsid w:val="00B47F9A"/>
    <w:rsid w:val="00B50096"/>
    <w:rsid w:val="00B503AC"/>
    <w:rsid w:val="00B51785"/>
    <w:rsid w:val="00B5180C"/>
    <w:rsid w:val="00B51892"/>
    <w:rsid w:val="00B51D25"/>
    <w:rsid w:val="00B52F8B"/>
    <w:rsid w:val="00B53C91"/>
    <w:rsid w:val="00B54079"/>
    <w:rsid w:val="00B54A81"/>
    <w:rsid w:val="00B5542D"/>
    <w:rsid w:val="00B5557D"/>
    <w:rsid w:val="00B5571C"/>
    <w:rsid w:val="00B557BF"/>
    <w:rsid w:val="00B55F9D"/>
    <w:rsid w:val="00B56ADB"/>
    <w:rsid w:val="00B5755F"/>
    <w:rsid w:val="00B57584"/>
    <w:rsid w:val="00B5785C"/>
    <w:rsid w:val="00B57BFF"/>
    <w:rsid w:val="00B610EE"/>
    <w:rsid w:val="00B6154C"/>
    <w:rsid w:val="00B616BC"/>
    <w:rsid w:val="00B619EF"/>
    <w:rsid w:val="00B61F00"/>
    <w:rsid w:val="00B62882"/>
    <w:rsid w:val="00B62A28"/>
    <w:rsid w:val="00B654BD"/>
    <w:rsid w:val="00B65626"/>
    <w:rsid w:val="00B6588A"/>
    <w:rsid w:val="00B65B91"/>
    <w:rsid w:val="00B66671"/>
    <w:rsid w:val="00B6676B"/>
    <w:rsid w:val="00B66AF1"/>
    <w:rsid w:val="00B67202"/>
    <w:rsid w:val="00B6732A"/>
    <w:rsid w:val="00B70838"/>
    <w:rsid w:val="00B72FF0"/>
    <w:rsid w:val="00B73B48"/>
    <w:rsid w:val="00B74AF7"/>
    <w:rsid w:val="00B751EB"/>
    <w:rsid w:val="00B75257"/>
    <w:rsid w:val="00B7528D"/>
    <w:rsid w:val="00B766F7"/>
    <w:rsid w:val="00B77292"/>
    <w:rsid w:val="00B77CAB"/>
    <w:rsid w:val="00B77EB1"/>
    <w:rsid w:val="00B80B23"/>
    <w:rsid w:val="00B80BAC"/>
    <w:rsid w:val="00B81029"/>
    <w:rsid w:val="00B813B0"/>
    <w:rsid w:val="00B81836"/>
    <w:rsid w:val="00B822D4"/>
    <w:rsid w:val="00B8260D"/>
    <w:rsid w:val="00B82CA6"/>
    <w:rsid w:val="00B82E3F"/>
    <w:rsid w:val="00B82F2A"/>
    <w:rsid w:val="00B834AB"/>
    <w:rsid w:val="00B836F0"/>
    <w:rsid w:val="00B837A6"/>
    <w:rsid w:val="00B83A99"/>
    <w:rsid w:val="00B8477A"/>
    <w:rsid w:val="00B851DB"/>
    <w:rsid w:val="00B85CC3"/>
    <w:rsid w:val="00B85D1A"/>
    <w:rsid w:val="00B862C3"/>
    <w:rsid w:val="00B8662B"/>
    <w:rsid w:val="00B87B55"/>
    <w:rsid w:val="00B87EDC"/>
    <w:rsid w:val="00B90896"/>
    <w:rsid w:val="00B91988"/>
    <w:rsid w:val="00B91A5A"/>
    <w:rsid w:val="00B91B81"/>
    <w:rsid w:val="00B91D16"/>
    <w:rsid w:val="00B92668"/>
    <w:rsid w:val="00B930F3"/>
    <w:rsid w:val="00B93733"/>
    <w:rsid w:val="00B93B21"/>
    <w:rsid w:val="00B93B94"/>
    <w:rsid w:val="00B958F8"/>
    <w:rsid w:val="00B95922"/>
    <w:rsid w:val="00B95B62"/>
    <w:rsid w:val="00B95F08"/>
    <w:rsid w:val="00B9615D"/>
    <w:rsid w:val="00B961BD"/>
    <w:rsid w:val="00BA1768"/>
    <w:rsid w:val="00BA1C30"/>
    <w:rsid w:val="00BA212E"/>
    <w:rsid w:val="00BA2EC1"/>
    <w:rsid w:val="00BA32E2"/>
    <w:rsid w:val="00BA340F"/>
    <w:rsid w:val="00BA369A"/>
    <w:rsid w:val="00BA38AB"/>
    <w:rsid w:val="00BA3F1B"/>
    <w:rsid w:val="00BA476A"/>
    <w:rsid w:val="00BA478D"/>
    <w:rsid w:val="00BA4B0F"/>
    <w:rsid w:val="00BA4CEF"/>
    <w:rsid w:val="00BA5021"/>
    <w:rsid w:val="00BA577C"/>
    <w:rsid w:val="00BA61C3"/>
    <w:rsid w:val="00BA63C5"/>
    <w:rsid w:val="00BA6721"/>
    <w:rsid w:val="00BA6876"/>
    <w:rsid w:val="00BA6932"/>
    <w:rsid w:val="00BB1C6A"/>
    <w:rsid w:val="00BB2349"/>
    <w:rsid w:val="00BB245F"/>
    <w:rsid w:val="00BB3B05"/>
    <w:rsid w:val="00BB4A39"/>
    <w:rsid w:val="00BB4B3D"/>
    <w:rsid w:val="00BB587D"/>
    <w:rsid w:val="00BB63D6"/>
    <w:rsid w:val="00BB6A9F"/>
    <w:rsid w:val="00BB7161"/>
    <w:rsid w:val="00BB78B0"/>
    <w:rsid w:val="00BB7B98"/>
    <w:rsid w:val="00BC070B"/>
    <w:rsid w:val="00BC261B"/>
    <w:rsid w:val="00BC2651"/>
    <w:rsid w:val="00BC3500"/>
    <w:rsid w:val="00BC3669"/>
    <w:rsid w:val="00BC3A62"/>
    <w:rsid w:val="00BC3E7A"/>
    <w:rsid w:val="00BC4487"/>
    <w:rsid w:val="00BC4646"/>
    <w:rsid w:val="00BC471C"/>
    <w:rsid w:val="00BC526B"/>
    <w:rsid w:val="00BC5320"/>
    <w:rsid w:val="00BC54CE"/>
    <w:rsid w:val="00BC5F39"/>
    <w:rsid w:val="00BC63E8"/>
    <w:rsid w:val="00BC6AEE"/>
    <w:rsid w:val="00BC6E42"/>
    <w:rsid w:val="00BC754F"/>
    <w:rsid w:val="00BD056D"/>
    <w:rsid w:val="00BD0D93"/>
    <w:rsid w:val="00BD0E2C"/>
    <w:rsid w:val="00BD1207"/>
    <w:rsid w:val="00BD15A3"/>
    <w:rsid w:val="00BD182B"/>
    <w:rsid w:val="00BD194F"/>
    <w:rsid w:val="00BD19DE"/>
    <w:rsid w:val="00BD231A"/>
    <w:rsid w:val="00BD2A37"/>
    <w:rsid w:val="00BD2B2E"/>
    <w:rsid w:val="00BD2CC4"/>
    <w:rsid w:val="00BD2DAB"/>
    <w:rsid w:val="00BD33D2"/>
    <w:rsid w:val="00BD50EE"/>
    <w:rsid w:val="00BD6195"/>
    <w:rsid w:val="00BD6E3B"/>
    <w:rsid w:val="00BD76D1"/>
    <w:rsid w:val="00BD77F1"/>
    <w:rsid w:val="00BD784A"/>
    <w:rsid w:val="00BE141A"/>
    <w:rsid w:val="00BE15BF"/>
    <w:rsid w:val="00BE2336"/>
    <w:rsid w:val="00BE2D74"/>
    <w:rsid w:val="00BE3164"/>
    <w:rsid w:val="00BE395D"/>
    <w:rsid w:val="00BE4B47"/>
    <w:rsid w:val="00BE4E22"/>
    <w:rsid w:val="00BE50C3"/>
    <w:rsid w:val="00BE5679"/>
    <w:rsid w:val="00BE5EA5"/>
    <w:rsid w:val="00BE6B77"/>
    <w:rsid w:val="00BE6CC4"/>
    <w:rsid w:val="00BE746C"/>
    <w:rsid w:val="00BF01AA"/>
    <w:rsid w:val="00BF03A5"/>
    <w:rsid w:val="00BF082F"/>
    <w:rsid w:val="00BF0921"/>
    <w:rsid w:val="00BF0E3F"/>
    <w:rsid w:val="00BF0FE2"/>
    <w:rsid w:val="00BF151C"/>
    <w:rsid w:val="00BF16BF"/>
    <w:rsid w:val="00BF1B1E"/>
    <w:rsid w:val="00BF3D46"/>
    <w:rsid w:val="00BF4A19"/>
    <w:rsid w:val="00BF5C88"/>
    <w:rsid w:val="00BF5F7F"/>
    <w:rsid w:val="00BF68AD"/>
    <w:rsid w:val="00BF73E5"/>
    <w:rsid w:val="00BF762B"/>
    <w:rsid w:val="00BF7A9A"/>
    <w:rsid w:val="00BF7EC1"/>
    <w:rsid w:val="00BF7F40"/>
    <w:rsid w:val="00C00703"/>
    <w:rsid w:val="00C01CDD"/>
    <w:rsid w:val="00C03620"/>
    <w:rsid w:val="00C03643"/>
    <w:rsid w:val="00C03EA1"/>
    <w:rsid w:val="00C0427B"/>
    <w:rsid w:val="00C045A1"/>
    <w:rsid w:val="00C0528B"/>
    <w:rsid w:val="00C05445"/>
    <w:rsid w:val="00C05F0D"/>
    <w:rsid w:val="00C0657B"/>
    <w:rsid w:val="00C07D7E"/>
    <w:rsid w:val="00C10255"/>
    <w:rsid w:val="00C1098B"/>
    <w:rsid w:val="00C10AD5"/>
    <w:rsid w:val="00C10CBE"/>
    <w:rsid w:val="00C11277"/>
    <w:rsid w:val="00C114FF"/>
    <w:rsid w:val="00C123B3"/>
    <w:rsid w:val="00C125A7"/>
    <w:rsid w:val="00C131CC"/>
    <w:rsid w:val="00C136DF"/>
    <w:rsid w:val="00C141F8"/>
    <w:rsid w:val="00C149C3"/>
    <w:rsid w:val="00C14C47"/>
    <w:rsid w:val="00C14D4D"/>
    <w:rsid w:val="00C15242"/>
    <w:rsid w:val="00C156CF"/>
    <w:rsid w:val="00C15F81"/>
    <w:rsid w:val="00C160F0"/>
    <w:rsid w:val="00C16495"/>
    <w:rsid w:val="00C16779"/>
    <w:rsid w:val="00C2064F"/>
    <w:rsid w:val="00C208E0"/>
    <w:rsid w:val="00C21650"/>
    <w:rsid w:val="00C219AD"/>
    <w:rsid w:val="00C21C0C"/>
    <w:rsid w:val="00C22155"/>
    <w:rsid w:val="00C2306D"/>
    <w:rsid w:val="00C23157"/>
    <w:rsid w:val="00C23437"/>
    <w:rsid w:val="00C23D29"/>
    <w:rsid w:val="00C23E0B"/>
    <w:rsid w:val="00C24427"/>
    <w:rsid w:val="00C244E3"/>
    <w:rsid w:val="00C24C3B"/>
    <w:rsid w:val="00C24CAB"/>
    <w:rsid w:val="00C24D7C"/>
    <w:rsid w:val="00C24DB5"/>
    <w:rsid w:val="00C25CF6"/>
    <w:rsid w:val="00C2605C"/>
    <w:rsid w:val="00C263E8"/>
    <w:rsid w:val="00C2727F"/>
    <w:rsid w:val="00C27985"/>
    <w:rsid w:val="00C27CC1"/>
    <w:rsid w:val="00C27CF2"/>
    <w:rsid w:val="00C30132"/>
    <w:rsid w:val="00C3104F"/>
    <w:rsid w:val="00C31260"/>
    <w:rsid w:val="00C31B06"/>
    <w:rsid w:val="00C322EA"/>
    <w:rsid w:val="00C32DA7"/>
    <w:rsid w:val="00C33513"/>
    <w:rsid w:val="00C3356C"/>
    <w:rsid w:val="00C33888"/>
    <w:rsid w:val="00C351E3"/>
    <w:rsid w:val="00C35384"/>
    <w:rsid w:val="00C353E6"/>
    <w:rsid w:val="00C36C60"/>
    <w:rsid w:val="00C36E63"/>
    <w:rsid w:val="00C36FA0"/>
    <w:rsid w:val="00C37383"/>
    <w:rsid w:val="00C3746A"/>
    <w:rsid w:val="00C378EB"/>
    <w:rsid w:val="00C37F68"/>
    <w:rsid w:val="00C40681"/>
    <w:rsid w:val="00C407CB"/>
    <w:rsid w:val="00C41D4B"/>
    <w:rsid w:val="00C42C87"/>
    <w:rsid w:val="00C433F2"/>
    <w:rsid w:val="00C4388A"/>
    <w:rsid w:val="00C43C42"/>
    <w:rsid w:val="00C44F41"/>
    <w:rsid w:val="00C459D6"/>
    <w:rsid w:val="00C464FD"/>
    <w:rsid w:val="00C4673D"/>
    <w:rsid w:val="00C46A1F"/>
    <w:rsid w:val="00C46F21"/>
    <w:rsid w:val="00C4775A"/>
    <w:rsid w:val="00C47860"/>
    <w:rsid w:val="00C5063F"/>
    <w:rsid w:val="00C50964"/>
    <w:rsid w:val="00C51300"/>
    <w:rsid w:val="00C51EFA"/>
    <w:rsid w:val="00C520BF"/>
    <w:rsid w:val="00C529F4"/>
    <w:rsid w:val="00C52B0B"/>
    <w:rsid w:val="00C52BDC"/>
    <w:rsid w:val="00C52DC7"/>
    <w:rsid w:val="00C531D1"/>
    <w:rsid w:val="00C54353"/>
    <w:rsid w:val="00C55BE7"/>
    <w:rsid w:val="00C560F2"/>
    <w:rsid w:val="00C56830"/>
    <w:rsid w:val="00C56926"/>
    <w:rsid w:val="00C57892"/>
    <w:rsid w:val="00C57B87"/>
    <w:rsid w:val="00C60370"/>
    <w:rsid w:val="00C60999"/>
    <w:rsid w:val="00C60B2D"/>
    <w:rsid w:val="00C60B3E"/>
    <w:rsid w:val="00C60EFF"/>
    <w:rsid w:val="00C60FDD"/>
    <w:rsid w:val="00C626E8"/>
    <w:rsid w:val="00C6519C"/>
    <w:rsid w:val="00C6524A"/>
    <w:rsid w:val="00C6568E"/>
    <w:rsid w:val="00C65DD9"/>
    <w:rsid w:val="00C66361"/>
    <w:rsid w:val="00C66A3B"/>
    <w:rsid w:val="00C672CB"/>
    <w:rsid w:val="00C679E0"/>
    <w:rsid w:val="00C70193"/>
    <w:rsid w:val="00C718D2"/>
    <w:rsid w:val="00C7314C"/>
    <w:rsid w:val="00C74C75"/>
    <w:rsid w:val="00C75157"/>
    <w:rsid w:val="00C75911"/>
    <w:rsid w:val="00C75C30"/>
    <w:rsid w:val="00C762AE"/>
    <w:rsid w:val="00C7656C"/>
    <w:rsid w:val="00C76CDB"/>
    <w:rsid w:val="00C77F2B"/>
    <w:rsid w:val="00C77F80"/>
    <w:rsid w:val="00C806B5"/>
    <w:rsid w:val="00C806CA"/>
    <w:rsid w:val="00C811EE"/>
    <w:rsid w:val="00C835FE"/>
    <w:rsid w:val="00C83F89"/>
    <w:rsid w:val="00C84B36"/>
    <w:rsid w:val="00C85962"/>
    <w:rsid w:val="00C85B63"/>
    <w:rsid w:val="00C8651F"/>
    <w:rsid w:val="00C873D8"/>
    <w:rsid w:val="00C87989"/>
    <w:rsid w:val="00C87D82"/>
    <w:rsid w:val="00C917C2"/>
    <w:rsid w:val="00C9192E"/>
    <w:rsid w:val="00C91A20"/>
    <w:rsid w:val="00C91D73"/>
    <w:rsid w:val="00C92C1A"/>
    <w:rsid w:val="00C93BEC"/>
    <w:rsid w:val="00C94854"/>
    <w:rsid w:val="00C94E4C"/>
    <w:rsid w:val="00C95632"/>
    <w:rsid w:val="00C96E10"/>
    <w:rsid w:val="00C97A7D"/>
    <w:rsid w:val="00CA0089"/>
    <w:rsid w:val="00CA0163"/>
    <w:rsid w:val="00CA0747"/>
    <w:rsid w:val="00CA0815"/>
    <w:rsid w:val="00CA245D"/>
    <w:rsid w:val="00CA365E"/>
    <w:rsid w:val="00CA37FD"/>
    <w:rsid w:val="00CA3C1A"/>
    <w:rsid w:val="00CA3C42"/>
    <w:rsid w:val="00CA43EF"/>
    <w:rsid w:val="00CA4985"/>
    <w:rsid w:val="00CA4FA3"/>
    <w:rsid w:val="00CA50AF"/>
    <w:rsid w:val="00CA585F"/>
    <w:rsid w:val="00CA5E43"/>
    <w:rsid w:val="00CA5EDC"/>
    <w:rsid w:val="00CA63A5"/>
    <w:rsid w:val="00CA677B"/>
    <w:rsid w:val="00CB065F"/>
    <w:rsid w:val="00CB0BBD"/>
    <w:rsid w:val="00CB1F00"/>
    <w:rsid w:val="00CB2A3C"/>
    <w:rsid w:val="00CB2B47"/>
    <w:rsid w:val="00CB33F6"/>
    <w:rsid w:val="00CB4698"/>
    <w:rsid w:val="00CB603B"/>
    <w:rsid w:val="00CB61C4"/>
    <w:rsid w:val="00CB667B"/>
    <w:rsid w:val="00CB76E2"/>
    <w:rsid w:val="00CB7A7D"/>
    <w:rsid w:val="00CB7C28"/>
    <w:rsid w:val="00CC2F99"/>
    <w:rsid w:val="00CC34E2"/>
    <w:rsid w:val="00CC3B24"/>
    <w:rsid w:val="00CC549F"/>
    <w:rsid w:val="00CC5565"/>
    <w:rsid w:val="00CC6428"/>
    <w:rsid w:val="00CC6747"/>
    <w:rsid w:val="00CC6980"/>
    <w:rsid w:val="00CC69BE"/>
    <w:rsid w:val="00CC6CD7"/>
    <w:rsid w:val="00CC6CFA"/>
    <w:rsid w:val="00CC77ED"/>
    <w:rsid w:val="00CD13CA"/>
    <w:rsid w:val="00CD1738"/>
    <w:rsid w:val="00CD2715"/>
    <w:rsid w:val="00CD3D4F"/>
    <w:rsid w:val="00CD3F0F"/>
    <w:rsid w:val="00CD579F"/>
    <w:rsid w:val="00CD6191"/>
    <w:rsid w:val="00CD70DE"/>
    <w:rsid w:val="00CD79B9"/>
    <w:rsid w:val="00CD7DE1"/>
    <w:rsid w:val="00CD7ED3"/>
    <w:rsid w:val="00CE084E"/>
    <w:rsid w:val="00CE0BDA"/>
    <w:rsid w:val="00CE1670"/>
    <w:rsid w:val="00CE187B"/>
    <w:rsid w:val="00CE3FC6"/>
    <w:rsid w:val="00CE4FE6"/>
    <w:rsid w:val="00CE513D"/>
    <w:rsid w:val="00CE6254"/>
    <w:rsid w:val="00CE7532"/>
    <w:rsid w:val="00CE7D99"/>
    <w:rsid w:val="00CF0674"/>
    <w:rsid w:val="00CF107C"/>
    <w:rsid w:val="00CF1123"/>
    <w:rsid w:val="00CF14DE"/>
    <w:rsid w:val="00CF2507"/>
    <w:rsid w:val="00CF2768"/>
    <w:rsid w:val="00CF3768"/>
    <w:rsid w:val="00CF3BE1"/>
    <w:rsid w:val="00CF4714"/>
    <w:rsid w:val="00CF4A1B"/>
    <w:rsid w:val="00CF4AF3"/>
    <w:rsid w:val="00CF4B71"/>
    <w:rsid w:val="00CF5524"/>
    <w:rsid w:val="00CF5B62"/>
    <w:rsid w:val="00CF5BC7"/>
    <w:rsid w:val="00CF6AE5"/>
    <w:rsid w:val="00CF6B57"/>
    <w:rsid w:val="00CF73D4"/>
    <w:rsid w:val="00D00397"/>
    <w:rsid w:val="00D01119"/>
    <w:rsid w:val="00D012EC"/>
    <w:rsid w:val="00D01349"/>
    <w:rsid w:val="00D01C16"/>
    <w:rsid w:val="00D01C59"/>
    <w:rsid w:val="00D0377E"/>
    <w:rsid w:val="00D04784"/>
    <w:rsid w:val="00D047F7"/>
    <w:rsid w:val="00D04BBC"/>
    <w:rsid w:val="00D05028"/>
    <w:rsid w:val="00D05D06"/>
    <w:rsid w:val="00D06DF3"/>
    <w:rsid w:val="00D07806"/>
    <w:rsid w:val="00D10533"/>
    <w:rsid w:val="00D121AF"/>
    <w:rsid w:val="00D122B3"/>
    <w:rsid w:val="00D1256B"/>
    <w:rsid w:val="00D12796"/>
    <w:rsid w:val="00D12B9A"/>
    <w:rsid w:val="00D13515"/>
    <w:rsid w:val="00D145A1"/>
    <w:rsid w:val="00D146EC"/>
    <w:rsid w:val="00D14B8C"/>
    <w:rsid w:val="00D15325"/>
    <w:rsid w:val="00D16E59"/>
    <w:rsid w:val="00D204BD"/>
    <w:rsid w:val="00D207FD"/>
    <w:rsid w:val="00D2083D"/>
    <w:rsid w:val="00D210C8"/>
    <w:rsid w:val="00D21BD5"/>
    <w:rsid w:val="00D2295A"/>
    <w:rsid w:val="00D2395E"/>
    <w:rsid w:val="00D2440D"/>
    <w:rsid w:val="00D2444D"/>
    <w:rsid w:val="00D253F4"/>
    <w:rsid w:val="00D25887"/>
    <w:rsid w:val="00D2645F"/>
    <w:rsid w:val="00D264AB"/>
    <w:rsid w:val="00D27244"/>
    <w:rsid w:val="00D27F7B"/>
    <w:rsid w:val="00D30E9A"/>
    <w:rsid w:val="00D313C6"/>
    <w:rsid w:val="00D31BF2"/>
    <w:rsid w:val="00D32491"/>
    <w:rsid w:val="00D327FC"/>
    <w:rsid w:val="00D33088"/>
    <w:rsid w:val="00D333B2"/>
    <w:rsid w:val="00D3357B"/>
    <w:rsid w:val="00D33618"/>
    <w:rsid w:val="00D336E0"/>
    <w:rsid w:val="00D33E59"/>
    <w:rsid w:val="00D342A3"/>
    <w:rsid w:val="00D342A8"/>
    <w:rsid w:val="00D35659"/>
    <w:rsid w:val="00D35B83"/>
    <w:rsid w:val="00D35D6D"/>
    <w:rsid w:val="00D362F3"/>
    <w:rsid w:val="00D40B7C"/>
    <w:rsid w:val="00D40E92"/>
    <w:rsid w:val="00D42004"/>
    <w:rsid w:val="00D43303"/>
    <w:rsid w:val="00D439F1"/>
    <w:rsid w:val="00D4479C"/>
    <w:rsid w:val="00D44F3B"/>
    <w:rsid w:val="00D45743"/>
    <w:rsid w:val="00D461EC"/>
    <w:rsid w:val="00D47385"/>
    <w:rsid w:val="00D474BB"/>
    <w:rsid w:val="00D50295"/>
    <w:rsid w:val="00D50C0F"/>
    <w:rsid w:val="00D512DB"/>
    <w:rsid w:val="00D516DF"/>
    <w:rsid w:val="00D519F6"/>
    <w:rsid w:val="00D52D08"/>
    <w:rsid w:val="00D53090"/>
    <w:rsid w:val="00D531A7"/>
    <w:rsid w:val="00D53563"/>
    <w:rsid w:val="00D53609"/>
    <w:rsid w:val="00D54202"/>
    <w:rsid w:val="00D567C4"/>
    <w:rsid w:val="00D569C6"/>
    <w:rsid w:val="00D56D5C"/>
    <w:rsid w:val="00D56E65"/>
    <w:rsid w:val="00D5719C"/>
    <w:rsid w:val="00D60447"/>
    <w:rsid w:val="00D606D1"/>
    <w:rsid w:val="00D606E6"/>
    <w:rsid w:val="00D612A6"/>
    <w:rsid w:val="00D61A52"/>
    <w:rsid w:val="00D61CC8"/>
    <w:rsid w:val="00D62305"/>
    <w:rsid w:val="00D626D8"/>
    <w:rsid w:val="00D62748"/>
    <w:rsid w:val="00D633F0"/>
    <w:rsid w:val="00D6416B"/>
    <w:rsid w:val="00D646BF"/>
    <w:rsid w:val="00D65065"/>
    <w:rsid w:val="00D65C52"/>
    <w:rsid w:val="00D66034"/>
    <w:rsid w:val="00D67213"/>
    <w:rsid w:val="00D67236"/>
    <w:rsid w:val="00D677EE"/>
    <w:rsid w:val="00D67ABD"/>
    <w:rsid w:val="00D708C7"/>
    <w:rsid w:val="00D7190B"/>
    <w:rsid w:val="00D71B5F"/>
    <w:rsid w:val="00D71C23"/>
    <w:rsid w:val="00D721F2"/>
    <w:rsid w:val="00D727C9"/>
    <w:rsid w:val="00D7350B"/>
    <w:rsid w:val="00D73797"/>
    <w:rsid w:val="00D73A6F"/>
    <w:rsid w:val="00D73CC8"/>
    <w:rsid w:val="00D7519E"/>
    <w:rsid w:val="00D754C8"/>
    <w:rsid w:val="00D7558A"/>
    <w:rsid w:val="00D755E8"/>
    <w:rsid w:val="00D75FD8"/>
    <w:rsid w:val="00D7632C"/>
    <w:rsid w:val="00D7696B"/>
    <w:rsid w:val="00D76C29"/>
    <w:rsid w:val="00D8097C"/>
    <w:rsid w:val="00D817AC"/>
    <w:rsid w:val="00D81824"/>
    <w:rsid w:val="00D81D9B"/>
    <w:rsid w:val="00D81F1F"/>
    <w:rsid w:val="00D82533"/>
    <w:rsid w:val="00D83959"/>
    <w:rsid w:val="00D83CD4"/>
    <w:rsid w:val="00D84144"/>
    <w:rsid w:val="00D84B6A"/>
    <w:rsid w:val="00D84CC0"/>
    <w:rsid w:val="00D85243"/>
    <w:rsid w:val="00D857E1"/>
    <w:rsid w:val="00D85BBA"/>
    <w:rsid w:val="00D8605C"/>
    <w:rsid w:val="00D86D65"/>
    <w:rsid w:val="00D86EF1"/>
    <w:rsid w:val="00D87ED2"/>
    <w:rsid w:val="00D90031"/>
    <w:rsid w:val="00D90531"/>
    <w:rsid w:val="00D9094A"/>
    <w:rsid w:val="00D9114B"/>
    <w:rsid w:val="00D9138C"/>
    <w:rsid w:val="00D9171E"/>
    <w:rsid w:val="00D917D0"/>
    <w:rsid w:val="00D9185F"/>
    <w:rsid w:val="00D92B07"/>
    <w:rsid w:val="00D93204"/>
    <w:rsid w:val="00D9367F"/>
    <w:rsid w:val="00D936A5"/>
    <w:rsid w:val="00D93B50"/>
    <w:rsid w:val="00D93D16"/>
    <w:rsid w:val="00D9414B"/>
    <w:rsid w:val="00D955CC"/>
    <w:rsid w:val="00D957C6"/>
    <w:rsid w:val="00D961D9"/>
    <w:rsid w:val="00D968B2"/>
    <w:rsid w:val="00D972F7"/>
    <w:rsid w:val="00D976C3"/>
    <w:rsid w:val="00DA01C7"/>
    <w:rsid w:val="00DA03F0"/>
    <w:rsid w:val="00DA145D"/>
    <w:rsid w:val="00DA19A8"/>
    <w:rsid w:val="00DA1D05"/>
    <w:rsid w:val="00DA2200"/>
    <w:rsid w:val="00DA290A"/>
    <w:rsid w:val="00DA2B97"/>
    <w:rsid w:val="00DA2F24"/>
    <w:rsid w:val="00DA2FD2"/>
    <w:rsid w:val="00DA322D"/>
    <w:rsid w:val="00DA351D"/>
    <w:rsid w:val="00DA377D"/>
    <w:rsid w:val="00DA37B2"/>
    <w:rsid w:val="00DA5B82"/>
    <w:rsid w:val="00DA5F08"/>
    <w:rsid w:val="00DA6AFA"/>
    <w:rsid w:val="00DA703C"/>
    <w:rsid w:val="00DA721E"/>
    <w:rsid w:val="00DA7C0B"/>
    <w:rsid w:val="00DB0472"/>
    <w:rsid w:val="00DB10DE"/>
    <w:rsid w:val="00DB10F4"/>
    <w:rsid w:val="00DB149D"/>
    <w:rsid w:val="00DB1993"/>
    <w:rsid w:val="00DB1F57"/>
    <w:rsid w:val="00DB203C"/>
    <w:rsid w:val="00DB2C29"/>
    <w:rsid w:val="00DB2CA7"/>
    <w:rsid w:val="00DB2DB0"/>
    <w:rsid w:val="00DB31D5"/>
    <w:rsid w:val="00DB3858"/>
    <w:rsid w:val="00DB4974"/>
    <w:rsid w:val="00DB4C35"/>
    <w:rsid w:val="00DB4D32"/>
    <w:rsid w:val="00DB51FF"/>
    <w:rsid w:val="00DB566F"/>
    <w:rsid w:val="00DB65BD"/>
    <w:rsid w:val="00DB7165"/>
    <w:rsid w:val="00DB76E5"/>
    <w:rsid w:val="00DB7D0B"/>
    <w:rsid w:val="00DB7E23"/>
    <w:rsid w:val="00DC0689"/>
    <w:rsid w:val="00DC06FA"/>
    <w:rsid w:val="00DC089C"/>
    <w:rsid w:val="00DC09DF"/>
    <w:rsid w:val="00DC0EA9"/>
    <w:rsid w:val="00DC15FA"/>
    <w:rsid w:val="00DC1E7B"/>
    <w:rsid w:val="00DC219B"/>
    <w:rsid w:val="00DC227E"/>
    <w:rsid w:val="00DC27B0"/>
    <w:rsid w:val="00DC2EA0"/>
    <w:rsid w:val="00DC376E"/>
    <w:rsid w:val="00DC5753"/>
    <w:rsid w:val="00DC60F2"/>
    <w:rsid w:val="00DC6164"/>
    <w:rsid w:val="00DC6F5A"/>
    <w:rsid w:val="00DC752C"/>
    <w:rsid w:val="00DC7637"/>
    <w:rsid w:val="00DC79E3"/>
    <w:rsid w:val="00DC7CC6"/>
    <w:rsid w:val="00DC7CD8"/>
    <w:rsid w:val="00DD040F"/>
    <w:rsid w:val="00DD04B0"/>
    <w:rsid w:val="00DD1BC2"/>
    <w:rsid w:val="00DD1D76"/>
    <w:rsid w:val="00DD1D7F"/>
    <w:rsid w:val="00DD201A"/>
    <w:rsid w:val="00DD2610"/>
    <w:rsid w:val="00DD266B"/>
    <w:rsid w:val="00DD2B36"/>
    <w:rsid w:val="00DD32D7"/>
    <w:rsid w:val="00DD3EB7"/>
    <w:rsid w:val="00DD4434"/>
    <w:rsid w:val="00DD526D"/>
    <w:rsid w:val="00DD5CCE"/>
    <w:rsid w:val="00DD6C2F"/>
    <w:rsid w:val="00DD7B3D"/>
    <w:rsid w:val="00DE0E03"/>
    <w:rsid w:val="00DE1BE8"/>
    <w:rsid w:val="00DE28F2"/>
    <w:rsid w:val="00DE2D0A"/>
    <w:rsid w:val="00DE3185"/>
    <w:rsid w:val="00DE3E1E"/>
    <w:rsid w:val="00DE3EA8"/>
    <w:rsid w:val="00DE427C"/>
    <w:rsid w:val="00DE6F9D"/>
    <w:rsid w:val="00DE797E"/>
    <w:rsid w:val="00DE7C7C"/>
    <w:rsid w:val="00DE7DDD"/>
    <w:rsid w:val="00DE7E87"/>
    <w:rsid w:val="00DF04E9"/>
    <w:rsid w:val="00DF0F17"/>
    <w:rsid w:val="00DF1552"/>
    <w:rsid w:val="00DF1C35"/>
    <w:rsid w:val="00DF2047"/>
    <w:rsid w:val="00DF2C2E"/>
    <w:rsid w:val="00DF2E0B"/>
    <w:rsid w:val="00DF4003"/>
    <w:rsid w:val="00DF4D92"/>
    <w:rsid w:val="00DF50F1"/>
    <w:rsid w:val="00DF525D"/>
    <w:rsid w:val="00DF5E4F"/>
    <w:rsid w:val="00DF60E2"/>
    <w:rsid w:val="00DF66CF"/>
    <w:rsid w:val="00DF6727"/>
    <w:rsid w:val="00DF6922"/>
    <w:rsid w:val="00DF6BA4"/>
    <w:rsid w:val="00DF7047"/>
    <w:rsid w:val="00DF7430"/>
    <w:rsid w:val="00DF762C"/>
    <w:rsid w:val="00DF77CF"/>
    <w:rsid w:val="00E01D4E"/>
    <w:rsid w:val="00E024AA"/>
    <w:rsid w:val="00E0257C"/>
    <w:rsid w:val="00E0290E"/>
    <w:rsid w:val="00E033E2"/>
    <w:rsid w:val="00E036B8"/>
    <w:rsid w:val="00E03817"/>
    <w:rsid w:val="00E03838"/>
    <w:rsid w:val="00E03906"/>
    <w:rsid w:val="00E040BD"/>
    <w:rsid w:val="00E04A60"/>
    <w:rsid w:val="00E04AD8"/>
    <w:rsid w:val="00E04B2C"/>
    <w:rsid w:val="00E059F4"/>
    <w:rsid w:val="00E05FB1"/>
    <w:rsid w:val="00E06DF4"/>
    <w:rsid w:val="00E070AD"/>
    <w:rsid w:val="00E07D40"/>
    <w:rsid w:val="00E10D16"/>
    <w:rsid w:val="00E114D7"/>
    <w:rsid w:val="00E116F5"/>
    <w:rsid w:val="00E12D5D"/>
    <w:rsid w:val="00E13739"/>
    <w:rsid w:val="00E1383E"/>
    <w:rsid w:val="00E15A0B"/>
    <w:rsid w:val="00E16058"/>
    <w:rsid w:val="00E1675C"/>
    <w:rsid w:val="00E169B6"/>
    <w:rsid w:val="00E16E35"/>
    <w:rsid w:val="00E17A6C"/>
    <w:rsid w:val="00E17CAE"/>
    <w:rsid w:val="00E204F0"/>
    <w:rsid w:val="00E208F7"/>
    <w:rsid w:val="00E20CC4"/>
    <w:rsid w:val="00E20D71"/>
    <w:rsid w:val="00E218F2"/>
    <w:rsid w:val="00E22848"/>
    <w:rsid w:val="00E22A96"/>
    <w:rsid w:val="00E22BF4"/>
    <w:rsid w:val="00E238E1"/>
    <w:rsid w:val="00E23CA7"/>
    <w:rsid w:val="00E25168"/>
    <w:rsid w:val="00E25E83"/>
    <w:rsid w:val="00E25EE1"/>
    <w:rsid w:val="00E26184"/>
    <w:rsid w:val="00E27DFA"/>
    <w:rsid w:val="00E30B3C"/>
    <w:rsid w:val="00E310B5"/>
    <w:rsid w:val="00E316A7"/>
    <w:rsid w:val="00E31762"/>
    <w:rsid w:val="00E32078"/>
    <w:rsid w:val="00E32708"/>
    <w:rsid w:val="00E328B8"/>
    <w:rsid w:val="00E33D23"/>
    <w:rsid w:val="00E33E08"/>
    <w:rsid w:val="00E342F1"/>
    <w:rsid w:val="00E34917"/>
    <w:rsid w:val="00E35F84"/>
    <w:rsid w:val="00E3626A"/>
    <w:rsid w:val="00E364A7"/>
    <w:rsid w:val="00E36819"/>
    <w:rsid w:val="00E36DC0"/>
    <w:rsid w:val="00E36EC4"/>
    <w:rsid w:val="00E37332"/>
    <w:rsid w:val="00E37618"/>
    <w:rsid w:val="00E3784C"/>
    <w:rsid w:val="00E379A5"/>
    <w:rsid w:val="00E37BBF"/>
    <w:rsid w:val="00E4034C"/>
    <w:rsid w:val="00E40458"/>
    <w:rsid w:val="00E40530"/>
    <w:rsid w:val="00E4068C"/>
    <w:rsid w:val="00E4083E"/>
    <w:rsid w:val="00E40E30"/>
    <w:rsid w:val="00E40F5E"/>
    <w:rsid w:val="00E413EB"/>
    <w:rsid w:val="00E4210E"/>
    <w:rsid w:val="00E42224"/>
    <w:rsid w:val="00E4224E"/>
    <w:rsid w:val="00E42BA2"/>
    <w:rsid w:val="00E436B2"/>
    <w:rsid w:val="00E43A14"/>
    <w:rsid w:val="00E43CB4"/>
    <w:rsid w:val="00E43E2B"/>
    <w:rsid w:val="00E4408B"/>
    <w:rsid w:val="00E440D4"/>
    <w:rsid w:val="00E4451F"/>
    <w:rsid w:val="00E453CA"/>
    <w:rsid w:val="00E45B55"/>
    <w:rsid w:val="00E45EBA"/>
    <w:rsid w:val="00E46008"/>
    <w:rsid w:val="00E5118E"/>
    <w:rsid w:val="00E516D4"/>
    <w:rsid w:val="00E519C4"/>
    <w:rsid w:val="00E51D2E"/>
    <w:rsid w:val="00E520FE"/>
    <w:rsid w:val="00E5242B"/>
    <w:rsid w:val="00E52802"/>
    <w:rsid w:val="00E52CA9"/>
    <w:rsid w:val="00E52D23"/>
    <w:rsid w:val="00E535C8"/>
    <w:rsid w:val="00E53885"/>
    <w:rsid w:val="00E538EC"/>
    <w:rsid w:val="00E54954"/>
    <w:rsid w:val="00E54C0F"/>
    <w:rsid w:val="00E55648"/>
    <w:rsid w:val="00E55F37"/>
    <w:rsid w:val="00E563EA"/>
    <w:rsid w:val="00E56F9A"/>
    <w:rsid w:val="00E56FB3"/>
    <w:rsid w:val="00E56FE6"/>
    <w:rsid w:val="00E57B6B"/>
    <w:rsid w:val="00E57D3C"/>
    <w:rsid w:val="00E6036B"/>
    <w:rsid w:val="00E60871"/>
    <w:rsid w:val="00E60E81"/>
    <w:rsid w:val="00E60FF5"/>
    <w:rsid w:val="00E61237"/>
    <w:rsid w:val="00E6125E"/>
    <w:rsid w:val="00E61695"/>
    <w:rsid w:val="00E620B9"/>
    <w:rsid w:val="00E62571"/>
    <w:rsid w:val="00E62DA0"/>
    <w:rsid w:val="00E63192"/>
    <w:rsid w:val="00E64A3F"/>
    <w:rsid w:val="00E6501D"/>
    <w:rsid w:val="00E65097"/>
    <w:rsid w:val="00E65527"/>
    <w:rsid w:val="00E65B00"/>
    <w:rsid w:val="00E65B30"/>
    <w:rsid w:val="00E66186"/>
    <w:rsid w:val="00E666BC"/>
    <w:rsid w:val="00E677C7"/>
    <w:rsid w:val="00E701E0"/>
    <w:rsid w:val="00E7064D"/>
    <w:rsid w:val="00E70C03"/>
    <w:rsid w:val="00E7182B"/>
    <w:rsid w:val="00E71A29"/>
    <w:rsid w:val="00E71AE1"/>
    <w:rsid w:val="00E7375D"/>
    <w:rsid w:val="00E73C75"/>
    <w:rsid w:val="00E742B3"/>
    <w:rsid w:val="00E74C3D"/>
    <w:rsid w:val="00E74CAC"/>
    <w:rsid w:val="00E7530A"/>
    <w:rsid w:val="00E757F4"/>
    <w:rsid w:val="00E75B22"/>
    <w:rsid w:val="00E75ECB"/>
    <w:rsid w:val="00E76339"/>
    <w:rsid w:val="00E76409"/>
    <w:rsid w:val="00E76AF0"/>
    <w:rsid w:val="00E770A2"/>
    <w:rsid w:val="00E77291"/>
    <w:rsid w:val="00E77469"/>
    <w:rsid w:val="00E800B9"/>
    <w:rsid w:val="00E809A0"/>
    <w:rsid w:val="00E82028"/>
    <w:rsid w:val="00E835F7"/>
    <w:rsid w:val="00E83B28"/>
    <w:rsid w:val="00E85181"/>
    <w:rsid w:val="00E856C0"/>
    <w:rsid w:val="00E86124"/>
    <w:rsid w:val="00E86420"/>
    <w:rsid w:val="00E86B51"/>
    <w:rsid w:val="00E87299"/>
    <w:rsid w:val="00E8755B"/>
    <w:rsid w:val="00E878E0"/>
    <w:rsid w:val="00E90CB6"/>
    <w:rsid w:val="00E914F5"/>
    <w:rsid w:val="00E915ED"/>
    <w:rsid w:val="00E93088"/>
    <w:rsid w:val="00E933BD"/>
    <w:rsid w:val="00E94366"/>
    <w:rsid w:val="00E972DA"/>
    <w:rsid w:val="00E97DCE"/>
    <w:rsid w:val="00EA0731"/>
    <w:rsid w:val="00EA13FF"/>
    <w:rsid w:val="00EA1923"/>
    <w:rsid w:val="00EA1E19"/>
    <w:rsid w:val="00EA1ED6"/>
    <w:rsid w:val="00EA24BA"/>
    <w:rsid w:val="00EA2C61"/>
    <w:rsid w:val="00EA2EA7"/>
    <w:rsid w:val="00EA3976"/>
    <w:rsid w:val="00EA3BC6"/>
    <w:rsid w:val="00EA3CC4"/>
    <w:rsid w:val="00EA45D1"/>
    <w:rsid w:val="00EA4A96"/>
    <w:rsid w:val="00EA56A1"/>
    <w:rsid w:val="00EA59AB"/>
    <w:rsid w:val="00EA61B7"/>
    <w:rsid w:val="00EA650D"/>
    <w:rsid w:val="00EA6831"/>
    <w:rsid w:val="00EA6856"/>
    <w:rsid w:val="00EA6D41"/>
    <w:rsid w:val="00EB0191"/>
    <w:rsid w:val="00EB01B9"/>
    <w:rsid w:val="00EB11E8"/>
    <w:rsid w:val="00EB12E7"/>
    <w:rsid w:val="00EB2FAD"/>
    <w:rsid w:val="00EB3105"/>
    <w:rsid w:val="00EB332C"/>
    <w:rsid w:val="00EB4332"/>
    <w:rsid w:val="00EB4367"/>
    <w:rsid w:val="00EB5EB6"/>
    <w:rsid w:val="00EB6F6E"/>
    <w:rsid w:val="00EB7116"/>
    <w:rsid w:val="00EC021B"/>
    <w:rsid w:val="00EC1FA2"/>
    <w:rsid w:val="00EC257B"/>
    <w:rsid w:val="00EC3630"/>
    <w:rsid w:val="00EC3875"/>
    <w:rsid w:val="00EC3A01"/>
    <w:rsid w:val="00EC4024"/>
    <w:rsid w:val="00EC404A"/>
    <w:rsid w:val="00EC4CE3"/>
    <w:rsid w:val="00EC58DD"/>
    <w:rsid w:val="00EC5DE7"/>
    <w:rsid w:val="00EC5F56"/>
    <w:rsid w:val="00EC6194"/>
    <w:rsid w:val="00EC6C70"/>
    <w:rsid w:val="00EC74C4"/>
    <w:rsid w:val="00EC79D5"/>
    <w:rsid w:val="00EC7C10"/>
    <w:rsid w:val="00EC7DA9"/>
    <w:rsid w:val="00EC7FB4"/>
    <w:rsid w:val="00ED03D0"/>
    <w:rsid w:val="00ED074F"/>
    <w:rsid w:val="00ED0DCA"/>
    <w:rsid w:val="00ED19C5"/>
    <w:rsid w:val="00ED3613"/>
    <w:rsid w:val="00ED3766"/>
    <w:rsid w:val="00ED3A69"/>
    <w:rsid w:val="00ED4233"/>
    <w:rsid w:val="00ED50FB"/>
    <w:rsid w:val="00ED5FFB"/>
    <w:rsid w:val="00ED6882"/>
    <w:rsid w:val="00ED69BE"/>
    <w:rsid w:val="00ED7B36"/>
    <w:rsid w:val="00ED7DAE"/>
    <w:rsid w:val="00EE0D57"/>
    <w:rsid w:val="00EE1A2C"/>
    <w:rsid w:val="00EE1E00"/>
    <w:rsid w:val="00EE2B01"/>
    <w:rsid w:val="00EE3249"/>
    <w:rsid w:val="00EE37A4"/>
    <w:rsid w:val="00EE3AE4"/>
    <w:rsid w:val="00EE3B13"/>
    <w:rsid w:val="00EE3BA7"/>
    <w:rsid w:val="00EE3EFC"/>
    <w:rsid w:val="00EE44A6"/>
    <w:rsid w:val="00EE5667"/>
    <w:rsid w:val="00EE68D8"/>
    <w:rsid w:val="00EE7279"/>
    <w:rsid w:val="00EE72BB"/>
    <w:rsid w:val="00EE7335"/>
    <w:rsid w:val="00EE7FCF"/>
    <w:rsid w:val="00EF1014"/>
    <w:rsid w:val="00EF1845"/>
    <w:rsid w:val="00EF2933"/>
    <w:rsid w:val="00EF3050"/>
    <w:rsid w:val="00EF3DD0"/>
    <w:rsid w:val="00EF4FD2"/>
    <w:rsid w:val="00EF6673"/>
    <w:rsid w:val="00EF685D"/>
    <w:rsid w:val="00EF763F"/>
    <w:rsid w:val="00EF794E"/>
    <w:rsid w:val="00EF79B6"/>
    <w:rsid w:val="00F00078"/>
    <w:rsid w:val="00F009C6"/>
    <w:rsid w:val="00F00BA4"/>
    <w:rsid w:val="00F00DFC"/>
    <w:rsid w:val="00F0284A"/>
    <w:rsid w:val="00F03170"/>
    <w:rsid w:val="00F032DE"/>
    <w:rsid w:val="00F03652"/>
    <w:rsid w:val="00F03800"/>
    <w:rsid w:val="00F04526"/>
    <w:rsid w:val="00F04F6A"/>
    <w:rsid w:val="00F052F1"/>
    <w:rsid w:val="00F056AE"/>
    <w:rsid w:val="00F06CB1"/>
    <w:rsid w:val="00F07BA9"/>
    <w:rsid w:val="00F104A8"/>
    <w:rsid w:val="00F10DE6"/>
    <w:rsid w:val="00F1123F"/>
    <w:rsid w:val="00F11593"/>
    <w:rsid w:val="00F11984"/>
    <w:rsid w:val="00F13520"/>
    <w:rsid w:val="00F1385B"/>
    <w:rsid w:val="00F14600"/>
    <w:rsid w:val="00F15515"/>
    <w:rsid w:val="00F160DA"/>
    <w:rsid w:val="00F1630B"/>
    <w:rsid w:val="00F177CD"/>
    <w:rsid w:val="00F17CF8"/>
    <w:rsid w:val="00F20DB3"/>
    <w:rsid w:val="00F20DC6"/>
    <w:rsid w:val="00F21774"/>
    <w:rsid w:val="00F21CB7"/>
    <w:rsid w:val="00F22F04"/>
    <w:rsid w:val="00F242D8"/>
    <w:rsid w:val="00F2478F"/>
    <w:rsid w:val="00F2627E"/>
    <w:rsid w:val="00F26395"/>
    <w:rsid w:val="00F26CBD"/>
    <w:rsid w:val="00F278FD"/>
    <w:rsid w:val="00F27E8F"/>
    <w:rsid w:val="00F301CF"/>
    <w:rsid w:val="00F303C5"/>
    <w:rsid w:val="00F306A8"/>
    <w:rsid w:val="00F31006"/>
    <w:rsid w:val="00F3138D"/>
    <w:rsid w:val="00F315EB"/>
    <w:rsid w:val="00F31808"/>
    <w:rsid w:val="00F31AF2"/>
    <w:rsid w:val="00F322F0"/>
    <w:rsid w:val="00F327F7"/>
    <w:rsid w:val="00F32AEA"/>
    <w:rsid w:val="00F32CBB"/>
    <w:rsid w:val="00F33587"/>
    <w:rsid w:val="00F3367C"/>
    <w:rsid w:val="00F33805"/>
    <w:rsid w:val="00F34E25"/>
    <w:rsid w:val="00F35098"/>
    <w:rsid w:val="00F351A3"/>
    <w:rsid w:val="00F352E6"/>
    <w:rsid w:val="00F35AD4"/>
    <w:rsid w:val="00F368DA"/>
    <w:rsid w:val="00F3722E"/>
    <w:rsid w:val="00F407F9"/>
    <w:rsid w:val="00F40FBA"/>
    <w:rsid w:val="00F41515"/>
    <w:rsid w:val="00F41CDA"/>
    <w:rsid w:val="00F41F9E"/>
    <w:rsid w:val="00F41FF2"/>
    <w:rsid w:val="00F4221E"/>
    <w:rsid w:val="00F422B8"/>
    <w:rsid w:val="00F429C6"/>
    <w:rsid w:val="00F42B35"/>
    <w:rsid w:val="00F433C0"/>
    <w:rsid w:val="00F433DB"/>
    <w:rsid w:val="00F43AB1"/>
    <w:rsid w:val="00F43AC8"/>
    <w:rsid w:val="00F44AFD"/>
    <w:rsid w:val="00F44E6B"/>
    <w:rsid w:val="00F454DD"/>
    <w:rsid w:val="00F45653"/>
    <w:rsid w:val="00F45BBE"/>
    <w:rsid w:val="00F45C93"/>
    <w:rsid w:val="00F45F17"/>
    <w:rsid w:val="00F46E46"/>
    <w:rsid w:val="00F472E0"/>
    <w:rsid w:val="00F511F8"/>
    <w:rsid w:val="00F52998"/>
    <w:rsid w:val="00F534CD"/>
    <w:rsid w:val="00F5409F"/>
    <w:rsid w:val="00F55C50"/>
    <w:rsid w:val="00F55E9B"/>
    <w:rsid w:val="00F55EE4"/>
    <w:rsid w:val="00F55FBE"/>
    <w:rsid w:val="00F56096"/>
    <w:rsid w:val="00F56318"/>
    <w:rsid w:val="00F563FD"/>
    <w:rsid w:val="00F5674D"/>
    <w:rsid w:val="00F5687A"/>
    <w:rsid w:val="00F57751"/>
    <w:rsid w:val="00F60001"/>
    <w:rsid w:val="00F61380"/>
    <w:rsid w:val="00F613B4"/>
    <w:rsid w:val="00F619F0"/>
    <w:rsid w:val="00F61E2F"/>
    <w:rsid w:val="00F61EF9"/>
    <w:rsid w:val="00F6498E"/>
    <w:rsid w:val="00F650B6"/>
    <w:rsid w:val="00F652F9"/>
    <w:rsid w:val="00F65D9C"/>
    <w:rsid w:val="00F66005"/>
    <w:rsid w:val="00F66F73"/>
    <w:rsid w:val="00F6711D"/>
    <w:rsid w:val="00F67363"/>
    <w:rsid w:val="00F674FB"/>
    <w:rsid w:val="00F67A55"/>
    <w:rsid w:val="00F67CB9"/>
    <w:rsid w:val="00F711A6"/>
    <w:rsid w:val="00F715D8"/>
    <w:rsid w:val="00F716D2"/>
    <w:rsid w:val="00F7249F"/>
    <w:rsid w:val="00F73B4B"/>
    <w:rsid w:val="00F74206"/>
    <w:rsid w:val="00F74FF0"/>
    <w:rsid w:val="00F76751"/>
    <w:rsid w:val="00F76B67"/>
    <w:rsid w:val="00F76DC4"/>
    <w:rsid w:val="00F77633"/>
    <w:rsid w:val="00F77AA1"/>
    <w:rsid w:val="00F80898"/>
    <w:rsid w:val="00F81FB1"/>
    <w:rsid w:val="00F82AE7"/>
    <w:rsid w:val="00F83418"/>
    <w:rsid w:val="00F8356B"/>
    <w:rsid w:val="00F84052"/>
    <w:rsid w:val="00F84427"/>
    <w:rsid w:val="00F84540"/>
    <w:rsid w:val="00F845A5"/>
    <w:rsid w:val="00F84BD6"/>
    <w:rsid w:val="00F84F17"/>
    <w:rsid w:val="00F85110"/>
    <w:rsid w:val="00F870B5"/>
    <w:rsid w:val="00F8750B"/>
    <w:rsid w:val="00F87CFA"/>
    <w:rsid w:val="00F9149E"/>
    <w:rsid w:val="00F93CE1"/>
    <w:rsid w:val="00F93E6C"/>
    <w:rsid w:val="00F947D1"/>
    <w:rsid w:val="00F9535B"/>
    <w:rsid w:val="00F95F04"/>
    <w:rsid w:val="00F96958"/>
    <w:rsid w:val="00F9695E"/>
    <w:rsid w:val="00F96A1D"/>
    <w:rsid w:val="00F975D5"/>
    <w:rsid w:val="00FA2903"/>
    <w:rsid w:val="00FA2B7C"/>
    <w:rsid w:val="00FA2CD4"/>
    <w:rsid w:val="00FA404C"/>
    <w:rsid w:val="00FA4101"/>
    <w:rsid w:val="00FA4C54"/>
    <w:rsid w:val="00FA5682"/>
    <w:rsid w:val="00FA5894"/>
    <w:rsid w:val="00FA5E4E"/>
    <w:rsid w:val="00FA6981"/>
    <w:rsid w:val="00FA7EB1"/>
    <w:rsid w:val="00FB070A"/>
    <w:rsid w:val="00FB0845"/>
    <w:rsid w:val="00FB0B65"/>
    <w:rsid w:val="00FB0BFD"/>
    <w:rsid w:val="00FB1589"/>
    <w:rsid w:val="00FB185D"/>
    <w:rsid w:val="00FB1990"/>
    <w:rsid w:val="00FB1B89"/>
    <w:rsid w:val="00FB1BF0"/>
    <w:rsid w:val="00FB1C7D"/>
    <w:rsid w:val="00FB3090"/>
    <w:rsid w:val="00FB3FDA"/>
    <w:rsid w:val="00FB42E6"/>
    <w:rsid w:val="00FB4B91"/>
    <w:rsid w:val="00FB52D2"/>
    <w:rsid w:val="00FB53BB"/>
    <w:rsid w:val="00FC03E2"/>
    <w:rsid w:val="00FC08D7"/>
    <w:rsid w:val="00FC204B"/>
    <w:rsid w:val="00FC2272"/>
    <w:rsid w:val="00FC2336"/>
    <w:rsid w:val="00FC38E7"/>
    <w:rsid w:val="00FC3D59"/>
    <w:rsid w:val="00FC3E3E"/>
    <w:rsid w:val="00FC3EB9"/>
    <w:rsid w:val="00FC404C"/>
    <w:rsid w:val="00FC41CA"/>
    <w:rsid w:val="00FC45F4"/>
    <w:rsid w:val="00FC4F39"/>
    <w:rsid w:val="00FC60C5"/>
    <w:rsid w:val="00FC6575"/>
    <w:rsid w:val="00FC67D8"/>
    <w:rsid w:val="00FD01FA"/>
    <w:rsid w:val="00FD03A2"/>
    <w:rsid w:val="00FD0768"/>
    <w:rsid w:val="00FD07E3"/>
    <w:rsid w:val="00FD0C27"/>
    <w:rsid w:val="00FD134E"/>
    <w:rsid w:val="00FD188B"/>
    <w:rsid w:val="00FD1EA5"/>
    <w:rsid w:val="00FD218F"/>
    <w:rsid w:val="00FD31DD"/>
    <w:rsid w:val="00FD3E75"/>
    <w:rsid w:val="00FD42AD"/>
    <w:rsid w:val="00FD4514"/>
    <w:rsid w:val="00FD53F8"/>
    <w:rsid w:val="00FD5E88"/>
    <w:rsid w:val="00FD63A4"/>
    <w:rsid w:val="00FD66FE"/>
    <w:rsid w:val="00FD673E"/>
    <w:rsid w:val="00FD780D"/>
    <w:rsid w:val="00FD79A3"/>
    <w:rsid w:val="00FE00BD"/>
    <w:rsid w:val="00FE0C94"/>
    <w:rsid w:val="00FE0CA5"/>
    <w:rsid w:val="00FE0CEA"/>
    <w:rsid w:val="00FE165E"/>
    <w:rsid w:val="00FE178D"/>
    <w:rsid w:val="00FE194E"/>
    <w:rsid w:val="00FE1D1D"/>
    <w:rsid w:val="00FE274C"/>
    <w:rsid w:val="00FE2B7A"/>
    <w:rsid w:val="00FE2EBC"/>
    <w:rsid w:val="00FE3836"/>
    <w:rsid w:val="00FE3F8E"/>
    <w:rsid w:val="00FE4008"/>
    <w:rsid w:val="00FE43AB"/>
    <w:rsid w:val="00FE47A9"/>
    <w:rsid w:val="00FE4A91"/>
    <w:rsid w:val="00FE4AE7"/>
    <w:rsid w:val="00FE5CC9"/>
    <w:rsid w:val="00FE605F"/>
    <w:rsid w:val="00FE60EC"/>
    <w:rsid w:val="00FE7115"/>
    <w:rsid w:val="00FE77B9"/>
    <w:rsid w:val="00FE7DB8"/>
    <w:rsid w:val="00FE7ECD"/>
    <w:rsid w:val="00FF03EA"/>
    <w:rsid w:val="00FF0904"/>
    <w:rsid w:val="00FF0B68"/>
    <w:rsid w:val="00FF0E30"/>
    <w:rsid w:val="00FF228B"/>
    <w:rsid w:val="00FF2E76"/>
    <w:rsid w:val="00FF321D"/>
    <w:rsid w:val="00FF36DA"/>
    <w:rsid w:val="00FF3AE5"/>
    <w:rsid w:val="00FF461F"/>
    <w:rsid w:val="00FF4976"/>
    <w:rsid w:val="00FF5724"/>
    <w:rsid w:val="00FF6620"/>
    <w:rsid w:val="00FF7493"/>
    <w:rsid w:val="00FF76DC"/>
    <w:rsid w:val="00FF7D77"/>
    <w:rsid w:val="00FF7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97">
      <v:textbox inset="0,0,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4D88"/>
    <w:pPr>
      <w:jc w:val="both"/>
    </w:pPr>
    <w:rPr>
      <w:rFonts w:ascii="Arial" w:hAnsi="Arial"/>
    </w:rPr>
  </w:style>
  <w:style w:type="paragraph" w:styleId="Heading1">
    <w:name w:val="heading 1"/>
    <w:basedOn w:val="Normal"/>
    <w:next w:val="Describe"/>
    <w:link w:val="Heading1Char"/>
    <w:qFormat/>
    <w:rsid w:val="00F73B4B"/>
    <w:pPr>
      <w:keepNext/>
      <w:numPr>
        <w:numId w:val="5"/>
      </w:numPr>
      <w:spacing w:before="200" w:after="40"/>
      <w:outlineLvl w:val="0"/>
    </w:pPr>
    <w:rPr>
      <w:rFonts w:ascii="Arial Black" w:hAnsi="Arial Black"/>
      <w:kern w:val="28"/>
      <w:sz w:val="24"/>
    </w:rPr>
  </w:style>
  <w:style w:type="paragraph" w:styleId="Heading2">
    <w:name w:val="heading 2"/>
    <w:basedOn w:val="Normal"/>
    <w:next w:val="Describe"/>
    <w:qFormat/>
    <w:rsid w:val="00F73B4B"/>
    <w:pPr>
      <w:keepNext/>
      <w:numPr>
        <w:ilvl w:val="1"/>
        <w:numId w:val="5"/>
      </w:numPr>
      <w:spacing w:before="200" w:after="40"/>
      <w:outlineLvl w:val="1"/>
    </w:pPr>
    <w:rPr>
      <w:b/>
      <w:sz w:val="24"/>
    </w:rPr>
  </w:style>
  <w:style w:type="paragraph" w:styleId="Heading3">
    <w:name w:val="heading 3"/>
    <w:basedOn w:val="Normal"/>
    <w:next w:val="Describe"/>
    <w:qFormat/>
    <w:rsid w:val="00F73B4B"/>
    <w:pPr>
      <w:keepNext/>
      <w:numPr>
        <w:ilvl w:val="2"/>
        <w:numId w:val="5"/>
      </w:numPr>
      <w:spacing w:before="200" w:after="40"/>
      <w:outlineLvl w:val="2"/>
    </w:pPr>
    <w:rPr>
      <w:b/>
    </w:rPr>
  </w:style>
  <w:style w:type="paragraph" w:styleId="Heading4">
    <w:name w:val="heading 4"/>
    <w:basedOn w:val="Normal"/>
    <w:next w:val="Describe"/>
    <w:qFormat/>
    <w:rsid w:val="00F73B4B"/>
    <w:pPr>
      <w:keepNext/>
      <w:numPr>
        <w:ilvl w:val="3"/>
        <w:numId w:val="5"/>
      </w:numPr>
      <w:spacing w:before="120" w:after="40"/>
      <w:outlineLvl w:val="3"/>
    </w:pPr>
    <w:rPr>
      <w:b/>
      <w:i/>
      <w:sz w:val="16"/>
    </w:rPr>
  </w:style>
  <w:style w:type="paragraph" w:styleId="Heading5">
    <w:name w:val="heading 5"/>
    <w:basedOn w:val="Normal"/>
    <w:next w:val="Normal"/>
    <w:qFormat/>
    <w:rsid w:val="00F73B4B"/>
    <w:pPr>
      <w:numPr>
        <w:ilvl w:val="4"/>
        <w:numId w:val="5"/>
      </w:numPr>
      <w:spacing w:before="240" w:after="60"/>
      <w:outlineLvl w:val="4"/>
    </w:pPr>
    <w:rPr>
      <w:sz w:val="22"/>
    </w:rPr>
  </w:style>
  <w:style w:type="paragraph" w:styleId="Heading6">
    <w:name w:val="heading 6"/>
    <w:basedOn w:val="Normal"/>
    <w:next w:val="Normal"/>
    <w:qFormat/>
    <w:rsid w:val="00F73B4B"/>
    <w:pPr>
      <w:numPr>
        <w:ilvl w:val="5"/>
        <w:numId w:val="5"/>
      </w:numPr>
      <w:spacing w:before="240" w:after="60"/>
      <w:outlineLvl w:val="5"/>
    </w:pPr>
    <w:rPr>
      <w:rFonts w:ascii="Times New Roman" w:hAnsi="Times New Roman"/>
      <w:i/>
      <w:sz w:val="22"/>
    </w:rPr>
  </w:style>
  <w:style w:type="paragraph" w:styleId="Heading7">
    <w:name w:val="heading 7"/>
    <w:basedOn w:val="Normal"/>
    <w:next w:val="Normal"/>
    <w:qFormat/>
    <w:rsid w:val="00F73B4B"/>
    <w:pPr>
      <w:numPr>
        <w:ilvl w:val="6"/>
        <w:numId w:val="5"/>
      </w:numPr>
      <w:spacing w:before="240" w:after="60"/>
      <w:outlineLvl w:val="6"/>
    </w:pPr>
  </w:style>
  <w:style w:type="paragraph" w:styleId="Heading8">
    <w:name w:val="heading 8"/>
    <w:basedOn w:val="Normal"/>
    <w:next w:val="Normal"/>
    <w:qFormat/>
    <w:rsid w:val="00F73B4B"/>
    <w:pPr>
      <w:numPr>
        <w:ilvl w:val="7"/>
        <w:numId w:val="5"/>
      </w:numPr>
      <w:spacing w:before="240" w:after="60"/>
      <w:outlineLvl w:val="7"/>
    </w:pPr>
    <w:rPr>
      <w:i/>
    </w:rPr>
  </w:style>
  <w:style w:type="paragraph" w:styleId="Heading9">
    <w:name w:val="heading 9"/>
    <w:basedOn w:val="Normal"/>
    <w:next w:val="Normal"/>
    <w:qFormat/>
    <w:rsid w:val="00F73B4B"/>
    <w:pPr>
      <w:numPr>
        <w:ilvl w:val="8"/>
        <w:numId w:val="5"/>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73B4B"/>
    <w:pPr>
      <w:tabs>
        <w:tab w:val="center" w:pos="4320"/>
        <w:tab w:val="right" w:pos="8640"/>
      </w:tabs>
    </w:pPr>
  </w:style>
  <w:style w:type="paragraph" w:customStyle="1" w:styleId="Describe">
    <w:name w:val="Describe"/>
    <w:basedOn w:val="Normal"/>
    <w:rsid w:val="00F73B4B"/>
    <w:pPr>
      <w:spacing w:before="40" w:after="80"/>
      <w:ind w:left="720"/>
    </w:pPr>
    <w:rPr>
      <w:rFonts w:ascii="Verdana" w:hAnsi="Verdana"/>
    </w:rPr>
  </w:style>
  <w:style w:type="paragraph" w:customStyle="1" w:styleId="DescHeader">
    <w:name w:val="Desc Header"/>
    <w:basedOn w:val="Describe"/>
    <w:rsid w:val="00F73B4B"/>
    <w:pPr>
      <w:spacing w:before="100" w:after="40"/>
      <w:ind w:left="0"/>
    </w:pPr>
    <w:rPr>
      <w:rFonts w:ascii="Arial" w:hAnsi="Arial"/>
      <w:b/>
      <w:i/>
    </w:rPr>
  </w:style>
  <w:style w:type="paragraph" w:styleId="Title">
    <w:name w:val="Title"/>
    <w:basedOn w:val="Normal"/>
    <w:qFormat/>
    <w:rsid w:val="00F73B4B"/>
    <w:pPr>
      <w:pBdr>
        <w:bottom w:val="single" w:sz="4" w:space="1" w:color="auto"/>
      </w:pBdr>
      <w:spacing w:before="200" w:after="200"/>
      <w:jc w:val="center"/>
      <w:outlineLvl w:val="0"/>
    </w:pPr>
    <w:rPr>
      <w:b/>
      <w:kern w:val="28"/>
    </w:rPr>
  </w:style>
  <w:style w:type="paragraph" w:styleId="Footer">
    <w:name w:val="footer"/>
    <w:basedOn w:val="Normal"/>
    <w:rsid w:val="00F73B4B"/>
    <w:pPr>
      <w:tabs>
        <w:tab w:val="center" w:pos="4320"/>
        <w:tab w:val="right" w:pos="8640"/>
      </w:tabs>
    </w:pPr>
  </w:style>
  <w:style w:type="paragraph" w:customStyle="1" w:styleId="DocTitle">
    <w:name w:val="Doc Title"/>
    <w:basedOn w:val="Title"/>
    <w:rsid w:val="00F73B4B"/>
    <w:pPr>
      <w:pBdr>
        <w:bottom w:val="none" w:sz="0" w:space="0" w:color="auto"/>
      </w:pBdr>
    </w:pPr>
    <w:rPr>
      <w:rFonts w:ascii="Arial Black" w:hAnsi="Arial Black"/>
      <w:b w:val="0"/>
      <w:sz w:val="32"/>
    </w:rPr>
  </w:style>
  <w:style w:type="character" w:styleId="PageNumber">
    <w:name w:val="page number"/>
    <w:basedOn w:val="DefaultParagraphFont"/>
    <w:rsid w:val="00F73B4B"/>
  </w:style>
  <w:style w:type="paragraph" w:styleId="TOC1">
    <w:name w:val="toc 1"/>
    <w:basedOn w:val="Normal"/>
    <w:next w:val="Normal"/>
    <w:autoRedefine/>
    <w:uiPriority w:val="39"/>
    <w:rsid w:val="00F73B4B"/>
    <w:pPr>
      <w:tabs>
        <w:tab w:val="left" w:pos="720"/>
        <w:tab w:val="right" w:leader="dot" w:pos="9350"/>
      </w:tabs>
      <w:spacing w:before="100" w:after="40"/>
      <w:ind w:left="720" w:right="720" w:hanging="720"/>
    </w:pPr>
    <w:rPr>
      <w:rFonts w:ascii="Verdana" w:hAnsi="Verdana"/>
      <w:b/>
      <w:noProof/>
      <w:szCs w:val="24"/>
    </w:rPr>
  </w:style>
  <w:style w:type="paragraph" w:styleId="TOC2">
    <w:name w:val="toc 2"/>
    <w:basedOn w:val="Normal"/>
    <w:next w:val="Normal"/>
    <w:autoRedefine/>
    <w:uiPriority w:val="39"/>
    <w:rsid w:val="00F73B4B"/>
    <w:pPr>
      <w:tabs>
        <w:tab w:val="left" w:pos="720"/>
        <w:tab w:val="right" w:leader="dot" w:pos="9350"/>
      </w:tabs>
      <w:spacing w:before="40" w:after="40"/>
      <w:ind w:left="720" w:right="720" w:hanging="720"/>
    </w:pPr>
    <w:rPr>
      <w:rFonts w:ascii="Verdana" w:hAnsi="Verdana"/>
      <w:noProof/>
      <w:szCs w:val="24"/>
    </w:rPr>
  </w:style>
  <w:style w:type="paragraph" w:styleId="TOC3">
    <w:name w:val="toc 3"/>
    <w:basedOn w:val="Normal"/>
    <w:next w:val="Normal"/>
    <w:autoRedefine/>
    <w:semiHidden/>
    <w:rsid w:val="00F73B4B"/>
    <w:pPr>
      <w:tabs>
        <w:tab w:val="left" w:pos="720"/>
        <w:tab w:val="right" w:leader="dot" w:pos="9350"/>
      </w:tabs>
      <w:ind w:left="720" w:right="720" w:hanging="720"/>
    </w:pPr>
    <w:rPr>
      <w:rFonts w:ascii="Verdana" w:hAnsi="Verdana"/>
      <w:i/>
      <w:noProof/>
    </w:rPr>
  </w:style>
  <w:style w:type="paragraph" w:styleId="TOC4">
    <w:name w:val="toc 4"/>
    <w:basedOn w:val="Normal"/>
    <w:next w:val="Normal"/>
    <w:autoRedefine/>
    <w:semiHidden/>
    <w:rsid w:val="00F73B4B"/>
    <w:pPr>
      <w:jc w:val="left"/>
    </w:pPr>
    <w:rPr>
      <w:rFonts w:ascii="Times New Roman" w:hAnsi="Times New Roman"/>
      <w:sz w:val="22"/>
    </w:rPr>
  </w:style>
  <w:style w:type="paragraph" w:styleId="TOC5">
    <w:name w:val="toc 5"/>
    <w:basedOn w:val="Normal"/>
    <w:next w:val="Normal"/>
    <w:autoRedefine/>
    <w:semiHidden/>
    <w:rsid w:val="00F73B4B"/>
    <w:pPr>
      <w:jc w:val="left"/>
    </w:pPr>
    <w:rPr>
      <w:rFonts w:ascii="Times New Roman" w:hAnsi="Times New Roman"/>
      <w:sz w:val="22"/>
    </w:rPr>
  </w:style>
  <w:style w:type="paragraph" w:styleId="TOC6">
    <w:name w:val="toc 6"/>
    <w:basedOn w:val="Normal"/>
    <w:next w:val="Normal"/>
    <w:autoRedefine/>
    <w:semiHidden/>
    <w:rsid w:val="00F73B4B"/>
    <w:pPr>
      <w:jc w:val="left"/>
    </w:pPr>
    <w:rPr>
      <w:rFonts w:ascii="Times New Roman" w:hAnsi="Times New Roman"/>
      <w:sz w:val="22"/>
    </w:rPr>
  </w:style>
  <w:style w:type="paragraph" w:styleId="TOC7">
    <w:name w:val="toc 7"/>
    <w:basedOn w:val="Normal"/>
    <w:next w:val="Normal"/>
    <w:autoRedefine/>
    <w:semiHidden/>
    <w:rsid w:val="00F73B4B"/>
    <w:pPr>
      <w:tabs>
        <w:tab w:val="left" w:pos="720"/>
        <w:tab w:val="right" w:leader="dot" w:pos="9346"/>
      </w:tabs>
      <w:spacing w:before="120" w:after="40"/>
      <w:ind w:left="720" w:right="720" w:hanging="720"/>
    </w:pPr>
    <w:rPr>
      <w:rFonts w:ascii="Verdana" w:hAnsi="Verdana"/>
      <w:noProof/>
    </w:rPr>
  </w:style>
  <w:style w:type="paragraph" w:styleId="TOC8">
    <w:name w:val="toc 8"/>
    <w:basedOn w:val="Normal"/>
    <w:next w:val="Normal"/>
    <w:autoRedefine/>
    <w:semiHidden/>
    <w:rsid w:val="00F73B4B"/>
    <w:pPr>
      <w:tabs>
        <w:tab w:val="left" w:pos="720"/>
        <w:tab w:val="right" w:leader="dot" w:pos="9346"/>
      </w:tabs>
      <w:ind w:left="1440" w:right="720" w:hanging="720"/>
      <w:jc w:val="left"/>
    </w:pPr>
    <w:rPr>
      <w:rFonts w:ascii="Verdana" w:hAnsi="Verdana"/>
    </w:rPr>
  </w:style>
  <w:style w:type="paragraph" w:styleId="TOC9">
    <w:name w:val="toc 9"/>
    <w:basedOn w:val="Normal"/>
    <w:next w:val="Normal"/>
    <w:autoRedefine/>
    <w:semiHidden/>
    <w:rsid w:val="00F73B4B"/>
    <w:pPr>
      <w:jc w:val="left"/>
    </w:pPr>
    <w:rPr>
      <w:rFonts w:ascii="Times New Roman" w:hAnsi="Times New Roman"/>
      <w:sz w:val="22"/>
    </w:rPr>
  </w:style>
  <w:style w:type="paragraph" w:customStyle="1" w:styleId="FooterHeader">
    <w:name w:val="Footer Header"/>
    <w:basedOn w:val="Footer"/>
    <w:autoRedefine/>
    <w:rsid w:val="00F73B4B"/>
    <w:pPr>
      <w:keepLines/>
      <w:spacing w:line="190" w:lineRule="atLeast"/>
      <w:jc w:val="center"/>
    </w:pPr>
    <w:rPr>
      <w:rFonts w:ascii="Verdana" w:hAnsi="Verdana"/>
      <w:b/>
      <w:spacing w:val="-5"/>
    </w:rPr>
  </w:style>
  <w:style w:type="paragraph" w:customStyle="1" w:styleId="Box1">
    <w:name w:val="Box 1"/>
    <w:basedOn w:val="Normal"/>
    <w:rsid w:val="00F73B4B"/>
    <w:pPr>
      <w:jc w:val="center"/>
    </w:pPr>
    <w:rPr>
      <w:rFonts w:ascii="Verdana" w:hAnsi="Verdana"/>
      <w:b/>
      <w:sz w:val="16"/>
    </w:rPr>
  </w:style>
  <w:style w:type="paragraph" w:customStyle="1" w:styleId="Box2">
    <w:name w:val="Box 2"/>
    <w:basedOn w:val="Normal"/>
    <w:rsid w:val="00F73B4B"/>
    <w:pPr>
      <w:jc w:val="left"/>
    </w:pPr>
    <w:rPr>
      <w:rFonts w:ascii="Verdana" w:hAnsi="Verdana"/>
      <w:i/>
      <w:sz w:val="16"/>
    </w:rPr>
  </w:style>
  <w:style w:type="paragraph" w:customStyle="1" w:styleId="Code">
    <w:name w:val="Code"/>
    <w:rsid w:val="00F73B4B"/>
    <w:rPr>
      <w:rFonts w:ascii="Courier New" w:hAnsi="Courier New"/>
      <w:noProof/>
    </w:rPr>
  </w:style>
  <w:style w:type="paragraph" w:customStyle="1" w:styleId="Algorithm">
    <w:name w:val="Algorithm"/>
    <w:basedOn w:val="Normal"/>
    <w:rsid w:val="00F73B4B"/>
    <w:rPr>
      <w:rFonts w:ascii="Verdana" w:hAnsi="Verdana"/>
    </w:rPr>
  </w:style>
  <w:style w:type="character" w:customStyle="1" w:styleId="Typewriter">
    <w:name w:val="Typewriter"/>
    <w:rsid w:val="00F73B4B"/>
    <w:rPr>
      <w:rFonts w:ascii="Courier New" w:hAnsi="Courier New"/>
      <w:sz w:val="20"/>
    </w:rPr>
  </w:style>
  <w:style w:type="paragraph" w:customStyle="1" w:styleId="Note">
    <w:name w:val="Note"/>
    <w:basedOn w:val="Normal"/>
    <w:rsid w:val="00F73B4B"/>
    <w:pPr>
      <w:numPr>
        <w:numId w:val="1"/>
      </w:numPr>
      <w:spacing w:before="100"/>
    </w:pPr>
    <w:rPr>
      <w:rFonts w:ascii="Verdana" w:hAnsi="Verdana"/>
      <w:i/>
    </w:rPr>
  </w:style>
  <w:style w:type="paragraph" w:customStyle="1" w:styleId="Product">
    <w:name w:val="Product"/>
    <w:rsid w:val="00F73B4B"/>
    <w:pPr>
      <w:spacing w:before="40" w:after="40"/>
    </w:pPr>
    <w:rPr>
      <w:rFonts w:ascii="Verdana" w:hAnsi="Verdana"/>
      <w:b/>
      <w:noProof/>
    </w:rPr>
  </w:style>
  <w:style w:type="paragraph" w:customStyle="1" w:styleId="Version">
    <w:name w:val="Version"/>
    <w:basedOn w:val="Product"/>
    <w:rsid w:val="00F73B4B"/>
    <w:pPr>
      <w:jc w:val="center"/>
    </w:pPr>
  </w:style>
  <w:style w:type="paragraph" w:customStyle="1" w:styleId="TargetDate">
    <w:name w:val="Target Date"/>
    <w:basedOn w:val="Version"/>
    <w:rsid w:val="00F73B4B"/>
  </w:style>
  <w:style w:type="paragraph" w:customStyle="1" w:styleId="HistoryInfo">
    <w:name w:val="HistoryInfo"/>
    <w:basedOn w:val="Describe"/>
    <w:autoRedefine/>
    <w:rsid w:val="00F73B4B"/>
    <w:pPr>
      <w:tabs>
        <w:tab w:val="left" w:pos="1728"/>
        <w:tab w:val="left" w:pos="3600"/>
      </w:tabs>
      <w:spacing w:before="80"/>
    </w:pPr>
  </w:style>
  <w:style w:type="paragraph" w:customStyle="1" w:styleId="HistoryDesc">
    <w:name w:val="HistoryDesc"/>
    <w:basedOn w:val="Describe"/>
    <w:next w:val="HistoryInfo"/>
    <w:autoRedefine/>
    <w:rsid w:val="00F73B4B"/>
    <w:pPr>
      <w:ind w:left="1728"/>
    </w:pPr>
    <w:rPr>
      <w:i/>
      <w:iCs/>
    </w:rPr>
  </w:style>
  <w:style w:type="paragraph" w:customStyle="1" w:styleId="HeaderText">
    <w:name w:val="Header Text"/>
    <w:basedOn w:val="Normal"/>
    <w:autoRedefine/>
    <w:rsid w:val="00F73B4B"/>
    <w:pPr>
      <w:jc w:val="right"/>
    </w:pPr>
    <w:rPr>
      <w:rFonts w:ascii="Verdana" w:hAnsi="Verdana"/>
      <w:b/>
      <w:bCs/>
      <w:sz w:val="16"/>
    </w:rPr>
  </w:style>
  <w:style w:type="paragraph" w:customStyle="1" w:styleId="NonReqmt2">
    <w:name w:val="Non Reqmt 2"/>
    <w:basedOn w:val="NonReqmt1"/>
    <w:autoRedefine/>
    <w:rsid w:val="00F73B4B"/>
    <w:pPr>
      <w:numPr>
        <w:ilvl w:val="1"/>
      </w:numPr>
      <w:outlineLvl w:val="1"/>
    </w:pPr>
  </w:style>
  <w:style w:type="paragraph" w:customStyle="1" w:styleId="Reference">
    <w:name w:val="Reference"/>
    <w:basedOn w:val="Normal"/>
    <w:rsid w:val="00F73B4B"/>
    <w:rPr>
      <w:rFonts w:ascii="Verdana" w:hAnsi="Verdana"/>
    </w:rPr>
  </w:style>
  <w:style w:type="paragraph" w:customStyle="1" w:styleId="Reqmt1">
    <w:name w:val="Reqmt 1"/>
    <w:basedOn w:val="Describe"/>
    <w:next w:val="Describe"/>
    <w:autoRedefine/>
    <w:rsid w:val="00F73B4B"/>
    <w:pPr>
      <w:numPr>
        <w:numId w:val="2"/>
      </w:numPr>
      <w:shd w:val="clear" w:color="auto" w:fill="E6E6E6"/>
      <w:outlineLvl w:val="0"/>
    </w:pPr>
  </w:style>
  <w:style w:type="paragraph" w:customStyle="1" w:styleId="Reqmt2">
    <w:name w:val="Reqmt 2"/>
    <w:basedOn w:val="Reqmt1"/>
    <w:next w:val="Describe"/>
    <w:autoRedefine/>
    <w:rsid w:val="00F73B4B"/>
    <w:pPr>
      <w:numPr>
        <w:ilvl w:val="1"/>
      </w:numPr>
      <w:outlineLvl w:val="1"/>
    </w:pPr>
  </w:style>
  <w:style w:type="paragraph" w:styleId="FootnoteText">
    <w:name w:val="footnote text"/>
    <w:basedOn w:val="Normal"/>
    <w:semiHidden/>
    <w:rsid w:val="00F73B4B"/>
    <w:pPr>
      <w:jc w:val="left"/>
    </w:pPr>
    <w:rPr>
      <w:rFonts w:ascii="Times New Roman" w:hAnsi="Times New Roman"/>
    </w:rPr>
  </w:style>
  <w:style w:type="paragraph" w:styleId="BodyText2">
    <w:name w:val="Body Text 2"/>
    <w:basedOn w:val="Normal"/>
    <w:rsid w:val="00F73B4B"/>
    <w:pPr>
      <w:jc w:val="left"/>
    </w:pPr>
    <w:rPr>
      <w:rFonts w:ascii="Times New Roman" w:hAnsi="Times New Roman"/>
      <w:i/>
    </w:rPr>
  </w:style>
  <w:style w:type="character" w:styleId="Hyperlink">
    <w:name w:val="Hyperlink"/>
    <w:basedOn w:val="DefaultParagraphFont"/>
    <w:uiPriority w:val="99"/>
    <w:rsid w:val="00F73B4B"/>
    <w:rPr>
      <w:color w:val="0000FF"/>
      <w:u w:val="single"/>
    </w:rPr>
  </w:style>
  <w:style w:type="paragraph" w:styleId="Index2">
    <w:name w:val="index 2"/>
    <w:basedOn w:val="Normal"/>
    <w:next w:val="Normal"/>
    <w:autoRedefine/>
    <w:semiHidden/>
    <w:rsid w:val="00F73B4B"/>
    <w:pPr>
      <w:shd w:val="pct20" w:color="auto" w:fill="FFFFFF"/>
      <w:jc w:val="left"/>
    </w:pPr>
    <w:rPr>
      <w:rFonts w:ascii="Times New Roman" w:hAnsi="Times New Roman"/>
    </w:rPr>
  </w:style>
  <w:style w:type="paragraph" w:styleId="TableofFigures">
    <w:name w:val="table of figures"/>
    <w:basedOn w:val="Normal"/>
    <w:next w:val="Normal"/>
    <w:semiHidden/>
    <w:rsid w:val="00F73B4B"/>
    <w:pPr>
      <w:ind w:left="400" w:hanging="400"/>
    </w:pPr>
  </w:style>
  <w:style w:type="paragraph" w:customStyle="1" w:styleId="NonReqmt1">
    <w:name w:val="Non Reqmt 1"/>
    <w:basedOn w:val="Describe"/>
    <w:next w:val="Describe"/>
    <w:autoRedefine/>
    <w:rsid w:val="00F73B4B"/>
    <w:pPr>
      <w:numPr>
        <w:numId w:val="3"/>
      </w:numPr>
      <w:shd w:val="clear" w:color="auto" w:fill="E6E6E6"/>
      <w:outlineLvl w:val="0"/>
    </w:pPr>
  </w:style>
  <w:style w:type="paragraph" w:styleId="DocumentMap">
    <w:name w:val="Document Map"/>
    <w:basedOn w:val="Normal"/>
    <w:semiHidden/>
    <w:rsid w:val="00F73B4B"/>
    <w:pPr>
      <w:shd w:val="clear" w:color="auto" w:fill="000080"/>
    </w:pPr>
    <w:rPr>
      <w:rFonts w:ascii="Tahoma" w:hAnsi="Tahoma" w:cs="Tahoma"/>
    </w:rPr>
  </w:style>
  <w:style w:type="character" w:styleId="FollowedHyperlink">
    <w:name w:val="FollowedHyperlink"/>
    <w:basedOn w:val="DefaultParagraphFont"/>
    <w:rsid w:val="00F03170"/>
    <w:rPr>
      <w:color w:val="800080"/>
      <w:u w:val="single"/>
    </w:rPr>
  </w:style>
  <w:style w:type="paragraph" w:customStyle="1" w:styleId="para">
    <w:name w:val="para"/>
    <w:basedOn w:val="Normal"/>
    <w:link w:val="paraCharChar"/>
    <w:rsid w:val="00BC3500"/>
    <w:pPr>
      <w:spacing w:before="180"/>
      <w:ind w:left="2164"/>
      <w:jc w:val="left"/>
    </w:pPr>
    <w:rPr>
      <w:rFonts w:ascii="Helvetica" w:hAnsi="Helvetica"/>
    </w:rPr>
  </w:style>
  <w:style w:type="paragraph" w:customStyle="1" w:styleId="Listn3">
    <w:name w:val="List:n3"/>
    <w:rsid w:val="00320FDD"/>
    <w:pPr>
      <w:numPr>
        <w:numId w:val="4"/>
      </w:numPr>
      <w:tabs>
        <w:tab w:val="clear" w:pos="1080"/>
        <w:tab w:val="num" w:pos="3600"/>
      </w:tabs>
      <w:spacing w:before="120"/>
      <w:ind w:left="3600"/>
    </w:pPr>
    <w:rPr>
      <w:rFonts w:ascii="Helvetica" w:hAnsi="Helvetica"/>
      <w:noProof/>
    </w:rPr>
  </w:style>
  <w:style w:type="paragraph" w:customStyle="1" w:styleId="HeaderUnnumbered">
    <w:name w:val="Header:Unnumbered"/>
    <w:basedOn w:val="para"/>
    <w:next w:val="para"/>
    <w:rsid w:val="002F5DE3"/>
    <w:pPr>
      <w:keepNext/>
      <w:spacing w:before="360"/>
      <w:ind w:left="0"/>
    </w:pPr>
    <w:rPr>
      <w:b/>
      <w:i/>
      <w:sz w:val="22"/>
    </w:rPr>
  </w:style>
  <w:style w:type="paragraph" w:customStyle="1" w:styleId="Tableheading">
    <w:name w:val="Table:heading"/>
    <w:basedOn w:val="para"/>
    <w:rsid w:val="002F5DE3"/>
    <w:pPr>
      <w:spacing w:before="0"/>
      <w:ind w:left="0"/>
    </w:pPr>
    <w:rPr>
      <w:b/>
      <w:sz w:val="18"/>
    </w:rPr>
  </w:style>
  <w:style w:type="paragraph" w:customStyle="1" w:styleId="Tablecell">
    <w:name w:val="Table:cell"/>
    <w:basedOn w:val="para"/>
    <w:rsid w:val="002F5DE3"/>
    <w:pPr>
      <w:spacing w:before="0"/>
      <w:ind w:left="0"/>
    </w:pPr>
    <w:rPr>
      <w:sz w:val="18"/>
    </w:rPr>
  </w:style>
  <w:style w:type="paragraph" w:customStyle="1" w:styleId="HdrNumh1">
    <w:name w:val="Hdr:Num:h1"/>
    <w:basedOn w:val="Normal"/>
    <w:rsid w:val="005B3A36"/>
    <w:pPr>
      <w:tabs>
        <w:tab w:val="num" w:pos="576"/>
      </w:tabs>
      <w:ind w:left="576" w:hanging="576"/>
      <w:jc w:val="left"/>
    </w:pPr>
    <w:rPr>
      <w:sz w:val="24"/>
    </w:rPr>
  </w:style>
  <w:style w:type="paragraph" w:customStyle="1" w:styleId="ImportantNotice">
    <w:name w:val="ImportantNotice"/>
    <w:basedOn w:val="para"/>
    <w:rsid w:val="005B3A36"/>
    <w:pPr>
      <w:spacing w:before="120"/>
      <w:ind w:left="720" w:right="778"/>
      <w:jc w:val="both"/>
    </w:pPr>
    <w:rPr>
      <w:sz w:val="16"/>
    </w:rPr>
  </w:style>
  <w:style w:type="paragraph" w:customStyle="1" w:styleId="ImportantNoticeMail">
    <w:name w:val="ImportantNoticeMail"/>
    <w:basedOn w:val="para"/>
    <w:rsid w:val="005B3A36"/>
    <w:pPr>
      <w:spacing w:before="120"/>
      <w:ind w:left="720" w:right="778"/>
      <w:jc w:val="center"/>
    </w:pPr>
    <w:rPr>
      <w:sz w:val="16"/>
    </w:rPr>
  </w:style>
  <w:style w:type="paragraph" w:customStyle="1" w:styleId="ImportantNoticeAddress">
    <w:name w:val="ImportantNoticeAddress"/>
    <w:basedOn w:val="para"/>
    <w:rsid w:val="005B3A36"/>
    <w:pPr>
      <w:spacing w:before="0"/>
      <w:ind w:left="720" w:right="778"/>
      <w:jc w:val="center"/>
    </w:pPr>
    <w:rPr>
      <w:sz w:val="16"/>
    </w:rPr>
  </w:style>
  <w:style w:type="paragraph" w:customStyle="1" w:styleId="ImportantNoticeCopyright">
    <w:name w:val="ImportantNoticeCopyright"/>
    <w:basedOn w:val="para"/>
    <w:rsid w:val="005B3A36"/>
    <w:pPr>
      <w:spacing w:before="120"/>
      <w:ind w:left="720" w:right="778"/>
      <w:jc w:val="center"/>
    </w:pPr>
    <w:rPr>
      <w:sz w:val="16"/>
    </w:rPr>
  </w:style>
  <w:style w:type="table" w:styleId="TableGrid">
    <w:name w:val="Table Grid"/>
    <w:basedOn w:val="TableNormal"/>
    <w:rsid w:val="0067762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1A4B46"/>
  </w:style>
  <w:style w:type="paragraph" w:customStyle="1" w:styleId="horizline">
    <w:name w:val="horizline"/>
    <w:next w:val="para"/>
    <w:rsid w:val="00125D99"/>
    <w:pPr>
      <w:framePr w:wrap="around" w:vAnchor="text" w:hAnchor="text" w:y="1"/>
    </w:pPr>
    <w:rPr>
      <w:rFonts w:eastAsia="Batang"/>
      <w:noProof/>
    </w:rPr>
  </w:style>
  <w:style w:type="paragraph" w:customStyle="1" w:styleId="Headerh0Apx">
    <w:name w:val="Header:h0:Apx"/>
    <w:next w:val="Normal"/>
    <w:rsid w:val="00125D99"/>
    <w:pPr>
      <w:numPr>
        <w:numId w:val="6"/>
      </w:numPr>
      <w:ind w:left="-288"/>
      <w:jc w:val="right"/>
    </w:pPr>
    <w:rPr>
      <w:rFonts w:ascii="Helvetica" w:eastAsia="Batang" w:hAnsi="Helvetica"/>
      <w:b/>
      <w:noProof/>
      <w:sz w:val="28"/>
    </w:rPr>
  </w:style>
  <w:style w:type="paragraph" w:customStyle="1" w:styleId="Headerh1Apx">
    <w:name w:val="Header:h1:Apx"/>
    <w:next w:val="para"/>
    <w:rsid w:val="00125D99"/>
    <w:pPr>
      <w:keepNext/>
      <w:numPr>
        <w:ilvl w:val="1"/>
        <w:numId w:val="6"/>
      </w:numPr>
      <w:tabs>
        <w:tab w:val="clear" w:pos="720"/>
        <w:tab w:val="num" w:pos="540"/>
      </w:tabs>
      <w:spacing w:before="300"/>
      <w:ind w:left="547" w:hanging="547"/>
    </w:pPr>
    <w:rPr>
      <w:rFonts w:ascii="Helvetica" w:eastAsia="Batang" w:hAnsi="Helvetica"/>
      <w:b/>
      <w:noProof/>
      <w:sz w:val="24"/>
    </w:rPr>
  </w:style>
  <w:style w:type="paragraph" w:customStyle="1" w:styleId="Headerh2Apx">
    <w:name w:val="Header:h2:Apx"/>
    <w:next w:val="para"/>
    <w:rsid w:val="00125D99"/>
    <w:pPr>
      <w:keepNext/>
      <w:numPr>
        <w:ilvl w:val="2"/>
        <w:numId w:val="6"/>
      </w:numPr>
      <w:tabs>
        <w:tab w:val="clear" w:pos="1080"/>
        <w:tab w:val="num" w:pos="720"/>
      </w:tabs>
      <w:spacing w:before="360"/>
    </w:pPr>
    <w:rPr>
      <w:rFonts w:ascii="Helvetica" w:eastAsia="Batang" w:hAnsi="Helvetica"/>
      <w:b/>
      <w:i/>
      <w:iCs/>
      <w:noProof/>
      <w:sz w:val="22"/>
    </w:rPr>
  </w:style>
  <w:style w:type="paragraph" w:customStyle="1" w:styleId="Headerh3Apx">
    <w:name w:val="Header:h3:Apx"/>
    <w:next w:val="para"/>
    <w:rsid w:val="00125D99"/>
    <w:pPr>
      <w:keepNext/>
      <w:numPr>
        <w:ilvl w:val="3"/>
        <w:numId w:val="6"/>
      </w:numPr>
      <w:tabs>
        <w:tab w:val="clear" w:pos="1800"/>
        <w:tab w:val="left" w:pos="900"/>
      </w:tabs>
      <w:spacing w:before="240"/>
      <w:ind w:left="907" w:hanging="907"/>
    </w:pPr>
    <w:rPr>
      <w:rFonts w:ascii="Helvetica" w:eastAsia="Batang" w:hAnsi="Helvetica"/>
      <w:b/>
      <w:i/>
      <w:noProof/>
    </w:rPr>
  </w:style>
  <w:style w:type="paragraph" w:customStyle="1" w:styleId="ChapterTitleAPX">
    <w:name w:val="ChapterTitleAPX"/>
    <w:basedOn w:val="Normal"/>
    <w:rsid w:val="00125D99"/>
    <w:pPr>
      <w:spacing w:before="720" w:after="60"/>
      <w:jc w:val="right"/>
    </w:pPr>
    <w:rPr>
      <w:rFonts w:ascii="Helvetica" w:eastAsia="Batang" w:hAnsi="Helvetica"/>
      <w:b/>
      <w:noProof/>
      <w:sz w:val="48"/>
    </w:rPr>
  </w:style>
  <w:style w:type="paragraph" w:customStyle="1" w:styleId="Figure">
    <w:name w:val="Figure"/>
    <w:basedOn w:val="Normal"/>
    <w:next w:val="Describe"/>
    <w:link w:val="FigureChar"/>
    <w:rsid w:val="004202DC"/>
    <w:pPr>
      <w:numPr>
        <w:numId w:val="7"/>
      </w:numPr>
      <w:tabs>
        <w:tab w:val="clear" w:pos="2520"/>
      </w:tabs>
      <w:spacing w:before="40" w:after="100"/>
      <w:ind w:left="2880" w:right="1440" w:hanging="1440"/>
    </w:pPr>
  </w:style>
  <w:style w:type="character" w:customStyle="1" w:styleId="FigureChar">
    <w:name w:val="Figure Char"/>
    <w:basedOn w:val="DefaultParagraphFont"/>
    <w:link w:val="Figure"/>
    <w:rsid w:val="004202DC"/>
    <w:rPr>
      <w:rFonts w:ascii="Arial" w:hAnsi="Arial"/>
    </w:rPr>
  </w:style>
  <w:style w:type="paragraph" w:styleId="BalloonText">
    <w:name w:val="Balloon Text"/>
    <w:basedOn w:val="Normal"/>
    <w:link w:val="BalloonTextChar"/>
    <w:rsid w:val="00871054"/>
    <w:rPr>
      <w:rFonts w:ascii="Tahoma" w:hAnsi="Tahoma" w:cs="Tahoma"/>
      <w:sz w:val="16"/>
      <w:szCs w:val="16"/>
    </w:rPr>
  </w:style>
  <w:style w:type="character" w:customStyle="1" w:styleId="BalloonTextChar">
    <w:name w:val="Balloon Text Char"/>
    <w:basedOn w:val="DefaultParagraphFont"/>
    <w:link w:val="BalloonText"/>
    <w:rsid w:val="00871054"/>
    <w:rPr>
      <w:rFonts w:ascii="Tahoma" w:hAnsi="Tahoma" w:cs="Tahoma"/>
      <w:sz w:val="16"/>
      <w:szCs w:val="16"/>
    </w:rPr>
  </w:style>
  <w:style w:type="character" w:styleId="CommentReference">
    <w:name w:val="annotation reference"/>
    <w:rsid w:val="007F2BED"/>
    <w:rPr>
      <w:sz w:val="16"/>
      <w:szCs w:val="16"/>
    </w:rPr>
  </w:style>
  <w:style w:type="paragraph" w:styleId="CommentText">
    <w:name w:val="annotation text"/>
    <w:basedOn w:val="Normal"/>
    <w:link w:val="CommentTextChar"/>
    <w:rsid w:val="007F2BED"/>
    <w:pPr>
      <w:jc w:val="left"/>
    </w:pPr>
  </w:style>
  <w:style w:type="character" w:customStyle="1" w:styleId="CommentTextChar">
    <w:name w:val="Comment Text Char"/>
    <w:basedOn w:val="DefaultParagraphFont"/>
    <w:link w:val="CommentText"/>
    <w:rsid w:val="007F2BED"/>
    <w:rPr>
      <w:rFonts w:ascii="Arial" w:hAnsi="Arial"/>
    </w:rPr>
  </w:style>
  <w:style w:type="character" w:customStyle="1" w:styleId="paraCharChar">
    <w:name w:val="para Char Char"/>
    <w:link w:val="para"/>
    <w:rsid w:val="00E10D16"/>
    <w:rPr>
      <w:rFonts w:ascii="Helvetica" w:hAnsi="Helvetica"/>
    </w:rPr>
  </w:style>
  <w:style w:type="paragraph" w:customStyle="1" w:styleId="Listb1">
    <w:name w:val="List:b1"/>
    <w:basedOn w:val="para"/>
    <w:link w:val="Listb1Char"/>
    <w:autoRedefine/>
    <w:rsid w:val="00315CE8"/>
    <w:pPr>
      <w:keepLines/>
      <w:numPr>
        <w:numId w:val="8"/>
      </w:numPr>
      <w:tabs>
        <w:tab w:val="left" w:pos="540"/>
      </w:tabs>
    </w:pPr>
  </w:style>
  <w:style w:type="character" w:customStyle="1" w:styleId="Listb1Char">
    <w:name w:val="List:b1 Char"/>
    <w:link w:val="Listb1"/>
    <w:rsid w:val="002531A7"/>
    <w:rPr>
      <w:rFonts w:ascii="Helvetica" w:hAnsi="Helvetica"/>
    </w:rPr>
  </w:style>
  <w:style w:type="paragraph" w:styleId="ListParagraph">
    <w:name w:val="List Paragraph"/>
    <w:basedOn w:val="Normal"/>
    <w:uiPriority w:val="34"/>
    <w:qFormat/>
    <w:rsid w:val="00CF107C"/>
    <w:pPr>
      <w:ind w:left="720"/>
      <w:contextualSpacing/>
    </w:pPr>
  </w:style>
  <w:style w:type="paragraph" w:customStyle="1" w:styleId="Default">
    <w:name w:val="Default"/>
    <w:rsid w:val="00551578"/>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90162A"/>
    <w:pPr>
      <w:spacing w:before="100" w:beforeAutospacing="1" w:after="100" w:afterAutospacing="1"/>
      <w:jc w:val="left"/>
    </w:pPr>
    <w:rPr>
      <w:rFonts w:ascii="Times New Roman" w:eastAsiaTheme="minorHAnsi" w:hAnsi="Times New Roman"/>
      <w:sz w:val="24"/>
      <w:szCs w:val="24"/>
    </w:rPr>
  </w:style>
  <w:style w:type="paragraph" w:customStyle="1" w:styleId="TextGeneric">
    <w:name w:val="Text Generic"/>
    <w:basedOn w:val="Normal"/>
    <w:rsid w:val="008B247E"/>
    <w:pPr>
      <w:spacing w:before="40" w:after="80"/>
    </w:pPr>
    <w:rPr>
      <w:rFonts w:ascii="Verdana" w:hAnsi="Verdana"/>
    </w:rPr>
  </w:style>
  <w:style w:type="character" w:customStyle="1" w:styleId="Heading1Char">
    <w:name w:val="Heading 1 Char"/>
    <w:basedOn w:val="DefaultParagraphFont"/>
    <w:link w:val="Heading1"/>
    <w:rsid w:val="008B247E"/>
    <w:rPr>
      <w:rFonts w:ascii="Arial Black" w:hAnsi="Arial Black"/>
      <w:kern w:val="28"/>
      <w:sz w:val="24"/>
    </w:rPr>
  </w:style>
  <w:style w:type="paragraph" w:customStyle="1" w:styleId="EndOfDocument">
    <w:name w:val="End Of Document"/>
    <w:basedOn w:val="Normal"/>
    <w:next w:val="Normal"/>
    <w:rsid w:val="008B247E"/>
    <w:pPr>
      <w:jc w:val="center"/>
    </w:pPr>
    <w:rPr>
      <w:rFonts w:ascii="Verdana" w:hAnsi="Verdana" w:cs="Arial"/>
      <w:b/>
      <w:bCs/>
    </w:rPr>
  </w:style>
  <w:style w:type="character" w:styleId="Emphasis">
    <w:name w:val="Emphasis"/>
    <w:basedOn w:val="DefaultParagraphFont"/>
    <w:qFormat/>
    <w:rsid w:val="00F650B6"/>
    <w:rPr>
      <w:i/>
      <w:iCs/>
    </w:rPr>
  </w:style>
  <w:style w:type="character" w:customStyle="1" w:styleId="paraChar5">
    <w:name w:val="para Char5"/>
    <w:rsid w:val="00A20120"/>
    <w:rPr>
      <w:rFonts w:ascii="Verdana" w:hAnsi="Verdan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44D88"/>
    <w:pPr>
      <w:jc w:val="both"/>
    </w:pPr>
    <w:rPr>
      <w:rFonts w:ascii="Arial" w:hAnsi="Arial"/>
    </w:rPr>
  </w:style>
  <w:style w:type="paragraph" w:styleId="Heading1">
    <w:name w:val="heading 1"/>
    <w:basedOn w:val="Normal"/>
    <w:next w:val="Describe"/>
    <w:link w:val="Heading1Char"/>
    <w:qFormat/>
    <w:rsid w:val="00F73B4B"/>
    <w:pPr>
      <w:keepNext/>
      <w:numPr>
        <w:numId w:val="5"/>
      </w:numPr>
      <w:spacing w:before="200" w:after="40"/>
      <w:outlineLvl w:val="0"/>
    </w:pPr>
    <w:rPr>
      <w:rFonts w:ascii="Arial Black" w:hAnsi="Arial Black"/>
      <w:kern w:val="28"/>
      <w:sz w:val="24"/>
    </w:rPr>
  </w:style>
  <w:style w:type="paragraph" w:styleId="Heading2">
    <w:name w:val="heading 2"/>
    <w:basedOn w:val="Normal"/>
    <w:next w:val="Describe"/>
    <w:qFormat/>
    <w:rsid w:val="00F73B4B"/>
    <w:pPr>
      <w:keepNext/>
      <w:numPr>
        <w:ilvl w:val="1"/>
        <w:numId w:val="5"/>
      </w:numPr>
      <w:spacing w:before="200" w:after="40"/>
      <w:outlineLvl w:val="1"/>
    </w:pPr>
    <w:rPr>
      <w:b/>
      <w:sz w:val="24"/>
    </w:rPr>
  </w:style>
  <w:style w:type="paragraph" w:styleId="Heading3">
    <w:name w:val="heading 3"/>
    <w:basedOn w:val="Normal"/>
    <w:next w:val="Describe"/>
    <w:qFormat/>
    <w:rsid w:val="00F73B4B"/>
    <w:pPr>
      <w:keepNext/>
      <w:numPr>
        <w:ilvl w:val="2"/>
        <w:numId w:val="5"/>
      </w:numPr>
      <w:spacing w:before="200" w:after="40"/>
      <w:outlineLvl w:val="2"/>
    </w:pPr>
    <w:rPr>
      <w:b/>
    </w:rPr>
  </w:style>
  <w:style w:type="paragraph" w:styleId="Heading4">
    <w:name w:val="heading 4"/>
    <w:basedOn w:val="Normal"/>
    <w:next w:val="Describe"/>
    <w:qFormat/>
    <w:rsid w:val="00F73B4B"/>
    <w:pPr>
      <w:keepNext/>
      <w:numPr>
        <w:ilvl w:val="3"/>
        <w:numId w:val="5"/>
      </w:numPr>
      <w:spacing w:before="120" w:after="40"/>
      <w:outlineLvl w:val="3"/>
    </w:pPr>
    <w:rPr>
      <w:b/>
      <w:i/>
      <w:sz w:val="16"/>
    </w:rPr>
  </w:style>
  <w:style w:type="paragraph" w:styleId="Heading5">
    <w:name w:val="heading 5"/>
    <w:basedOn w:val="Normal"/>
    <w:next w:val="Normal"/>
    <w:qFormat/>
    <w:rsid w:val="00F73B4B"/>
    <w:pPr>
      <w:numPr>
        <w:ilvl w:val="4"/>
        <w:numId w:val="5"/>
      </w:numPr>
      <w:spacing w:before="240" w:after="60"/>
      <w:outlineLvl w:val="4"/>
    </w:pPr>
    <w:rPr>
      <w:sz w:val="22"/>
    </w:rPr>
  </w:style>
  <w:style w:type="paragraph" w:styleId="Heading6">
    <w:name w:val="heading 6"/>
    <w:basedOn w:val="Normal"/>
    <w:next w:val="Normal"/>
    <w:qFormat/>
    <w:rsid w:val="00F73B4B"/>
    <w:pPr>
      <w:numPr>
        <w:ilvl w:val="5"/>
        <w:numId w:val="5"/>
      </w:numPr>
      <w:spacing w:before="240" w:after="60"/>
      <w:outlineLvl w:val="5"/>
    </w:pPr>
    <w:rPr>
      <w:rFonts w:ascii="Times New Roman" w:hAnsi="Times New Roman"/>
      <w:i/>
      <w:sz w:val="22"/>
    </w:rPr>
  </w:style>
  <w:style w:type="paragraph" w:styleId="Heading7">
    <w:name w:val="heading 7"/>
    <w:basedOn w:val="Normal"/>
    <w:next w:val="Normal"/>
    <w:qFormat/>
    <w:rsid w:val="00F73B4B"/>
    <w:pPr>
      <w:numPr>
        <w:ilvl w:val="6"/>
        <w:numId w:val="5"/>
      </w:numPr>
      <w:spacing w:before="240" w:after="60"/>
      <w:outlineLvl w:val="6"/>
    </w:pPr>
  </w:style>
  <w:style w:type="paragraph" w:styleId="Heading8">
    <w:name w:val="heading 8"/>
    <w:basedOn w:val="Normal"/>
    <w:next w:val="Normal"/>
    <w:qFormat/>
    <w:rsid w:val="00F73B4B"/>
    <w:pPr>
      <w:numPr>
        <w:ilvl w:val="7"/>
        <w:numId w:val="5"/>
      </w:numPr>
      <w:spacing w:before="240" w:after="60"/>
      <w:outlineLvl w:val="7"/>
    </w:pPr>
    <w:rPr>
      <w:i/>
    </w:rPr>
  </w:style>
  <w:style w:type="paragraph" w:styleId="Heading9">
    <w:name w:val="heading 9"/>
    <w:basedOn w:val="Normal"/>
    <w:next w:val="Normal"/>
    <w:qFormat/>
    <w:rsid w:val="00F73B4B"/>
    <w:pPr>
      <w:numPr>
        <w:ilvl w:val="8"/>
        <w:numId w:val="5"/>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73B4B"/>
    <w:pPr>
      <w:tabs>
        <w:tab w:val="center" w:pos="4320"/>
        <w:tab w:val="right" w:pos="8640"/>
      </w:tabs>
    </w:pPr>
  </w:style>
  <w:style w:type="paragraph" w:customStyle="1" w:styleId="Describe">
    <w:name w:val="Describe"/>
    <w:basedOn w:val="Normal"/>
    <w:rsid w:val="00F73B4B"/>
    <w:pPr>
      <w:spacing w:before="40" w:after="80"/>
      <w:ind w:left="720"/>
    </w:pPr>
    <w:rPr>
      <w:rFonts w:ascii="Verdana" w:hAnsi="Verdana"/>
    </w:rPr>
  </w:style>
  <w:style w:type="paragraph" w:customStyle="1" w:styleId="DescHeader">
    <w:name w:val="Desc Header"/>
    <w:basedOn w:val="Describe"/>
    <w:rsid w:val="00F73B4B"/>
    <w:pPr>
      <w:spacing w:before="100" w:after="40"/>
      <w:ind w:left="0"/>
    </w:pPr>
    <w:rPr>
      <w:rFonts w:ascii="Arial" w:hAnsi="Arial"/>
      <w:b/>
      <w:i/>
    </w:rPr>
  </w:style>
  <w:style w:type="paragraph" w:styleId="Title">
    <w:name w:val="Title"/>
    <w:basedOn w:val="Normal"/>
    <w:qFormat/>
    <w:rsid w:val="00F73B4B"/>
    <w:pPr>
      <w:pBdr>
        <w:bottom w:val="single" w:sz="4" w:space="1" w:color="auto"/>
      </w:pBdr>
      <w:spacing w:before="200" w:after="200"/>
      <w:jc w:val="center"/>
      <w:outlineLvl w:val="0"/>
    </w:pPr>
    <w:rPr>
      <w:b/>
      <w:kern w:val="28"/>
    </w:rPr>
  </w:style>
  <w:style w:type="paragraph" w:styleId="Footer">
    <w:name w:val="footer"/>
    <w:basedOn w:val="Normal"/>
    <w:rsid w:val="00F73B4B"/>
    <w:pPr>
      <w:tabs>
        <w:tab w:val="center" w:pos="4320"/>
        <w:tab w:val="right" w:pos="8640"/>
      </w:tabs>
    </w:pPr>
  </w:style>
  <w:style w:type="paragraph" w:customStyle="1" w:styleId="DocTitle">
    <w:name w:val="Doc Title"/>
    <w:basedOn w:val="Title"/>
    <w:rsid w:val="00F73B4B"/>
    <w:pPr>
      <w:pBdr>
        <w:bottom w:val="none" w:sz="0" w:space="0" w:color="auto"/>
      </w:pBdr>
    </w:pPr>
    <w:rPr>
      <w:rFonts w:ascii="Arial Black" w:hAnsi="Arial Black"/>
      <w:b w:val="0"/>
      <w:sz w:val="32"/>
    </w:rPr>
  </w:style>
  <w:style w:type="character" w:styleId="PageNumber">
    <w:name w:val="page number"/>
    <w:basedOn w:val="DefaultParagraphFont"/>
    <w:rsid w:val="00F73B4B"/>
  </w:style>
  <w:style w:type="paragraph" w:styleId="TOC1">
    <w:name w:val="toc 1"/>
    <w:basedOn w:val="Normal"/>
    <w:next w:val="Normal"/>
    <w:autoRedefine/>
    <w:uiPriority w:val="39"/>
    <w:rsid w:val="00F73B4B"/>
    <w:pPr>
      <w:tabs>
        <w:tab w:val="left" w:pos="720"/>
        <w:tab w:val="right" w:leader="dot" w:pos="9350"/>
      </w:tabs>
      <w:spacing w:before="100" w:after="40"/>
      <w:ind w:left="720" w:right="720" w:hanging="720"/>
    </w:pPr>
    <w:rPr>
      <w:rFonts w:ascii="Verdana" w:hAnsi="Verdana"/>
      <w:b/>
      <w:noProof/>
      <w:szCs w:val="24"/>
    </w:rPr>
  </w:style>
  <w:style w:type="paragraph" w:styleId="TOC2">
    <w:name w:val="toc 2"/>
    <w:basedOn w:val="Normal"/>
    <w:next w:val="Normal"/>
    <w:autoRedefine/>
    <w:uiPriority w:val="39"/>
    <w:rsid w:val="00F73B4B"/>
    <w:pPr>
      <w:tabs>
        <w:tab w:val="left" w:pos="720"/>
        <w:tab w:val="right" w:leader="dot" w:pos="9350"/>
      </w:tabs>
      <w:spacing w:before="40" w:after="40"/>
      <w:ind w:left="720" w:right="720" w:hanging="720"/>
    </w:pPr>
    <w:rPr>
      <w:rFonts w:ascii="Verdana" w:hAnsi="Verdana"/>
      <w:noProof/>
      <w:szCs w:val="24"/>
    </w:rPr>
  </w:style>
  <w:style w:type="paragraph" w:styleId="TOC3">
    <w:name w:val="toc 3"/>
    <w:basedOn w:val="Normal"/>
    <w:next w:val="Normal"/>
    <w:autoRedefine/>
    <w:semiHidden/>
    <w:rsid w:val="00F73B4B"/>
    <w:pPr>
      <w:tabs>
        <w:tab w:val="left" w:pos="720"/>
        <w:tab w:val="right" w:leader="dot" w:pos="9350"/>
      </w:tabs>
      <w:ind w:left="720" w:right="720" w:hanging="720"/>
    </w:pPr>
    <w:rPr>
      <w:rFonts w:ascii="Verdana" w:hAnsi="Verdana"/>
      <w:i/>
      <w:noProof/>
    </w:rPr>
  </w:style>
  <w:style w:type="paragraph" w:styleId="TOC4">
    <w:name w:val="toc 4"/>
    <w:basedOn w:val="Normal"/>
    <w:next w:val="Normal"/>
    <w:autoRedefine/>
    <w:semiHidden/>
    <w:rsid w:val="00F73B4B"/>
    <w:pPr>
      <w:jc w:val="left"/>
    </w:pPr>
    <w:rPr>
      <w:rFonts w:ascii="Times New Roman" w:hAnsi="Times New Roman"/>
      <w:sz w:val="22"/>
    </w:rPr>
  </w:style>
  <w:style w:type="paragraph" w:styleId="TOC5">
    <w:name w:val="toc 5"/>
    <w:basedOn w:val="Normal"/>
    <w:next w:val="Normal"/>
    <w:autoRedefine/>
    <w:semiHidden/>
    <w:rsid w:val="00F73B4B"/>
    <w:pPr>
      <w:jc w:val="left"/>
    </w:pPr>
    <w:rPr>
      <w:rFonts w:ascii="Times New Roman" w:hAnsi="Times New Roman"/>
      <w:sz w:val="22"/>
    </w:rPr>
  </w:style>
  <w:style w:type="paragraph" w:styleId="TOC6">
    <w:name w:val="toc 6"/>
    <w:basedOn w:val="Normal"/>
    <w:next w:val="Normal"/>
    <w:autoRedefine/>
    <w:semiHidden/>
    <w:rsid w:val="00F73B4B"/>
    <w:pPr>
      <w:jc w:val="left"/>
    </w:pPr>
    <w:rPr>
      <w:rFonts w:ascii="Times New Roman" w:hAnsi="Times New Roman"/>
      <w:sz w:val="22"/>
    </w:rPr>
  </w:style>
  <w:style w:type="paragraph" w:styleId="TOC7">
    <w:name w:val="toc 7"/>
    <w:basedOn w:val="Normal"/>
    <w:next w:val="Normal"/>
    <w:autoRedefine/>
    <w:semiHidden/>
    <w:rsid w:val="00F73B4B"/>
    <w:pPr>
      <w:tabs>
        <w:tab w:val="left" w:pos="720"/>
        <w:tab w:val="right" w:leader="dot" w:pos="9346"/>
      </w:tabs>
      <w:spacing w:before="120" w:after="40"/>
      <w:ind w:left="720" w:right="720" w:hanging="720"/>
    </w:pPr>
    <w:rPr>
      <w:rFonts w:ascii="Verdana" w:hAnsi="Verdana"/>
      <w:noProof/>
    </w:rPr>
  </w:style>
  <w:style w:type="paragraph" w:styleId="TOC8">
    <w:name w:val="toc 8"/>
    <w:basedOn w:val="Normal"/>
    <w:next w:val="Normal"/>
    <w:autoRedefine/>
    <w:semiHidden/>
    <w:rsid w:val="00F73B4B"/>
    <w:pPr>
      <w:tabs>
        <w:tab w:val="left" w:pos="720"/>
        <w:tab w:val="right" w:leader="dot" w:pos="9346"/>
      </w:tabs>
      <w:ind w:left="1440" w:right="720" w:hanging="720"/>
      <w:jc w:val="left"/>
    </w:pPr>
    <w:rPr>
      <w:rFonts w:ascii="Verdana" w:hAnsi="Verdana"/>
    </w:rPr>
  </w:style>
  <w:style w:type="paragraph" w:styleId="TOC9">
    <w:name w:val="toc 9"/>
    <w:basedOn w:val="Normal"/>
    <w:next w:val="Normal"/>
    <w:autoRedefine/>
    <w:semiHidden/>
    <w:rsid w:val="00F73B4B"/>
    <w:pPr>
      <w:jc w:val="left"/>
    </w:pPr>
    <w:rPr>
      <w:rFonts w:ascii="Times New Roman" w:hAnsi="Times New Roman"/>
      <w:sz w:val="22"/>
    </w:rPr>
  </w:style>
  <w:style w:type="paragraph" w:customStyle="1" w:styleId="FooterHeader">
    <w:name w:val="Footer Header"/>
    <w:basedOn w:val="Footer"/>
    <w:autoRedefine/>
    <w:rsid w:val="00F73B4B"/>
    <w:pPr>
      <w:keepLines/>
      <w:spacing w:line="190" w:lineRule="atLeast"/>
      <w:jc w:val="center"/>
    </w:pPr>
    <w:rPr>
      <w:rFonts w:ascii="Verdana" w:hAnsi="Verdana"/>
      <w:b/>
      <w:spacing w:val="-5"/>
    </w:rPr>
  </w:style>
  <w:style w:type="paragraph" w:customStyle="1" w:styleId="Box1">
    <w:name w:val="Box 1"/>
    <w:basedOn w:val="Normal"/>
    <w:rsid w:val="00F73B4B"/>
    <w:pPr>
      <w:jc w:val="center"/>
    </w:pPr>
    <w:rPr>
      <w:rFonts w:ascii="Verdana" w:hAnsi="Verdana"/>
      <w:b/>
      <w:sz w:val="16"/>
    </w:rPr>
  </w:style>
  <w:style w:type="paragraph" w:customStyle="1" w:styleId="Box2">
    <w:name w:val="Box 2"/>
    <w:basedOn w:val="Normal"/>
    <w:rsid w:val="00F73B4B"/>
    <w:pPr>
      <w:jc w:val="left"/>
    </w:pPr>
    <w:rPr>
      <w:rFonts w:ascii="Verdana" w:hAnsi="Verdana"/>
      <w:i/>
      <w:sz w:val="16"/>
    </w:rPr>
  </w:style>
  <w:style w:type="paragraph" w:customStyle="1" w:styleId="Code">
    <w:name w:val="Code"/>
    <w:rsid w:val="00F73B4B"/>
    <w:rPr>
      <w:rFonts w:ascii="Courier New" w:hAnsi="Courier New"/>
      <w:noProof/>
    </w:rPr>
  </w:style>
  <w:style w:type="paragraph" w:customStyle="1" w:styleId="Algorithm">
    <w:name w:val="Algorithm"/>
    <w:basedOn w:val="Normal"/>
    <w:rsid w:val="00F73B4B"/>
    <w:rPr>
      <w:rFonts w:ascii="Verdana" w:hAnsi="Verdana"/>
    </w:rPr>
  </w:style>
  <w:style w:type="character" w:customStyle="1" w:styleId="Typewriter">
    <w:name w:val="Typewriter"/>
    <w:rsid w:val="00F73B4B"/>
    <w:rPr>
      <w:rFonts w:ascii="Courier New" w:hAnsi="Courier New"/>
      <w:sz w:val="20"/>
    </w:rPr>
  </w:style>
  <w:style w:type="paragraph" w:customStyle="1" w:styleId="Note">
    <w:name w:val="Note"/>
    <w:basedOn w:val="Normal"/>
    <w:rsid w:val="00F73B4B"/>
    <w:pPr>
      <w:numPr>
        <w:numId w:val="1"/>
      </w:numPr>
      <w:spacing w:before="100"/>
    </w:pPr>
    <w:rPr>
      <w:rFonts w:ascii="Verdana" w:hAnsi="Verdana"/>
      <w:i/>
    </w:rPr>
  </w:style>
  <w:style w:type="paragraph" w:customStyle="1" w:styleId="Product">
    <w:name w:val="Product"/>
    <w:rsid w:val="00F73B4B"/>
    <w:pPr>
      <w:spacing w:before="40" w:after="40"/>
    </w:pPr>
    <w:rPr>
      <w:rFonts w:ascii="Verdana" w:hAnsi="Verdana"/>
      <w:b/>
      <w:noProof/>
    </w:rPr>
  </w:style>
  <w:style w:type="paragraph" w:customStyle="1" w:styleId="Version">
    <w:name w:val="Version"/>
    <w:basedOn w:val="Product"/>
    <w:rsid w:val="00F73B4B"/>
    <w:pPr>
      <w:jc w:val="center"/>
    </w:pPr>
  </w:style>
  <w:style w:type="paragraph" w:customStyle="1" w:styleId="TargetDate">
    <w:name w:val="Target Date"/>
    <w:basedOn w:val="Version"/>
    <w:rsid w:val="00F73B4B"/>
  </w:style>
  <w:style w:type="paragraph" w:customStyle="1" w:styleId="HistoryInfo">
    <w:name w:val="HistoryInfo"/>
    <w:basedOn w:val="Describe"/>
    <w:autoRedefine/>
    <w:rsid w:val="00F73B4B"/>
    <w:pPr>
      <w:tabs>
        <w:tab w:val="left" w:pos="1728"/>
        <w:tab w:val="left" w:pos="3600"/>
      </w:tabs>
      <w:spacing w:before="80"/>
    </w:pPr>
  </w:style>
  <w:style w:type="paragraph" w:customStyle="1" w:styleId="HistoryDesc">
    <w:name w:val="HistoryDesc"/>
    <w:basedOn w:val="Describe"/>
    <w:next w:val="HistoryInfo"/>
    <w:autoRedefine/>
    <w:rsid w:val="00F73B4B"/>
    <w:pPr>
      <w:ind w:left="1728"/>
    </w:pPr>
    <w:rPr>
      <w:i/>
      <w:iCs/>
    </w:rPr>
  </w:style>
  <w:style w:type="paragraph" w:customStyle="1" w:styleId="HeaderText">
    <w:name w:val="Header Text"/>
    <w:basedOn w:val="Normal"/>
    <w:autoRedefine/>
    <w:rsid w:val="00F73B4B"/>
    <w:pPr>
      <w:jc w:val="right"/>
    </w:pPr>
    <w:rPr>
      <w:rFonts w:ascii="Verdana" w:hAnsi="Verdana"/>
      <w:b/>
      <w:bCs/>
      <w:sz w:val="16"/>
    </w:rPr>
  </w:style>
  <w:style w:type="paragraph" w:customStyle="1" w:styleId="NonReqmt2">
    <w:name w:val="Non Reqmt 2"/>
    <w:basedOn w:val="NonReqmt1"/>
    <w:autoRedefine/>
    <w:rsid w:val="00F73B4B"/>
    <w:pPr>
      <w:numPr>
        <w:ilvl w:val="1"/>
      </w:numPr>
      <w:outlineLvl w:val="1"/>
    </w:pPr>
  </w:style>
  <w:style w:type="paragraph" w:customStyle="1" w:styleId="Reference">
    <w:name w:val="Reference"/>
    <w:basedOn w:val="Normal"/>
    <w:rsid w:val="00F73B4B"/>
    <w:rPr>
      <w:rFonts w:ascii="Verdana" w:hAnsi="Verdana"/>
    </w:rPr>
  </w:style>
  <w:style w:type="paragraph" w:customStyle="1" w:styleId="Reqmt1">
    <w:name w:val="Reqmt 1"/>
    <w:basedOn w:val="Describe"/>
    <w:next w:val="Describe"/>
    <w:autoRedefine/>
    <w:rsid w:val="00F73B4B"/>
    <w:pPr>
      <w:numPr>
        <w:numId w:val="2"/>
      </w:numPr>
      <w:shd w:val="clear" w:color="auto" w:fill="E6E6E6"/>
      <w:outlineLvl w:val="0"/>
    </w:pPr>
  </w:style>
  <w:style w:type="paragraph" w:customStyle="1" w:styleId="Reqmt2">
    <w:name w:val="Reqmt 2"/>
    <w:basedOn w:val="Reqmt1"/>
    <w:next w:val="Describe"/>
    <w:autoRedefine/>
    <w:rsid w:val="00F73B4B"/>
    <w:pPr>
      <w:numPr>
        <w:ilvl w:val="1"/>
      </w:numPr>
      <w:outlineLvl w:val="1"/>
    </w:pPr>
  </w:style>
  <w:style w:type="paragraph" w:styleId="FootnoteText">
    <w:name w:val="footnote text"/>
    <w:basedOn w:val="Normal"/>
    <w:semiHidden/>
    <w:rsid w:val="00F73B4B"/>
    <w:pPr>
      <w:jc w:val="left"/>
    </w:pPr>
    <w:rPr>
      <w:rFonts w:ascii="Times New Roman" w:hAnsi="Times New Roman"/>
    </w:rPr>
  </w:style>
  <w:style w:type="paragraph" w:styleId="BodyText2">
    <w:name w:val="Body Text 2"/>
    <w:basedOn w:val="Normal"/>
    <w:rsid w:val="00F73B4B"/>
    <w:pPr>
      <w:jc w:val="left"/>
    </w:pPr>
    <w:rPr>
      <w:rFonts w:ascii="Times New Roman" w:hAnsi="Times New Roman"/>
      <w:i/>
    </w:rPr>
  </w:style>
  <w:style w:type="character" w:styleId="Hyperlink">
    <w:name w:val="Hyperlink"/>
    <w:basedOn w:val="DefaultParagraphFont"/>
    <w:uiPriority w:val="99"/>
    <w:rsid w:val="00F73B4B"/>
    <w:rPr>
      <w:color w:val="0000FF"/>
      <w:u w:val="single"/>
    </w:rPr>
  </w:style>
  <w:style w:type="paragraph" w:styleId="Index2">
    <w:name w:val="index 2"/>
    <w:basedOn w:val="Normal"/>
    <w:next w:val="Normal"/>
    <w:autoRedefine/>
    <w:semiHidden/>
    <w:rsid w:val="00F73B4B"/>
    <w:pPr>
      <w:shd w:val="pct20" w:color="auto" w:fill="FFFFFF"/>
      <w:jc w:val="left"/>
    </w:pPr>
    <w:rPr>
      <w:rFonts w:ascii="Times New Roman" w:hAnsi="Times New Roman"/>
    </w:rPr>
  </w:style>
  <w:style w:type="paragraph" w:styleId="TableofFigures">
    <w:name w:val="table of figures"/>
    <w:basedOn w:val="Normal"/>
    <w:next w:val="Normal"/>
    <w:semiHidden/>
    <w:rsid w:val="00F73B4B"/>
    <w:pPr>
      <w:ind w:left="400" w:hanging="400"/>
    </w:pPr>
  </w:style>
  <w:style w:type="paragraph" w:customStyle="1" w:styleId="NonReqmt1">
    <w:name w:val="Non Reqmt 1"/>
    <w:basedOn w:val="Describe"/>
    <w:next w:val="Describe"/>
    <w:autoRedefine/>
    <w:rsid w:val="00F73B4B"/>
    <w:pPr>
      <w:numPr>
        <w:numId w:val="3"/>
      </w:numPr>
      <w:shd w:val="clear" w:color="auto" w:fill="E6E6E6"/>
      <w:outlineLvl w:val="0"/>
    </w:pPr>
  </w:style>
  <w:style w:type="paragraph" w:styleId="DocumentMap">
    <w:name w:val="Document Map"/>
    <w:basedOn w:val="Normal"/>
    <w:semiHidden/>
    <w:rsid w:val="00F73B4B"/>
    <w:pPr>
      <w:shd w:val="clear" w:color="auto" w:fill="000080"/>
    </w:pPr>
    <w:rPr>
      <w:rFonts w:ascii="Tahoma" w:hAnsi="Tahoma" w:cs="Tahoma"/>
    </w:rPr>
  </w:style>
  <w:style w:type="character" w:styleId="FollowedHyperlink">
    <w:name w:val="FollowedHyperlink"/>
    <w:basedOn w:val="DefaultParagraphFont"/>
    <w:rsid w:val="00F03170"/>
    <w:rPr>
      <w:color w:val="800080"/>
      <w:u w:val="single"/>
    </w:rPr>
  </w:style>
  <w:style w:type="paragraph" w:customStyle="1" w:styleId="para">
    <w:name w:val="para"/>
    <w:basedOn w:val="Normal"/>
    <w:link w:val="paraCharChar"/>
    <w:rsid w:val="00BC3500"/>
    <w:pPr>
      <w:spacing w:before="180"/>
      <w:ind w:left="2164"/>
      <w:jc w:val="left"/>
    </w:pPr>
    <w:rPr>
      <w:rFonts w:ascii="Helvetica" w:hAnsi="Helvetica"/>
    </w:rPr>
  </w:style>
  <w:style w:type="paragraph" w:customStyle="1" w:styleId="Listn3">
    <w:name w:val="List:n3"/>
    <w:rsid w:val="00320FDD"/>
    <w:pPr>
      <w:numPr>
        <w:numId w:val="4"/>
      </w:numPr>
      <w:tabs>
        <w:tab w:val="clear" w:pos="1080"/>
        <w:tab w:val="num" w:pos="3600"/>
      </w:tabs>
      <w:spacing w:before="120"/>
      <w:ind w:left="3600"/>
    </w:pPr>
    <w:rPr>
      <w:rFonts w:ascii="Helvetica" w:hAnsi="Helvetica"/>
      <w:noProof/>
    </w:rPr>
  </w:style>
  <w:style w:type="paragraph" w:customStyle="1" w:styleId="HeaderUnnumbered">
    <w:name w:val="Header:Unnumbered"/>
    <w:basedOn w:val="para"/>
    <w:next w:val="para"/>
    <w:rsid w:val="002F5DE3"/>
    <w:pPr>
      <w:keepNext/>
      <w:spacing w:before="360"/>
      <w:ind w:left="0"/>
    </w:pPr>
    <w:rPr>
      <w:b/>
      <w:i/>
      <w:sz w:val="22"/>
    </w:rPr>
  </w:style>
  <w:style w:type="paragraph" w:customStyle="1" w:styleId="Tableheading">
    <w:name w:val="Table:heading"/>
    <w:basedOn w:val="para"/>
    <w:rsid w:val="002F5DE3"/>
    <w:pPr>
      <w:spacing w:before="0"/>
      <w:ind w:left="0"/>
    </w:pPr>
    <w:rPr>
      <w:b/>
      <w:sz w:val="18"/>
    </w:rPr>
  </w:style>
  <w:style w:type="paragraph" w:customStyle="1" w:styleId="Tablecell">
    <w:name w:val="Table:cell"/>
    <w:basedOn w:val="para"/>
    <w:rsid w:val="002F5DE3"/>
    <w:pPr>
      <w:spacing w:before="0"/>
      <w:ind w:left="0"/>
    </w:pPr>
    <w:rPr>
      <w:sz w:val="18"/>
    </w:rPr>
  </w:style>
  <w:style w:type="paragraph" w:customStyle="1" w:styleId="HdrNumh1">
    <w:name w:val="Hdr:Num:h1"/>
    <w:basedOn w:val="Normal"/>
    <w:rsid w:val="005B3A36"/>
    <w:pPr>
      <w:tabs>
        <w:tab w:val="num" w:pos="576"/>
      </w:tabs>
      <w:ind w:left="576" w:hanging="576"/>
      <w:jc w:val="left"/>
    </w:pPr>
    <w:rPr>
      <w:sz w:val="24"/>
    </w:rPr>
  </w:style>
  <w:style w:type="paragraph" w:customStyle="1" w:styleId="ImportantNotice">
    <w:name w:val="ImportantNotice"/>
    <w:basedOn w:val="para"/>
    <w:rsid w:val="005B3A36"/>
    <w:pPr>
      <w:spacing w:before="120"/>
      <w:ind w:left="720" w:right="778"/>
      <w:jc w:val="both"/>
    </w:pPr>
    <w:rPr>
      <w:sz w:val="16"/>
    </w:rPr>
  </w:style>
  <w:style w:type="paragraph" w:customStyle="1" w:styleId="ImportantNoticeMail">
    <w:name w:val="ImportantNoticeMail"/>
    <w:basedOn w:val="para"/>
    <w:rsid w:val="005B3A36"/>
    <w:pPr>
      <w:spacing w:before="120"/>
      <w:ind w:left="720" w:right="778"/>
      <w:jc w:val="center"/>
    </w:pPr>
    <w:rPr>
      <w:sz w:val="16"/>
    </w:rPr>
  </w:style>
  <w:style w:type="paragraph" w:customStyle="1" w:styleId="ImportantNoticeAddress">
    <w:name w:val="ImportantNoticeAddress"/>
    <w:basedOn w:val="para"/>
    <w:rsid w:val="005B3A36"/>
    <w:pPr>
      <w:spacing w:before="0"/>
      <w:ind w:left="720" w:right="778"/>
      <w:jc w:val="center"/>
    </w:pPr>
    <w:rPr>
      <w:sz w:val="16"/>
    </w:rPr>
  </w:style>
  <w:style w:type="paragraph" w:customStyle="1" w:styleId="ImportantNoticeCopyright">
    <w:name w:val="ImportantNoticeCopyright"/>
    <w:basedOn w:val="para"/>
    <w:rsid w:val="005B3A36"/>
    <w:pPr>
      <w:spacing w:before="120"/>
      <w:ind w:left="720" w:right="778"/>
      <w:jc w:val="center"/>
    </w:pPr>
    <w:rPr>
      <w:sz w:val="16"/>
    </w:rPr>
  </w:style>
  <w:style w:type="table" w:styleId="TableGrid">
    <w:name w:val="Table Grid"/>
    <w:basedOn w:val="TableNormal"/>
    <w:rsid w:val="0067762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a"/>
    <w:basedOn w:val="DefaultParagraphFont"/>
    <w:rsid w:val="001A4B46"/>
  </w:style>
  <w:style w:type="paragraph" w:customStyle="1" w:styleId="horizline">
    <w:name w:val="horizline"/>
    <w:next w:val="para"/>
    <w:rsid w:val="00125D99"/>
    <w:pPr>
      <w:framePr w:wrap="around" w:vAnchor="text" w:hAnchor="text" w:y="1"/>
    </w:pPr>
    <w:rPr>
      <w:rFonts w:eastAsia="Batang"/>
      <w:noProof/>
    </w:rPr>
  </w:style>
  <w:style w:type="paragraph" w:customStyle="1" w:styleId="Headerh0Apx">
    <w:name w:val="Header:h0:Apx"/>
    <w:next w:val="Normal"/>
    <w:rsid w:val="00125D99"/>
    <w:pPr>
      <w:numPr>
        <w:numId w:val="6"/>
      </w:numPr>
      <w:ind w:left="-288"/>
      <w:jc w:val="right"/>
    </w:pPr>
    <w:rPr>
      <w:rFonts w:ascii="Helvetica" w:eastAsia="Batang" w:hAnsi="Helvetica"/>
      <w:b/>
      <w:noProof/>
      <w:sz w:val="28"/>
    </w:rPr>
  </w:style>
  <w:style w:type="paragraph" w:customStyle="1" w:styleId="Headerh1Apx">
    <w:name w:val="Header:h1:Apx"/>
    <w:next w:val="para"/>
    <w:rsid w:val="00125D99"/>
    <w:pPr>
      <w:keepNext/>
      <w:numPr>
        <w:ilvl w:val="1"/>
        <w:numId w:val="6"/>
      </w:numPr>
      <w:tabs>
        <w:tab w:val="clear" w:pos="720"/>
        <w:tab w:val="num" w:pos="540"/>
      </w:tabs>
      <w:spacing w:before="300"/>
      <w:ind w:left="547" w:hanging="547"/>
    </w:pPr>
    <w:rPr>
      <w:rFonts w:ascii="Helvetica" w:eastAsia="Batang" w:hAnsi="Helvetica"/>
      <w:b/>
      <w:noProof/>
      <w:sz w:val="24"/>
    </w:rPr>
  </w:style>
  <w:style w:type="paragraph" w:customStyle="1" w:styleId="Headerh2Apx">
    <w:name w:val="Header:h2:Apx"/>
    <w:next w:val="para"/>
    <w:rsid w:val="00125D99"/>
    <w:pPr>
      <w:keepNext/>
      <w:numPr>
        <w:ilvl w:val="2"/>
        <w:numId w:val="6"/>
      </w:numPr>
      <w:tabs>
        <w:tab w:val="clear" w:pos="1080"/>
        <w:tab w:val="num" w:pos="720"/>
      </w:tabs>
      <w:spacing w:before="360"/>
    </w:pPr>
    <w:rPr>
      <w:rFonts w:ascii="Helvetica" w:eastAsia="Batang" w:hAnsi="Helvetica"/>
      <w:b/>
      <w:i/>
      <w:iCs/>
      <w:noProof/>
      <w:sz w:val="22"/>
    </w:rPr>
  </w:style>
  <w:style w:type="paragraph" w:customStyle="1" w:styleId="Headerh3Apx">
    <w:name w:val="Header:h3:Apx"/>
    <w:next w:val="para"/>
    <w:rsid w:val="00125D99"/>
    <w:pPr>
      <w:keepNext/>
      <w:numPr>
        <w:ilvl w:val="3"/>
        <w:numId w:val="6"/>
      </w:numPr>
      <w:tabs>
        <w:tab w:val="clear" w:pos="1800"/>
        <w:tab w:val="left" w:pos="900"/>
      </w:tabs>
      <w:spacing w:before="240"/>
      <w:ind w:left="907" w:hanging="907"/>
    </w:pPr>
    <w:rPr>
      <w:rFonts w:ascii="Helvetica" w:eastAsia="Batang" w:hAnsi="Helvetica"/>
      <w:b/>
      <w:i/>
      <w:noProof/>
    </w:rPr>
  </w:style>
  <w:style w:type="paragraph" w:customStyle="1" w:styleId="ChapterTitleAPX">
    <w:name w:val="ChapterTitleAPX"/>
    <w:basedOn w:val="Normal"/>
    <w:rsid w:val="00125D99"/>
    <w:pPr>
      <w:spacing w:before="720" w:after="60"/>
      <w:jc w:val="right"/>
    </w:pPr>
    <w:rPr>
      <w:rFonts w:ascii="Helvetica" w:eastAsia="Batang" w:hAnsi="Helvetica"/>
      <w:b/>
      <w:noProof/>
      <w:sz w:val="48"/>
    </w:rPr>
  </w:style>
  <w:style w:type="paragraph" w:customStyle="1" w:styleId="Figure">
    <w:name w:val="Figure"/>
    <w:basedOn w:val="Normal"/>
    <w:next w:val="Describe"/>
    <w:link w:val="FigureChar"/>
    <w:rsid w:val="004202DC"/>
    <w:pPr>
      <w:numPr>
        <w:numId w:val="7"/>
      </w:numPr>
      <w:tabs>
        <w:tab w:val="clear" w:pos="2520"/>
      </w:tabs>
      <w:spacing w:before="40" w:after="100"/>
      <w:ind w:left="2880" w:right="1440" w:hanging="1440"/>
    </w:pPr>
  </w:style>
  <w:style w:type="character" w:customStyle="1" w:styleId="FigureChar">
    <w:name w:val="Figure Char"/>
    <w:basedOn w:val="DefaultParagraphFont"/>
    <w:link w:val="Figure"/>
    <w:rsid w:val="004202DC"/>
    <w:rPr>
      <w:rFonts w:ascii="Arial" w:hAnsi="Arial"/>
    </w:rPr>
  </w:style>
  <w:style w:type="paragraph" w:styleId="BalloonText">
    <w:name w:val="Balloon Text"/>
    <w:basedOn w:val="Normal"/>
    <w:link w:val="BalloonTextChar"/>
    <w:rsid w:val="00871054"/>
    <w:rPr>
      <w:rFonts w:ascii="Tahoma" w:hAnsi="Tahoma" w:cs="Tahoma"/>
      <w:sz w:val="16"/>
      <w:szCs w:val="16"/>
    </w:rPr>
  </w:style>
  <w:style w:type="character" w:customStyle="1" w:styleId="BalloonTextChar">
    <w:name w:val="Balloon Text Char"/>
    <w:basedOn w:val="DefaultParagraphFont"/>
    <w:link w:val="BalloonText"/>
    <w:rsid w:val="00871054"/>
    <w:rPr>
      <w:rFonts w:ascii="Tahoma" w:hAnsi="Tahoma" w:cs="Tahoma"/>
      <w:sz w:val="16"/>
      <w:szCs w:val="16"/>
    </w:rPr>
  </w:style>
  <w:style w:type="character" w:styleId="CommentReference">
    <w:name w:val="annotation reference"/>
    <w:rsid w:val="007F2BED"/>
    <w:rPr>
      <w:sz w:val="16"/>
      <w:szCs w:val="16"/>
    </w:rPr>
  </w:style>
  <w:style w:type="paragraph" w:styleId="CommentText">
    <w:name w:val="annotation text"/>
    <w:basedOn w:val="Normal"/>
    <w:link w:val="CommentTextChar"/>
    <w:rsid w:val="007F2BED"/>
    <w:pPr>
      <w:jc w:val="left"/>
    </w:pPr>
  </w:style>
  <w:style w:type="character" w:customStyle="1" w:styleId="CommentTextChar">
    <w:name w:val="Comment Text Char"/>
    <w:basedOn w:val="DefaultParagraphFont"/>
    <w:link w:val="CommentText"/>
    <w:rsid w:val="007F2BED"/>
    <w:rPr>
      <w:rFonts w:ascii="Arial" w:hAnsi="Arial"/>
    </w:rPr>
  </w:style>
  <w:style w:type="character" w:customStyle="1" w:styleId="paraCharChar">
    <w:name w:val="para Char Char"/>
    <w:link w:val="para"/>
    <w:rsid w:val="00E10D16"/>
    <w:rPr>
      <w:rFonts w:ascii="Helvetica" w:hAnsi="Helvetica"/>
    </w:rPr>
  </w:style>
  <w:style w:type="paragraph" w:customStyle="1" w:styleId="Listb1">
    <w:name w:val="List:b1"/>
    <w:basedOn w:val="para"/>
    <w:link w:val="Listb1Char"/>
    <w:autoRedefine/>
    <w:rsid w:val="00315CE8"/>
    <w:pPr>
      <w:keepLines/>
      <w:numPr>
        <w:numId w:val="8"/>
      </w:numPr>
      <w:tabs>
        <w:tab w:val="left" w:pos="540"/>
      </w:tabs>
    </w:pPr>
  </w:style>
  <w:style w:type="character" w:customStyle="1" w:styleId="Listb1Char">
    <w:name w:val="List:b1 Char"/>
    <w:link w:val="Listb1"/>
    <w:rsid w:val="002531A7"/>
    <w:rPr>
      <w:rFonts w:ascii="Helvetica" w:hAnsi="Helvetica"/>
    </w:rPr>
  </w:style>
  <w:style w:type="paragraph" w:styleId="ListParagraph">
    <w:name w:val="List Paragraph"/>
    <w:basedOn w:val="Normal"/>
    <w:uiPriority w:val="34"/>
    <w:qFormat/>
    <w:rsid w:val="00CF107C"/>
    <w:pPr>
      <w:ind w:left="720"/>
      <w:contextualSpacing/>
    </w:pPr>
  </w:style>
  <w:style w:type="paragraph" w:customStyle="1" w:styleId="Default">
    <w:name w:val="Default"/>
    <w:rsid w:val="00551578"/>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90162A"/>
    <w:pPr>
      <w:spacing w:before="100" w:beforeAutospacing="1" w:after="100" w:afterAutospacing="1"/>
      <w:jc w:val="left"/>
    </w:pPr>
    <w:rPr>
      <w:rFonts w:ascii="Times New Roman" w:eastAsiaTheme="minorHAnsi" w:hAnsi="Times New Roman"/>
      <w:sz w:val="24"/>
      <w:szCs w:val="24"/>
    </w:rPr>
  </w:style>
  <w:style w:type="paragraph" w:customStyle="1" w:styleId="TextGeneric">
    <w:name w:val="Text Generic"/>
    <w:basedOn w:val="Normal"/>
    <w:rsid w:val="008B247E"/>
    <w:pPr>
      <w:spacing w:before="40" w:after="80"/>
    </w:pPr>
    <w:rPr>
      <w:rFonts w:ascii="Verdana" w:hAnsi="Verdana"/>
    </w:rPr>
  </w:style>
  <w:style w:type="character" w:customStyle="1" w:styleId="Heading1Char">
    <w:name w:val="Heading 1 Char"/>
    <w:basedOn w:val="DefaultParagraphFont"/>
    <w:link w:val="Heading1"/>
    <w:rsid w:val="008B247E"/>
    <w:rPr>
      <w:rFonts w:ascii="Arial Black" w:hAnsi="Arial Black"/>
      <w:kern w:val="28"/>
      <w:sz w:val="24"/>
    </w:rPr>
  </w:style>
  <w:style w:type="paragraph" w:customStyle="1" w:styleId="EndOfDocument">
    <w:name w:val="End Of Document"/>
    <w:basedOn w:val="Normal"/>
    <w:next w:val="Normal"/>
    <w:rsid w:val="008B247E"/>
    <w:pPr>
      <w:jc w:val="center"/>
    </w:pPr>
    <w:rPr>
      <w:rFonts w:ascii="Verdana" w:hAnsi="Verdana" w:cs="Arial"/>
      <w:b/>
      <w:bCs/>
    </w:rPr>
  </w:style>
  <w:style w:type="character" w:styleId="Emphasis">
    <w:name w:val="Emphasis"/>
    <w:basedOn w:val="DefaultParagraphFont"/>
    <w:qFormat/>
    <w:rsid w:val="00F650B6"/>
    <w:rPr>
      <w:i/>
      <w:iCs/>
    </w:rPr>
  </w:style>
  <w:style w:type="character" w:customStyle="1" w:styleId="paraChar5">
    <w:name w:val="para Char5"/>
    <w:rsid w:val="00A20120"/>
    <w:rPr>
      <w:rFonts w:ascii="Verdana" w:hAnsi="Verdana"/>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79573">
      <w:bodyDiv w:val="1"/>
      <w:marLeft w:val="0"/>
      <w:marRight w:val="0"/>
      <w:marTop w:val="0"/>
      <w:marBottom w:val="0"/>
      <w:divBdr>
        <w:top w:val="none" w:sz="0" w:space="0" w:color="auto"/>
        <w:left w:val="none" w:sz="0" w:space="0" w:color="auto"/>
        <w:bottom w:val="none" w:sz="0" w:space="0" w:color="auto"/>
        <w:right w:val="none" w:sz="0" w:space="0" w:color="auto"/>
      </w:divBdr>
    </w:div>
    <w:div w:id="114831922">
      <w:bodyDiv w:val="1"/>
      <w:marLeft w:val="0"/>
      <w:marRight w:val="0"/>
      <w:marTop w:val="0"/>
      <w:marBottom w:val="0"/>
      <w:divBdr>
        <w:top w:val="none" w:sz="0" w:space="0" w:color="auto"/>
        <w:left w:val="none" w:sz="0" w:space="0" w:color="auto"/>
        <w:bottom w:val="none" w:sz="0" w:space="0" w:color="auto"/>
        <w:right w:val="none" w:sz="0" w:space="0" w:color="auto"/>
      </w:divBdr>
    </w:div>
    <w:div w:id="196164583">
      <w:bodyDiv w:val="1"/>
      <w:marLeft w:val="0"/>
      <w:marRight w:val="0"/>
      <w:marTop w:val="0"/>
      <w:marBottom w:val="0"/>
      <w:divBdr>
        <w:top w:val="none" w:sz="0" w:space="0" w:color="auto"/>
        <w:left w:val="none" w:sz="0" w:space="0" w:color="auto"/>
        <w:bottom w:val="none" w:sz="0" w:space="0" w:color="auto"/>
        <w:right w:val="none" w:sz="0" w:space="0" w:color="auto"/>
      </w:divBdr>
    </w:div>
    <w:div w:id="223952415">
      <w:bodyDiv w:val="1"/>
      <w:marLeft w:val="0"/>
      <w:marRight w:val="0"/>
      <w:marTop w:val="0"/>
      <w:marBottom w:val="0"/>
      <w:divBdr>
        <w:top w:val="none" w:sz="0" w:space="0" w:color="auto"/>
        <w:left w:val="none" w:sz="0" w:space="0" w:color="auto"/>
        <w:bottom w:val="none" w:sz="0" w:space="0" w:color="auto"/>
        <w:right w:val="none" w:sz="0" w:space="0" w:color="auto"/>
      </w:divBdr>
    </w:div>
    <w:div w:id="251204477">
      <w:bodyDiv w:val="1"/>
      <w:marLeft w:val="0"/>
      <w:marRight w:val="0"/>
      <w:marTop w:val="0"/>
      <w:marBottom w:val="0"/>
      <w:divBdr>
        <w:top w:val="none" w:sz="0" w:space="0" w:color="auto"/>
        <w:left w:val="none" w:sz="0" w:space="0" w:color="auto"/>
        <w:bottom w:val="none" w:sz="0" w:space="0" w:color="auto"/>
        <w:right w:val="none" w:sz="0" w:space="0" w:color="auto"/>
      </w:divBdr>
    </w:div>
    <w:div w:id="258879217">
      <w:bodyDiv w:val="1"/>
      <w:marLeft w:val="0"/>
      <w:marRight w:val="0"/>
      <w:marTop w:val="0"/>
      <w:marBottom w:val="0"/>
      <w:divBdr>
        <w:top w:val="none" w:sz="0" w:space="0" w:color="auto"/>
        <w:left w:val="none" w:sz="0" w:space="0" w:color="auto"/>
        <w:bottom w:val="none" w:sz="0" w:space="0" w:color="auto"/>
        <w:right w:val="none" w:sz="0" w:space="0" w:color="auto"/>
      </w:divBdr>
    </w:div>
    <w:div w:id="263080118">
      <w:bodyDiv w:val="1"/>
      <w:marLeft w:val="0"/>
      <w:marRight w:val="0"/>
      <w:marTop w:val="0"/>
      <w:marBottom w:val="0"/>
      <w:divBdr>
        <w:top w:val="none" w:sz="0" w:space="0" w:color="auto"/>
        <w:left w:val="none" w:sz="0" w:space="0" w:color="auto"/>
        <w:bottom w:val="none" w:sz="0" w:space="0" w:color="auto"/>
        <w:right w:val="none" w:sz="0" w:space="0" w:color="auto"/>
      </w:divBdr>
    </w:div>
    <w:div w:id="309017945">
      <w:bodyDiv w:val="1"/>
      <w:marLeft w:val="0"/>
      <w:marRight w:val="0"/>
      <w:marTop w:val="0"/>
      <w:marBottom w:val="0"/>
      <w:divBdr>
        <w:top w:val="none" w:sz="0" w:space="0" w:color="auto"/>
        <w:left w:val="none" w:sz="0" w:space="0" w:color="auto"/>
        <w:bottom w:val="none" w:sz="0" w:space="0" w:color="auto"/>
        <w:right w:val="none" w:sz="0" w:space="0" w:color="auto"/>
      </w:divBdr>
    </w:div>
    <w:div w:id="321546477">
      <w:bodyDiv w:val="1"/>
      <w:marLeft w:val="0"/>
      <w:marRight w:val="0"/>
      <w:marTop w:val="0"/>
      <w:marBottom w:val="0"/>
      <w:divBdr>
        <w:top w:val="none" w:sz="0" w:space="0" w:color="auto"/>
        <w:left w:val="none" w:sz="0" w:space="0" w:color="auto"/>
        <w:bottom w:val="none" w:sz="0" w:space="0" w:color="auto"/>
        <w:right w:val="none" w:sz="0" w:space="0" w:color="auto"/>
      </w:divBdr>
    </w:div>
    <w:div w:id="404687099">
      <w:bodyDiv w:val="1"/>
      <w:marLeft w:val="0"/>
      <w:marRight w:val="0"/>
      <w:marTop w:val="0"/>
      <w:marBottom w:val="0"/>
      <w:divBdr>
        <w:top w:val="none" w:sz="0" w:space="0" w:color="auto"/>
        <w:left w:val="none" w:sz="0" w:space="0" w:color="auto"/>
        <w:bottom w:val="none" w:sz="0" w:space="0" w:color="auto"/>
        <w:right w:val="none" w:sz="0" w:space="0" w:color="auto"/>
      </w:divBdr>
    </w:div>
    <w:div w:id="430008051">
      <w:bodyDiv w:val="1"/>
      <w:marLeft w:val="0"/>
      <w:marRight w:val="0"/>
      <w:marTop w:val="0"/>
      <w:marBottom w:val="0"/>
      <w:divBdr>
        <w:top w:val="none" w:sz="0" w:space="0" w:color="auto"/>
        <w:left w:val="none" w:sz="0" w:space="0" w:color="auto"/>
        <w:bottom w:val="none" w:sz="0" w:space="0" w:color="auto"/>
        <w:right w:val="none" w:sz="0" w:space="0" w:color="auto"/>
      </w:divBdr>
    </w:div>
    <w:div w:id="435447529">
      <w:bodyDiv w:val="1"/>
      <w:marLeft w:val="0"/>
      <w:marRight w:val="0"/>
      <w:marTop w:val="0"/>
      <w:marBottom w:val="0"/>
      <w:divBdr>
        <w:top w:val="none" w:sz="0" w:space="0" w:color="auto"/>
        <w:left w:val="none" w:sz="0" w:space="0" w:color="auto"/>
        <w:bottom w:val="none" w:sz="0" w:space="0" w:color="auto"/>
        <w:right w:val="none" w:sz="0" w:space="0" w:color="auto"/>
      </w:divBdr>
    </w:div>
    <w:div w:id="522130360">
      <w:bodyDiv w:val="1"/>
      <w:marLeft w:val="0"/>
      <w:marRight w:val="0"/>
      <w:marTop w:val="0"/>
      <w:marBottom w:val="0"/>
      <w:divBdr>
        <w:top w:val="none" w:sz="0" w:space="0" w:color="auto"/>
        <w:left w:val="none" w:sz="0" w:space="0" w:color="auto"/>
        <w:bottom w:val="none" w:sz="0" w:space="0" w:color="auto"/>
        <w:right w:val="none" w:sz="0" w:space="0" w:color="auto"/>
      </w:divBdr>
    </w:div>
    <w:div w:id="546256738">
      <w:bodyDiv w:val="1"/>
      <w:marLeft w:val="0"/>
      <w:marRight w:val="0"/>
      <w:marTop w:val="0"/>
      <w:marBottom w:val="0"/>
      <w:divBdr>
        <w:top w:val="none" w:sz="0" w:space="0" w:color="auto"/>
        <w:left w:val="none" w:sz="0" w:space="0" w:color="auto"/>
        <w:bottom w:val="none" w:sz="0" w:space="0" w:color="auto"/>
        <w:right w:val="none" w:sz="0" w:space="0" w:color="auto"/>
      </w:divBdr>
    </w:div>
    <w:div w:id="588001182">
      <w:bodyDiv w:val="1"/>
      <w:marLeft w:val="0"/>
      <w:marRight w:val="0"/>
      <w:marTop w:val="0"/>
      <w:marBottom w:val="0"/>
      <w:divBdr>
        <w:top w:val="none" w:sz="0" w:space="0" w:color="auto"/>
        <w:left w:val="none" w:sz="0" w:space="0" w:color="auto"/>
        <w:bottom w:val="none" w:sz="0" w:space="0" w:color="auto"/>
        <w:right w:val="none" w:sz="0" w:space="0" w:color="auto"/>
      </w:divBdr>
    </w:div>
    <w:div w:id="611936504">
      <w:bodyDiv w:val="1"/>
      <w:marLeft w:val="0"/>
      <w:marRight w:val="0"/>
      <w:marTop w:val="0"/>
      <w:marBottom w:val="0"/>
      <w:divBdr>
        <w:top w:val="none" w:sz="0" w:space="0" w:color="auto"/>
        <w:left w:val="none" w:sz="0" w:space="0" w:color="auto"/>
        <w:bottom w:val="none" w:sz="0" w:space="0" w:color="auto"/>
        <w:right w:val="none" w:sz="0" w:space="0" w:color="auto"/>
      </w:divBdr>
    </w:div>
    <w:div w:id="684089109">
      <w:bodyDiv w:val="1"/>
      <w:marLeft w:val="0"/>
      <w:marRight w:val="0"/>
      <w:marTop w:val="0"/>
      <w:marBottom w:val="0"/>
      <w:divBdr>
        <w:top w:val="none" w:sz="0" w:space="0" w:color="auto"/>
        <w:left w:val="none" w:sz="0" w:space="0" w:color="auto"/>
        <w:bottom w:val="none" w:sz="0" w:space="0" w:color="auto"/>
        <w:right w:val="none" w:sz="0" w:space="0" w:color="auto"/>
      </w:divBdr>
    </w:div>
    <w:div w:id="711269685">
      <w:bodyDiv w:val="1"/>
      <w:marLeft w:val="0"/>
      <w:marRight w:val="0"/>
      <w:marTop w:val="0"/>
      <w:marBottom w:val="0"/>
      <w:divBdr>
        <w:top w:val="none" w:sz="0" w:space="0" w:color="auto"/>
        <w:left w:val="none" w:sz="0" w:space="0" w:color="auto"/>
        <w:bottom w:val="none" w:sz="0" w:space="0" w:color="auto"/>
        <w:right w:val="none" w:sz="0" w:space="0" w:color="auto"/>
      </w:divBdr>
    </w:div>
    <w:div w:id="1003439853">
      <w:bodyDiv w:val="1"/>
      <w:marLeft w:val="0"/>
      <w:marRight w:val="0"/>
      <w:marTop w:val="0"/>
      <w:marBottom w:val="0"/>
      <w:divBdr>
        <w:top w:val="none" w:sz="0" w:space="0" w:color="auto"/>
        <w:left w:val="none" w:sz="0" w:space="0" w:color="auto"/>
        <w:bottom w:val="none" w:sz="0" w:space="0" w:color="auto"/>
        <w:right w:val="none" w:sz="0" w:space="0" w:color="auto"/>
      </w:divBdr>
    </w:div>
    <w:div w:id="1051533594">
      <w:bodyDiv w:val="1"/>
      <w:marLeft w:val="0"/>
      <w:marRight w:val="0"/>
      <w:marTop w:val="0"/>
      <w:marBottom w:val="0"/>
      <w:divBdr>
        <w:top w:val="none" w:sz="0" w:space="0" w:color="auto"/>
        <w:left w:val="none" w:sz="0" w:space="0" w:color="auto"/>
        <w:bottom w:val="none" w:sz="0" w:space="0" w:color="auto"/>
        <w:right w:val="none" w:sz="0" w:space="0" w:color="auto"/>
      </w:divBdr>
    </w:div>
    <w:div w:id="1179613123">
      <w:bodyDiv w:val="1"/>
      <w:marLeft w:val="0"/>
      <w:marRight w:val="0"/>
      <w:marTop w:val="0"/>
      <w:marBottom w:val="0"/>
      <w:divBdr>
        <w:top w:val="none" w:sz="0" w:space="0" w:color="auto"/>
        <w:left w:val="none" w:sz="0" w:space="0" w:color="auto"/>
        <w:bottom w:val="none" w:sz="0" w:space="0" w:color="auto"/>
        <w:right w:val="none" w:sz="0" w:space="0" w:color="auto"/>
      </w:divBdr>
    </w:div>
    <w:div w:id="1288900219">
      <w:bodyDiv w:val="1"/>
      <w:marLeft w:val="0"/>
      <w:marRight w:val="0"/>
      <w:marTop w:val="0"/>
      <w:marBottom w:val="0"/>
      <w:divBdr>
        <w:top w:val="none" w:sz="0" w:space="0" w:color="auto"/>
        <w:left w:val="none" w:sz="0" w:space="0" w:color="auto"/>
        <w:bottom w:val="none" w:sz="0" w:space="0" w:color="auto"/>
        <w:right w:val="none" w:sz="0" w:space="0" w:color="auto"/>
      </w:divBdr>
    </w:div>
    <w:div w:id="1358237000">
      <w:bodyDiv w:val="1"/>
      <w:marLeft w:val="0"/>
      <w:marRight w:val="0"/>
      <w:marTop w:val="0"/>
      <w:marBottom w:val="0"/>
      <w:divBdr>
        <w:top w:val="none" w:sz="0" w:space="0" w:color="auto"/>
        <w:left w:val="none" w:sz="0" w:space="0" w:color="auto"/>
        <w:bottom w:val="none" w:sz="0" w:space="0" w:color="auto"/>
        <w:right w:val="none" w:sz="0" w:space="0" w:color="auto"/>
      </w:divBdr>
    </w:div>
    <w:div w:id="1416900510">
      <w:bodyDiv w:val="1"/>
      <w:marLeft w:val="0"/>
      <w:marRight w:val="0"/>
      <w:marTop w:val="0"/>
      <w:marBottom w:val="0"/>
      <w:divBdr>
        <w:top w:val="none" w:sz="0" w:space="0" w:color="auto"/>
        <w:left w:val="none" w:sz="0" w:space="0" w:color="auto"/>
        <w:bottom w:val="none" w:sz="0" w:space="0" w:color="auto"/>
        <w:right w:val="none" w:sz="0" w:space="0" w:color="auto"/>
      </w:divBdr>
    </w:div>
    <w:div w:id="1428115403">
      <w:bodyDiv w:val="1"/>
      <w:marLeft w:val="0"/>
      <w:marRight w:val="0"/>
      <w:marTop w:val="0"/>
      <w:marBottom w:val="0"/>
      <w:divBdr>
        <w:top w:val="none" w:sz="0" w:space="0" w:color="auto"/>
        <w:left w:val="none" w:sz="0" w:space="0" w:color="auto"/>
        <w:bottom w:val="none" w:sz="0" w:space="0" w:color="auto"/>
        <w:right w:val="none" w:sz="0" w:space="0" w:color="auto"/>
      </w:divBdr>
    </w:div>
    <w:div w:id="1469858836">
      <w:bodyDiv w:val="1"/>
      <w:marLeft w:val="0"/>
      <w:marRight w:val="0"/>
      <w:marTop w:val="0"/>
      <w:marBottom w:val="0"/>
      <w:divBdr>
        <w:top w:val="none" w:sz="0" w:space="0" w:color="auto"/>
        <w:left w:val="none" w:sz="0" w:space="0" w:color="auto"/>
        <w:bottom w:val="none" w:sz="0" w:space="0" w:color="auto"/>
        <w:right w:val="none" w:sz="0" w:space="0" w:color="auto"/>
      </w:divBdr>
    </w:div>
    <w:div w:id="1546136843">
      <w:bodyDiv w:val="1"/>
      <w:marLeft w:val="0"/>
      <w:marRight w:val="0"/>
      <w:marTop w:val="0"/>
      <w:marBottom w:val="0"/>
      <w:divBdr>
        <w:top w:val="none" w:sz="0" w:space="0" w:color="auto"/>
        <w:left w:val="none" w:sz="0" w:space="0" w:color="auto"/>
        <w:bottom w:val="none" w:sz="0" w:space="0" w:color="auto"/>
        <w:right w:val="none" w:sz="0" w:space="0" w:color="auto"/>
      </w:divBdr>
    </w:div>
    <w:div w:id="1591428557">
      <w:bodyDiv w:val="1"/>
      <w:marLeft w:val="0"/>
      <w:marRight w:val="0"/>
      <w:marTop w:val="0"/>
      <w:marBottom w:val="0"/>
      <w:divBdr>
        <w:top w:val="none" w:sz="0" w:space="0" w:color="auto"/>
        <w:left w:val="none" w:sz="0" w:space="0" w:color="auto"/>
        <w:bottom w:val="none" w:sz="0" w:space="0" w:color="auto"/>
        <w:right w:val="none" w:sz="0" w:space="0" w:color="auto"/>
      </w:divBdr>
    </w:div>
    <w:div w:id="1732580300">
      <w:bodyDiv w:val="1"/>
      <w:marLeft w:val="0"/>
      <w:marRight w:val="0"/>
      <w:marTop w:val="0"/>
      <w:marBottom w:val="0"/>
      <w:divBdr>
        <w:top w:val="none" w:sz="0" w:space="0" w:color="auto"/>
        <w:left w:val="none" w:sz="0" w:space="0" w:color="auto"/>
        <w:bottom w:val="none" w:sz="0" w:space="0" w:color="auto"/>
        <w:right w:val="none" w:sz="0" w:space="0" w:color="auto"/>
      </w:divBdr>
    </w:div>
    <w:div w:id="1910310270">
      <w:bodyDiv w:val="1"/>
      <w:marLeft w:val="0"/>
      <w:marRight w:val="0"/>
      <w:marTop w:val="0"/>
      <w:marBottom w:val="0"/>
      <w:divBdr>
        <w:top w:val="none" w:sz="0" w:space="0" w:color="auto"/>
        <w:left w:val="none" w:sz="0" w:space="0" w:color="auto"/>
        <w:bottom w:val="none" w:sz="0" w:space="0" w:color="auto"/>
        <w:right w:val="none" w:sz="0" w:space="0" w:color="auto"/>
      </w:divBdr>
    </w:div>
    <w:div w:id="1939632262">
      <w:bodyDiv w:val="1"/>
      <w:marLeft w:val="0"/>
      <w:marRight w:val="0"/>
      <w:marTop w:val="0"/>
      <w:marBottom w:val="0"/>
      <w:divBdr>
        <w:top w:val="none" w:sz="0" w:space="0" w:color="auto"/>
        <w:left w:val="none" w:sz="0" w:space="0" w:color="auto"/>
        <w:bottom w:val="none" w:sz="0" w:space="0" w:color="auto"/>
        <w:right w:val="none" w:sz="0" w:space="0" w:color="auto"/>
      </w:divBdr>
    </w:div>
    <w:div w:id="20096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opencv.org/_downloads/pattern.png"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robocraft.ru/files/opencv/acircles_pattern.png" TargetMode="External"/><Relationship Id="rId47" Type="http://schemas.openxmlformats.org/officeDocument/2006/relationships/image" Target="media/image34.png"/><Relationship Id="rId50" Type="http://schemas.openxmlformats.org/officeDocument/2006/relationships/hyperlink" Target="http://docs.opencv.org/doc/tutorials/calib3d/camera_calibration/camera_calibration.html"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docs.opencv.org/_downloads/pattern.png" TargetMode="Externa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png"/><Relationship Id="rId53" Type="http://schemas.openxmlformats.org/officeDocument/2006/relationships/hyperlink" Target="http://www.vision.caltech.edu/bouguetj/calib_doc/"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docs.opencv.org/doc/tutorials/introduction/windows_visual_studio_Opencv/windows_visual_studio_Opencv.html"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docs.opencv.org/doc/tutorials/introduction/windows_install/windows_install.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data\DA300_DaVinci\Management\Template\TemplateReleaseNot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F5A286F-147E-48BE-9925-F9EA50CF5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TemplateReleaseNotes.dot</Template>
  <TotalTime>1214</TotalTime>
  <Pages>16</Pages>
  <Words>3787</Words>
  <Characters>23596</Characters>
  <Application>Microsoft Office Word</Application>
  <DocSecurity>0</DocSecurity>
  <Lines>196</Lines>
  <Paragraphs>54</Paragraphs>
  <ScaleCrop>false</ScaleCrop>
  <HeadingPairs>
    <vt:vector size="2" baseType="variant">
      <vt:variant>
        <vt:lpstr>Title</vt:lpstr>
      </vt:variant>
      <vt:variant>
        <vt:i4>1</vt:i4>
      </vt:variant>
    </vt:vector>
  </HeadingPairs>
  <TitlesOfParts>
    <vt:vector size="1" baseType="lpstr">
      <vt:lpstr>VisionSDK_MultiSensorFusionStereoCalibrationGuide</vt:lpstr>
    </vt:vector>
  </TitlesOfParts>
  <Company>Texas Instruments</Company>
  <LinksUpToDate>false</LinksUpToDate>
  <CharactersWithSpaces>27329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VisionSDK_MultiSensorFusionStereoCalibrationGuide</dc:title>
  <dc:creator>TI</dc:creator>
  <cp:lastModifiedBy>Sivasankaran, Shiju</cp:lastModifiedBy>
  <cp:revision>34</cp:revision>
  <cp:lastPrinted>2018-09-28T10:03:00Z</cp:lastPrinted>
  <dcterms:created xsi:type="dcterms:W3CDTF">2015-04-26T14:04:00Z</dcterms:created>
  <dcterms:modified xsi:type="dcterms:W3CDTF">2018-09-28T10:03:00Z</dcterms:modified>
</cp:coreProperties>
</file>