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B9B1AF" w14:textId="77777777" w:rsidR="001A5A93" w:rsidRPr="006A2017" w:rsidRDefault="006A2017" w:rsidP="006A2017">
      <w:pPr>
        <w:pStyle w:val="a3"/>
        <w:rPr>
          <w:rFonts w:ascii="SimSun" w:eastAsia="SimSun" w:hAnsi="SimSun"/>
        </w:rPr>
      </w:pPr>
      <w:r w:rsidRPr="006A2017">
        <w:rPr>
          <w:rFonts w:ascii="SimSun" w:eastAsia="SimSun" w:hAnsi="SimSun"/>
        </w:rPr>
        <w:t>K</w:t>
      </w:r>
      <w:r w:rsidRPr="006A2017">
        <w:rPr>
          <w:rFonts w:ascii="SimSun" w:eastAsia="SimSun" w:hAnsi="SimSun" w:hint="eastAsia"/>
        </w:rPr>
        <w:t>afka教程</w:t>
      </w:r>
    </w:p>
    <w:p w14:paraId="52665909" w14:textId="4B1ECBA1" w:rsidR="006A2017" w:rsidRDefault="006A2017" w:rsidP="00E97A2B">
      <w:pPr>
        <w:pStyle w:val="a7"/>
        <w:numPr>
          <w:ilvl w:val="0"/>
          <w:numId w:val="1"/>
        </w:numPr>
        <w:ind w:left="113" w:firstLineChars="0" w:hanging="113"/>
        <w:outlineLvl w:val="0"/>
        <w:rPr>
          <w:rFonts w:ascii="SimSun" w:eastAsia="SimSun" w:hAnsi="SimSun"/>
          <w:sz w:val="28"/>
          <w:szCs w:val="28"/>
        </w:rPr>
      </w:pPr>
      <w:r w:rsidRPr="006A2017">
        <w:rPr>
          <w:rFonts w:ascii="SimSun" w:eastAsia="SimSun" w:hAnsi="SimSun" w:hint="eastAsia"/>
          <w:sz w:val="28"/>
          <w:szCs w:val="28"/>
        </w:rPr>
        <w:t>概述</w:t>
      </w:r>
    </w:p>
    <w:p w14:paraId="11E54929" w14:textId="2FEDAA8A" w:rsidR="00320443" w:rsidRPr="00320443" w:rsidRDefault="00320443" w:rsidP="00596790">
      <w:pPr>
        <w:pStyle w:val="a7"/>
        <w:numPr>
          <w:ilvl w:val="0"/>
          <w:numId w:val="2"/>
        </w:numPr>
        <w:ind w:left="113" w:firstLineChars="0" w:firstLine="0"/>
        <w:outlineLvl w:val="1"/>
        <w:rPr>
          <w:rFonts w:ascii="SimSun" w:eastAsia="SimSun" w:hAnsi="SimSun"/>
          <w:b/>
        </w:rPr>
      </w:pPr>
      <w:r w:rsidRPr="00320443">
        <w:rPr>
          <w:rFonts w:ascii="SimSun" w:eastAsia="SimSun" w:hAnsi="SimSun" w:hint="eastAsia"/>
          <w:b/>
        </w:rPr>
        <w:t>定义</w:t>
      </w:r>
    </w:p>
    <w:p w14:paraId="3B729F43" w14:textId="36D1C4F3" w:rsidR="006A2017" w:rsidRDefault="00E97A2B" w:rsidP="006A2017">
      <w:pPr>
        <w:pStyle w:val="a7"/>
        <w:ind w:firstLine="480"/>
        <w:rPr>
          <w:rFonts w:ascii="SimSun" w:eastAsia="SimSun" w:hAnsi="SimSun"/>
        </w:rPr>
      </w:pPr>
      <w:r w:rsidRPr="00A0709E">
        <w:rPr>
          <w:rFonts w:ascii="SimSun" w:eastAsia="SimSun" w:hAnsi="SimSun"/>
          <w:highlight w:val="yellow"/>
        </w:rPr>
        <w:t>Kafka</w:t>
      </w:r>
      <w:r w:rsidRPr="00E97A2B">
        <w:rPr>
          <w:rFonts w:ascii="SimSun" w:eastAsia="SimSun" w:hAnsi="SimSun"/>
        </w:rPr>
        <w:t xml:space="preserve"> 是一个分布式的基于</w:t>
      </w:r>
      <w:r w:rsidRPr="00A0709E">
        <w:rPr>
          <w:rFonts w:ascii="SimSun" w:eastAsia="SimSun" w:hAnsi="SimSun"/>
          <w:highlight w:val="yellow"/>
        </w:rPr>
        <w:t>发布/订阅</w:t>
      </w:r>
      <w:r w:rsidRPr="00E97A2B">
        <w:rPr>
          <w:rFonts w:ascii="SimSun" w:eastAsia="SimSun" w:hAnsi="SimSun"/>
        </w:rPr>
        <w:t>模式的</w:t>
      </w:r>
      <w:r w:rsidRPr="002D3FBD">
        <w:rPr>
          <w:rFonts w:ascii="SimSun" w:eastAsia="SimSun" w:hAnsi="SimSun"/>
          <w:highlight w:val="yellow"/>
        </w:rPr>
        <w:t>消息队列</w:t>
      </w:r>
      <w:r w:rsidRPr="00E97A2B">
        <w:rPr>
          <w:rFonts w:ascii="SimSun" w:eastAsia="SimSun" w:hAnsi="SimSun"/>
        </w:rPr>
        <w:t>(Message Queue)，主要应用于大数据实时处理领域。</w:t>
      </w:r>
    </w:p>
    <w:p w14:paraId="62E61DC6" w14:textId="29CBE764" w:rsidR="00D72E4C" w:rsidRPr="00320443" w:rsidRDefault="00320443" w:rsidP="00596790">
      <w:pPr>
        <w:pStyle w:val="a7"/>
        <w:numPr>
          <w:ilvl w:val="0"/>
          <w:numId w:val="2"/>
        </w:numPr>
        <w:ind w:left="113" w:firstLineChars="0" w:firstLine="0"/>
        <w:outlineLvl w:val="1"/>
        <w:rPr>
          <w:rFonts w:ascii="SimSun" w:eastAsia="SimSun" w:hAnsi="SimSun"/>
          <w:b/>
        </w:rPr>
      </w:pPr>
      <w:r w:rsidRPr="00320443">
        <w:rPr>
          <w:rFonts w:ascii="SimSun" w:eastAsia="SimSun" w:hAnsi="SimSun" w:hint="eastAsia"/>
          <w:b/>
        </w:rPr>
        <w:t>消息队列</w:t>
      </w:r>
    </w:p>
    <w:p w14:paraId="0E78A320" w14:textId="549564FD" w:rsidR="00320443" w:rsidRDefault="00892353" w:rsidP="006A2017">
      <w:pPr>
        <w:pStyle w:val="a7"/>
        <w:ind w:firstLine="480"/>
        <w:rPr>
          <w:rFonts w:ascii="SimSun" w:eastAsia="SimSun" w:hAnsi="SimSun"/>
        </w:rPr>
      </w:pPr>
      <w:r>
        <w:rPr>
          <w:rFonts w:ascii="SimSun" w:eastAsia="SimSun" w:hAnsi="SimSun" w:hint="eastAsia"/>
        </w:rPr>
        <w:t>传统消息队列的应用场景</w:t>
      </w:r>
    </w:p>
    <w:p w14:paraId="02501E1F" w14:textId="61B11D23" w:rsidR="00892353" w:rsidRDefault="00892353" w:rsidP="006A2017">
      <w:pPr>
        <w:pStyle w:val="a7"/>
        <w:ind w:firstLine="480"/>
        <w:rPr>
          <w:rFonts w:ascii="SimSun" w:eastAsia="SimSun" w:hAnsi="SimSun"/>
        </w:rPr>
      </w:pPr>
      <w:r w:rsidRPr="00892353">
        <w:rPr>
          <w:rFonts w:ascii="SimSun" w:eastAsia="SimSun" w:hAnsi="SimSun"/>
          <w:noProof/>
        </w:rPr>
        <w:drawing>
          <wp:inline distT="0" distB="0" distL="0" distR="0" wp14:anchorId="62B7AB25" wp14:editId="401B59C4">
            <wp:extent cx="4321837" cy="23395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31036" cy="2344499"/>
                    </a:xfrm>
                    <a:prstGeom prst="rect">
                      <a:avLst/>
                    </a:prstGeom>
                  </pic:spPr>
                </pic:pic>
              </a:graphicData>
            </a:graphic>
          </wp:inline>
        </w:drawing>
      </w:r>
    </w:p>
    <w:p w14:paraId="744F85CC" w14:textId="2E088252" w:rsidR="00892353" w:rsidRDefault="00CF6755" w:rsidP="006A2017">
      <w:pPr>
        <w:pStyle w:val="a7"/>
        <w:ind w:firstLine="480"/>
        <w:rPr>
          <w:rFonts w:ascii="SimSun" w:eastAsia="SimSun" w:hAnsi="SimSun"/>
        </w:rPr>
      </w:pPr>
      <w:r>
        <w:rPr>
          <w:rFonts w:ascii="SimSun" w:eastAsia="SimSun" w:hAnsi="SimSun" w:hint="eastAsia"/>
        </w:rPr>
        <w:t>使用消息队列的好处</w:t>
      </w:r>
    </w:p>
    <w:p w14:paraId="19E2F5A7" w14:textId="77777777" w:rsidR="00CF6755" w:rsidRPr="00CF6755" w:rsidRDefault="00CF6755" w:rsidP="00CF6755">
      <w:pPr>
        <w:pStyle w:val="a7"/>
        <w:ind w:firstLine="480"/>
        <w:rPr>
          <w:rFonts w:ascii="SimSun" w:eastAsia="SimSun" w:hAnsi="SimSun"/>
        </w:rPr>
      </w:pPr>
      <w:r w:rsidRPr="00CF6755">
        <w:rPr>
          <w:rFonts w:ascii="SimSun" w:eastAsia="SimSun" w:hAnsi="SimSun"/>
        </w:rPr>
        <w:t>1)</w:t>
      </w:r>
      <w:r w:rsidRPr="008B11D2">
        <w:rPr>
          <w:rFonts w:ascii="SimSun" w:eastAsia="SimSun" w:hAnsi="SimSun"/>
          <w:highlight w:val="yellow"/>
        </w:rPr>
        <w:t>解耦</w:t>
      </w:r>
      <w:r w:rsidRPr="00CF6755">
        <w:rPr>
          <w:rFonts w:ascii="SimSun" w:eastAsia="SimSun" w:hAnsi="SimSun"/>
        </w:rPr>
        <w:t xml:space="preserve"> 允许你独立的扩展或修改两边的处理过程，只要确保它们遵守同样的接口约束。</w:t>
      </w:r>
    </w:p>
    <w:p w14:paraId="5B07C346" w14:textId="77777777" w:rsidR="008B11D2" w:rsidRDefault="00CF6755" w:rsidP="0083292E">
      <w:pPr>
        <w:pStyle w:val="a7"/>
        <w:ind w:firstLine="480"/>
        <w:rPr>
          <w:rFonts w:ascii="SimSun" w:eastAsia="SimSun" w:hAnsi="SimSun"/>
        </w:rPr>
      </w:pPr>
      <w:r w:rsidRPr="00CF6755">
        <w:rPr>
          <w:rFonts w:ascii="SimSun" w:eastAsia="SimSun" w:hAnsi="SimSun"/>
        </w:rPr>
        <w:t>2)</w:t>
      </w:r>
      <w:r w:rsidRPr="008B11D2">
        <w:rPr>
          <w:rFonts w:ascii="SimSun" w:eastAsia="SimSun" w:hAnsi="SimSun"/>
          <w:highlight w:val="yellow"/>
        </w:rPr>
        <w:t>可恢复性</w:t>
      </w:r>
      <w:r w:rsidRPr="00CF6755">
        <w:rPr>
          <w:rFonts w:ascii="SimSun" w:eastAsia="SimSun" w:hAnsi="SimSun"/>
        </w:rPr>
        <w:t xml:space="preserve"> </w:t>
      </w:r>
    </w:p>
    <w:p w14:paraId="00648A35" w14:textId="53DB2BDF" w:rsidR="0083292E" w:rsidRDefault="00CF6755" w:rsidP="0083292E">
      <w:pPr>
        <w:pStyle w:val="a7"/>
        <w:ind w:firstLine="480"/>
        <w:rPr>
          <w:rFonts w:ascii="SimSun" w:eastAsia="SimSun" w:hAnsi="SimSun"/>
        </w:rPr>
      </w:pPr>
      <w:r w:rsidRPr="00CF6755">
        <w:rPr>
          <w:rFonts w:ascii="SimSun" w:eastAsia="SimSun" w:hAnsi="SimSun"/>
        </w:rPr>
        <w:t xml:space="preserve">系统的一部分组件失效时，不会影响到整个系统。消息队列降低了进程间的耦合度，所以即使一个处理消息的进程挂掉，加入队列中的消息仍然可以在系统恢复后被处理。 </w:t>
      </w:r>
    </w:p>
    <w:p w14:paraId="177C40DC" w14:textId="2C16B75F" w:rsidR="00CF6755" w:rsidRDefault="00CF6755" w:rsidP="00CF6755">
      <w:pPr>
        <w:pStyle w:val="a7"/>
        <w:ind w:firstLine="480"/>
        <w:rPr>
          <w:rFonts w:ascii="SimSun" w:eastAsia="SimSun" w:hAnsi="SimSun"/>
        </w:rPr>
      </w:pPr>
      <w:r w:rsidRPr="00CF6755">
        <w:rPr>
          <w:rFonts w:ascii="SimSun" w:eastAsia="SimSun" w:hAnsi="SimSun"/>
        </w:rPr>
        <w:t>3)</w:t>
      </w:r>
      <w:r w:rsidRPr="008B11D2">
        <w:rPr>
          <w:rFonts w:ascii="SimSun" w:eastAsia="SimSun" w:hAnsi="SimSun"/>
          <w:highlight w:val="yellow"/>
        </w:rPr>
        <w:t>缓冲</w:t>
      </w:r>
    </w:p>
    <w:p w14:paraId="21495B77" w14:textId="3042F177" w:rsidR="0083292E" w:rsidRPr="0083292E" w:rsidRDefault="0083292E" w:rsidP="0083292E">
      <w:pPr>
        <w:pStyle w:val="a7"/>
        <w:ind w:firstLine="480"/>
        <w:rPr>
          <w:rFonts w:ascii="SimSun" w:eastAsia="SimSun" w:hAnsi="SimSun"/>
        </w:rPr>
      </w:pPr>
      <w:r w:rsidRPr="0083292E">
        <w:rPr>
          <w:rFonts w:ascii="SimSun" w:eastAsia="SimSun" w:hAnsi="SimSun"/>
        </w:rPr>
        <w:t>有助于控制和优化数据流经过系统的速度，解决生产消息和消费消息的处理速度不一致的情况。</w:t>
      </w:r>
    </w:p>
    <w:p w14:paraId="1A2EE2E1" w14:textId="47AC18DF" w:rsidR="008B11D2" w:rsidRDefault="0083292E" w:rsidP="0083292E">
      <w:pPr>
        <w:pStyle w:val="a7"/>
        <w:ind w:firstLine="480"/>
        <w:rPr>
          <w:rFonts w:ascii="SimSun" w:eastAsia="SimSun" w:hAnsi="SimSun"/>
        </w:rPr>
      </w:pPr>
      <w:r w:rsidRPr="0083292E">
        <w:rPr>
          <w:rFonts w:ascii="SimSun" w:eastAsia="SimSun" w:hAnsi="SimSun"/>
        </w:rPr>
        <w:t>4)</w:t>
      </w:r>
      <w:r w:rsidRPr="008B11D2">
        <w:rPr>
          <w:rFonts w:ascii="SimSun" w:eastAsia="SimSun" w:hAnsi="SimSun"/>
          <w:highlight w:val="yellow"/>
        </w:rPr>
        <w:t>灵活性 &amp; 峰值处</w:t>
      </w:r>
      <w:r w:rsidRPr="005D1513">
        <w:rPr>
          <w:rFonts w:ascii="SimSun" w:eastAsia="SimSun" w:hAnsi="SimSun"/>
          <w:highlight w:val="yellow"/>
        </w:rPr>
        <w:t>理能力</w:t>
      </w:r>
      <w:r w:rsidR="005D1513" w:rsidRPr="005D1513">
        <w:rPr>
          <w:rFonts w:ascii="SimSun" w:eastAsia="SimSun" w:hAnsi="SimSun" w:hint="eastAsia"/>
          <w:highlight w:val="yellow"/>
        </w:rPr>
        <w:t>（削峰）</w:t>
      </w:r>
    </w:p>
    <w:p w14:paraId="1646ACFD" w14:textId="13C2958D" w:rsidR="0083292E" w:rsidRPr="0083292E" w:rsidRDefault="0083292E" w:rsidP="0083292E">
      <w:pPr>
        <w:pStyle w:val="a7"/>
        <w:ind w:firstLine="480"/>
        <w:rPr>
          <w:rFonts w:ascii="SimSun" w:eastAsia="SimSun" w:hAnsi="SimSun"/>
        </w:rPr>
      </w:pPr>
      <w:r w:rsidRPr="0083292E">
        <w:rPr>
          <w:rFonts w:ascii="SimSun" w:eastAsia="SimSun" w:hAnsi="SimSun"/>
        </w:rPr>
        <w:t>在访问量剧增的情况下，应用仍然需要继续发挥作用，但是这样的突发流量并不常见。</w:t>
      </w:r>
    </w:p>
    <w:p w14:paraId="1AEB93B9" w14:textId="0FCECBBA" w:rsidR="0083292E" w:rsidRDefault="0083292E" w:rsidP="0083292E">
      <w:pPr>
        <w:pStyle w:val="a7"/>
        <w:ind w:firstLine="480"/>
        <w:rPr>
          <w:rFonts w:ascii="SimSun" w:eastAsia="SimSun" w:hAnsi="SimSun"/>
        </w:rPr>
      </w:pPr>
      <w:r w:rsidRPr="0083292E">
        <w:rPr>
          <w:rFonts w:ascii="SimSun" w:eastAsia="SimSun" w:hAnsi="SimSun"/>
        </w:rPr>
        <w:t>如果为以能处理这类峰值访问为标准来投入资源随时待命无疑是巨大的浪费。使用消息队列能够使关键组件顶住突发的访问压力，而不会因为突发的超负荷的请求而完全崩溃。</w:t>
      </w:r>
    </w:p>
    <w:p w14:paraId="306727B3" w14:textId="37979881" w:rsidR="0083292E" w:rsidRPr="0083292E" w:rsidRDefault="0083292E" w:rsidP="0083292E">
      <w:pPr>
        <w:pStyle w:val="a7"/>
        <w:ind w:firstLine="480"/>
        <w:rPr>
          <w:rFonts w:ascii="SimSun" w:eastAsia="SimSun" w:hAnsi="SimSun"/>
        </w:rPr>
      </w:pPr>
      <w:r w:rsidRPr="0083292E">
        <w:rPr>
          <w:rFonts w:ascii="SimSun" w:eastAsia="SimSun" w:hAnsi="SimSun"/>
        </w:rPr>
        <w:lastRenderedPageBreak/>
        <w:t>5)异步通信</w:t>
      </w:r>
    </w:p>
    <w:p w14:paraId="6290E77F" w14:textId="67B74306" w:rsidR="0083292E" w:rsidRDefault="0083292E" w:rsidP="0083292E">
      <w:pPr>
        <w:pStyle w:val="a7"/>
        <w:ind w:firstLine="480"/>
        <w:rPr>
          <w:rFonts w:ascii="SimSun" w:eastAsia="SimSun" w:hAnsi="SimSun"/>
        </w:rPr>
      </w:pPr>
      <w:r w:rsidRPr="0083292E">
        <w:rPr>
          <w:rFonts w:ascii="SimSun" w:eastAsia="SimSun" w:hAnsi="SimSun"/>
        </w:rPr>
        <w:t>很多时候，用户不想也不需要立即处理消息。消息队列提供了异步处理机制，允许用户把一个消息放入队列，但并不立即处理它。想向队列中放入多少消息就放多少，然后在需要的时候再去处理它们。</w:t>
      </w:r>
    </w:p>
    <w:p w14:paraId="59B8A83A" w14:textId="046819E3" w:rsidR="009B429F" w:rsidRDefault="009B429F" w:rsidP="0083292E">
      <w:pPr>
        <w:pStyle w:val="a7"/>
        <w:ind w:firstLine="480"/>
        <w:rPr>
          <w:rFonts w:ascii="SimSun" w:eastAsia="SimSun" w:hAnsi="SimSun"/>
        </w:rPr>
      </w:pPr>
      <w:r>
        <w:rPr>
          <w:rFonts w:ascii="SimSun" w:eastAsia="SimSun" w:hAnsi="SimSun" w:hint="eastAsia"/>
        </w:rPr>
        <w:t>注：</w:t>
      </w:r>
      <w:r w:rsidRPr="009B429F">
        <w:rPr>
          <w:rFonts w:ascii="SimSun" w:eastAsia="SimSun" w:hAnsi="SimSun" w:hint="eastAsia"/>
          <w:highlight w:val="yellow"/>
        </w:rPr>
        <w:t>主要作用是解耦和削峰</w:t>
      </w:r>
    </w:p>
    <w:p w14:paraId="13361C87" w14:textId="25FF9396" w:rsidR="005D1513" w:rsidRPr="005D1513" w:rsidRDefault="005D1513" w:rsidP="005D1513">
      <w:pPr>
        <w:pStyle w:val="a7"/>
        <w:numPr>
          <w:ilvl w:val="0"/>
          <w:numId w:val="2"/>
        </w:numPr>
        <w:ind w:left="113" w:firstLineChars="0" w:firstLine="0"/>
        <w:outlineLvl w:val="1"/>
        <w:rPr>
          <w:rFonts w:ascii="SimSun" w:eastAsia="SimSun" w:hAnsi="SimSun"/>
          <w:b/>
        </w:rPr>
      </w:pPr>
      <w:r w:rsidRPr="005D1513">
        <w:rPr>
          <w:rFonts w:ascii="SimSun" w:eastAsia="SimSun" w:hAnsi="SimSun" w:hint="eastAsia"/>
          <w:b/>
        </w:rPr>
        <w:t>消息队列</w:t>
      </w:r>
      <w:r w:rsidR="00626C82">
        <w:rPr>
          <w:rFonts w:ascii="SimSun" w:eastAsia="SimSun" w:hAnsi="SimSun" w:hint="eastAsia"/>
          <w:b/>
        </w:rPr>
        <w:t>两种</w:t>
      </w:r>
      <w:r w:rsidRPr="005D1513">
        <w:rPr>
          <w:rFonts w:ascii="SimSun" w:eastAsia="SimSun" w:hAnsi="SimSun" w:hint="eastAsia"/>
          <w:b/>
        </w:rPr>
        <w:t>模式</w:t>
      </w:r>
    </w:p>
    <w:p w14:paraId="7684690B" w14:textId="546ACCFF" w:rsidR="005D1513" w:rsidRDefault="0097725E" w:rsidP="0083292E">
      <w:pPr>
        <w:pStyle w:val="a7"/>
        <w:ind w:firstLine="480"/>
        <w:rPr>
          <w:rFonts w:ascii="SimSun" w:eastAsia="SimSun" w:hAnsi="SimSun"/>
        </w:rPr>
      </w:pPr>
      <w:r>
        <w:rPr>
          <w:rFonts w:ascii="SimSun" w:eastAsia="SimSun" w:hAnsi="SimSun" w:hint="eastAsia"/>
        </w:rPr>
        <w:t>1）、</w:t>
      </w:r>
      <w:r w:rsidRPr="007D515B">
        <w:rPr>
          <w:rFonts w:ascii="SimSun" w:eastAsia="SimSun" w:hAnsi="SimSun" w:hint="eastAsia"/>
          <w:highlight w:val="yellow"/>
        </w:rPr>
        <w:t>点对点</w:t>
      </w:r>
      <w:r>
        <w:rPr>
          <w:rFonts w:ascii="SimSun" w:eastAsia="SimSun" w:hAnsi="SimSun" w:hint="eastAsia"/>
        </w:rPr>
        <w:t>模式</w:t>
      </w:r>
    </w:p>
    <w:p w14:paraId="20472AFB" w14:textId="07446CE7" w:rsidR="0097725E" w:rsidRDefault="0097725E" w:rsidP="0083292E">
      <w:pPr>
        <w:pStyle w:val="a7"/>
        <w:ind w:firstLine="480"/>
        <w:rPr>
          <w:rFonts w:ascii="SimSun" w:eastAsia="SimSun" w:hAnsi="SimSun"/>
        </w:rPr>
      </w:pPr>
      <w:r w:rsidRPr="00F17FEA">
        <w:rPr>
          <w:rFonts w:ascii="SimSun" w:eastAsia="SimSun" w:hAnsi="SimSun"/>
          <w:highlight w:val="yellow"/>
        </w:rPr>
        <w:t>一对一</w:t>
      </w:r>
      <w:r w:rsidRPr="0097725E">
        <w:rPr>
          <w:rFonts w:ascii="SimSun" w:eastAsia="SimSun" w:hAnsi="SimSun"/>
        </w:rPr>
        <w:t>，消费者主动拉取数据，消息收到后消息清除</w:t>
      </w:r>
    </w:p>
    <w:p w14:paraId="3B6B7905" w14:textId="3DD3DBA5" w:rsidR="00DE1659" w:rsidRPr="00DE1659" w:rsidRDefault="00DE1659" w:rsidP="00DE1659">
      <w:pPr>
        <w:pStyle w:val="a7"/>
        <w:ind w:firstLine="480"/>
        <w:rPr>
          <w:rFonts w:ascii="SimSun" w:eastAsia="SimSun" w:hAnsi="SimSun"/>
        </w:rPr>
      </w:pPr>
      <w:r w:rsidRPr="00DE1659">
        <w:rPr>
          <w:rFonts w:ascii="SimSun" w:eastAsia="SimSun" w:hAnsi="SimSun"/>
        </w:rPr>
        <w:t>消息生产者生产消息发送到</w:t>
      </w:r>
      <w:r w:rsidR="00D62029">
        <w:rPr>
          <w:rFonts w:ascii="SimSun" w:eastAsia="SimSun" w:hAnsi="SimSun"/>
        </w:rPr>
        <w:t>Queue</w:t>
      </w:r>
      <w:r w:rsidRPr="00DE1659">
        <w:rPr>
          <w:rFonts w:ascii="SimSun" w:eastAsia="SimSun" w:hAnsi="SimSun"/>
        </w:rPr>
        <w:t>中，然后消息消费者从 Queue 中取出并且消费消息。</w:t>
      </w:r>
    </w:p>
    <w:p w14:paraId="71B4BF5D" w14:textId="46B6F796" w:rsidR="00AA37FB" w:rsidRDefault="00DE1659" w:rsidP="00AA37FB">
      <w:pPr>
        <w:pStyle w:val="a7"/>
        <w:ind w:firstLine="480"/>
        <w:rPr>
          <w:rFonts w:ascii="SimSun" w:eastAsia="SimSun" w:hAnsi="SimSun"/>
        </w:rPr>
      </w:pPr>
      <w:r w:rsidRPr="00DE1659">
        <w:rPr>
          <w:rFonts w:ascii="SimSun" w:eastAsia="SimSun" w:hAnsi="SimSun"/>
        </w:rPr>
        <w:t>消息被消费以后，queue 中不再有存储，所以消息消费者不可能消费到已经被消费的消息。</w:t>
      </w:r>
      <w:r w:rsidR="009E228F">
        <w:rPr>
          <w:rFonts w:ascii="SimSun" w:eastAsia="SimSun" w:hAnsi="SimSun"/>
        </w:rPr>
        <w:t>Queue</w:t>
      </w:r>
      <w:r w:rsidRPr="00DE1659">
        <w:rPr>
          <w:rFonts w:ascii="SimSun" w:eastAsia="SimSun" w:hAnsi="SimSun"/>
        </w:rPr>
        <w:t>支持存在多个消费者，但是对一个消息而言，只会有一个消费者可以消费。</w:t>
      </w:r>
    </w:p>
    <w:p w14:paraId="74450596" w14:textId="2B598BE4" w:rsidR="00AA37FB" w:rsidRDefault="0094649D" w:rsidP="00AA37FB">
      <w:pPr>
        <w:pStyle w:val="a7"/>
        <w:ind w:firstLine="480"/>
        <w:rPr>
          <w:rFonts w:ascii="SimSun" w:eastAsia="SimSun" w:hAnsi="SimSun"/>
        </w:rPr>
      </w:pPr>
      <w:r w:rsidRPr="0094649D">
        <w:rPr>
          <w:rFonts w:ascii="SimSun" w:eastAsia="SimSun" w:hAnsi="SimSun"/>
          <w:noProof/>
        </w:rPr>
        <w:drawing>
          <wp:inline distT="0" distB="0" distL="0" distR="0" wp14:anchorId="25587941" wp14:editId="7145946E">
            <wp:extent cx="4436137" cy="1117051"/>
            <wp:effectExtent l="0" t="0" r="889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57091" cy="1122327"/>
                    </a:xfrm>
                    <a:prstGeom prst="rect">
                      <a:avLst/>
                    </a:prstGeom>
                  </pic:spPr>
                </pic:pic>
              </a:graphicData>
            </a:graphic>
          </wp:inline>
        </w:drawing>
      </w:r>
    </w:p>
    <w:p w14:paraId="155C2C29" w14:textId="4303F939" w:rsidR="0094649D" w:rsidRDefault="00214EF4" w:rsidP="00AA37FB">
      <w:pPr>
        <w:pStyle w:val="a7"/>
        <w:ind w:firstLine="480"/>
        <w:rPr>
          <w:rFonts w:ascii="SimSun" w:eastAsia="SimSun" w:hAnsi="SimSun"/>
        </w:rPr>
      </w:pPr>
      <w:r>
        <w:rPr>
          <w:rFonts w:ascii="SimSun" w:eastAsia="SimSun" w:hAnsi="SimSun" w:hint="eastAsia"/>
        </w:rPr>
        <w:t>2）、</w:t>
      </w:r>
      <w:r w:rsidRPr="00BB2B93">
        <w:rPr>
          <w:rFonts w:ascii="SimSun" w:eastAsia="SimSun" w:hAnsi="SimSun"/>
          <w:highlight w:val="yellow"/>
        </w:rPr>
        <w:t>发布/订阅</w:t>
      </w:r>
      <w:r w:rsidRPr="00214EF4">
        <w:rPr>
          <w:rFonts w:ascii="SimSun" w:eastAsia="SimSun" w:hAnsi="SimSun"/>
        </w:rPr>
        <w:t>模式</w:t>
      </w:r>
    </w:p>
    <w:p w14:paraId="0A7CD9D9" w14:textId="1C898CD4" w:rsidR="00214EF4" w:rsidRDefault="00F17FEA" w:rsidP="00AA37FB">
      <w:pPr>
        <w:pStyle w:val="a7"/>
        <w:ind w:firstLine="480"/>
        <w:rPr>
          <w:rFonts w:ascii="SimSun" w:eastAsia="SimSun" w:hAnsi="SimSun"/>
        </w:rPr>
      </w:pPr>
      <w:r w:rsidRPr="00F17FEA">
        <w:rPr>
          <w:rFonts w:ascii="SimSun" w:eastAsia="SimSun" w:hAnsi="SimSun"/>
          <w:highlight w:val="yellow"/>
        </w:rPr>
        <w:t>一对多</w:t>
      </w:r>
      <w:r w:rsidRPr="00F17FEA">
        <w:rPr>
          <w:rFonts w:ascii="SimSun" w:eastAsia="SimSun" w:hAnsi="SimSun"/>
        </w:rPr>
        <w:t>，消费者消费数据之后不会清除消息</w:t>
      </w:r>
    </w:p>
    <w:p w14:paraId="63EC6965" w14:textId="662FE9DF" w:rsidR="00F17FEA" w:rsidRDefault="00BE2146" w:rsidP="00BE2146">
      <w:pPr>
        <w:pStyle w:val="a7"/>
        <w:ind w:firstLine="480"/>
        <w:rPr>
          <w:rFonts w:ascii="SimSun" w:eastAsia="SimSun" w:hAnsi="SimSun"/>
        </w:rPr>
      </w:pPr>
      <w:r w:rsidRPr="00BE2146">
        <w:rPr>
          <w:rFonts w:ascii="SimSun" w:eastAsia="SimSun" w:hAnsi="SimSun"/>
        </w:rPr>
        <w:t>消息生产者(发布)将消息发布到 topic 中，同时有多个消息消费者(订阅)消费该消息。和点对点方式不同，发布到 topic 的消息会被所有订阅者消费。</w:t>
      </w:r>
    </w:p>
    <w:p w14:paraId="20AB895A" w14:textId="0CDA2379" w:rsidR="00C10D26" w:rsidRDefault="00C10D26" w:rsidP="00CA5745">
      <w:pPr>
        <w:pStyle w:val="a7"/>
        <w:ind w:firstLine="480"/>
        <w:rPr>
          <w:rFonts w:ascii="SimSun" w:eastAsia="SimSun" w:hAnsi="SimSun"/>
        </w:rPr>
      </w:pPr>
      <w:r w:rsidRPr="00C10D26">
        <w:rPr>
          <w:rFonts w:ascii="SimSun" w:eastAsia="SimSun" w:hAnsi="SimSun"/>
          <w:noProof/>
        </w:rPr>
        <w:drawing>
          <wp:inline distT="0" distB="0" distL="0" distR="0" wp14:anchorId="124B7544" wp14:editId="0EAD1281">
            <wp:extent cx="4664737" cy="1825430"/>
            <wp:effectExtent l="0" t="0" r="889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03573" cy="1840628"/>
                    </a:xfrm>
                    <a:prstGeom prst="rect">
                      <a:avLst/>
                    </a:prstGeom>
                  </pic:spPr>
                </pic:pic>
              </a:graphicData>
            </a:graphic>
          </wp:inline>
        </w:drawing>
      </w:r>
    </w:p>
    <w:p w14:paraId="513D58C1" w14:textId="42BC9707" w:rsidR="00BA34A9" w:rsidRDefault="00BA34A9" w:rsidP="00CA5745">
      <w:pPr>
        <w:pStyle w:val="a7"/>
        <w:ind w:firstLine="480"/>
        <w:rPr>
          <w:rFonts w:ascii="SimSun" w:eastAsia="SimSun" w:hAnsi="SimSun"/>
        </w:rPr>
      </w:pPr>
      <w:r>
        <w:rPr>
          <w:rFonts w:ascii="SimSun" w:eastAsia="SimSun" w:hAnsi="SimSun" w:hint="eastAsia"/>
        </w:rPr>
        <w:t>发布/订阅模式又有两种，</w:t>
      </w:r>
      <w:r w:rsidR="00F254F9">
        <w:rPr>
          <w:rFonts w:ascii="SimSun" w:eastAsia="SimSun" w:hAnsi="SimSun" w:hint="eastAsia"/>
        </w:rPr>
        <w:t>一种是</w:t>
      </w:r>
      <w:r w:rsidR="00F254F9" w:rsidRPr="00E23128">
        <w:rPr>
          <w:rFonts w:ascii="SimSun" w:eastAsia="SimSun" w:hAnsi="SimSun" w:hint="eastAsia"/>
          <w:highlight w:val="yellow"/>
        </w:rPr>
        <w:t>消费者主动拉取消息</w:t>
      </w:r>
      <w:r w:rsidR="00F254F9">
        <w:rPr>
          <w:rFonts w:ascii="SimSun" w:eastAsia="SimSun" w:hAnsi="SimSun" w:hint="eastAsia"/>
        </w:rPr>
        <w:t>，另外一种是</w:t>
      </w:r>
      <w:r w:rsidR="00F254F9" w:rsidRPr="00E23128">
        <w:rPr>
          <w:rFonts w:ascii="SimSun" w:eastAsia="SimSun" w:hAnsi="SimSun" w:hint="eastAsia"/>
          <w:highlight w:val="yellow"/>
        </w:rPr>
        <w:t>队列主动推消息</w:t>
      </w:r>
      <w:r w:rsidR="000E0F68" w:rsidRPr="00E23128">
        <w:rPr>
          <w:rFonts w:ascii="SimSun" w:eastAsia="SimSun" w:hAnsi="SimSun" w:hint="eastAsia"/>
          <w:highlight w:val="yellow"/>
        </w:rPr>
        <w:t>给消费者</w:t>
      </w:r>
      <w:r w:rsidR="000E0F68">
        <w:rPr>
          <w:rFonts w:ascii="SimSun" w:eastAsia="SimSun" w:hAnsi="SimSun" w:hint="eastAsia"/>
        </w:rPr>
        <w:t>。</w:t>
      </w:r>
    </w:p>
    <w:p w14:paraId="159D4943" w14:textId="7DA2F8BE" w:rsidR="00F43030" w:rsidRDefault="000A627B" w:rsidP="00CA5745">
      <w:pPr>
        <w:pStyle w:val="a7"/>
        <w:ind w:firstLine="480"/>
        <w:rPr>
          <w:rFonts w:ascii="SimSun" w:eastAsia="SimSun" w:hAnsi="SimSun"/>
        </w:rPr>
      </w:pPr>
      <w:r>
        <w:rPr>
          <w:rFonts w:ascii="SimSun" w:eastAsia="SimSun" w:hAnsi="SimSun" w:hint="eastAsia"/>
        </w:rPr>
        <w:t>队列主动推消息</w:t>
      </w:r>
      <w:r w:rsidR="00AF49C9">
        <w:rPr>
          <w:rFonts w:ascii="SimSun" w:eastAsia="SimSun" w:hAnsi="SimSun" w:hint="eastAsia"/>
        </w:rPr>
        <w:t>这种情况，队列不区别</w:t>
      </w:r>
      <w:r w:rsidR="00F43030">
        <w:rPr>
          <w:rFonts w:ascii="SimSun" w:eastAsia="SimSun" w:hAnsi="SimSun" w:hint="eastAsia"/>
        </w:rPr>
        <w:t>消费者消费能力的推送消息，可能会存在其中某个消费者消费信息太慢，导致某个消费者过载的问题，而有的消费者</w:t>
      </w:r>
      <w:r w:rsidR="00F43030">
        <w:rPr>
          <w:rFonts w:ascii="SimSun" w:eastAsia="SimSun" w:hAnsi="SimSun" w:hint="eastAsia"/>
        </w:rPr>
        <w:lastRenderedPageBreak/>
        <w:t>可能存在处理消息过快，长时间空闲，导致资源浪费</w:t>
      </w:r>
      <w:r w:rsidR="00F254F9">
        <w:rPr>
          <w:rFonts w:ascii="SimSun" w:eastAsia="SimSun" w:hAnsi="SimSun" w:hint="eastAsia"/>
        </w:rPr>
        <w:t>。</w:t>
      </w:r>
    </w:p>
    <w:p w14:paraId="21B6D12F" w14:textId="59244344" w:rsidR="00F43030" w:rsidRPr="00FB7B6A" w:rsidRDefault="00F254F9" w:rsidP="00FB7B6A">
      <w:pPr>
        <w:pStyle w:val="a7"/>
        <w:ind w:firstLine="480"/>
        <w:rPr>
          <w:rFonts w:ascii="SimSun" w:eastAsia="SimSun" w:hAnsi="SimSun"/>
        </w:rPr>
      </w:pPr>
      <w:r>
        <w:rPr>
          <w:rFonts w:ascii="SimSun" w:eastAsia="SimSun" w:hAnsi="SimSun" w:hint="eastAsia"/>
        </w:rPr>
        <w:t>消费者主动拉取消息，</w:t>
      </w:r>
      <w:r w:rsidR="00CD4A30">
        <w:rPr>
          <w:rFonts w:ascii="SimSun" w:eastAsia="SimSun" w:hAnsi="SimSun" w:hint="eastAsia"/>
        </w:rPr>
        <w:t>消费者就会维护一个长轮询，定时去询问队列是否有消息可以消费，这种情况会消耗</w:t>
      </w:r>
      <w:r w:rsidR="0032000D">
        <w:rPr>
          <w:rFonts w:ascii="SimSun" w:eastAsia="SimSun" w:hAnsi="SimSun" w:hint="eastAsia"/>
        </w:rPr>
        <w:t>浪费</w:t>
      </w:r>
      <w:r w:rsidR="00CD4A30">
        <w:rPr>
          <w:rFonts w:ascii="SimSun" w:eastAsia="SimSun" w:hAnsi="SimSun" w:hint="eastAsia"/>
        </w:rPr>
        <w:t>消费者部分资源。</w:t>
      </w:r>
      <w:r w:rsidR="00354DA3" w:rsidRPr="00C26FB7">
        <w:rPr>
          <w:rFonts w:ascii="SimSun" w:eastAsia="SimSun" w:hAnsi="SimSun" w:hint="eastAsia"/>
          <w:highlight w:val="yellow"/>
        </w:rPr>
        <w:t>Kafka</w:t>
      </w:r>
      <w:r w:rsidR="00354DA3">
        <w:rPr>
          <w:rFonts w:ascii="SimSun" w:eastAsia="SimSun" w:hAnsi="SimSun" w:hint="eastAsia"/>
        </w:rPr>
        <w:t>就采用的是这种方式</w:t>
      </w:r>
      <w:r w:rsidR="00067D9A">
        <w:rPr>
          <w:rFonts w:ascii="SimSun" w:eastAsia="SimSun" w:hAnsi="SimSun" w:hint="eastAsia"/>
        </w:rPr>
        <w:t>。</w:t>
      </w:r>
    </w:p>
    <w:p w14:paraId="3CCBD88D" w14:textId="4A9DF262" w:rsidR="00DC36AD" w:rsidRDefault="00DC36AD" w:rsidP="00B6459E">
      <w:pPr>
        <w:pStyle w:val="a7"/>
        <w:numPr>
          <w:ilvl w:val="0"/>
          <w:numId w:val="1"/>
        </w:numPr>
        <w:ind w:left="113" w:firstLineChars="0" w:hanging="113"/>
        <w:outlineLvl w:val="0"/>
        <w:rPr>
          <w:rFonts w:ascii="SimSun" w:eastAsia="SimSun" w:hAnsi="SimSun"/>
          <w:sz w:val="28"/>
          <w:szCs w:val="28"/>
        </w:rPr>
      </w:pPr>
      <w:r>
        <w:rPr>
          <w:rFonts w:ascii="SimSun" w:eastAsia="SimSun" w:hAnsi="SimSun" w:hint="eastAsia"/>
          <w:sz w:val="28"/>
          <w:szCs w:val="28"/>
        </w:rPr>
        <w:t>Kafka架构</w:t>
      </w:r>
    </w:p>
    <w:p w14:paraId="105546C1" w14:textId="53359CF5" w:rsidR="00634028" w:rsidRPr="00634028" w:rsidRDefault="00634028" w:rsidP="00634028">
      <w:pPr>
        <w:pStyle w:val="a7"/>
        <w:numPr>
          <w:ilvl w:val="0"/>
          <w:numId w:val="4"/>
        </w:numPr>
        <w:ind w:leftChars="50" w:left="404" w:firstLineChars="0" w:hanging="284"/>
        <w:outlineLvl w:val="1"/>
        <w:rPr>
          <w:rFonts w:ascii="SimSun" w:eastAsia="SimSun" w:hAnsi="SimSun"/>
          <w:b/>
        </w:rPr>
      </w:pPr>
      <w:r>
        <w:rPr>
          <w:rFonts w:ascii="SimSun" w:eastAsia="SimSun" w:hAnsi="SimSun" w:hint="eastAsia"/>
          <w:b/>
        </w:rPr>
        <w:t>基础架构</w:t>
      </w:r>
    </w:p>
    <w:p w14:paraId="5F437424" w14:textId="5ED3054F" w:rsidR="00D41676" w:rsidRPr="00D41676" w:rsidRDefault="00B6459E" w:rsidP="00D41676">
      <w:pPr>
        <w:pStyle w:val="a7"/>
        <w:ind w:firstLine="480"/>
        <w:rPr>
          <w:rFonts w:ascii="SimSun" w:eastAsia="SimSun" w:hAnsi="SimSun"/>
        </w:rPr>
      </w:pPr>
      <w:r w:rsidRPr="00B6459E">
        <w:rPr>
          <w:rFonts w:ascii="SimSun" w:eastAsia="SimSun" w:hAnsi="SimSun"/>
          <w:noProof/>
        </w:rPr>
        <w:drawing>
          <wp:inline distT="0" distB="0" distL="0" distR="0" wp14:anchorId="1337271A" wp14:editId="6BF95359">
            <wp:extent cx="5270500" cy="2736850"/>
            <wp:effectExtent l="0" t="0" r="1270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736850"/>
                    </a:xfrm>
                    <a:prstGeom prst="rect">
                      <a:avLst/>
                    </a:prstGeom>
                  </pic:spPr>
                </pic:pic>
              </a:graphicData>
            </a:graphic>
          </wp:inline>
        </w:drawing>
      </w:r>
    </w:p>
    <w:p w14:paraId="32CEE0FC" w14:textId="77777777" w:rsidR="00EB5A5F" w:rsidRPr="00EB5A5F" w:rsidRDefault="00EB5A5F" w:rsidP="00EB5A5F">
      <w:pPr>
        <w:pStyle w:val="a7"/>
        <w:ind w:firstLine="480"/>
        <w:rPr>
          <w:rFonts w:ascii="SimSun" w:eastAsia="SimSun" w:hAnsi="SimSun"/>
        </w:rPr>
      </w:pPr>
      <w:r w:rsidRPr="00EB5A5F">
        <w:rPr>
          <w:rFonts w:ascii="SimSun" w:eastAsia="SimSun" w:hAnsi="SimSun"/>
        </w:rPr>
        <w:t>1)Producer :消息生产者，就是向 kafka broker 发消息的客户端;</w:t>
      </w:r>
    </w:p>
    <w:p w14:paraId="4599F31F" w14:textId="77777777" w:rsidR="00EB5A5F" w:rsidRPr="00EB5A5F" w:rsidRDefault="00EB5A5F" w:rsidP="00EB5A5F">
      <w:pPr>
        <w:pStyle w:val="a7"/>
        <w:ind w:firstLine="480"/>
        <w:rPr>
          <w:rFonts w:ascii="SimSun" w:eastAsia="SimSun" w:hAnsi="SimSun"/>
        </w:rPr>
      </w:pPr>
      <w:r w:rsidRPr="00EB5A5F">
        <w:rPr>
          <w:rFonts w:ascii="SimSun" w:eastAsia="SimSun" w:hAnsi="SimSun"/>
        </w:rPr>
        <w:t>2)Consumer :消息消费者，向 kafka broker 取消息的客户端;</w:t>
      </w:r>
    </w:p>
    <w:p w14:paraId="3E10C25B" w14:textId="00906F7B" w:rsidR="00EB5A5F" w:rsidRPr="00EB5A5F" w:rsidRDefault="00EB5A5F" w:rsidP="00EB5A5F">
      <w:pPr>
        <w:pStyle w:val="a7"/>
        <w:ind w:firstLine="480"/>
        <w:rPr>
          <w:rFonts w:ascii="SimSun" w:eastAsia="SimSun" w:hAnsi="SimSun"/>
        </w:rPr>
      </w:pPr>
      <w:r w:rsidRPr="00EB5A5F">
        <w:rPr>
          <w:rFonts w:ascii="SimSun" w:eastAsia="SimSun" w:hAnsi="SimSun"/>
        </w:rPr>
        <w:t>3)Consumer Group (CG):消费者组，由多个 consumer 组成。</w:t>
      </w:r>
      <w:r w:rsidRPr="00EB5A5F">
        <w:rPr>
          <w:rFonts w:ascii="SimSun" w:eastAsia="SimSun" w:hAnsi="SimSun"/>
          <w:highlight w:val="yellow"/>
        </w:rPr>
        <w:t>消费者组内每个消费者负责消费不同分区的数据，一个分区只能由一个组内消费者消费;消费者组之间互不影响</w:t>
      </w:r>
      <w:r w:rsidRPr="00EB5A5F">
        <w:rPr>
          <w:rFonts w:ascii="SimSun" w:eastAsia="SimSun" w:hAnsi="SimSun"/>
        </w:rPr>
        <w:t>。所有的消费者都属于某个消费者组，即消费者组是逻辑上的一个订阅者。</w:t>
      </w:r>
    </w:p>
    <w:p w14:paraId="23FCEB96" w14:textId="61313B73" w:rsidR="00EB5A5F" w:rsidRPr="00EB5A5F" w:rsidRDefault="00EB5A5F" w:rsidP="00EB5A5F">
      <w:pPr>
        <w:pStyle w:val="a7"/>
        <w:ind w:firstLine="480"/>
        <w:rPr>
          <w:rFonts w:ascii="SimSun" w:eastAsia="SimSun" w:hAnsi="SimSun"/>
        </w:rPr>
      </w:pPr>
      <w:r w:rsidRPr="00EB5A5F">
        <w:rPr>
          <w:rFonts w:ascii="SimSun" w:eastAsia="SimSun" w:hAnsi="SimSun"/>
        </w:rPr>
        <w:t>4)Broker :一台 kafka 服务器就是一个 broker。一个集群由多个 broker 组成。一个 broker 可以容纳多个</w:t>
      </w:r>
      <w:r w:rsidR="00D41676">
        <w:rPr>
          <w:rFonts w:ascii="SimSun" w:eastAsia="SimSun" w:hAnsi="SimSun" w:hint="eastAsia"/>
        </w:rPr>
        <w:tab/>
      </w:r>
      <w:r w:rsidRPr="00EB5A5F">
        <w:rPr>
          <w:rFonts w:ascii="SimSun" w:eastAsia="SimSun" w:hAnsi="SimSun"/>
        </w:rPr>
        <w:t xml:space="preserve"> topic。</w:t>
      </w:r>
    </w:p>
    <w:p w14:paraId="6FEC2699" w14:textId="77777777" w:rsidR="00D41676" w:rsidRDefault="00EB5A5F" w:rsidP="00EB5A5F">
      <w:pPr>
        <w:pStyle w:val="a7"/>
        <w:ind w:firstLine="480"/>
        <w:rPr>
          <w:rFonts w:ascii="SimSun" w:eastAsia="SimSun" w:hAnsi="SimSun"/>
        </w:rPr>
      </w:pPr>
      <w:r w:rsidRPr="00EB5A5F">
        <w:rPr>
          <w:rFonts w:ascii="SimSun" w:eastAsia="SimSun" w:hAnsi="SimSun"/>
        </w:rPr>
        <w:t>5)Topic :可以理解为一个队列，</w:t>
      </w:r>
      <w:r w:rsidRPr="00D41676">
        <w:rPr>
          <w:rFonts w:ascii="SimSun" w:eastAsia="SimSun" w:hAnsi="SimSun"/>
          <w:highlight w:val="yellow"/>
        </w:rPr>
        <w:t>生产者和消费者面向的都是一个topic</w:t>
      </w:r>
      <w:r w:rsidR="00D41676">
        <w:rPr>
          <w:rFonts w:ascii="SimSun" w:eastAsia="SimSun" w:hAnsi="SimSun"/>
        </w:rPr>
        <w:t>;</w:t>
      </w:r>
    </w:p>
    <w:p w14:paraId="5EF1FEEF" w14:textId="77777777" w:rsidR="00D41676" w:rsidRDefault="00EB5A5F" w:rsidP="00EB5A5F">
      <w:pPr>
        <w:pStyle w:val="a7"/>
        <w:ind w:firstLine="480"/>
        <w:rPr>
          <w:rFonts w:ascii="SimSun" w:eastAsia="SimSun" w:hAnsi="SimSun"/>
        </w:rPr>
      </w:pPr>
      <w:r w:rsidRPr="00EB5A5F">
        <w:rPr>
          <w:rFonts w:ascii="SimSun" w:eastAsia="SimSun" w:hAnsi="SimSun"/>
        </w:rPr>
        <w:t xml:space="preserve">6)Partition:为了实现扩展性，一个非常大的 topic 可以分布到多个 broker(即服务器)上， </w:t>
      </w:r>
      <w:r w:rsidRPr="00D41676">
        <w:rPr>
          <w:rFonts w:ascii="SimSun" w:eastAsia="SimSun" w:hAnsi="SimSun"/>
          <w:highlight w:val="yellow"/>
        </w:rPr>
        <w:t>一个 topic 可以分为多个 partition</w:t>
      </w:r>
      <w:r w:rsidRPr="00EB5A5F">
        <w:rPr>
          <w:rFonts w:ascii="SimSun" w:eastAsia="SimSun" w:hAnsi="SimSun"/>
        </w:rPr>
        <w:t xml:space="preserve">，每个 partition 是一个有序的队列; </w:t>
      </w:r>
    </w:p>
    <w:p w14:paraId="0CB03A09" w14:textId="77777777" w:rsidR="00D41676" w:rsidRDefault="00EB5A5F" w:rsidP="00D41676">
      <w:pPr>
        <w:pStyle w:val="a7"/>
        <w:ind w:firstLine="480"/>
        <w:rPr>
          <w:rFonts w:ascii="SimSun" w:eastAsia="SimSun" w:hAnsi="SimSun"/>
        </w:rPr>
      </w:pPr>
      <w:r w:rsidRPr="00EB5A5F">
        <w:rPr>
          <w:rFonts w:ascii="SimSun" w:eastAsia="SimSun" w:hAnsi="SimSun"/>
        </w:rPr>
        <w:t>7)Replica:副本，为保证集群中的某个节点发生故障时，</w:t>
      </w:r>
      <w:r w:rsidRPr="00D41676">
        <w:rPr>
          <w:rFonts w:ascii="SimSun" w:eastAsia="SimSun" w:hAnsi="SimSun"/>
          <w:highlight w:val="yellow"/>
        </w:rPr>
        <w:t>该节点上的 partition 数据不丢失，</w:t>
      </w:r>
      <w:r w:rsidR="00D41676" w:rsidRPr="00D41676">
        <w:rPr>
          <w:rFonts w:ascii="SimSun" w:eastAsia="SimSun" w:hAnsi="SimSun"/>
          <w:highlight w:val="yellow"/>
        </w:rPr>
        <w:t>且 kafka 仍然能够继续工作</w:t>
      </w:r>
      <w:r w:rsidR="00D41676" w:rsidRPr="00D41676">
        <w:rPr>
          <w:rFonts w:ascii="SimSun" w:eastAsia="SimSun" w:hAnsi="SimSun"/>
        </w:rPr>
        <w:t xml:space="preserve">，kafka 提供了副本机制，一个 topic 的每个分区都有若干个副本， 一个 </w:t>
      </w:r>
      <w:r w:rsidR="00D41676" w:rsidRPr="00D41676">
        <w:rPr>
          <w:rFonts w:ascii="SimSun" w:eastAsia="SimSun" w:hAnsi="SimSun"/>
          <w:highlight w:val="yellow"/>
        </w:rPr>
        <w:t>leader</w:t>
      </w:r>
      <w:r w:rsidR="00D41676" w:rsidRPr="00D41676">
        <w:rPr>
          <w:rFonts w:ascii="SimSun" w:eastAsia="SimSun" w:hAnsi="SimSun"/>
        </w:rPr>
        <w:t xml:space="preserve"> 和若干个 </w:t>
      </w:r>
      <w:r w:rsidR="00D41676" w:rsidRPr="00D41676">
        <w:rPr>
          <w:rFonts w:ascii="SimSun" w:eastAsia="SimSun" w:hAnsi="SimSun"/>
          <w:highlight w:val="yellow"/>
        </w:rPr>
        <w:t>follower</w:t>
      </w:r>
    </w:p>
    <w:p w14:paraId="427362EC" w14:textId="684125BE" w:rsidR="00D41676" w:rsidRDefault="00D41676" w:rsidP="00D41676">
      <w:pPr>
        <w:pStyle w:val="a7"/>
        <w:ind w:firstLine="480"/>
        <w:rPr>
          <w:rFonts w:ascii="SimSun" w:eastAsia="SimSun" w:hAnsi="SimSun"/>
        </w:rPr>
      </w:pPr>
      <w:r w:rsidRPr="00D41676">
        <w:rPr>
          <w:rFonts w:ascii="SimSun" w:eastAsia="SimSun" w:hAnsi="SimSun"/>
        </w:rPr>
        <w:t>8)leader:每个分区多个副本的“主”，生产者发送数据的对象，以及消费</w:t>
      </w:r>
      <w:r w:rsidRPr="00D41676">
        <w:rPr>
          <w:rFonts w:ascii="SimSun" w:eastAsia="SimSun" w:hAnsi="SimSun"/>
        </w:rPr>
        <w:lastRenderedPageBreak/>
        <w:t>者消费数据的对象都是 leader。</w:t>
      </w:r>
    </w:p>
    <w:p w14:paraId="48CEFB86" w14:textId="7719554E" w:rsidR="00B6459E" w:rsidRDefault="00D41676" w:rsidP="00D41676">
      <w:pPr>
        <w:pStyle w:val="a7"/>
        <w:ind w:firstLine="480"/>
        <w:rPr>
          <w:rFonts w:ascii="SimSun" w:eastAsia="SimSun" w:hAnsi="SimSun"/>
        </w:rPr>
      </w:pPr>
      <w:r w:rsidRPr="00D41676">
        <w:rPr>
          <w:rFonts w:ascii="SimSun" w:eastAsia="SimSun" w:hAnsi="SimSun"/>
        </w:rPr>
        <w:t xml:space="preserve">9)follower:每个分区多个副本中的“从”，实时从 leader 中同步数据，保持和 leader 数据的同步。leader 发生故障时，某个 follower 会成为新的 </w:t>
      </w:r>
      <w:r w:rsidR="00B65B5C" w:rsidRPr="00D41676">
        <w:rPr>
          <w:rFonts w:ascii="SimSun" w:eastAsia="SimSun" w:hAnsi="SimSun"/>
        </w:rPr>
        <w:t>leader</w:t>
      </w:r>
      <w:r w:rsidRPr="00D41676">
        <w:rPr>
          <w:rFonts w:ascii="SimSun" w:eastAsia="SimSun" w:hAnsi="SimSun"/>
        </w:rPr>
        <w:t>。</w:t>
      </w:r>
    </w:p>
    <w:p w14:paraId="1A7240F5" w14:textId="4651E39D" w:rsidR="002155F3" w:rsidRPr="00E4571B" w:rsidRDefault="00E4571B" w:rsidP="00E4571B">
      <w:pPr>
        <w:pStyle w:val="a7"/>
        <w:numPr>
          <w:ilvl w:val="0"/>
          <w:numId w:val="4"/>
        </w:numPr>
        <w:ind w:leftChars="50" w:left="404" w:firstLineChars="0" w:hanging="284"/>
        <w:outlineLvl w:val="1"/>
        <w:rPr>
          <w:rFonts w:ascii="SimSun" w:eastAsia="SimSun" w:hAnsi="SimSun"/>
          <w:b/>
        </w:rPr>
      </w:pPr>
      <w:r w:rsidRPr="00E4571B">
        <w:rPr>
          <w:rFonts w:ascii="SimSun" w:eastAsia="SimSun" w:hAnsi="SimSun" w:hint="eastAsia"/>
          <w:b/>
        </w:rPr>
        <w:t>工作流程</w:t>
      </w:r>
    </w:p>
    <w:p w14:paraId="4E95E0DD" w14:textId="7BF8A9D6" w:rsidR="00E4571B" w:rsidRDefault="00147E45" w:rsidP="00D41676">
      <w:pPr>
        <w:pStyle w:val="a7"/>
        <w:ind w:firstLine="480"/>
        <w:rPr>
          <w:rFonts w:ascii="SimSun" w:eastAsia="SimSun" w:hAnsi="SimSun"/>
        </w:rPr>
      </w:pPr>
      <w:r w:rsidRPr="00147E45">
        <w:rPr>
          <w:rFonts w:ascii="SimSun" w:eastAsia="SimSun" w:hAnsi="SimSun"/>
          <w:noProof/>
        </w:rPr>
        <w:drawing>
          <wp:inline distT="0" distB="0" distL="0" distR="0" wp14:anchorId="0D98797F" wp14:editId="7D91B303">
            <wp:extent cx="5270500" cy="2714625"/>
            <wp:effectExtent l="0" t="0" r="1270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714625"/>
                    </a:xfrm>
                    <a:prstGeom prst="rect">
                      <a:avLst/>
                    </a:prstGeom>
                  </pic:spPr>
                </pic:pic>
              </a:graphicData>
            </a:graphic>
          </wp:inline>
        </w:drawing>
      </w:r>
    </w:p>
    <w:p w14:paraId="598D8561" w14:textId="00BBE38A" w:rsidR="00147E45" w:rsidRDefault="00147E45" w:rsidP="00D41676">
      <w:pPr>
        <w:pStyle w:val="a7"/>
        <w:ind w:firstLine="480"/>
        <w:rPr>
          <w:rFonts w:ascii="SimSun" w:eastAsia="SimSun" w:hAnsi="SimSun"/>
        </w:rPr>
      </w:pPr>
      <w:r>
        <w:rPr>
          <w:rFonts w:ascii="SimSun" w:eastAsia="SimSun" w:hAnsi="SimSun" w:hint="eastAsia"/>
        </w:rPr>
        <w:t>offset：偏移量，用于在消费者恢复服务的时候，记录消费者上次服务down掉时，消息消费到某处的一个值。</w:t>
      </w:r>
      <w:r w:rsidR="005C349F">
        <w:rPr>
          <w:rFonts w:ascii="SimSun" w:eastAsia="SimSun" w:hAnsi="SimSun" w:hint="eastAsia"/>
        </w:rPr>
        <w:t>0.9版本前该值是存于zookeeper，之后是存于kafka本地。</w:t>
      </w:r>
    </w:p>
    <w:p w14:paraId="52C9C98A" w14:textId="77777777" w:rsidR="00E94821" w:rsidRPr="00E94821" w:rsidRDefault="00E94821" w:rsidP="00E94821">
      <w:pPr>
        <w:pStyle w:val="a7"/>
        <w:ind w:firstLine="480"/>
        <w:rPr>
          <w:rFonts w:ascii="SimSun" w:eastAsia="SimSun" w:hAnsi="SimSun"/>
        </w:rPr>
      </w:pPr>
      <w:r w:rsidRPr="00E94821">
        <w:rPr>
          <w:rFonts w:ascii="SimSun" w:eastAsia="SimSun" w:hAnsi="SimSun"/>
        </w:rPr>
        <w:t xml:space="preserve">Kafka 中消息是以 </w:t>
      </w:r>
      <w:r w:rsidRPr="00196073">
        <w:rPr>
          <w:rFonts w:ascii="SimSun" w:eastAsia="SimSun" w:hAnsi="SimSun"/>
          <w:highlight w:val="yellow"/>
        </w:rPr>
        <w:t>topic</w:t>
      </w:r>
      <w:r w:rsidRPr="00E94821">
        <w:rPr>
          <w:rFonts w:ascii="SimSun" w:eastAsia="SimSun" w:hAnsi="SimSun"/>
        </w:rPr>
        <w:t xml:space="preserve"> 进行分类的，生产者生产消息，消费者消费消息，都是面向 topic 的。</w:t>
      </w:r>
    </w:p>
    <w:p w14:paraId="0CFF63B2" w14:textId="5D224A56" w:rsidR="007378B2" w:rsidRDefault="00E94821" w:rsidP="00E94821">
      <w:pPr>
        <w:pStyle w:val="a7"/>
        <w:ind w:firstLine="480"/>
        <w:rPr>
          <w:rFonts w:ascii="SimSun" w:eastAsia="SimSun" w:hAnsi="SimSun"/>
        </w:rPr>
      </w:pPr>
      <w:r w:rsidRPr="00E94821">
        <w:rPr>
          <w:rFonts w:ascii="SimSun" w:eastAsia="SimSun" w:hAnsi="SimSun"/>
        </w:rPr>
        <w:t>topic 是逻辑上的概念，而 partition 是物理上的概念，每个 partition 对应于一个 log 文件，该 log 文件中存储的就是 producer 生产的数据。Producer 生产的数据会被不断追加到该 log 文件末端，且每条数据都有自己的 offset。消费者组中的每个消费者，都会实时记录自己消费到了哪个 offset，以便出错恢复时，从上次的位置继续消费。</w:t>
      </w:r>
    </w:p>
    <w:p w14:paraId="429472DB" w14:textId="4EFC2339" w:rsidR="00501769" w:rsidRPr="00C93B3E" w:rsidRDefault="001D5874" w:rsidP="00C93B3E">
      <w:pPr>
        <w:pStyle w:val="a7"/>
        <w:numPr>
          <w:ilvl w:val="0"/>
          <w:numId w:val="4"/>
        </w:numPr>
        <w:ind w:leftChars="50" w:left="404" w:firstLineChars="0" w:hanging="284"/>
        <w:outlineLvl w:val="1"/>
        <w:rPr>
          <w:rFonts w:ascii="SimSun" w:eastAsia="SimSun" w:hAnsi="SimSun"/>
          <w:b/>
        </w:rPr>
      </w:pPr>
      <w:r w:rsidRPr="00C93B3E">
        <w:rPr>
          <w:rFonts w:ascii="SimSun" w:eastAsia="SimSun" w:hAnsi="SimSun" w:hint="eastAsia"/>
          <w:b/>
        </w:rPr>
        <w:t>文件存储</w:t>
      </w:r>
    </w:p>
    <w:p w14:paraId="780054A8" w14:textId="77777777" w:rsidR="00DB34F0" w:rsidRDefault="002956F3" w:rsidP="00DB34F0">
      <w:pPr>
        <w:pStyle w:val="a7"/>
        <w:ind w:firstLine="480"/>
        <w:rPr>
          <w:rFonts w:ascii="SimSun" w:eastAsia="SimSun" w:hAnsi="SimSun"/>
        </w:rPr>
      </w:pPr>
      <w:r w:rsidRPr="002956F3">
        <w:rPr>
          <w:rFonts w:ascii="SimSun" w:eastAsia="SimSun" w:hAnsi="SimSun"/>
          <w:noProof/>
        </w:rPr>
        <w:lastRenderedPageBreak/>
        <w:drawing>
          <wp:inline distT="0" distB="0" distL="0" distR="0" wp14:anchorId="78943E73" wp14:editId="4648BB46">
            <wp:extent cx="3978937" cy="2302510"/>
            <wp:effectExtent l="0" t="0" r="889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0436" cy="2309164"/>
                    </a:xfrm>
                    <a:prstGeom prst="rect">
                      <a:avLst/>
                    </a:prstGeom>
                  </pic:spPr>
                </pic:pic>
              </a:graphicData>
            </a:graphic>
          </wp:inline>
        </w:drawing>
      </w:r>
    </w:p>
    <w:p w14:paraId="7EF40AD6" w14:textId="1A39BEB2" w:rsidR="00DB34F0" w:rsidRDefault="00DB34F0" w:rsidP="00DB34F0">
      <w:pPr>
        <w:pStyle w:val="a7"/>
        <w:ind w:firstLine="480"/>
        <w:rPr>
          <w:rFonts w:ascii="SimSun" w:eastAsia="SimSun" w:hAnsi="SimSun"/>
        </w:rPr>
      </w:pPr>
      <w:r w:rsidRPr="00DB34F0">
        <w:rPr>
          <w:rFonts w:ascii="SimSun" w:eastAsia="SimSun" w:hAnsi="SimSun"/>
        </w:rPr>
        <w:t>由于生产者生产的消息会不断追加到 log 文件末尾，为防止 log 文件过大导致数据定位效率低下，</w:t>
      </w:r>
      <w:r w:rsidR="008E43B7">
        <w:rPr>
          <w:rFonts w:ascii="SimSun" w:eastAsia="SimSun" w:hAnsi="SimSun"/>
        </w:rPr>
        <w:t>Kafka</w:t>
      </w:r>
      <w:r w:rsidRPr="00DB34F0">
        <w:rPr>
          <w:rFonts w:ascii="SimSun" w:eastAsia="SimSun" w:hAnsi="SimSun"/>
        </w:rPr>
        <w:t>采取了</w:t>
      </w:r>
      <w:r w:rsidRPr="00A17E5D">
        <w:rPr>
          <w:rFonts w:ascii="SimSun" w:eastAsia="SimSun" w:hAnsi="SimSun"/>
          <w:highlight w:val="yellow"/>
        </w:rPr>
        <w:t>分片</w:t>
      </w:r>
      <w:r w:rsidRPr="00DB34F0">
        <w:rPr>
          <w:rFonts w:ascii="SimSun" w:eastAsia="SimSun" w:hAnsi="SimSun"/>
        </w:rPr>
        <w:t>和</w:t>
      </w:r>
      <w:r w:rsidRPr="00A17E5D">
        <w:rPr>
          <w:rFonts w:ascii="SimSun" w:eastAsia="SimSun" w:hAnsi="SimSun"/>
          <w:highlight w:val="yellow"/>
        </w:rPr>
        <w:t>索引</w:t>
      </w:r>
      <w:r w:rsidRPr="00DB34F0">
        <w:rPr>
          <w:rFonts w:ascii="SimSun" w:eastAsia="SimSun" w:hAnsi="SimSun"/>
        </w:rPr>
        <w:t>机制，将每个 partition 分为多个 segment。每个 segment 对应两个文件——“.index”文件和“.log”文件。这些文件位于一个文件夹下，该文件夹的命名 规则为:topic 名称+分区序号</w:t>
      </w:r>
      <w:r w:rsidR="00730CBD">
        <w:rPr>
          <w:rFonts w:ascii="SimSun" w:eastAsia="SimSun" w:hAnsi="SimSun" w:hint="eastAsia"/>
        </w:rPr>
        <w:t>（也就是offset）</w:t>
      </w:r>
      <w:r w:rsidRPr="00DB34F0">
        <w:rPr>
          <w:rFonts w:ascii="SimSun" w:eastAsia="SimSun" w:hAnsi="SimSun"/>
        </w:rPr>
        <w:t>。例如，first 这个 topic 有三个分区，则其对应的文件夹为 first- 0,first-1,first-2。</w:t>
      </w:r>
    </w:p>
    <w:p w14:paraId="443CCA4D" w14:textId="6B29C5A9" w:rsidR="00BF070C" w:rsidRDefault="00BF070C" w:rsidP="00DB34F0">
      <w:pPr>
        <w:pStyle w:val="a7"/>
        <w:ind w:firstLine="480"/>
        <w:rPr>
          <w:rFonts w:ascii="SimSun" w:eastAsia="SimSun" w:hAnsi="SimSun"/>
        </w:rPr>
      </w:pPr>
      <w:r w:rsidRPr="004E5E8D">
        <w:rPr>
          <w:rFonts w:ascii="SimSun" w:eastAsia="SimSun" w:hAnsi="SimSun"/>
          <w:noProof/>
        </w:rPr>
        <w:drawing>
          <wp:inline distT="0" distB="0" distL="0" distR="0" wp14:anchorId="3C90CE7E" wp14:editId="1A4E9968">
            <wp:extent cx="4207537" cy="808557"/>
            <wp:effectExtent l="0" t="0" r="889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0849" cy="814959"/>
                    </a:xfrm>
                    <a:prstGeom prst="rect">
                      <a:avLst/>
                    </a:prstGeom>
                  </pic:spPr>
                </pic:pic>
              </a:graphicData>
            </a:graphic>
          </wp:inline>
        </w:drawing>
      </w:r>
    </w:p>
    <w:p w14:paraId="4E96890E" w14:textId="73F6C00E" w:rsidR="00711DD9" w:rsidRDefault="00711DD9" w:rsidP="00DB34F0">
      <w:pPr>
        <w:pStyle w:val="a7"/>
        <w:ind w:firstLine="480"/>
        <w:rPr>
          <w:rFonts w:ascii="SimSun" w:eastAsia="SimSun" w:hAnsi="SimSun"/>
        </w:rPr>
      </w:pPr>
      <w:r w:rsidRPr="00CD733B">
        <w:rPr>
          <w:rFonts w:ascii="SimSun" w:eastAsia="SimSun" w:hAnsi="SimSun" w:hint="eastAsia"/>
          <w:highlight w:val="yellow"/>
        </w:rPr>
        <w:t>注：消息log最多只会保存7天，7天后会清除</w:t>
      </w:r>
      <w:r w:rsidR="0079204D">
        <w:rPr>
          <w:rFonts w:ascii="SimSun" w:eastAsia="SimSun" w:hAnsi="SimSun" w:hint="eastAsia"/>
        </w:rPr>
        <w:t>，该值可以在kafka的server.properties配置文件中进行修改</w:t>
      </w:r>
      <w:r w:rsidR="0048588A">
        <w:rPr>
          <w:rFonts w:ascii="SimSun" w:eastAsia="SimSun" w:hAnsi="SimSun" w:hint="eastAsia"/>
        </w:rPr>
        <w:t>。</w:t>
      </w:r>
    </w:p>
    <w:p w14:paraId="3377CCA6" w14:textId="19B4B2D1" w:rsidR="00DB34F0" w:rsidRDefault="0079204D" w:rsidP="00BF070C">
      <w:pPr>
        <w:pStyle w:val="a7"/>
        <w:ind w:firstLine="480"/>
        <w:rPr>
          <w:rFonts w:ascii="SimSun" w:eastAsia="SimSun" w:hAnsi="SimSun"/>
        </w:rPr>
      </w:pPr>
      <w:r w:rsidRPr="0079204D">
        <w:rPr>
          <w:rFonts w:ascii="SimSun" w:eastAsia="SimSun" w:hAnsi="SimSun"/>
          <w:noProof/>
        </w:rPr>
        <w:drawing>
          <wp:inline distT="0" distB="0" distL="0" distR="0" wp14:anchorId="0855A107" wp14:editId="332F793C">
            <wp:extent cx="2607337" cy="814871"/>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6754" cy="830315"/>
                    </a:xfrm>
                    <a:prstGeom prst="rect">
                      <a:avLst/>
                    </a:prstGeom>
                  </pic:spPr>
                </pic:pic>
              </a:graphicData>
            </a:graphic>
          </wp:inline>
        </w:drawing>
      </w:r>
    </w:p>
    <w:p w14:paraId="5C32CB20" w14:textId="36DBA524" w:rsidR="00974D51" w:rsidRDefault="00974D51" w:rsidP="00BF070C">
      <w:pPr>
        <w:pStyle w:val="a7"/>
        <w:ind w:firstLine="480"/>
        <w:rPr>
          <w:rFonts w:ascii="SimSun" w:eastAsia="SimSun" w:hAnsi="SimSun"/>
        </w:rPr>
      </w:pPr>
      <w:r>
        <w:rPr>
          <w:rFonts w:ascii="SimSun" w:eastAsia="SimSun" w:hAnsi="SimSun" w:hint="eastAsia"/>
        </w:rPr>
        <w:t>log文件最大能到1G，配置在</w:t>
      </w:r>
      <w:r w:rsidR="005D240F">
        <w:rPr>
          <w:rFonts w:ascii="SimSun" w:eastAsia="SimSun" w:hAnsi="SimSun" w:hint="eastAsia"/>
        </w:rPr>
        <w:t>server.propertie</w:t>
      </w:r>
      <w:r w:rsidR="00A86C1F">
        <w:rPr>
          <w:rFonts w:ascii="SimSun" w:eastAsia="SimSun" w:hAnsi="SimSun" w:hint="eastAsia"/>
        </w:rPr>
        <w:t>s</w:t>
      </w:r>
      <w:r w:rsidR="00E34FCC">
        <w:rPr>
          <w:rFonts w:ascii="SimSun" w:eastAsia="SimSun" w:hAnsi="SimSun" w:hint="eastAsia"/>
        </w:rPr>
        <w:t>,一个segment对应一个log文件</w:t>
      </w:r>
    </w:p>
    <w:p w14:paraId="55076E60" w14:textId="248C47C4" w:rsidR="00974D51" w:rsidRPr="00BF070C" w:rsidRDefault="00974D51" w:rsidP="00BF070C">
      <w:pPr>
        <w:pStyle w:val="a7"/>
        <w:ind w:firstLine="480"/>
        <w:rPr>
          <w:rFonts w:ascii="SimSun" w:eastAsia="SimSun" w:hAnsi="SimSun"/>
        </w:rPr>
      </w:pPr>
      <w:r w:rsidRPr="00974D51">
        <w:rPr>
          <w:rFonts w:ascii="SimSun" w:eastAsia="SimSun" w:hAnsi="SimSun"/>
          <w:noProof/>
        </w:rPr>
        <w:drawing>
          <wp:inline distT="0" distB="0" distL="0" distR="0" wp14:anchorId="34A9F116" wp14:editId="22C869E2">
            <wp:extent cx="3407437" cy="530821"/>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0494" cy="537529"/>
                    </a:xfrm>
                    <a:prstGeom prst="rect">
                      <a:avLst/>
                    </a:prstGeom>
                  </pic:spPr>
                </pic:pic>
              </a:graphicData>
            </a:graphic>
          </wp:inline>
        </w:drawing>
      </w:r>
    </w:p>
    <w:p w14:paraId="3D3D762A" w14:textId="0FA39A7F" w:rsidR="004E5E8D" w:rsidRDefault="004E5E8D" w:rsidP="00E94821">
      <w:pPr>
        <w:pStyle w:val="a7"/>
        <w:ind w:firstLine="480"/>
        <w:rPr>
          <w:rFonts w:ascii="SimSun" w:eastAsia="SimSun" w:hAnsi="SimSun"/>
        </w:rPr>
      </w:pPr>
      <w:r w:rsidRPr="004E5E8D">
        <w:rPr>
          <w:rFonts w:ascii="SimSun" w:eastAsia="SimSun" w:hAnsi="SimSun"/>
        </w:rPr>
        <w:t>index 和 log 文件以当前 segment 的第一条消息的 offset 命名。下图为 index 文件和 log 文件的结构示意图。</w:t>
      </w:r>
    </w:p>
    <w:p w14:paraId="72CFB63F" w14:textId="4197D521" w:rsidR="004613FD" w:rsidRDefault="004613FD" w:rsidP="00E94821">
      <w:pPr>
        <w:pStyle w:val="a7"/>
        <w:ind w:firstLine="480"/>
        <w:rPr>
          <w:rFonts w:ascii="SimSun" w:eastAsia="SimSun" w:hAnsi="SimSun"/>
        </w:rPr>
      </w:pPr>
      <w:r w:rsidRPr="004613FD">
        <w:rPr>
          <w:rFonts w:ascii="SimSun" w:eastAsia="SimSun" w:hAnsi="SimSun"/>
          <w:noProof/>
        </w:rPr>
        <w:lastRenderedPageBreak/>
        <w:drawing>
          <wp:inline distT="0" distB="0" distL="0" distR="0" wp14:anchorId="78D83930" wp14:editId="34691012">
            <wp:extent cx="4321837" cy="246761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7027" cy="2470576"/>
                    </a:xfrm>
                    <a:prstGeom prst="rect">
                      <a:avLst/>
                    </a:prstGeom>
                  </pic:spPr>
                </pic:pic>
              </a:graphicData>
            </a:graphic>
          </wp:inline>
        </w:drawing>
      </w:r>
    </w:p>
    <w:p w14:paraId="3D9A4A19" w14:textId="078AB2F1" w:rsidR="004613FD" w:rsidRDefault="0012661F" w:rsidP="00E94821">
      <w:pPr>
        <w:pStyle w:val="a7"/>
        <w:ind w:firstLine="480"/>
        <w:rPr>
          <w:rFonts w:ascii="SimSun" w:eastAsia="SimSun" w:hAnsi="SimSun"/>
        </w:rPr>
      </w:pPr>
      <w:r>
        <w:rPr>
          <w:rFonts w:ascii="SimSun" w:eastAsia="SimSun" w:hAnsi="SimSun" w:hint="eastAsia"/>
          <w:highlight w:val="yellow"/>
        </w:rPr>
        <w:t>“</w:t>
      </w:r>
      <w:r w:rsidR="004613FD" w:rsidRPr="0012661F">
        <w:rPr>
          <w:rFonts w:ascii="SimSun" w:eastAsia="SimSun" w:hAnsi="SimSun"/>
          <w:highlight w:val="yellow"/>
        </w:rPr>
        <w:t>.index”文件存储大量的索引信息，“.log”文件存储大量的数据</w:t>
      </w:r>
      <w:r w:rsidR="004613FD" w:rsidRPr="004613FD">
        <w:rPr>
          <w:rFonts w:ascii="SimSun" w:eastAsia="SimSun" w:hAnsi="SimSun"/>
        </w:rPr>
        <w:t>，索引文件中的元数据指向对应数据文件中 message 的物理偏移地址。</w:t>
      </w:r>
    </w:p>
    <w:p w14:paraId="0BEF8D6E" w14:textId="05CAC675" w:rsidR="004E3943" w:rsidRDefault="004E3943" w:rsidP="00E94821">
      <w:pPr>
        <w:pStyle w:val="a7"/>
        <w:ind w:firstLine="480"/>
        <w:rPr>
          <w:rFonts w:ascii="SimSun" w:eastAsia="SimSun" w:hAnsi="SimSun"/>
        </w:rPr>
      </w:pPr>
      <w:r>
        <w:rPr>
          <w:rFonts w:ascii="SimSun" w:eastAsia="SimSun" w:hAnsi="SimSun" w:hint="eastAsia"/>
        </w:rPr>
        <w:t>生产消息，如何追加到文件？</w:t>
      </w:r>
    </w:p>
    <w:p w14:paraId="5F59742D" w14:textId="3805F915" w:rsidR="004E3943" w:rsidRDefault="004E3943" w:rsidP="00E94821">
      <w:pPr>
        <w:pStyle w:val="a7"/>
        <w:ind w:firstLine="480"/>
        <w:rPr>
          <w:rFonts w:ascii="SimSun" w:eastAsia="SimSun" w:hAnsi="SimSun"/>
        </w:rPr>
      </w:pPr>
      <w:r>
        <w:rPr>
          <w:rFonts w:ascii="SimSun" w:eastAsia="SimSun" w:hAnsi="SimSun" w:hint="eastAsia"/>
        </w:rPr>
        <w:t>一个消息过来，kafka的broker会将消息分配到对应的partition分区，然后再判断对应的segment片段log文件是否已满（默认</w:t>
      </w:r>
      <w:r w:rsidRPr="004E3943">
        <w:rPr>
          <w:rFonts w:ascii="SimSun" w:eastAsia="SimSun" w:hAnsi="SimSun" w:hint="eastAsia"/>
          <w:highlight w:val="yellow"/>
        </w:rPr>
        <w:t>1G</w:t>
      </w:r>
      <w:r>
        <w:rPr>
          <w:rFonts w:ascii="SimSun" w:eastAsia="SimSun" w:hAnsi="SimSun" w:hint="eastAsia"/>
        </w:rPr>
        <w:t>），如果未满，则追加到log文件里面，如果已满，则创建新的segment片段log文件。</w:t>
      </w:r>
    </w:p>
    <w:p w14:paraId="36D4E97E" w14:textId="0935DEC0" w:rsidR="00196433" w:rsidRDefault="00196433" w:rsidP="00E94821">
      <w:pPr>
        <w:pStyle w:val="a7"/>
        <w:ind w:firstLine="480"/>
        <w:rPr>
          <w:rFonts w:ascii="SimSun" w:eastAsia="SimSun" w:hAnsi="SimSun"/>
        </w:rPr>
      </w:pPr>
      <w:r>
        <w:rPr>
          <w:rFonts w:ascii="SimSun" w:eastAsia="SimSun" w:hAnsi="SimSun" w:hint="eastAsia"/>
        </w:rPr>
        <w:t>log文件名称生成规则？</w:t>
      </w:r>
    </w:p>
    <w:p w14:paraId="4A6B15F3" w14:textId="09D974F4" w:rsidR="00196433" w:rsidRDefault="00196433" w:rsidP="00E94821">
      <w:pPr>
        <w:pStyle w:val="a7"/>
        <w:ind w:firstLine="480"/>
        <w:rPr>
          <w:rFonts w:ascii="SimSun" w:eastAsia="SimSun" w:hAnsi="SimSun"/>
        </w:rPr>
      </w:pPr>
      <w:r>
        <w:rPr>
          <w:rFonts w:ascii="SimSun" w:eastAsia="SimSun" w:hAnsi="SimSun" w:hint="eastAsia"/>
        </w:rPr>
        <w:t>比如有10个消息，一个segment存储5个消息，那个第一个segment名称则是00000000.log,第二个消息则从上个log的最大消息index+1,index默认是从0开始，上个segment结尾的index是4，则第二个segment的名称就是0000005.log</w:t>
      </w:r>
    </w:p>
    <w:p w14:paraId="5A891FCA" w14:textId="7ACB1393" w:rsidR="008A1AB9" w:rsidRDefault="008A1AB9" w:rsidP="00E94821">
      <w:pPr>
        <w:pStyle w:val="a7"/>
        <w:ind w:firstLine="480"/>
        <w:rPr>
          <w:rFonts w:ascii="SimSun" w:eastAsia="SimSun" w:hAnsi="SimSun"/>
        </w:rPr>
      </w:pPr>
      <w:r>
        <w:rPr>
          <w:rFonts w:ascii="SimSun" w:eastAsia="SimSun" w:hAnsi="SimSun" w:hint="eastAsia"/>
        </w:rPr>
        <w:t>index索引算法？</w:t>
      </w:r>
    </w:p>
    <w:p w14:paraId="74408072" w14:textId="01532F2A" w:rsidR="00635B15" w:rsidRDefault="008A1AB9" w:rsidP="004729F8">
      <w:pPr>
        <w:pStyle w:val="a7"/>
        <w:ind w:firstLine="480"/>
        <w:rPr>
          <w:rFonts w:ascii="SimSun" w:eastAsia="SimSun" w:hAnsi="SimSun"/>
        </w:rPr>
      </w:pPr>
      <w:r>
        <w:rPr>
          <w:rFonts w:ascii="SimSun" w:eastAsia="SimSun" w:hAnsi="SimSun" w:hint="eastAsia"/>
        </w:rPr>
        <w:t>内部是用的</w:t>
      </w:r>
      <w:r w:rsidRPr="000B11B9">
        <w:rPr>
          <w:rFonts w:ascii="SimSun" w:eastAsia="SimSun" w:hAnsi="SimSun" w:hint="eastAsia"/>
          <w:highlight w:val="yellow"/>
        </w:rPr>
        <w:t>二分查找</w:t>
      </w:r>
      <w:r w:rsidR="004729F8">
        <w:rPr>
          <w:rFonts w:ascii="SimSun" w:eastAsia="SimSun" w:hAnsi="SimSun" w:hint="eastAsia"/>
        </w:rPr>
        <w:t>，快速定位到该数据在哪个segment的索引文件</w:t>
      </w:r>
      <w:r w:rsidR="00526F21">
        <w:rPr>
          <w:rFonts w:ascii="SimSun" w:eastAsia="SimSun" w:hAnsi="SimSun" w:hint="eastAsia"/>
        </w:rPr>
        <w:t>（有很多segment，每个segment对应一个index文件）</w:t>
      </w:r>
      <w:r w:rsidR="007B3163">
        <w:rPr>
          <w:rFonts w:ascii="SimSun" w:eastAsia="SimSun" w:hAnsi="SimSun" w:hint="eastAsia"/>
        </w:rPr>
        <w:t>，比如上图，消息3会很快定位到索引文件0000000.index</w:t>
      </w:r>
      <w:r w:rsidR="007B5F40">
        <w:rPr>
          <w:rFonts w:ascii="SimSun" w:eastAsia="SimSun" w:hAnsi="SimSun" w:hint="eastAsia"/>
        </w:rPr>
        <w:t>，</w:t>
      </w:r>
      <w:r w:rsidR="007B2C02">
        <w:rPr>
          <w:rFonts w:ascii="SimSun" w:eastAsia="SimSun" w:hAnsi="SimSun" w:hint="eastAsia"/>
        </w:rPr>
        <w:t>消息3的偏移量offset也是3，所以快速找到index文件中3的位置，3位置存储的是消息在log文件存储的开始位置，以及消息的大小，所以得到这个两个值后，通过计算就能得到消息3在log文件中的起始位置和结束位置</w:t>
      </w:r>
      <w:r w:rsidR="009C6E75">
        <w:rPr>
          <w:rFonts w:ascii="SimSun" w:eastAsia="SimSun" w:hAnsi="SimSun" w:hint="eastAsia"/>
        </w:rPr>
        <w:t>，这样就能取到整条消息。</w:t>
      </w:r>
    </w:p>
    <w:p w14:paraId="0CB50FDA" w14:textId="192DD9FE" w:rsidR="00965267" w:rsidRPr="00965267" w:rsidRDefault="00965267" w:rsidP="00965267">
      <w:pPr>
        <w:pStyle w:val="a7"/>
        <w:numPr>
          <w:ilvl w:val="0"/>
          <w:numId w:val="4"/>
        </w:numPr>
        <w:ind w:leftChars="50" w:left="404" w:firstLineChars="0" w:hanging="284"/>
        <w:outlineLvl w:val="1"/>
        <w:rPr>
          <w:rFonts w:ascii="SimSun" w:eastAsia="SimSun" w:hAnsi="SimSun"/>
          <w:b/>
        </w:rPr>
      </w:pPr>
      <w:r w:rsidRPr="00965267">
        <w:rPr>
          <w:rFonts w:ascii="SimSun" w:eastAsia="SimSun" w:hAnsi="SimSun" w:hint="eastAsia"/>
          <w:b/>
        </w:rPr>
        <w:t>生产者</w:t>
      </w:r>
    </w:p>
    <w:p w14:paraId="0F1096CE" w14:textId="441177C5" w:rsidR="00965267" w:rsidRDefault="000858BE" w:rsidP="0027349B">
      <w:pPr>
        <w:pStyle w:val="a7"/>
        <w:numPr>
          <w:ilvl w:val="0"/>
          <w:numId w:val="5"/>
        </w:numPr>
        <w:ind w:left="568" w:firstLineChars="0" w:hanging="284"/>
        <w:outlineLvl w:val="2"/>
        <w:rPr>
          <w:rFonts w:ascii="SimSun" w:eastAsia="SimSun" w:hAnsi="SimSun"/>
        </w:rPr>
      </w:pPr>
      <w:r>
        <w:rPr>
          <w:rFonts w:ascii="SimSun" w:eastAsia="SimSun" w:hAnsi="SimSun" w:hint="eastAsia"/>
        </w:rPr>
        <w:t>分区策略</w:t>
      </w:r>
    </w:p>
    <w:p w14:paraId="2458986B" w14:textId="77777777" w:rsidR="000858BE" w:rsidRPr="000858BE" w:rsidRDefault="000858BE" w:rsidP="000858BE">
      <w:pPr>
        <w:pStyle w:val="a7"/>
        <w:ind w:firstLine="480"/>
        <w:rPr>
          <w:rFonts w:ascii="SimSun" w:eastAsia="SimSun" w:hAnsi="SimSun"/>
        </w:rPr>
      </w:pPr>
      <w:r w:rsidRPr="000858BE">
        <w:rPr>
          <w:rFonts w:ascii="SimSun" w:eastAsia="SimSun" w:hAnsi="SimSun"/>
        </w:rPr>
        <w:t>1)分区的原因</w:t>
      </w:r>
    </w:p>
    <w:p w14:paraId="5A9A2AA2" w14:textId="77777777" w:rsidR="00785025" w:rsidRDefault="000858BE" w:rsidP="00785025">
      <w:pPr>
        <w:pStyle w:val="a7"/>
        <w:ind w:firstLine="480"/>
        <w:rPr>
          <w:rFonts w:ascii="SimSun" w:eastAsia="SimSun" w:hAnsi="SimSun"/>
        </w:rPr>
      </w:pPr>
      <w:r w:rsidRPr="000858BE">
        <w:rPr>
          <w:rFonts w:ascii="SimSun" w:eastAsia="SimSun" w:hAnsi="SimSun"/>
        </w:rPr>
        <w:t>(1)方便在集群中扩展，每个 Partition 可以通过调整以适应它所在的机器，而一个 topic又可以有多个 Partition 组成，因此整个集群就可以适应任</w:t>
      </w:r>
      <w:r w:rsidRPr="000858BE">
        <w:rPr>
          <w:rFonts w:ascii="SimSun" w:eastAsia="SimSun" w:hAnsi="SimSun"/>
        </w:rPr>
        <w:lastRenderedPageBreak/>
        <w:t xml:space="preserve">意大小的数据了; </w:t>
      </w:r>
    </w:p>
    <w:p w14:paraId="123CABE1" w14:textId="6762647D" w:rsidR="000858BE" w:rsidRPr="000858BE" w:rsidRDefault="000858BE" w:rsidP="00785025">
      <w:pPr>
        <w:pStyle w:val="a7"/>
        <w:ind w:firstLine="480"/>
        <w:rPr>
          <w:rFonts w:ascii="SimSun" w:eastAsia="SimSun" w:hAnsi="SimSun"/>
        </w:rPr>
      </w:pPr>
      <w:r w:rsidRPr="000858BE">
        <w:rPr>
          <w:rFonts w:ascii="SimSun" w:eastAsia="SimSun" w:hAnsi="SimSun"/>
        </w:rPr>
        <w:t>(2)可以提高并发，因为可以以 Partition 为单位读写了。</w:t>
      </w:r>
    </w:p>
    <w:p w14:paraId="3C9A85B8" w14:textId="77777777" w:rsidR="000858BE" w:rsidRPr="000858BE" w:rsidRDefault="000858BE" w:rsidP="000858BE">
      <w:pPr>
        <w:pStyle w:val="a7"/>
        <w:ind w:firstLine="480"/>
        <w:rPr>
          <w:rFonts w:ascii="SimSun" w:eastAsia="SimSun" w:hAnsi="SimSun"/>
        </w:rPr>
      </w:pPr>
      <w:r w:rsidRPr="000858BE">
        <w:rPr>
          <w:rFonts w:ascii="SimSun" w:eastAsia="SimSun" w:hAnsi="SimSun"/>
        </w:rPr>
        <w:t>2)分区的原则</w:t>
      </w:r>
    </w:p>
    <w:p w14:paraId="6D2C9C80" w14:textId="0F08B96A" w:rsidR="000858BE" w:rsidRDefault="000858BE" w:rsidP="000858BE">
      <w:pPr>
        <w:pStyle w:val="a7"/>
        <w:ind w:firstLine="480"/>
        <w:rPr>
          <w:rFonts w:ascii="SimSun" w:eastAsia="SimSun" w:hAnsi="SimSun"/>
        </w:rPr>
      </w:pPr>
      <w:r w:rsidRPr="000858BE">
        <w:rPr>
          <w:rFonts w:ascii="SimSun" w:eastAsia="SimSun" w:hAnsi="SimSun"/>
        </w:rPr>
        <w:t>我们需要将 producer 发送的数据封装成一个 ProducerRecord 对象。</w:t>
      </w:r>
    </w:p>
    <w:p w14:paraId="5CBDDB9E" w14:textId="29B7F916" w:rsidR="000858BE" w:rsidRDefault="005770EF" w:rsidP="000858BE">
      <w:pPr>
        <w:pStyle w:val="a7"/>
        <w:ind w:firstLine="480"/>
        <w:rPr>
          <w:rFonts w:ascii="SimSun" w:eastAsia="SimSun" w:hAnsi="SimSun"/>
        </w:rPr>
      </w:pPr>
      <w:r w:rsidRPr="005770EF">
        <w:rPr>
          <w:rFonts w:ascii="SimSun" w:eastAsia="SimSun" w:hAnsi="SimSun"/>
          <w:noProof/>
        </w:rPr>
        <w:drawing>
          <wp:inline distT="0" distB="0" distL="0" distR="0" wp14:anchorId="11DB87F4" wp14:editId="3B3996DB">
            <wp:extent cx="5270500" cy="732155"/>
            <wp:effectExtent l="0" t="0" r="1270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732155"/>
                    </a:xfrm>
                    <a:prstGeom prst="rect">
                      <a:avLst/>
                    </a:prstGeom>
                  </pic:spPr>
                </pic:pic>
              </a:graphicData>
            </a:graphic>
          </wp:inline>
        </w:drawing>
      </w:r>
    </w:p>
    <w:p w14:paraId="2B5D220E" w14:textId="752DDC03" w:rsidR="005770EF" w:rsidRDefault="005770EF" w:rsidP="000858BE">
      <w:pPr>
        <w:pStyle w:val="a7"/>
        <w:ind w:firstLine="480"/>
        <w:rPr>
          <w:rFonts w:ascii="SimSun" w:eastAsia="SimSun" w:hAnsi="SimSun"/>
        </w:rPr>
      </w:pPr>
      <w:r>
        <w:rPr>
          <w:rFonts w:ascii="SimSun" w:eastAsia="SimSun" w:hAnsi="SimSun" w:hint="eastAsia"/>
        </w:rPr>
        <w:t>如上</w:t>
      </w:r>
      <w:r w:rsidR="00373F30" w:rsidRPr="000858BE">
        <w:rPr>
          <w:rFonts w:ascii="SimSun" w:eastAsia="SimSun" w:hAnsi="SimSun"/>
        </w:rPr>
        <w:t>ProducerRecord</w:t>
      </w:r>
      <w:r w:rsidR="00373F30">
        <w:rPr>
          <w:rFonts w:ascii="SimSun" w:eastAsia="SimSun" w:hAnsi="SimSun" w:hint="eastAsia"/>
        </w:rPr>
        <w:t>的构造函数包含3种情况</w:t>
      </w:r>
    </w:p>
    <w:p w14:paraId="1741DC72" w14:textId="77777777" w:rsidR="007C34DA" w:rsidRPr="007C34DA" w:rsidRDefault="007C34DA" w:rsidP="007C34DA">
      <w:pPr>
        <w:pStyle w:val="a7"/>
        <w:ind w:firstLine="480"/>
        <w:rPr>
          <w:rFonts w:ascii="SimSun" w:eastAsia="SimSun" w:hAnsi="SimSun"/>
        </w:rPr>
      </w:pPr>
      <w:r w:rsidRPr="007C34DA">
        <w:rPr>
          <w:rFonts w:ascii="SimSun" w:eastAsia="SimSun" w:hAnsi="SimSun"/>
        </w:rPr>
        <w:t>(1)指明 partition 的情况下，直接将指明的值直接作为 partiton 值;</w:t>
      </w:r>
    </w:p>
    <w:p w14:paraId="54B2B6B0" w14:textId="77777777" w:rsidR="007C34DA" w:rsidRPr="007C34DA" w:rsidRDefault="007C34DA" w:rsidP="007C34DA">
      <w:pPr>
        <w:pStyle w:val="a7"/>
        <w:ind w:firstLine="480"/>
        <w:rPr>
          <w:rFonts w:ascii="SimSun" w:eastAsia="SimSun" w:hAnsi="SimSun"/>
        </w:rPr>
      </w:pPr>
      <w:r w:rsidRPr="007C34DA">
        <w:rPr>
          <w:rFonts w:ascii="SimSun" w:eastAsia="SimSun" w:hAnsi="SimSun"/>
        </w:rPr>
        <w:t>(2)没有指明 partition 值但有 key 的情况下，将 key 的 hash 值与 topic 的 partition 数进行取余得到 partition 值;</w:t>
      </w:r>
    </w:p>
    <w:p w14:paraId="2995E31D" w14:textId="22CF94A0" w:rsidR="00E6436B" w:rsidRDefault="007C34DA" w:rsidP="007C34DA">
      <w:pPr>
        <w:pStyle w:val="a7"/>
        <w:ind w:firstLine="480"/>
        <w:rPr>
          <w:rFonts w:ascii="SimSun" w:eastAsia="SimSun" w:hAnsi="SimSun"/>
        </w:rPr>
      </w:pPr>
      <w:r w:rsidRPr="007C34DA">
        <w:rPr>
          <w:rFonts w:ascii="SimSun" w:eastAsia="SimSun" w:hAnsi="SimSun"/>
        </w:rPr>
        <w:t>(3)既没有 partition 值又没有 key 值的情况下，第一次调用时随机生成一个整数(后面每次调用在这个整数上自增)，将这个值与 topic 可用的 partition 总数取余得到 partition 值，也就是常说的 round-robin 算法。</w:t>
      </w:r>
    </w:p>
    <w:p w14:paraId="67175D65" w14:textId="7636A15B" w:rsidR="007C34DA" w:rsidRPr="007C34DA" w:rsidRDefault="007C34DA" w:rsidP="007C34DA">
      <w:pPr>
        <w:pStyle w:val="a7"/>
        <w:ind w:firstLine="480"/>
        <w:rPr>
          <w:rFonts w:ascii="SimSun" w:eastAsia="SimSun" w:hAnsi="SimSun"/>
        </w:rPr>
      </w:pPr>
      <w:r>
        <w:rPr>
          <w:rFonts w:ascii="SimSun" w:eastAsia="SimSun" w:hAnsi="SimSun" w:hint="eastAsia"/>
        </w:rPr>
        <w:t>比如我有3个分区，编号是0、1、2，</w:t>
      </w:r>
      <w:r w:rsidR="00DE0DB8">
        <w:rPr>
          <w:rFonts w:ascii="SimSun" w:eastAsia="SimSun" w:hAnsi="SimSun" w:hint="eastAsia"/>
        </w:rPr>
        <w:t>第一次通过随机计算是在1分区，那么第二次就是2partition，第三次就放0partition，第四次又重新循环放2partition。</w:t>
      </w:r>
    </w:p>
    <w:p w14:paraId="79720060" w14:textId="35E86DD1" w:rsidR="00B46CC7" w:rsidRPr="001E7C9C" w:rsidRDefault="00B46CC7" w:rsidP="001E7C9C">
      <w:pPr>
        <w:pStyle w:val="a7"/>
        <w:numPr>
          <w:ilvl w:val="0"/>
          <w:numId w:val="5"/>
        </w:numPr>
        <w:ind w:left="568" w:firstLineChars="0" w:hanging="284"/>
        <w:outlineLvl w:val="2"/>
        <w:rPr>
          <w:rFonts w:ascii="SimSun" w:eastAsia="SimSun" w:hAnsi="SimSun"/>
        </w:rPr>
      </w:pPr>
      <w:r>
        <w:rPr>
          <w:rFonts w:ascii="SimSun" w:eastAsia="SimSun" w:hAnsi="SimSun" w:hint="eastAsia"/>
        </w:rPr>
        <w:t>数据可靠性保证</w:t>
      </w:r>
    </w:p>
    <w:p w14:paraId="7F2E91E5" w14:textId="5288C53B" w:rsidR="001E7C9C" w:rsidRDefault="001E7C9C" w:rsidP="000858BE">
      <w:pPr>
        <w:pStyle w:val="a7"/>
        <w:ind w:firstLine="480"/>
        <w:rPr>
          <w:rFonts w:ascii="SimSun" w:eastAsia="SimSun" w:hAnsi="SimSun"/>
        </w:rPr>
      </w:pPr>
      <w:r w:rsidRPr="001E7C9C">
        <w:rPr>
          <w:rFonts w:ascii="SimSun" w:eastAsia="SimSun" w:hAnsi="SimSun"/>
        </w:rPr>
        <w:t>为保证 producer 发送的数据，能可靠的发送到指定的 topic，topic 的每个 partition 收到 producer 发送的数据后，都需要向 producer 发送 ack(acknowledgement 确认收到)，如果 producer 收到 ack，就会进行下一轮的发送，否则重新发送数据。</w:t>
      </w:r>
    </w:p>
    <w:p w14:paraId="73B59126" w14:textId="4BA20857" w:rsidR="00D846E1" w:rsidRDefault="00956187" w:rsidP="000858BE">
      <w:pPr>
        <w:pStyle w:val="a7"/>
        <w:ind w:firstLine="480"/>
        <w:rPr>
          <w:rFonts w:ascii="SimSun" w:eastAsia="SimSun" w:hAnsi="SimSun"/>
        </w:rPr>
      </w:pPr>
      <w:r w:rsidRPr="00956187">
        <w:rPr>
          <w:rFonts w:ascii="SimSun" w:eastAsia="SimSun" w:hAnsi="SimSun"/>
          <w:noProof/>
        </w:rPr>
        <w:drawing>
          <wp:inline distT="0" distB="0" distL="0" distR="0" wp14:anchorId="2226C022" wp14:editId="0E161C66">
            <wp:extent cx="4779037" cy="2250754"/>
            <wp:effectExtent l="0" t="0" r="0"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6340" cy="2254193"/>
                    </a:xfrm>
                    <a:prstGeom prst="rect">
                      <a:avLst/>
                    </a:prstGeom>
                  </pic:spPr>
                </pic:pic>
              </a:graphicData>
            </a:graphic>
          </wp:inline>
        </w:drawing>
      </w:r>
    </w:p>
    <w:p w14:paraId="014C3A84" w14:textId="23A027D0" w:rsidR="00956187" w:rsidRDefault="00956187" w:rsidP="000858BE">
      <w:pPr>
        <w:pStyle w:val="a7"/>
        <w:ind w:firstLine="480"/>
        <w:rPr>
          <w:rFonts w:ascii="SimSun" w:eastAsia="SimSun" w:hAnsi="SimSun"/>
        </w:rPr>
      </w:pPr>
      <w:r w:rsidRPr="00956187">
        <w:rPr>
          <w:rFonts w:ascii="SimSun" w:eastAsia="SimSun" w:hAnsi="SimSun"/>
        </w:rPr>
        <w:t>1)副本数据同步策略</w:t>
      </w:r>
    </w:p>
    <w:p w14:paraId="52241B32" w14:textId="077597AB" w:rsidR="00956187" w:rsidRDefault="00956187" w:rsidP="000858BE">
      <w:pPr>
        <w:pStyle w:val="a7"/>
        <w:ind w:firstLine="480"/>
        <w:rPr>
          <w:rFonts w:ascii="SimSun" w:eastAsia="SimSun" w:hAnsi="SimSun"/>
        </w:rPr>
      </w:pPr>
      <w:r w:rsidRPr="00956187">
        <w:rPr>
          <w:rFonts w:ascii="SimSun" w:eastAsia="SimSun" w:hAnsi="SimSun"/>
          <w:noProof/>
        </w:rPr>
        <w:lastRenderedPageBreak/>
        <w:drawing>
          <wp:inline distT="0" distB="0" distL="0" distR="0" wp14:anchorId="45482CE0" wp14:editId="6BEBE19D">
            <wp:extent cx="4664737" cy="1859151"/>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0309" cy="1869343"/>
                    </a:xfrm>
                    <a:prstGeom prst="rect">
                      <a:avLst/>
                    </a:prstGeom>
                  </pic:spPr>
                </pic:pic>
              </a:graphicData>
            </a:graphic>
          </wp:inline>
        </w:drawing>
      </w:r>
    </w:p>
    <w:p w14:paraId="25001A52" w14:textId="77777777" w:rsidR="00956187" w:rsidRPr="00956187" w:rsidRDefault="00956187" w:rsidP="00956187">
      <w:pPr>
        <w:pStyle w:val="a7"/>
        <w:ind w:firstLine="480"/>
        <w:rPr>
          <w:rFonts w:ascii="SimSun" w:eastAsia="SimSun" w:hAnsi="SimSun"/>
        </w:rPr>
      </w:pPr>
      <w:r w:rsidRPr="00956187">
        <w:rPr>
          <w:rFonts w:ascii="SimSun" w:eastAsia="SimSun" w:hAnsi="SimSun"/>
        </w:rPr>
        <w:t>Kafka 选择了第二种方案，原因如下:</w:t>
      </w:r>
    </w:p>
    <w:p w14:paraId="33CDA987" w14:textId="77777777" w:rsidR="00956187" w:rsidRDefault="00956187" w:rsidP="00956187">
      <w:pPr>
        <w:pStyle w:val="a7"/>
        <w:ind w:firstLine="480"/>
        <w:rPr>
          <w:rFonts w:ascii="SimSun" w:eastAsia="SimSun" w:hAnsi="SimSun"/>
        </w:rPr>
      </w:pPr>
      <w:r w:rsidRPr="00956187">
        <w:rPr>
          <w:rFonts w:ascii="SimSun" w:eastAsia="SimSun" w:hAnsi="SimSun"/>
        </w:rPr>
        <w:t xml:space="preserve">1.同样为了容忍 n 台节点的故障，第一种方案需要 2n+1 个副本，而第二种方案只需要 n+1 个副本，而 Kafka 的每个分区都有大量的数据，第一种方案会造成大量数据的冗余。 </w:t>
      </w:r>
    </w:p>
    <w:p w14:paraId="533B430A" w14:textId="73ED629D" w:rsidR="00956187" w:rsidRDefault="00956187" w:rsidP="00956187">
      <w:pPr>
        <w:pStyle w:val="a7"/>
        <w:ind w:firstLine="480"/>
        <w:rPr>
          <w:rFonts w:ascii="SimSun" w:eastAsia="SimSun" w:hAnsi="SimSun"/>
        </w:rPr>
      </w:pPr>
      <w:r w:rsidRPr="00956187">
        <w:rPr>
          <w:rFonts w:ascii="SimSun" w:eastAsia="SimSun" w:hAnsi="SimSun"/>
        </w:rPr>
        <w:t>2.虽然第二种方案的网络延迟会比较高，但网络延迟对 Kafka 的影响较小。</w:t>
      </w:r>
    </w:p>
    <w:p w14:paraId="74ED1CED" w14:textId="21B4FCC1" w:rsidR="00956187" w:rsidRDefault="008E2F37" w:rsidP="00956187">
      <w:pPr>
        <w:pStyle w:val="a7"/>
        <w:ind w:firstLine="480"/>
        <w:rPr>
          <w:rFonts w:ascii="SimSun" w:eastAsia="SimSun" w:hAnsi="SimSun"/>
        </w:rPr>
      </w:pPr>
      <w:r w:rsidRPr="008E2F37">
        <w:rPr>
          <w:rFonts w:ascii="SimSun" w:eastAsia="SimSun" w:hAnsi="SimSun"/>
        </w:rPr>
        <w:t>2)</w:t>
      </w:r>
      <w:r w:rsidRPr="008E2F37">
        <w:rPr>
          <w:rFonts w:ascii="SimSun" w:eastAsia="SimSun" w:hAnsi="SimSun"/>
          <w:highlight w:val="yellow"/>
        </w:rPr>
        <w:t>ISR</w:t>
      </w:r>
    </w:p>
    <w:p w14:paraId="36435A45" w14:textId="77777777" w:rsidR="003E62DA" w:rsidRPr="003E62DA" w:rsidRDefault="003E62DA" w:rsidP="003E62DA">
      <w:pPr>
        <w:pStyle w:val="a7"/>
        <w:ind w:firstLine="480"/>
        <w:rPr>
          <w:rFonts w:ascii="SimSun" w:eastAsia="SimSun" w:hAnsi="SimSun"/>
        </w:rPr>
      </w:pPr>
      <w:r w:rsidRPr="003E62DA">
        <w:rPr>
          <w:rFonts w:ascii="SimSun" w:eastAsia="SimSun" w:hAnsi="SimSun"/>
        </w:rPr>
        <w:t>采用第二种方案之后，设想以下情景:leader 收到数据，所有 follower 都开始同步数据， 但有一个 follower，因为某种故障，迟迟不能与 leader 进行同步，那 leader 就要一直等下去， 直到它完成同步，才能发送 ack。这个问题怎么解决呢?</w:t>
      </w:r>
    </w:p>
    <w:p w14:paraId="375139AD" w14:textId="3DA63E4F" w:rsidR="008E2F37" w:rsidRDefault="003E62DA" w:rsidP="003E62DA">
      <w:pPr>
        <w:pStyle w:val="a7"/>
        <w:ind w:firstLine="480"/>
        <w:rPr>
          <w:rFonts w:ascii="SimSun" w:eastAsia="SimSun" w:hAnsi="SimSun"/>
        </w:rPr>
      </w:pPr>
      <w:r w:rsidRPr="003E62DA">
        <w:rPr>
          <w:rFonts w:ascii="SimSun" w:eastAsia="SimSun" w:hAnsi="SimSun"/>
          <w:highlight w:val="yellow"/>
        </w:rPr>
        <w:t>Leader 维护了一个动态的 in-sync replica set (ISR)，意为和 leader 保持同步的 follower 集 合。当 ISR 中的 follower 完成数据的同步之后，leader 就会给 follower 发送 ack。如果 follower 长时间未向 leader 同步数据，则该 follower 将被踢出 ISR，该时间阈值由replica.lag.time.max.ms 参数设定</w:t>
      </w:r>
      <w:r w:rsidR="00413E2D">
        <w:rPr>
          <w:rFonts w:ascii="SimSun" w:eastAsia="SimSun" w:hAnsi="SimSun" w:hint="eastAsia"/>
          <w:highlight w:val="yellow"/>
        </w:rPr>
        <w:t>（默认10秒）</w:t>
      </w:r>
      <w:r w:rsidRPr="003E62DA">
        <w:rPr>
          <w:rFonts w:ascii="SimSun" w:eastAsia="SimSun" w:hAnsi="SimSun"/>
          <w:highlight w:val="yellow"/>
        </w:rPr>
        <w:t>。Leader 发生故障之后，就会从 ISR 中选举新的 leader。</w:t>
      </w:r>
    </w:p>
    <w:p w14:paraId="5F741FEA" w14:textId="2DE3C1C6" w:rsidR="003E62DA" w:rsidRDefault="001242E9" w:rsidP="003E62DA">
      <w:pPr>
        <w:pStyle w:val="a7"/>
        <w:ind w:firstLine="480"/>
        <w:rPr>
          <w:rFonts w:ascii="SimSun" w:eastAsia="SimSun" w:hAnsi="SimSun"/>
        </w:rPr>
      </w:pPr>
      <w:r>
        <w:rPr>
          <w:rFonts w:ascii="SimSun" w:eastAsia="SimSun" w:hAnsi="SimSun" w:hint="eastAsia"/>
        </w:rPr>
        <w:t>ISR其实是个</w:t>
      </w:r>
      <w:r w:rsidRPr="001242E9">
        <w:rPr>
          <w:rFonts w:ascii="SimSun" w:eastAsia="SimSun" w:hAnsi="SimSun" w:hint="eastAsia"/>
          <w:highlight w:val="yellow"/>
        </w:rPr>
        <w:t>同步队列</w:t>
      </w:r>
    </w:p>
    <w:p w14:paraId="158D8FAA" w14:textId="272DBDEB" w:rsidR="009E67BB" w:rsidRDefault="009E67BB" w:rsidP="003E62DA">
      <w:pPr>
        <w:pStyle w:val="a7"/>
        <w:ind w:firstLine="480"/>
        <w:rPr>
          <w:rFonts w:ascii="SimSun" w:eastAsia="SimSun" w:hAnsi="SimSun"/>
        </w:rPr>
      </w:pPr>
      <w:r>
        <w:rPr>
          <w:rFonts w:ascii="SimSun" w:eastAsia="SimSun" w:hAnsi="SimSun" w:hint="eastAsia"/>
        </w:rPr>
        <w:t>什么样的follower会加入到ISR？</w:t>
      </w:r>
    </w:p>
    <w:p w14:paraId="7A5B99F1" w14:textId="64B80B97" w:rsidR="009E67BB" w:rsidRDefault="009E67BB" w:rsidP="003E62DA">
      <w:pPr>
        <w:pStyle w:val="a7"/>
        <w:ind w:firstLine="480"/>
        <w:rPr>
          <w:rFonts w:ascii="SimSun" w:eastAsia="SimSun" w:hAnsi="SimSun"/>
        </w:rPr>
      </w:pPr>
      <w:r>
        <w:rPr>
          <w:rFonts w:ascii="SimSun" w:eastAsia="SimSun" w:hAnsi="SimSun" w:hint="eastAsia"/>
        </w:rPr>
        <w:t>1）、同步时间，拉取的速度，在某个时间内同步的，则放入ISR</w:t>
      </w:r>
      <w:r w:rsidR="004272E9">
        <w:rPr>
          <w:rFonts w:ascii="SimSun" w:eastAsia="SimSun" w:hAnsi="SimSun" w:hint="eastAsia"/>
        </w:rPr>
        <w:t>，超过该时间就剔除</w:t>
      </w:r>
    </w:p>
    <w:p w14:paraId="5E658C9D" w14:textId="3E595B05" w:rsidR="009E67BB" w:rsidRDefault="009E67BB" w:rsidP="003E62DA">
      <w:pPr>
        <w:pStyle w:val="a7"/>
        <w:ind w:firstLine="480"/>
        <w:rPr>
          <w:rFonts w:ascii="SimSun" w:eastAsia="SimSun" w:hAnsi="SimSun"/>
        </w:rPr>
      </w:pPr>
      <w:r>
        <w:rPr>
          <w:rFonts w:ascii="SimSun" w:eastAsia="SimSun" w:hAnsi="SimSun" w:hint="eastAsia"/>
        </w:rPr>
        <w:t>2）、follower与leader之间数据数目的差值，一般follower都会比leader的数据少或者等于，只要它与leader之间的数据条目差值低于一个数字就会被加入ISR</w:t>
      </w:r>
      <w:r w:rsidR="00B3651A">
        <w:rPr>
          <w:rFonts w:ascii="SimSun" w:eastAsia="SimSun" w:hAnsi="SimSun" w:hint="eastAsia"/>
        </w:rPr>
        <w:t>。</w:t>
      </w:r>
      <w:r>
        <w:rPr>
          <w:rFonts w:ascii="SimSun" w:eastAsia="SimSun" w:hAnsi="SimSun" w:hint="eastAsia"/>
        </w:rPr>
        <w:t>比如差值是10</w:t>
      </w:r>
      <w:r w:rsidR="00B3651A">
        <w:rPr>
          <w:rFonts w:ascii="SimSun" w:eastAsia="SimSun" w:hAnsi="SimSun" w:hint="eastAsia"/>
        </w:rPr>
        <w:t>，10条内就加入ISR，大于10条就剔除ISR</w:t>
      </w:r>
      <w:r>
        <w:rPr>
          <w:rFonts w:ascii="SimSun" w:eastAsia="SimSun" w:hAnsi="SimSun" w:hint="eastAsia"/>
        </w:rPr>
        <w:t>。</w:t>
      </w:r>
    </w:p>
    <w:p w14:paraId="3E864B10" w14:textId="71DBF988" w:rsidR="009E67BB" w:rsidRDefault="001B6252" w:rsidP="003E62DA">
      <w:pPr>
        <w:pStyle w:val="a7"/>
        <w:ind w:firstLine="480"/>
        <w:rPr>
          <w:rFonts w:ascii="SimSun" w:eastAsia="SimSun" w:hAnsi="SimSun"/>
        </w:rPr>
      </w:pPr>
      <w:r w:rsidRPr="009F5583">
        <w:rPr>
          <w:rFonts w:ascii="SimSun" w:eastAsia="SimSun" w:hAnsi="SimSun" w:hint="eastAsia"/>
          <w:highlight w:val="yellow"/>
        </w:rPr>
        <w:t>注：在0.9版本之前以上两者都存在，0.9及以后，去掉了第二种。</w:t>
      </w:r>
    </w:p>
    <w:p w14:paraId="3F537C3A" w14:textId="343204CA" w:rsidR="009F5583" w:rsidRDefault="001F37EB" w:rsidP="003E62DA">
      <w:pPr>
        <w:pStyle w:val="a7"/>
        <w:ind w:firstLine="480"/>
        <w:rPr>
          <w:rFonts w:ascii="SimSun" w:eastAsia="SimSun" w:hAnsi="SimSun"/>
        </w:rPr>
      </w:pPr>
      <w:r>
        <w:rPr>
          <w:rFonts w:ascii="SimSun" w:eastAsia="SimSun" w:hAnsi="SimSun" w:hint="eastAsia"/>
        </w:rPr>
        <w:t>第二种移除的原因：</w:t>
      </w:r>
      <w:r w:rsidR="00CC6E96">
        <w:rPr>
          <w:rFonts w:ascii="SimSun" w:eastAsia="SimSun" w:hAnsi="SimSun" w:hint="eastAsia"/>
        </w:rPr>
        <w:t>比如这个差值设置为10，消费生产者一般是batch提交消息，比如一次提交了12条，这时，leader和所有follower之间的差值都大于了10，此时，所有的follower都被移除ISR。</w:t>
      </w:r>
      <w:r w:rsidR="00994E6E">
        <w:rPr>
          <w:rFonts w:ascii="SimSun" w:eastAsia="SimSun" w:hAnsi="SimSun" w:hint="eastAsia"/>
        </w:rPr>
        <w:t>此时follower继续同步数</w:t>
      </w:r>
      <w:r w:rsidR="00994E6E">
        <w:rPr>
          <w:rFonts w:ascii="SimSun" w:eastAsia="SimSun" w:hAnsi="SimSun" w:hint="eastAsia"/>
        </w:rPr>
        <w:lastRenderedPageBreak/>
        <w:t>据，当与leader的差值又小于10时，则又将该follower加入到ISR。如果消费者此时频繁进行该操作，则会对ISR</w:t>
      </w:r>
      <w:r w:rsidR="00D12BF9">
        <w:rPr>
          <w:rFonts w:ascii="SimSun" w:eastAsia="SimSun" w:hAnsi="SimSun" w:hint="eastAsia"/>
        </w:rPr>
        <w:t>（ISR信息是从zookeeper获取，并加载到内存中）</w:t>
      </w:r>
      <w:r w:rsidR="00004E37">
        <w:rPr>
          <w:rFonts w:ascii="SimSun" w:eastAsia="SimSun" w:hAnsi="SimSun" w:hint="eastAsia"/>
        </w:rPr>
        <w:t>进行频繁的移除和加入操作，增加系统的负担。</w:t>
      </w:r>
    </w:p>
    <w:p w14:paraId="26FD3AC5" w14:textId="5B39AF65" w:rsidR="00591C2D" w:rsidRDefault="00B80D92" w:rsidP="003E62DA">
      <w:pPr>
        <w:pStyle w:val="a7"/>
        <w:ind w:firstLine="480"/>
        <w:rPr>
          <w:rFonts w:ascii="SimSun" w:eastAsia="SimSun" w:hAnsi="SimSun"/>
        </w:rPr>
      </w:pPr>
      <w:r w:rsidRPr="00B80D92">
        <w:rPr>
          <w:rFonts w:ascii="SimSun" w:eastAsia="SimSun" w:hAnsi="SimSun"/>
          <w:highlight w:val="yellow"/>
        </w:rPr>
        <w:t>ack 应答机制</w:t>
      </w:r>
    </w:p>
    <w:p w14:paraId="524FAA2D" w14:textId="77777777" w:rsidR="003E3014" w:rsidRPr="003E3014" w:rsidRDefault="003E3014" w:rsidP="003E3014">
      <w:pPr>
        <w:pStyle w:val="a7"/>
        <w:ind w:firstLine="480"/>
        <w:rPr>
          <w:rFonts w:ascii="SimSun" w:eastAsia="SimSun" w:hAnsi="SimSun"/>
        </w:rPr>
      </w:pPr>
      <w:r w:rsidRPr="003E3014">
        <w:rPr>
          <w:rFonts w:ascii="SimSun" w:eastAsia="SimSun" w:hAnsi="SimSun"/>
        </w:rPr>
        <w:t>对于某些不太重要的数据，对数据的可靠性要求不是很高，能够容忍数据的少量丢失， 所以没必要等 ISR 中的 follower 全部接收成功。</w:t>
      </w:r>
    </w:p>
    <w:p w14:paraId="4F0AA1F6" w14:textId="6D9B59B5" w:rsidR="00B80D92" w:rsidRDefault="003E3014" w:rsidP="003E3014">
      <w:pPr>
        <w:pStyle w:val="a7"/>
        <w:ind w:firstLine="480"/>
        <w:rPr>
          <w:rFonts w:ascii="SimSun" w:eastAsia="SimSun" w:hAnsi="SimSun"/>
        </w:rPr>
      </w:pPr>
      <w:r w:rsidRPr="003E3014">
        <w:rPr>
          <w:rFonts w:ascii="SimSun" w:eastAsia="SimSun" w:hAnsi="SimSun"/>
        </w:rPr>
        <w:t>所以 Kafka 为用户提供了三种可靠性级别，用户根据对可靠性和延迟的要求进行权衡，选择以下的配置。</w:t>
      </w:r>
    </w:p>
    <w:p w14:paraId="20243CDF" w14:textId="55382627" w:rsidR="003E3014" w:rsidRDefault="003E3014" w:rsidP="003E3014">
      <w:pPr>
        <w:pStyle w:val="a7"/>
        <w:ind w:firstLine="480"/>
        <w:rPr>
          <w:rFonts w:ascii="SimSun" w:eastAsia="SimSun" w:hAnsi="SimSun"/>
        </w:rPr>
      </w:pPr>
      <w:r w:rsidRPr="003E3014">
        <w:rPr>
          <w:rFonts w:ascii="SimSun" w:eastAsia="SimSun" w:hAnsi="SimSun"/>
        </w:rPr>
        <w:t>acks 参数配置:</w:t>
      </w:r>
    </w:p>
    <w:p w14:paraId="4D4BEB20" w14:textId="18E2C4C1" w:rsidR="003E3014" w:rsidRPr="003E3014" w:rsidRDefault="009C4D2D" w:rsidP="003E3014">
      <w:pPr>
        <w:pStyle w:val="a7"/>
        <w:ind w:firstLine="480"/>
        <w:rPr>
          <w:rFonts w:ascii="SimSun" w:eastAsia="SimSun" w:hAnsi="SimSun"/>
        </w:rPr>
      </w:pPr>
      <w:r>
        <w:rPr>
          <w:rFonts w:ascii="SimSun" w:eastAsia="SimSun" w:hAnsi="SimSun"/>
        </w:rPr>
        <w:t>0:producer</w:t>
      </w:r>
      <w:r w:rsidR="003E3014" w:rsidRPr="003E3014">
        <w:rPr>
          <w:rFonts w:ascii="SimSun" w:eastAsia="SimSun" w:hAnsi="SimSun"/>
        </w:rPr>
        <w:t>不等待 broker 的 ack，这一操作提供了一个最低的延迟，broker 一接收到还没有写入磁盘就已经返回，当 broker 故障时有可能</w:t>
      </w:r>
      <w:r w:rsidR="003E3014" w:rsidRPr="003E3014">
        <w:rPr>
          <w:rFonts w:ascii="SimSun" w:eastAsia="SimSun" w:hAnsi="SimSun"/>
          <w:highlight w:val="yellow"/>
        </w:rPr>
        <w:t>丢失数据</w:t>
      </w:r>
      <w:r w:rsidR="003E3014" w:rsidRPr="003E3014">
        <w:rPr>
          <w:rFonts w:ascii="SimSun" w:eastAsia="SimSun" w:hAnsi="SimSun"/>
        </w:rPr>
        <w:t>;</w:t>
      </w:r>
    </w:p>
    <w:p w14:paraId="661C82DA" w14:textId="7487F8B3" w:rsidR="003E3014" w:rsidRDefault="003E3014" w:rsidP="003E3014">
      <w:pPr>
        <w:pStyle w:val="a7"/>
        <w:ind w:firstLine="480"/>
        <w:rPr>
          <w:rFonts w:ascii="SimSun" w:eastAsia="SimSun" w:hAnsi="SimSun"/>
        </w:rPr>
      </w:pPr>
      <w:r w:rsidRPr="003E3014">
        <w:rPr>
          <w:rFonts w:ascii="SimSun" w:eastAsia="SimSun" w:hAnsi="SimSun"/>
        </w:rPr>
        <w:t>1:producer 等待 broker 的 ack，partition 的 leader 落盘成功后返回 ack，如果在 follower 同步成功之前 leader 故障，那么将会</w:t>
      </w:r>
      <w:r w:rsidRPr="003E3014">
        <w:rPr>
          <w:rFonts w:ascii="SimSun" w:eastAsia="SimSun" w:hAnsi="SimSun"/>
          <w:highlight w:val="yellow"/>
        </w:rPr>
        <w:t>丢失数据</w:t>
      </w:r>
      <w:r w:rsidRPr="003E3014">
        <w:rPr>
          <w:rFonts w:ascii="SimSun" w:eastAsia="SimSun" w:hAnsi="SimSun"/>
        </w:rPr>
        <w:t>;</w:t>
      </w:r>
    </w:p>
    <w:p w14:paraId="433FCFC3" w14:textId="02124708" w:rsidR="00FB1E60" w:rsidRDefault="00FB1E60" w:rsidP="003E3014">
      <w:pPr>
        <w:pStyle w:val="a7"/>
        <w:ind w:firstLine="480"/>
        <w:rPr>
          <w:rFonts w:ascii="SimSun" w:eastAsia="SimSun" w:hAnsi="SimSun"/>
        </w:rPr>
      </w:pPr>
      <w:r w:rsidRPr="00FB1E60">
        <w:rPr>
          <w:rFonts w:ascii="SimSun" w:eastAsia="SimSun" w:hAnsi="SimSun"/>
          <w:noProof/>
        </w:rPr>
        <w:drawing>
          <wp:inline distT="0" distB="0" distL="0" distR="0" wp14:anchorId="123BB38F" wp14:editId="17642A87">
            <wp:extent cx="3750337" cy="1963731"/>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3246" cy="1980963"/>
                    </a:xfrm>
                    <a:prstGeom prst="rect">
                      <a:avLst/>
                    </a:prstGeom>
                  </pic:spPr>
                </pic:pic>
              </a:graphicData>
            </a:graphic>
          </wp:inline>
        </w:drawing>
      </w:r>
    </w:p>
    <w:p w14:paraId="13B5E047" w14:textId="11B08F21" w:rsidR="00DE0767" w:rsidRDefault="00703112" w:rsidP="003E3014">
      <w:pPr>
        <w:pStyle w:val="a7"/>
        <w:ind w:firstLine="480"/>
        <w:rPr>
          <w:rFonts w:ascii="SimSun" w:eastAsia="SimSun" w:hAnsi="SimSun"/>
        </w:rPr>
      </w:pPr>
      <w:r w:rsidRPr="00703112">
        <w:rPr>
          <w:rFonts w:ascii="SimSun" w:eastAsia="SimSun" w:hAnsi="SimSun"/>
        </w:rPr>
        <w:t>-1(all):producer 等待 broker 的 ack，partition 的 leader 和 follower 全部落盘成功后才 返回 ack。但是如果在 follower 同步完成后，broker 发送 ack 之前，leader 发生故障，那么会造成</w:t>
      </w:r>
      <w:r w:rsidRPr="00703112">
        <w:rPr>
          <w:rFonts w:ascii="SimSun" w:eastAsia="SimSun" w:hAnsi="SimSun"/>
          <w:highlight w:val="yellow"/>
        </w:rPr>
        <w:t>数据重复</w:t>
      </w:r>
      <w:r w:rsidRPr="00703112">
        <w:rPr>
          <w:rFonts w:ascii="SimSun" w:eastAsia="SimSun" w:hAnsi="SimSun"/>
        </w:rPr>
        <w:t>。</w:t>
      </w:r>
    </w:p>
    <w:p w14:paraId="6165CE4A" w14:textId="2FB6F516" w:rsidR="00C65631" w:rsidRDefault="00572F98" w:rsidP="003E3014">
      <w:pPr>
        <w:pStyle w:val="a7"/>
        <w:ind w:firstLine="480"/>
        <w:rPr>
          <w:rFonts w:ascii="SimSun" w:eastAsia="SimSun" w:hAnsi="SimSun"/>
        </w:rPr>
      </w:pPr>
      <w:r w:rsidRPr="00572F98">
        <w:rPr>
          <w:rFonts w:ascii="SimSun" w:eastAsia="SimSun" w:hAnsi="SimSun"/>
          <w:noProof/>
        </w:rPr>
        <w:drawing>
          <wp:inline distT="0" distB="0" distL="0" distR="0" wp14:anchorId="18E51FA4" wp14:editId="7201C569">
            <wp:extent cx="3864637" cy="1875047"/>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84410" cy="1884641"/>
                    </a:xfrm>
                    <a:prstGeom prst="rect">
                      <a:avLst/>
                    </a:prstGeom>
                  </pic:spPr>
                </pic:pic>
              </a:graphicData>
            </a:graphic>
          </wp:inline>
        </w:drawing>
      </w:r>
    </w:p>
    <w:p w14:paraId="537D6C3B" w14:textId="29B16CE0" w:rsidR="00FB1E60" w:rsidRDefault="00BD3A30" w:rsidP="003F65D7">
      <w:pPr>
        <w:pStyle w:val="a7"/>
        <w:ind w:firstLine="480"/>
        <w:rPr>
          <w:rFonts w:ascii="SimSun" w:eastAsia="SimSun" w:hAnsi="SimSun"/>
        </w:rPr>
      </w:pPr>
      <w:r>
        <w:rPr>
          <w:rFonts w:ascii="SimSun" w:eastAsia="SimSun" w:hAnsi="SimSun" w:hint="eastAsia"/>
        </w:rPr>
        <w:t>注：-1时其实也可能会存在数据丢失，比如leader落盘后，如果此时所有</w:t>
      </w:r>
      <w:r>
        <w:rPr>
          <w:rFonts w:ascii="SimSun" w:eastAsia="SimSun" w:hAnsi="SimSun" w:hint="eastAsia"/>
        </w:rPr>
        <w:lastRenderedPageBreak/>
        <w:t>的follower同步比较慢，</w:t>
      </w:r>
      <w:r w:rsidR="001B4AC3">
        <w:rPr>
          <w:rFonts w:ascii="SimSun" w:eastAsia="SimSun" w:hAnsi="SimSun" w:hint="eastAsia"/>
        </w:rPr>
        <w:t>还未完全同步完数据，follower就</w:t>
      </w:r>
      <w:r>
        <w:rPr>
          <w:rFonts w:ascii="SimSun" w:eastAsia="SimSun" w:hAnsi="SimSun" w:hint="eastAsia"/>
        </w:rPr>
        <w:t>不在ISR里，此时ISR只有leader</w:t>
      </w:r>
      <w:r w:rsidR="001B4AC3">
        <w:rPr>
          <w:rFonts w:ascii="SimSun" w:eastAsia="SimSun" w:hAnsi="SimSun" w:hint="eastAsia"/>
        </w:rPr>
        <w:t>，那么</w:t>
      </w:r>
      <w:r>
        <w:rPr>
          <w:rFonts w:ascii="SimSun" w:eastAsia="SimSun" w:hAnsi="SimSun" w:hint="eastAsia"/>
        </w:rPr>
        <w:t>leader会马上返回ack，</w:t>
      </w:r>
      <w:r w:rsidR="001B4AC3">
        <w:rPr>
          <w:rFonts w:ascii="SimSun" w:eastAsia="SimSun" w:hAnsi="SimSun" w:hint="eastAsia"/>
        </w:rPr>
        <w:t>此时要是leader挂掉，数据就会丢失。</w:t>
      </w:r>
    </w:p>
    <w:p w14:paraId="71A108FD" w14:textId="3A5C72A6" w:rsidR="007E369E" w:rsidRPr="00E12E02" w:rsidRDefault="007E369E" w:rsidP="00E12E02">
      <w:pPr>
        <w:pStyle w:val="a7"/>
        <w:numPr>
          <w:ilvl w:val="0"/>
          <w:numId w:val="4"/>
        </w:numPr>
        <w:ind w:leftChars="50" w:left="404" w:firstLineChars="0" w:hanging="284"/>
        <w:outlineLvl w:val="1"/>
        <w:rPr>
          <w:rFonts w:ascii="SimSun" w:eastAsia="SimSun" w:hAnsi="SimSun"/>
          <w:b/>
        </w:rPr>
      </w:pPr>
      <w:r w:rsidRPr="00E12E02">
        <w:rPr>
          <w:rFonts w:ascii="SimSun" w:eastAsia="SimSun" w:hAnsi="SimSun" w:hint="eastAsia"/>
          <w:b/>
        </w:rPr>
        <w:t>数据存储一致性</w:t>
      </w:r>
    </w:p>
    <w:p w14:paraId="07A71FCD" w14:textId="399107BA" w:rsidR="007E369E" w:rsidRDefault="00884D14" w:rsidP="003F65D7">
      <w:pPr>
        <w:pStyle w:val="a7"/>
        <w:ind w:firstLine="480"/>
        <w:rPr>
          <w:rFonts w:ascii="SimSun" w:eastAsia="SimSun" w:hAnsi="SimSun"/>
        </w:rPr>
      </w:pPr>
      <w:r>
        <w:rPr>
          <w:rFonts w:ascii="SimSun" w:eastAsia="SimSun" w:hAnsi="SimSun" w:hint="eastAsia"/>
        </w:rPr>
        <w:t>如果leader的数据是12条，follower1的数据是8条，follower2的数据是10条，此时如果leader挂了，选中follower2作为leader，</w:t>
      </w:r>
      <w:r w:rsidR="00582C09">
        <w:rPr>
          <w:rFonts w:ascii="SimSun" w:eastAsia="SimSun" w:hAnsi="SimSun" w:hint="eastAsia"/>
        </w:rPr>
        <w:t>follower1开始从新leader中同步数据，此时，旧leader突然复活了，旧leader也开始从新leader同步数据，但是其实此时新leader的数据反而比旧leader的数据少。造成</w:t>
      </w:r>
      <w:r w:rsidR="00FD3633">
        <w:rPr>
          <w:rFonts w:ascii="SimSun" w:eastAsia="SimSun" w:hAnsi="SimSun" w:hint="eastAsia"/>
        </w:rPr>
        <w:t>存储</w:t>
      </w:r>
      <w:r w:rsidR="00582C09">
        <w:rPr>
          <w:rFonts w:ascii="SimSun" w:eastAsia="SimSun" w:hAnsi="SimSun" w:hint="eastAsia"/>
        </w:rPr>
        <w:t>数据不一致的问题。</w:t>
      </w:r>
    </w:p>
    <w:p w14:paraId="14A58E46" w14:textId="4823A7B2" w:rsidR="00582C09" w:rsidRDefault="00FD3633" w:rsidP="003F65D7">
      <w:pPr>
        <w:pStyle w:val="a7"/>
        <w:ind w:firstLine="480"/>
        <w:rPr>
          <w:rFonts w:ascii="SimSun" w:eastAsia="SimSun" w:hAnsi="SimSun"/>
        </w:rPr>
      </w:pPr>
      <w:r>
        <w:rPr>
          <w:rFonts w:ascii="SimSun" w:eastAsia="SimSun" w:hAnsi="SimSun"/>
        </w:rPr>
        <w:t>K</w:t>
      </w:r>
      <w:r>
        <w:rPr>
          <w:rFonts w:ascii="SimSun" w:eastAsia="SimSun" w:hAnsi="SimSun" w:hint="eastAsia"/>
        </w:rPr>
        <w:t>afka的解决方案如下</w:t>
      </w:r>
    </w:p>
    <w:p w14:paraId="1AE53879" w14:textId="339C177E" w:rsidR="00FD3633" w:rsidRDefault="005F026D" w:rsidP="003F65D7">
      <w:pPr>
        <w:pStyle w:val="a7"/>
        <w:ind w:firstLine="480"/>
        <w:rPr>
          <w:rFonts w:ascii="SimSun" w:eastAsia="SimSun" w:hAnsi="SimSun"/>
        </w:rPr>
      </w:pPr>
      <w:r w:rsidRPr="005F026D">
        <w:rPr>
          <w:rFonts w:ascii="SimSun" w:eastAsia="SimSun" w:hAnsi="SimSun"/>
          <w:noProof/>
        </w:rPr>
        <w:drawing>
          <wp:inline distT="0" distB="0" distL="0" distR="0" wp14:anchorId="063E0576" wp14:editId="3C2E93A6">
            <wp:extent cx="4093237" cy="23129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8455" cy="2321524"/>
                    </a:xfrm>
                    <a:prstGeom prst="rect">
                      <a:avLst/>
                    </a:prstGeom>
                  </pic:spPr>
                </pic:pic>
              </a:graphicData>
            </a:graphic>
          </wp:inline>
        </w:drawing>
      </w:r>
    </w:p>
    <w:p w14:paraId="3AFA1C3B" w14:textId="77777777" w:rsidR="00455B75" w:rsidRDefault="00455B75" w:rsidP="003F65D7">
      <w:pPr>
        <w:pStyle w:val="a7"/>
        <w:ind w:firstLine="480"/>
        <w:rPr>
          <w:rFonts w:ascii="SimSun" w:eastAsia="SimSun" w:hAnsi="SimSun"/>
        </w:rPr>
      </w:pPr>
      <w:r w:rsidRPr="00DB6C31">
        <w:rPr>
          <w:rFonts w:ascii="SimSun" w:eastAsia="SimSun" w:hAnsi="SimSun"/>
          <w:b/>
          <w:highlight w:val="yellow"/>
        </w:rPr>
        <w:t>LEO</w:t>
      </w:r>
      <w:r w:rsidRPr="00455B75">
        <w:rPr>
          <w:rFonts w:ascii="SimSun" w:eastAsia="SimSun" w:hAnsi="SimSun"/>
        </w:rPr>
        <w:t xml:space="preserve">:指的是每个副本最大的 offset; </w:t>
      </w:r>
    </w:p>
    <w:p w14:paraId="61E30C29" w14:textId="2819DCAD" w:rsidR="005F026D" w:rsidRDefault="00455B75" w:rsidP="003F65D7">
      <w:pPr>
        <w:pStyle w:val="a7"/>
        <w:ind w:firstLine="480"/>
        <w:rPr>
          <w:rFonts w:ascii="SimSun" w:eastAsia="SimSun" w:hAnsi="SimSun"/>
        </w:rPr>
      </w:pPr>
      <w:r w:rsidRPr="00DB6C31">
        <w:rPr>
          <w:rFonts w:ascii="SimSun" w:eastAsia="SimSun" w:hAnsi="SimSun"/>
          <w:highlight w:val="yellow"/>
        </w:rPr>
        <w:t>HW</w:t>
      </w:r>
      <w:r w:rsidRPr="00455B75">
        <w:rPr>
          <w:rFonts w:ascii="SimSun" w:eastAsia="SimSun" w:hAnsi="SimSun"/>
        </w:rPr>
        <w:t>:指的是消费者能见到的最大的 offset，ISR 队列中最小的 LEO。</w:t>
      </w:r>
    </w:p>
    <w:p w14:paraId="498569EF" w14:textId="77777777" w:rsidR="00765037" w:rsidRPr="00765037" w:rsidRDefault="00765037" w:rsidP="00765037">
      <w:pPr>
        <w:pStyle w:val="a7"/>
        <w:ind w:firstLine="480"/>
        <w:rPr>
          <w:rFonts w:ascii="SimSun" w:eastAsia="SimSun" w:hAnsi="SimSun"/>
        </w:rPr>
      </w:pPr>
      <w:r w:rsidRPr="00765037">
        <w:rPr>
          <w:rFonts w:ascii="SimSun" w:eastAsia="SimSun" w:hAnsi="SimSun"/>
        </w:rPr>
        <w:t>(1)follower 故障</w:t>
      </w:r>
    </w:p>
    <w:p w14:paraId="1E3DC600" w14:textId="56A204C7" w:rsidR="00765037" w:rsidRPr="00765037" w:rsidRDefault="00765037" w:rsidP="00765037">
      <w:pPr>
        <w:pStyle w:val="a7"/>
        <w:ind w:firstLine="480"/>
        <w:rPr>
          <w:rFonts w:ascii="SimSun" w:eastAsia="SimSun" w:hAnsi="SimSun"/>
        </w:rPr>
      </w:pPr>
      <w:r w:rsidRPr="00765037">
        <w:rPr>
          <w:rFonts w:ascii="SimSun" w:eastAsia="SimSun" w:hAnsi="SimSun"/>
        </w:rPr>
        <w:t xml:space="preserve">follower 发生故障后会被临时踢出 ISR，待该 follower 恢复后，follower 会读取本地磁盘记录的上次的 HW，并将 log 文件高于 HW 的部分截取掉，从 HW 开始向 leader 进行同步。 等该 </w:t>
      </w:r>
      <w:r w:rsidRPr="00311B6B">
        <w:rPr>
          <w:rFonts w:ascii="SimSun" w:eastAsia="SimSun" w:hAnsi="SimSun"/>
          <w:highlight w:val="yellow"/>
        </w:rPr>
        <w:t>follower 的 LEO 大于等于该 Partition 的 HW</w:t>
      </w:r>
      <w:r w:rsidRPr="00765037">
        <w:rPr>
          <w:rFonts w:ascii="SimSun" w:eastAsia="SimSun" w:hAnsi="SimSun"/>
        </w:rPr>
        <w:t>，即 follower 追上 leader 之后，就可以重新加入 ISR 了。</w:t>
      </w:r>
    </w:p>
    <w:p w14:paraId="42E1AF1D" w14:textId="77777777" w:rsidR="00765037" w:rsidRPr="00765037" w:rsidRDefault="00765037" w:rsidP="00765037">
      <w:pPr>
        <w:pStyle w:val="a7"/>
        <w:ind w:firstLine="480"/>
        <w:rPr>
          <w:rFonts w:ascii="SimSun" w:eastAsia="SimSun" w:hAnsi="SimSun"/>
        </w:rPr>
      </w:pPr>
      <w:r w:rsidRPr="00765037">
        <w:rPr>
          <w:rFonts w:ascii="SimSun" w:eastAsia="SimSun" w:hAnsi="SimSun"/>
        </w:rPr>
        <w:t>(2)leader 故障</w:t>
      </w:r>
    </w:p>
    <w:p w14:paraId="2F48AFC4" w14:textId="54C949AC" w:rsidR="00765037" w:rsidRDefault="00765037" w:rsidP="00311B6B">
      <w:pPr>
        <w:pStyle w:val="a7"/>
        <w:ind w:firstLine="480"/>
        <w:rPr>
          <w:rFonts w:ascii="SimSun" w:eastAsia="SimSun" w:hAnsi="SimSun"/>
        </w:rPr>
      </w:pPr>
      <w:r w:rsidRPr="00765037">
        <w:rPr>
          <w:rFonts w:ascii="SimSun" w:eastAsia="SimSun" w:hAnsi="SimSun"/>
        </w:rPr>
        <w:t>leader 发生故障之后，会从 ISR 中选出一个新的 leader，之后，为保证多个副本之间的</w:t>
      </w:r>
      <w:r w:rsidR="00311B6B" w:rsidRPr="00311B6B">
        <w:rPr>
          <w:rFonts w:ascii="SimSun" w:eastAsia="SimSun" w:hAnsi="SimSun"/>
        </w:rPr>
        <w:t>数据一致性，其余的 follower 会先将各自的 log 文件</w:t>
      </w:r>
      <w:r w:rsidR="00311B6B" w:rsidRPr="00311B6B">
        <w:rPr>
          <w:rFonts w:ascii="SimSun" w:eastAsia="SimSun" w:hAnsi="SimSun"/>
          <w:highlight w:val="yellow"/>
        </w:rPr>
        <w:t>高于 HW 的部分截掉</w:t>
      </w:r>
      <w:r w:rsidR="00311B6B" w:rsidRPr="00311B6B">
        <w:rPr>
          <w:rFonts w:ascii="SimSun" w:eastAsia="SimSun" w:hAnsi="SimSun"/>
        </w:rPr>
        <w:t>，然后从新的 leader 同步数据。</w:t>
      </w:r>
    </w:p>
    <w:p w14:paraId="491C398E" w14:textId="66946A96" w:rsidR="00311B6B" w:rsidRDefault="00311B6B" w:rsidP="00311B6B">
      <w:pPr>
        <w:pStyle w:val="a7"/>
        <w:ind w:firstLine="480"/>
        <w:rPr>
          <w:rFonts w:ascii="SimSun" w:eastAsia="SimSun" w:hAnsi="SimSun"/>
        </w:rPr>
      </w:pPr>
      <w:r w:rsidRPr="00311B6B">
        <w:rPr>
          <w:rFonts w:ascii="SimSun" w:eastAsia="SimSun" w:hAnsi="SimSun"/>
          <w:highlight w:val="yellow"/>
        </w:rPr>
        <w:t>注意:这只能保证副本之间的数据一致性，并不能保证数据不丢失或者不重复</w:t>
      </w:r>
      <w:r w:rsidRPr="00311B6B">
        <w:rPr>
          <w:rFonts w:ascii="SimSun" w:eastAsia="SimSun" w:hAnsi="SimSun"/>
        </w:rPr>
        <w:t>。</w:t>
      </w:r>
    </w:p>
    <w:p w14:paraId="2C8FAC33" w14:textId="7CE92D12" w:rsidR="00D165E1" w:rsidRPr="00026A2C" w:rsidRDefault="00D165E1" w:rsidP="00026A2C">
      <w:pPr>
        <w:pStyle w:val="a7"/>
        <w:numPr>
          <w:ilvl w:val="0"/>
          <w:numId w:val="4"/>
        </w:numPr>
        <w:ind w:leftChars="50" w:left="404" w:firstLineChars="0" w:hanging="284"/>
        <w:outlineLvl w:val="1"/>
        <w:rPr>
          <w:rFonts w:ascii="SimSun" w:eastAsia="SimSun" w:hAnsi="SimSun"/>
          <w:b/>
        </w:rPr>
      </w:pPr>
      <w:r w:rsidRPr="00EC4C31">
        <w:rPr>
          <w:rFonts w:ascii="SimSun" w:eastAsia="SimSun" w:hAnsi="SimSun"/>
          <w:b/>
        </w:rPr>
        <w:t>Exactly Once</w:t>
      </w:r>
      <w:r w:rsidRPr="00EC4C31">
        <w:rPr>
          <w:rFonts w:ascii="SimSun" w:eastAsia="SimSun" w:hAnsi="SimSun" w:hint="eastAsia"/>
          <w:b/>
        </w:rPr>
        <w:t>精准一次</w:t>
      </w:r>
    </w:p>
    <w:p w14:paraId="261D5208" w14:textId="36E41458" w:rsidR="00026A2C" w:rsidRPr="00026A2C" w:rsidRDefault="00026A2C" w:rsidP="00026A2C">
      <w:pPr>
        <w:pStyle w:val="a7"/>
        <w:ind w:firstLine="480"/>
        <w:rPr>
          <w:rFonts w:ascii="SimSun" w:eastAsia="SimSun" w:hAnsi="SimSun"/>
        </w:rPr>
      </w:pPr>
      <w:r w:rsidRPr="00026A2C">
        <w:rPr>
          <w:rFonts w:ascii="SimSun" w:eastAsia="SimSun" w:hAnsi="SimSun"/>
        </w:rPr>
        <w:lastRenderedPageBreak/>
        <w:t xml:space="preserve">将服务器的 ACK 级别设置为-1，可以保证 Producer 到 Server 之间不会丢失数据，即 </w:t>
      </w:r>
      <w:r w:rsidRPr="006522EF">
        <w:rPr>
          <w:rFonts w:ascii="SimSun" w:eastAsia="SimSun" w:hAnsi="SimSun"/>
          <w:highlight w:val="yellow"/>
        </w:rPr>
        <w:t>At Least Once</w:t>
      </w:r>
      <w:r w:rsidRPr="00026A2C">
        <w:rPr>
          <w:rFonts w:ascii="SimSun" w:eastAsia="SimSun" w:hAnsi="SimSun"/>
        </w:rPr>
        <w:t xml:space="preserve"> 语义。相对的，将服务器 ACK 级别设置为 0，可以保证生产者每条消息只会被发送一次，即 </w:t>
      </w:r>
      <w:r w:rsidRPr="006522EF">
        <w:rPr>
          <w:rFonts w:ascii="SimSun" w:eastAsia="SimSun" w:hAnsi="SimSun"/>
          <w:highlight w:val="yellow"/>
        </w:rPr>
        <w:t>At Most Once</w:t>
      </w:r>
      <w:r w:rsidRPr="00026A2C">
        <w:rPr>
          <w:rFonts w:ascii="SimSun" w:eastAsia="SimSun" w:hAnsi="SimSun"/>
        </w:rPr>
        <w:t xml:space="preserve"> 语义。</w:t>
      </w:r>
    </w:p>
    <w:p w14:paraId="4DE0B3FA" w14:textId="52DC1545" w:rsidR="00026A2C" w:rsidRPr="00026A2C" w:rsidRDefault="00026A2C" w:rsidP="00026A2C">
      <w:pPr>
        <w:pStyle w:val="a7"/>
        <w:ind w:firstLine="480"/>
        <w:rPr>
          <w:rFonts w:ascii="SimSun" w:eastAsia="SimSun" w:hAnsi="SimSun"/>
        </w:rPr>
      </w:pPr>
      <w:r w:rsidRPr="00026A2C">
        <w:rPr>
          <w:rFonts w:ascii="SimSun" w:eastAsia="SimSun" w:hAnsi="SimSun"/>
        </w:rPr>
        <w:t xml:space="preserve">At Least Once 可以保证数据不丢失，但是不能保证数据不重复;相对的，At </w:t>
      </w:r>
      <w:r w:rsidR="001A4A5D">
        <w:rPr>
          <w:rFonts w:ascii="SimSun" w:eastAsia="SimSun" w:hAnsi="SimSun"/>
        </w:rPr>
        <w:t>Most</w:t>
      </w:r>
      <w:r w:rsidRPr="00026A2C">
        <w:rPr>
          <w:rFonts w:ascii="SimSun" w:eastAsia="SimSun" w:hAnsi="SimSun"/>
        </w:rPr>
        <w:t xml:space="preserve"> Once 可以保证数据不重复，但是不能保证数据不丢失。</w:t>
      </w:r>
      <w:r w:rsidRPr="006522EF">
        <w:rPr>
          <w:rFonts w:ascii="SimSun" w:eastAsia="SimSun" w:hAnsi="SimSun"/>
          <w:highlight w:val="yellow"/>
        </w:rPr>
        <w:t>但是，对于一些非常重要的信息，比如说交易数据，下游数据消费者要求数据既不重复也不丢失，即 Exactly Once 语义</w:t>
      </w:r>
      <w:r w:rsidRPr="00026A2C">
        <w:rPr>
          <w:rFonts w:ascii="SimSun" w:eastAsia="SimSun" w:hAnsi="SimSun"/>
        </w:rPr>
        <w:t>。在 0.11 版 本以前的 Kafka，对此是无能为力的，只能保证数据不丢失，再在下游消费者对数据做全局去重。对于多个下游应用的情况，每个都需要单独做全局去重，这就对性能造成了很大影响。</w:t>
      </w:r>
    </w:p>
    <w:p w14:paraId="4515B941" w14:textId="4DF09AA7" w:rsidR="006522EF" w:rsidRPr="006522EF" w:rsidRDefault="00026A2C" w:rsidP="006522EF">
      <w:pPr>
        <w:pStyle w:val="a7"/>
        <w:ind w:firstLine="480"/>
        <w:rPr>
          <w:rFonts w:ascii="SimSun" w:eastAsia="SimSun" w:hAnsi="SimSun"/>
        </w:rPr>
      </w:pPr>
      <w:r w:rsidRPr="00026A2C">
        <w:rPr>
          <w:rFonts w:ascii="SimSun" w:eastAsia="SimSun" w:hAnsi="SimSun"/>
        </w:rPr>
        <w:t>0.11 版本的 Kafka，引入了一项重大特性:幂等性。所谓的幂等性就是指 Producer 不论 向 Server 发送多少次重复数据，Server 端都只会持久化一条。幂等性结合 At Least Once 语 义，就构成了 Kafka 的 Exactly Once 语义。即:</w:t>
      </w:r>
      <w:r w:rsidR="006522EF" w:rsidRPr="006522EF">
        <w:rPr>
          <w:rFonts w:ascii="SimSun" w:eastAsia="SimSun" w:hAnsi="SimSun"/>
        </w:rPr>
        <w:t xml:space="preserve">At Least Once + </w:t>
      </w:r>
      <w:r w:rsidR="006522EF" w:rsidRPr="00167D69">
        <w:rPr>
          <w:rFonts w:ascii="SimSun" w:eastAsia="SimSun" w:hAnsi="SimSun"/>
          <w:highlight w:val="yellow"/>
        </w:rPr>
        <w:t>幂等性</w:t>
      </w:r>
      <w:r w:rsidR="006522EF" w:rsidRPr="006522EF">
        <w:rPr>
          <w:rFonts w:ascii="SimSun" w:eastAsia="SimSun" w:hAnsi="SimSun"/>
        </w:rPr>
        <w:t xml:space="preserve"> = Exactly Once</w:t>
      </w:r>
    </w:p>
    <w:p w14:paraId="1AC236EE" w14:textId="6028DD71" w:rsidR="006522EF" w:rsidRPr="006522EF" w:rsidRDefault="006522EF" w:rsidP="00772614">
      <w:pPr>
        <w:pStyle w:val="a7"/>
        <w:ind w:firstLine="480"/>
        <w:rPr>
          <w:rFonts w:ascii="SimSun" w:eastAsia="SimSun" w:hAnsi="SimSun"/>
        </w:rPr>
      </w:pPr>
      <w:r w:rsidRPr="006522EF">
        <w:rPr>
          <w:rFonts w:ascii="SimSun" w:eastAsia="SimSun" w:hAnsi="SimSun"/>
        </w:rPr>
        <w:t>要启用幂等性，只需要将 Producer 的参数中 enable.idompotence 设置为 true 即可。Kafka的幂等性实现其实就是将原来下游需要做的去重放在了数据上游。开启幂等性的 Producer 在初始化的时候会被分配一个 PID，发往同一 Partition 的消息会附带 Sequence Number。而 Broker 端会对&lt;PID, Partition, SeqNumber&gt;做缓存，当具有相同主键的消息提交时，Broker 只 会持久化一条。</w:t>
      </w:r>
    </w:p>
    <w:p w14:paraId="27C1F80B" w14:textId="7E86A831" w:rsidR="006522EF" w:rsidRDefault="006522EF" w:rsidP="006522EF">
      <w:pPr>
        <w:pStyle w:val="a7"/>
        <w:ind w:firstLine="480"/>
        <w:rPr>
          <w:rFonts w:ascii="SimSun" w:eastAsia="SimSun" w:hAnsi="SimSun"/>
        </w:rPr>
      </w:pPr>
      <w:r w:rsidRPr="006522EF">
        <w:rPr>
          <w:rFonts w:ascii="SimSun" w:eastAsia="SimSun" w:hAnsi="SimSun"/>
        </w:rPr>
        <w:t xml:space="preserve">但是 </w:t>
      </w:r>
      <w:r w:rsidRPr="00EA341B">
        <w:rPr>
          <w:rFonts w:ascii="SimSun" w:eastAsia="SimSun" w:hAnsi="SimSun"/>
          <w:highlight w:val="yellow"/>
        </w:rPr>
        <w:t>PID 重启就会变化，同时不同的 Partition 也具有不同主键，所以幂等性无法保证跨分区跨会话的 Exactly Once</w:t>
      </w:r>
      <w:r w:rsidRPr="006522EF">
        <w:rPr>
          <w:rFonts w:ascii="SimSun" w:eastAsia="SimSun" w:hAnsi="SimSun"/>
        </w:rPr>
        <w:t>。</w:t>
      </w:r>
    </w:p>
    <w:p w14:paraId="63C110B9" w14:textId="58073E6B" w:rsidR="003314DF" w:rsidRPr="006522EF" w:rsidRDefault="003314DF" w:rsidP="006522EF">
      <w:pPr>
        <w:pStyle w:val="a7"/>
        <w:ind w:firstLine="480"/>
        <w:rPr>
          <w:rFonts w:ascii="SimSun" w:eastAsia="SimSun" w:hAnsi="SimSun"/>
        </w:rPr>
      </w:pPr>
      <w:r>
        <w:rPr>
          <w:rFonts w:ascii="SimSun" w:eastAsia="SimSun" w:hAnsi="SimSun" w:hint="eastAsia"/>
        </w:rPr>
        <w:t>当然，我们可以生产者生成一个全局唯一的id给broker，broker根据该ID来保证Exactly</w:t>
      </w:r>
      <w:r w:rsidR="00BE06A3">
        <w:rPr>
          <w:rFonts w:ascii="SimSun" w:eastAsia="SimSun" w:hAnsi="SimSun" w:hint="eastAsia"/>
        </w:rPr>
        <w:t xml:space="preserve"> Once。</w:t>
      </w:r>
    </w:p>
    <w:p w14:paraId="674339A9" w14:textId="7EA4E636" w:rsidR="006522EF" w:rsidRPr="00B94BB4" w:rsidRDefault="00B94BB4" w:rsidP="00B94BB4">
      <w:pPr>
        <w:pStyle w:val="a7"/>
        <w:numPr>
          <w:ilvl w:val="0"/>
          <w:numId w:val="4"/>
        </w:numPr>
        <w:ind w:leftChars="50" w:left="404" w:firstLineChars="0" w:hanging="284"/>
        <w:outlineLvl w:val="1"/>
        <w:rPr>
          <w:rFonts w:ascii="SimSun" w:eastAsia="SimSun" w:hAnsi="SimSun"/>
          <w:b/>
        </w:rPr>
      </w:pPr>
      <w:r w:rsidRPr="00B94BB4">
        <w:rPr>
          <w:rFonts w:ascii="SimSun" w:eastAsia="SimSun" w:hAnsi="SimSun" w:hint="eastAsia"/>
          <w:b/>
        </w:rPr>
        <w:t>消费者</w:t>
      </w:r>
    </w:p>
    <w:p w14:paraId="1720A752" w14:textId="58DD1FD3" w:rsidR="00B94BB4" w:rsidRDefault="00AE7FCF" w:rsidP="00E968B1">
      <w:pPr>
        <w:pStyle w:val="a7"/>
        <w:numPr>
          <w:ilvl w:val="0"/>
          <w:numId w:val="6"/>
        </w:numPr>
        <w:ind w:left="568" w:firstLineChars="0" w:hanging="284"/>
        <w:outlineLvl w:val="2"/>
        <w:rPr>
          <w:rFonts w:ascii="SimSun" w:eastAsia="SimSun" w:hAnsi="SimSun"/>
        </w:rPr>
      </w:pPr>
      <w:r>
        <w:rPr>
          <w:rFonts w:ascii="SimSun" w:eastAsia="SimSun" w:hAnsi="SimSun" w:hint="eastAsia"/>
        </w:rPr>
        <w:t>消费方式</w:t>
      </w:r>
    </w:p>
    <w:p w14:paraId="78EC11CD" w14:textId="5E5EE51E" w:rsidR="005E7DA0" w:rsidRPr="005E7DA0" w:rsidRDefault="005E7DA0" w:rsidP="005E7DA0">
      <w:pPr>
        <w:pStyle w:val="a7"/>
        <w:ind w:firstLine="480"/>
        <w:rPr>
          <w:rFonts w:ascii="SimSun" w:eastAsia="SimSun" w:hAnsi="SimSun"/>
        </w:rPr>
      </w:pPr>
      <w:r w:rsidRPr="004D6473">
        <w:rPr>
          <w:rFonts w:ascii="SimSun" w:eastAsia="SimSun" w:hAnsi="SimSun"/>
          <w:highlight w:val="yellow"/>
        </w:rPr>
        <w:t>consumer 采用 pull(拉)模式从 broker 中读取数据。</w:t>
      </w:r>
    </w:p>
    <w:p w14:paraId="1C4806D4" w14:textId="7C141FB7" w:rsidR="008E4A35" w:rsidRPr="008E4A35" w:rsidRDefault="005E7DA0" w:rsidP="008E4A35">
      <w:pPr>
        <w:pStyle w:val="a7"/>
        <w:ind w:firstLine="480"/>
        <w:rPr>
          <w:rFonts w:ascii="SimSun" w:eastAsia="SimSun" w:hAnsi="SimSun"/>
        </w:rPr>
      </w:pPr>
      <w:r w:rsidRPr="004D6473">
        <w:rPr>
          <w:rFonts w:ascii="SimSun" w:eastAsia="SimSun" w:hAnsi="SimSun"/>
          <w:highlight w:val="yellow"/>
        </w:rPr>
        <w:t>push(推)模式很难适应消费速率不同的消费者</w:t>
      </w:r>
      <w:r w:rsidRPr="005E7DA0">
        <w:rPr>
          <w:rFonts w:ascii="SimSun" w:eastAsia="SimSun" w:hAnsi="SimSun"/>
        </w:rPr>
        <w:t>，因为消息发送速率是由 broker 决定的。 它的目标是尽可能以最快速度传递消息，但是这样很容易造成 consumer 来不及处理消息</w:t>
      </w:r>
      <w:r w:rsidR="004D6473">
        <w:rPr>
          <w:rFonts w:ascii="SimSun" w:eastAsia="SimSun" w:hAnsi="SimSun" w:hint="eastAsia"/>
        </w:rPr>
        <w:t>,</w:t>
      </w:r>
      <w:r w:rsidR="008E4A35" w:rsidRPr="008E4A35">
        <w:rPr>
          <w:rFonts w:ascii="SimSun" w:eastAsia="SimSun" w:hAnsi="SimSun"/>
        </w:rPr>
        <w:t>典型的表现就是拒绝服务以及网络拥塞。而 pull 模式则可以根据 consumer 的消费能力以适当的速率消费消息。</w:t>
      </w:r>
    </w:p>
    <w:p w14:paraId="361AB832" w14:textId="5DE73CD7" w:rsidR="00AE7FCF" w:rsidRDefault="008E4A35" w:rsidP="008E4A35">
      <w:pPr>
        <w:pStyle w:val="a7"/>
        <w:ind w:firstLine="480"/>
        <w:rPr>
          <w:rFonts w:ascii="SimSun" w:eastAsia="SimSun" w:hAnsi="SimSun"/>
        </w:rPr>
      </w:pPr>
      <w:r w:rsidRPr="008E4A35">
        <w:rPr>
          <w:rFonts w:ascii="SimSun" w:eastAsia="SimSun" w:hAnsi="SimSun"/>
        </w:rPr>
        <w:t>pull 模式不足之处是，如果 kafka 没有数据，消费者可能会陷入循环中，一直返回空数据。针对这一点，Kafka 的消费者在消费数据时会传入一个时长参数 timeout，如果当前没有数据可供消费，consumer 会等待一段时间之后再返</w:t>
      </w:r>
      <w:r w:rsidRPr="008E4A35">
        <w:rPr>
          <w:rFonts w:ascii="SimSun" w:eastAsia="SimSun" w:hAnsi="SimSun"/>
        </w:rPr>
        <w:lastRenderedPageBreak/>
        <w:t>回，这段时长即为 timeout。</w:t>
      </w:r>
    </w:p>
    <w:p w14:paraId="0B15F1F4" w14:textId="5A0D4777" w:rsidR="00DB0F3B" w:rsidRDefault="00DB0F3B" w:rsidP="00923A14">
      <w:pPr>
        <w:pStyle w:val="a7"/>
        <w:numPr>
          <w:ilvl w:val="0"/>
          <w:numId w:val="6"/>
        </w:numPr>
        <w:ind w:left="568" w:firstLineChars="0" w:hanging="284"/>
        <w:outlineLvl w:val="2"/>
        <w:rPr>
          <w:rFonts w:ascii="SimSun" w:eastAsia="SimSun" w:hAnsi="SimSun"/>
        </w:rPr>
      </w:pPr>
      <w:r>
        <w:rPr>
          <w:rFonts w:ascii="SimSun" w:eastAsia="SimSun" w:hAnsi="SimSun" w:hint="eastAsia"/>
        </w:rPr>
        <w:t>分区分配策略</w:t>
      </w:r>
    </w:p>
    <w:p w14:paraId="3B413F53" w14:textId="638EE521" w:rsidR="00D07E3F" w:rsidRPr="00D07E3F" w:rsidRDefault="00D07E3F" w:rsidP="00D07E3F">
      <w:pPr>
        <w:pStyle w:val="a7"/>
        <w:ind w:firstLine="480"/>
        <w:rPr>
          <w:rFonts w:ascii="SimSun" w:eastAsia="SimSun" w:hAnsi="SimSun"/>
        </w:rPr>
      </w:pPr>
      <w:r w:rsidRPr="00D07E3F">
        <w:rPr>
          <w:rFonts w:ascii="SimSun" w:eastAsia="SimSun" w:hAnsi="SimSun"/>
        </w:rPr>
        <w:t>一个 consumer group 中有多个 consumer，一个 topic 有多个 partition，所以必然会涉及 到 partition 的分配问题，即确定那个 partition 由哪个 consumer 来消费。</w:t>
      </w:r>
    </w:p>
    <w:p w14:paraId="4A7B7ECA" w14:textId="5127164A" w:rsidR="00DB0F3B" w:rsidRDefault="00D07E3F" w:rsidP="00D07E3F">
      <w:pPr>
        <w:pStyle w:val="a7"/>
        <w:ind w:firstLine="480"/>
        <w:rPr>
          <w:rFonts w:ascii="SimSun" w:eastAsia="SimSun" w:hAnsi="SimSun"/>
        </w:rPr>
      </w:pPr>
      <w:r w:rsidRPr="00D07E3F">
        <w:rPr>
          <w:rFonts w:ascii="SimSun" w:eastAsia="SimSun" w:hAnsi="SimSun"/>
        </w:rPr>
        <w:t>Kafka 有两种分配策略，一是 RoundRobin，一是 Range。</w:t>
      </w:r>
    </w:p>
    <w:p w14:paraId="75E1C823" w14:textId="35E1E722" w:rsidR="00CA2548" w:rsidRDefault="00CA2548" w:rsidP="00D07E3F">
      <w:pPr>
        <w:pStyle w:val="a7"/>
        <w:ind w:firstLine="480"/>
        <w:rPr>
          <w:rFonts w:ascii="SimSun" w:eastAsia="SimSun" w:hAnsi="SimSun"/>
        </w:rPr>
      </w:pPr>
      <w:r w:rsidRPr="00CA2548">
        <w:rPr>
          <w:rFonts w:ascii="SimSun" w:eastAsia="SimSun" w:hAnsi="SimSun"/>
          <w:noProof/>
        </w:rPr>
        <w:drawing>
          <wp:inline distT="0" distB="0" distL="0" distR="0" wp14:anchorId="366CD061" wp14:editId="09C27CBE">
            <wp:extent cx="4436137" cy="2594338"/>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5389" cy="2599749"/>
                    </a:xfrm>
                    <a:prstGeom prst="rect">
                      <a:avLst/>
                    </a:prstGeom>
                  </pic:spPr>
                </pic:pic>
              </a:graphicData>
            </a:graphic>
          </wp:inline>
        </w:drawing>
      </w:r>
    </w:p>
    <w:p w14:paraId="02A53FB2" w14:textId="416A6381" w:rsidR="006F3604" w:rsidRDefault="006F3604" w:rsidP="00D07E3F">
      <w:pPr>
        <w:pStyle w:val="a7"/>
        <w:ind w:firstLine="480"/>
        <w:rPr>
          <w:rFonts w:ascii="SimSun" w:eastAsia="SimSun" w:hAnsi="SimSun"/>
        </w:rPr>
      </w:pPr>
      <w:r>
        <w:rPr>
          <w:rFonts w:ascii="SimSun" w:eastAsia="SimSun" w:hAnsi="SimSun" w:hint="eastAsia"/>
        </w:rPr>
        <w:t>Roundbin也就是轮询策略，kafka是把旗下</w:t>
      </w:r>
      <w:r w:rsidR="00BC69F0">
        <w:rPr>
          <w:rFonts w:ascii="SimSun" w:eastAsia="SimSun" w:hAnsi="SimSun" w:hint="eastAsia"/>
        </w:rPr>
        <w:t>属于</w:t>
      </w:r>
      <w:r w:rsidR="00BC69F0" w:rsidRPr="00F01247">
        <w:rPr>
          <w:rFonts w:ascii="SimSun" w:eastAsia="SimSun" w:hAnsi="SimSun" w:hint="eastAsia"/>
          <w:highlight w:val="yellow"/>
        </w:rPr>
        <w:t>同一个消费组</w:t>
      </w:r>
      <w:r>
        <w:rPr>
          <w:rFonts w:ascii="SimSun" w:eastAsia="SimSun" w:hAnsi="SimSun" w:hint="eastAsia"/>
        </w:rPr>
        <w:t>所有的topic包含的partition整合到一起进行轮询，比如Topic1下面存在partition1、partition2；Topic2下面存在partition3、partition4；此时</w:t>
      </w:r>
      <w:r w:rsidR="00B248B9">
        <w:rPr>
          <w:rFonts w:ascii="SimSun" w:eastAsia="SimSun" w:hAnsi="SimSun" w:hint="eastAsia"/>
        </w:rPr>
        <w:t>kafka是将partition1、partition2、partition3、partition4全整合到一起轮询给消费者消费。这种消费方式存在一个问题，比如消费者A只订阅了Topic1，消费者B只订阅了Topic2，但是这种轮询方式可能存在把Topic2的消费发给消费者A，Topic1消息发给消费者B。所以在选择这种方式的时候，必须</w:t>
      </w:r>
      <w:r w:rsidR="00B248B9" w:rsidRPr="008E6572">
        <w:rPr>
          <w:rFonts w:ascii="SimSun" w:eastAsia="SimSun" w:hAnsi="SimSun" w:hint="eastAsia"/>
          <w:highlight w:val="yellow"/>
        </w:rPr>
        <w:t>保证消费者都是消费同一个Topic</w:t>
      </w:r>
      <w:r w:rsidR="00B248B9">
        <w:rPr>
          <w:rFonts w:ascii="SimSun" w:eastAsia="SimSun" w:hAnsi="SimSun" w:hint="eastAsia"/>
        </w:rPr>
        <w:t>。</w:t>
      </w:r>
    </w:p>
    <w:p w14:paraId="185E60DE" w14:textId="44C8264E" w:rsidR="007B1191" w:rsidRDefault="007B1191" w:rsidP="00D07E3F">
      <w:pPr>
        <w:pStyle w:val="a7"/>
        <w:ind w:firstLine="480"/>
        <w:rPr>
          <w:rFonts w:ascii="SimSun" w:eastAsia="SimSun" w:hAnsi="SimSun"/>
        </w:rPr>
      </w:pPr>
      <w:r w:rsidRPr="007B1191">
        <w:rPr>
          <w:rFonts w:ascii="SimSun" w:eastAsia="SimSun" w:hAnsi="SimSun"/>
        </w:rPr>
        <w:t>2)Range</w:t>
      </w:r>
      <w:r w:rsidR="00CA4881">
        <w:rPr>
          <w:rFonts w:ascii="SimSun" w:eastAsia="SimSun" w:hAnsi="SimSun" w:hint="eastAsia"/>
        </w:rPr>
        <w:t>，</w:t>
      </w:r>
      <w:r w:rsidR="00CA4881" w:rsidRPr="003B3A99">
        <w:rPr>
          <w:rFonts w:ascii="SimSun" w:eastAsia="SimSun" w:hAnsi="SimSun" w:hint="eastAsia"/>
          <w:highlight w:val="yellow"/>
        </w:rPr>
        <w:t>系统默认采用这个</w:t>
      </w:r>
    </w:p>
    <w:p w14:paraId="2EC1C601" w14:textId="302D9F57" w:rsidR="007B1191" w:rsidRDefault="007B1191" w:rsidP="00D07E3F">
      <w:pPr>
        <w:pStyle w:val="a7"/>
        <w:ind w:firstLine="480"/>
        <w:rPr>
          <w:rFonts w:ascii="SimSun" w:eastAsia="SimSun" w:hAnsi="SimSun"/>
        </w:rPr>
      </w:pPr>
      <w:r w:rsidRPr="007B1191">
        <w:rPr>
          <w:rFonts w:ascii="SimSun" w:eastAsia="SimSun" w:hAnsi="SimSun"/>
          <w:noProof/>
        </w:rPr>
        <w:lastRenderedPageBreak/>
        <w:drawing>
          <wp:inline distT="0" distB="0" distL="0" distR="0" wp14:anchorId="6146AB63" wp14:editId="1509B385">
            <wp:extent cx="4207537" cy="2428205"/>
            <wp:effectExtent l="0" t="0" r="8890" b="1079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3358" cy="2437335"/>
                    </a:xfrm>
                    <a:prstGeom prst="rect">
                      <a:avLst/>
                    </a:prstGeom>
                  </pic:spPr>
                </pic:pic>
              </a:graphicData>
            </a:graphic>
          </wp:inline>
        </w:drawing>
      </w:r>
    </w:p>
    <w:p w14:paraId="2603B1EE" w14:textId="05EAED55" w:rsidR="00791873" w:rsidRDefault="00CF490E" w:rsidP="00791873">
      <w:pPr>
        <w:pStyle w:val="a7"/>
        <w:ind w:firstLine="480"/>
        <w:rPr>
          <w:rFonts w:ascii="SimSun" w:eastAsia="SimSun" w:hAnsi="SimSun"/>
        </w:rPr>
      </w:pPr>
      <w:r>
        <w:rPr>
          <w:rFonts w:ascii="SimSun" w:eastAsia="SimSun" w:hAnsi="SimSun" w:hint="eastAsia"/>
        </w:rPr>
        <w:t>这种方式则是根据Topic进行分配，一个Topic对应一个消费者组进行分配，就不会存在轮询上面的问题，但是有可能不同Topic的消息量不一样，就造成消费者的负载不同，有的消费者负载过高，有的资源空闲的问题。</w:t>
      </w:r>
    </w:p>
    <w:p w14:paraId="209F8755" w14:textId="421BB21D" w:rsidR="00791873" w:rsidRDefault="00791873" w:rsidP="00791873">
      <w:pPr>
        <w:pStyle w:val="a7"/>
        <w:ind w:firstLine="480"/>
        <w:rPr>
          <w:rFonts w:ascii="SimSun" w:eastAsia="SimSun" w:hAnsi="SimSun"/>
        </w:rPr>
      </w:pPr>
      <w:r w:rsidRPr="000F7E13">
        <w:rPr>
          <w:rFonts w:ascii="SimSun" w:eastAsia="SimSun" w:hAnsi="SimSun" w:hint="eastAsia"/>
          <w:highlight w:val="yellow"/>
        </w:rPr>
        <w:t>什么时候触发分配策略呢？</w:t>
      </w:r>
    </w:p>
    <w:p w14:paraId="184249F3" w14:textId="797AB437" w:rsidR="00791873" w:rsidRDefault="00791873" w:rsidP="00791873">
      <w:pPr>
        <w:pStyle w:val="a7"/>
        <w:ind w:firstLine="480"/>
        <w:rPr>
          <w:rFonts w:ascii="SimSun" w:eastAsia="SimSun" w:hAnsi="SimSun"/>
        </w:rPr>
      </w:pPr>
      <w:r>
        <w:rPr>
          <w:rFonts w:ascii="SimSun" w:eastAsia="SimSun" w:hAnsi="SimSun" w:hint="eastAsia"/>
        </w:rPr>
        <w:t>当消费者数量发生变化的时候，比如新增，</w:t>
      </w:r>
      <w:r w:rsidR="00521B4D">
        <w:rPr>
          <w:rFonts w:ascii="SimSun" w:eastAsia="SimSun" w:hAnsi="SimSun" w:hint="eastAsia"/>
        </w:rPr>
        <w:t>减少</w:t>
      </w:r>
      <w:r w:rsidR="00DA010B">
        <w:rPr>
          <w:rFonts w:ascii="SimSun" w:eastAsia="SimSun" w:hAnsi="SimSun" w:hint="eastAsia"/>
        </w:rPr>
        <w:t>时。</w:t>
      </w:r>
    </w:p>
    <w:p w14:paraId="21F69B66" w14:textId="00FB15F2" w:rsidR="00810BA0" w:rsidRDefault="00810BA0" w:rsidP="00791873">
      <w:pPr>
        <w:pStyle w:val="a7"/>
        <w:ind w:firstLine="480"/>
        <w:rPr>
          <w:rFonts w:ascii="SimSun" w:eastAsia="SimSun" w:hAnsi="SimSun"/>
        </w:rPr>
      </w:pPr>
      <w:r>
        <w:rPr>
          <w:rFonts w:ascii="SimSun" w:eastAsia="SimSun" w:hAnsi="SimSun" w:hint="eastAsia"/>
        </w:rPr>
        <w:t>示例：</w:t>
      </w:r>
    </w:p>
    <w:p w14:paraId="18D0D7A7" w14:textId="4F52FC44" w:rsidR="00810BA0" w:rsidRDefault="00810BA0" w:rsidP="00791873">
      <w:pPr>
        <w:pStyle w:val="a7"/>
        <w:ind w:firstLine="480"/>
        <w:rPr>
          <w:rFonts w:ascii="SimSun" w:eastAsia="SimSun" w:hAnsi="SimSun"/>
        </w:rPr>
      </w:pPr>
      <w:r w:rsidRPr="00810BA0">
        <w:rPr>
          <w:rFonts w:ascii="SimSun" w:eastAsia="SimSun" w:hAnsi="SimSun"/>
          <w:noProof/>
        </w:rPr>
        <w:drawing>
          <wp:inline distT="0" distB="0" distL="0" distR="0" wp14:anchorId="3DA49592" wp14:editId="69A60ABB">
            <wp:extent cx="3894856" cy="181415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6279" cy="1824136"/>
                    </a:xfrm>
                    <a:prstGeom prst="rect">
                      <a:avLst/>
                    </a:prstGeom>
                  </pic:spPr>
                </pic:pic>
              </a:graphicData>
            </a:graphic>
          </wp:inline>
        </w:drawing>
      </w:r>
    </w:p>
    <w:p w14:paraId="7D3B399E" w14:textId="4699D0C0" w:rsidR="001069A4" w:rsidRDefault="001069A4" w:rsidP="00791873">
      <w:pPr>
        <w:pStyle w:val="a7"/>
        <w:ind w:firstLine="480"/>
        <w:rPr>
          <w:rFonts w:ascii="SimSun" w:eastAsia="SimSun" w:hAnsi="SimSun"/>
        </w:rPr>
      </w:pPr>
      <w:r>
        <w:rPr>
          <w:rFonts w:ascii="SimSun" w:eastAsia="SimSun" w:hAnsi="SimSun" w:hint="eastAsia"/>
        </w:rPr>
        <w:t>主题topic T1,T2;分别存在0、1、2三个分区，此时消费者A、B属于同一个消费组，C属于另一个消费组。</w:t>
      </w:r>
    </w:p>
    <w:p w14:paraId="2AACEA00" w14:textId="73E23475" w:rsidR="001069A4" w:rsidRDefault="000464C6" w:rsidP="00791873">
      <w:pPr>
        <w:pStyle w:val="a7"/>
        <w:ind w:firstLine="480"/>
        <w:rPr>
          <w:rFonts w:ascii="SimSun" w:eastAsia="SimSun" w:hAnsi="SimSun"/>
        </w:rPr>
      </w:pPr>
      <w:r>
        <w:rPr>
          <w:rFonts w:ascii="SimSun" w:eastAsia="SimSun" w:hAnsi="SimSun" w:hint="eastAsia"/>
        </w:rPr>
        <w:t>Roundbin分配方式的结果是：T1、T2的所有分区进行整合，6个轮询分配给A、B（有可能T2的消息会分给A）,T1（0，1，2）只分配给C</w:t>
      </w:r>
      <w:r w:rsidR="001E3E29">
        <w:rPr>
          <w:rFonts w:ascii="SimSun" w:eastAsia="SimSun" w:hAnsi="SimSun" w:hint="eastAsia"/>
        </w:rPr>
        <w:t>。此方式只看消费组。</w:t>
      </w:r>
    </w:p>
    <w:p w14:paraId="1EE1460F" w14:textId="1C258458" w:rsidR="00BB4A74" w:rsidRPr="00BB4A74" w:rsidRDefault="000464C6" w:rsidP="00BB4A74">
      <w:pPr>
        <w:pStyle w:val="a7"/>
        <w:ind w:firstLine="480"/>
        <w:rPr>
          <w:rFonts w:ascii="SimSun" w:eastAsia="SimSun" w:hAnsi="SimSun"/>
        </w:rPr>
      </w:pPr>
      <w:r>
        <w:rPr>
          <w:rFonts w:ascii="SimSun" w:eastAsia="SimSun" w:hAnsi="SimSun" w:hint="eastAsia"/>
        </w:rPr>
        <w:t>Range结果：</w:t>
      </w:r>
      <w:r w:rsidR="00BB4A74">
        <w:rPr>
          <w:rFonts w:ascii="SimSun" w:eastAsia="SimSun" w:hAnsi="SimSun" w:hint="eastAsia"/>
        </w:rPr>
        <w:t>T1（0、1、2）分给C，T1（0、1）给A，T1（2）给B，</w:t>
      </w:r>
      <w:r w:rsidR="004C579F">
        <w:rPr>
          <w:rFonts w:ascii="SimSun" w:eastAsia="SimSun" w:hAnsi="SimSun" w:hint="eastAsia"/>
        </w:rPr>
        <w:t>T2（0、1、2）分给B，这种方式首先看谁订阅这个主题，然后再看消费组</w:t>
      </w:r>
    </w:p>
    <w:p w14:paraId="6EC97539" w14:textId="13284E11" w:rsidR="004305E6" w:rsidRDefault="00F639D9" w:rsidP="009518B9">
      <w:pPr>
        <w:pStyle w:val="a7"/>
        <w:numPr>
          <w:ilvl w:val="0"/>
          <w:numId w:val="6"/>
        </w:numPr>
        <w:ind w:left="568" w:firstLineChars="0" w:hanging="284"/>
        <w:outlineLvl w:val="2"/>
        <w:rPr>
          <w:rFonts w:ascii="SimSun" w:eastAsia="SimSun" w:hAnsi="SimSun"/>
        </w:rPr>
      </w:pPr>
      <w:r>
        <w:rPr>
          <w:rFonts w:ascii="SimSun" w:eastAsia="SimSun" w:hAnsi="SimSun"/>
        </w:rPr>
        <w:t>O</w:t>
      </w:r>
      <w:r>
        <w:rPr>
          <w:rFonts w:ascii="SimSun" w:eastAsia="SimSun" w:hAnsi="SimSun" w:hint="eastAsia"/>
        </w:rPr>
        <w:t>ffset的维护</w:t>
      </w:r>
    </w:p>
    <w:p w14:paraId="0C478FBC" w14:textId="117C2DEB" w:rsidR="00F639D9" w:rsidRDefault="00857C5B" w:rsidP="00791873">
      <w:pPr>
        <w:pStyle w:val="a7"/>
        <w:ind w:firstLine="480"/>
        <w:rPr>
          <w:rFonts w:ascii="SimSun" w:eastAsia="SimSun" w:hAnsi="SimSun"/>
        </w:rPr>
      </w:pPr>
      <w:r w:rsidRPr="00857C5B">
        <w:rPr>
          <w:rFonts w:ascii="SimSun" w:eastAsia="SimSun" w:hAnsi="SimSun"/>
        </w:rPr>
        <w:t>由于 consumer 在消费过程中可能会出现断电宕机等故障，consumer 恢复后，需要从故障前的位置的继续消费，所以 consumer 需要实时记录自己消费到</w:t>
      </w:r>
      <w:r w:rsidRPr="00857C5B">
        <w:rPr>
          <w:rFonts w:ascii="SimSun" w:eastAsia="SimSun" w:hAnsi="SimSun"/>
        </w:rPr>
        <w:lastRenderedPageBreak/>
        <w:t>了哪个 offset，以便故障恢复后继续消费。</w:t>
      </w:r>
    </w:p>
    <w:p w14:paraId="257D1F63" w14:textId="16B2A695" w:rsidR="00FE0439" w:rsidRPr="00FE0439" w:rsidRDefault="00FE0439" w:rsidP="00FE0439">
      <w:pPr>
        <w:widowControl/>
        <w:autoSpaceDE w:val="0"/>
        <w:autoSpaceDN w:val="0"/>
        <w:adjustRightInd w:val="0"/>
        <w:spacing w:line="280" w:lineRule="atLeast"/>
        <w:jc w:val="left"/>
        <w:rPr>
          <w:rFonts w:ascii="Times" w:hAnsi="Times" w:cs="Times"/>
          <w:color w:val="000000"/>
          <w:kern w:val="0"/>
        </w:rPr>
      </w:pPr>
      <w:r>
        <w:rPr>
          <w:rFonts w:ascii="Times" w:hAnsi="Times" w:cs="Times"/>
          <w:noProof/>
          <w:color w:val="000000"/>
          <w:kern w:val="0"/>
        </w:rPr>
        <w:drawing>
          <wp:inline distT="0" distB="0" distL="0" distR="0" wp14:anchorId="23DAAAC3" wp14:editId="42EEEA48">
            <wp:extent cx="5255895" cy="2966085"/>
            <wp:effectExtent l="0" t="0" r="1905"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5895" cy="2966085"/>
                    </a:xfrm>
                    <a:prstGeom prst="rect">
                      <a:avLst/>
                    </a:prstGeom>
                    <a:noFill/>
                    <a:ln>
                      <a:noFill/>
                    </a:ln>
                  </pic:spPr>
                </pic:pic>
              </a:graphicData>
            </a:graphic>
          </wp:inline>
        </w:drawing>
      </w:r>
      <w:r>
        <w:rPr>
          <w:rFonts w:ascii="Times" w:hAnsi="Times" w:cs="Times"/>
          <w:color w:val="000000"/>
          <w:kern w:val="0"/>
        </w:rPr>
        <w:t xml:space="preserve"> </w:t>
      </w:r>
    </w:p>
    <w:p w14:paraId="5B46DBEC" w14:textId="3DE235D0" w:rsidR="00F25FAB" w:rsidRDefault="0061783B" w:rsidP="00791873">
      <w:pPr>
        <w:pStyle w:val="a7"/>
        <w:ind w:firstLine="480"/>
        <w:rPr>
          <w:rFonts w:ascii="SimSun" w:eastAsia="SimSun" w:hAnsi="SimSun"/>
        </w:rPr>
      </w:pPr>
      <w:r w:rsidRPr="00C56BA1">
        <w:rPr>
          <w:rFonts w:ascii="SimSun" w:eastAsia="SimSun" w:hAnsi="SimSun"/>
          <w:highlight w:val="yellow"/>
        </w:rPr>
        <w:t>Kafka 0.9 版本之前，consumer 默认将 offset 保存在 Zookeeper 中，从 0.9 版本开始， consumer 默认将 offset 保存在 Kafka 一个内置的 topic 中，该 topic 为__consumer_offsets。</w:t>
      </w:r>
    </w:p>
    <w:p w14:paraId="2A3731F3" w14:textId="118F1F9A" w:rsidR="0061783B" w:rsidRDefault="00063C80" w:rsidP="00791873">
      <w:pPr>
        <w:pStyle w:val="a7"/>
        <w:ind w:firstLine="480"/>
        <w:rPr>
          <w:rFonts w:ascii="SimSun" w:eastAsia="SimSun" w:hAnsi="SimSun"/>
        </w:rPr>
      </w:pPr>
      <w:r>
        <w:rPr>
          <w:rFonts w:ascii="SimSun" w:eastAsia="SimSun" w:hAnsi="SimSun" w:hint="eastAsia"/>
        </w:rPr>
        <w:t>如何去确定</w:t>
      </w:r>
      <w:r w:rsidR="00473ED9">
        <w:rPr>
          <w:rFonts w:ascii="SimSun" w:eastAsia="SimSun" w:hAnsi="SimSun" w:hint="eastAsia"/>
        </w:rPr>
        <w:t>offset？</w:t>
      </w:r>
    </w:p>
    <w:p w14:paraId="627CF683" w14:textId="7AC7BF85" w:rsidR="00473ED9" w:rsidRDefault="00092ABC" w:rsidP="00791873">
      <w:pPr>
        <w:pStyle w:val="a7"/>
        <w:ind w:firstLine="480"/>
        <w:rPr>
          <w:rFonts w:ascii="SimSun" w:eastAsia="SimSun" w:hAnsi="SimSun"/>
        </w:rPr>
      </w:pPr>
      <w:r>
        <w:rPr>
          <w:rFonts w:ascii="SimSun" w:eastAsia="SimSun" w:hAnsi="SimSun"/>
        </w:rPr>
        <w:t>O</w:t>
      </w:r>
      <w:r>
        <w:rPr>
          <w:rFonts w:ascii="SimSun" w:eastAsia="SimSun" w:hAnsi="SimSun" w:hint="eastAsia"/>
        </w:rPr>
        <w:t>ffset是根据消费者组、Topic、partition去确定的，首先同一个组的消费者</w:t>
      </w:r>
      <w:r w:rsidR="00421580">
        <w:rPr>
          <w:rFonts w:ascii="SimSun" w:eastAsia="SimSun" w:hAnsi="SimSun" w:hint="eastAsia"/>
        </w:rPr>
        <w:t>，消费者增加时从offset开始消费消息，而不是从头开始。</w:t>
      </w:r>
    </w:p>
    <w:p w14:paraId="62FCC35B" w14:textId="4D6A9A48" w:rsidR="00E24FA6" w:rsidRDefault="00E24FA6" w:rsidP="00791873">
      <w:pPr>
        <w:pStyle w:val="a7"/>
        <w:ind w:firstLine="480"/>
        <w:rPr>
          <w:rFonts w:ascii="SimSun" w:eastAsia="SimSun" w:hAnsi="SimSun"/>
        </w:rPr>
      </w:pPr>
      <w:r>
        <w:rPr>
          <w:rFonts w:ascii="SimSun" w:eastAsia="SimSun" w:hAnsi="SimSun" w:hint="eastAsia"/>
        </w:rPr>
        <w:t>为什么offset不是根据消费者去确定？</w:t>
      </w:r>
    </w:p>
    <w:p w14:paraId="0EDCF333" w14:textId="74A916A6" w:rsidR="00E24FA6" w:rsidRDefault="00E24FA6" w:rsidP="00791873">
      <w:pPr>
        <w:pStyle w:val="a7"/>
        <w:ind w:firstLine="480"/>
        <w:rPr>
          <w:rFonts w:ascii="SimSun" w:eastAsia="SimSun" w:hAnsi="SimSun"/>
        </w:rPr>
      </w:pPr>
      <w:r>
        <w:rPr>
          <w:rFonts w:ascii="SimSun" w:eastAsia="SimSun" w:hAnsi="SimSun" w:hint="eastAsia"/>
        </w:rPr>
        <w:t>因为消费者挂了，这个offset就失效了，所以不能跟消费者绑定。</w:t>
      </w:r>
    </w:p>
    <w:p w14:paraId="6D73A6D9" w14:textId="560779B5" w:rsidR="005E4161" w:rsidRDefault="00632DDE" w:rsidP="00791873">
      <w:pPr>
        <w:pStyle w:val="a7"/>
        <w:ind w:firstLine="480"/>
        <w:rPr>
          <w:rFonts w:ascii="SimSun" w:eastAsia="SimSun" w:hAnsi="SimSun"/>
        </w:rPr>
      </w:pPr>
      <w:r>
        <w:rPr>
          <w:rFonts w:ascii="SimSun" w:eastAsia="SimSun" w:hAnsi="SimSun" w:hint="eastAsia"/>
        </w:rPr>
        <w:t>1）、</w:t>
      </w:r>
      <w:r w:rsidRPr="00632DDE">
        <w:rPr>
          <w:rFonts w:ascii="SimSun" w:eastAsia="SimSun" w:hAnsi="SimSun"/>
        </w:rPr>
        <w:t>修改配置文件 consumer.properties</w:t>
      </w:r>
      <w:r w:rsidR="0003565E">
        <w:rPr>
          <w:rFonts w:ascii="SimSun" w:eastAsia="SimSun" w:hAnsi="SimSun" w:hint="eastAsia"/>
        </w:rPr>
        <w:t>（kafka的配置文件）</w:t>
      </w:r>
    </w:p>
    <w:p w14:paraId="7DA4608F" w14:textId="67965AC5" w:rsidR="00632DDE" w:rsidRDefault="007D755A" w:rsidP="00791873">
      <w:pPr>
        <w:pStyle w:val="a7"/>
        <w:ind w:firstLine="480"/>
        <w:rPr>
          <w:rFonts w:ascii="SimSun" w:eastAsia="SimSun" w:hAnsi="SimSun"/>
        </w:rPr>
      </w:pPr>
      <w:r w:rsidRPr="007D755A">
        <w:rPr>
          <w:rFonts w:ascii="SimSun" w:eastAsia="SimSun" w:hAnsi="SimSun"/>
        </w:rPr>
        <w:t>2)</w:t>
      </w:r>
      <w:r>
        <w:rPr>
          <w:rFonts w:ascii="SimSun" w:eastAsia="SimSun" w:hAnsi="SimSun" w:hint="eastAsia"/>
        </w:rPr>
        <w:t>、</w:t>
      </w:r>
      <w:r w:rsidRPr="007D755A">
        <w:rPr>
          <w:rFonts w:ascii="SimSun" w:eastAsia="SimSun" w:hAnsi="SimSun"/>
        </w:rPr>
        <w:t>读取 offset</w:t>
      </w:r>
    </w:p>
    <w:p w14:paraId="1DF695EF" w14:textId="56C6CD4F" w:rsidR="002F3C9A" w:rsidRDefault="00D63E2E" w:rsidP="00791873">
      <w:pPr>
        <w:pStyle w:val="a7"/>
        <w:ind w:firstLine="480"/>
        <w:rPr>
          <w:rFonts w:ascii="SimSun" w:eastAsia="SimSun" w:hAnsi="SimSun"/>
        </w:rPr>
      </w:pPr>
      <w:r w:rsidRPr="00D63E2E">
        <w:rPr>
          <w:rFonts w:ascii="SimSun" w:eastAsia="SimSun" w:hAnsi="SimSun"/>
        </w:rPr>
        <w:t>0.11.0.0 之前版本:</w:t>
      </w:r>
    </w:p>
    <w:tbl>
      <w:tblPr>
        <w:tblStyle w:val="a8"/>
        <w:tblW w:w="8290" w:type="dxa"/>
        <w:tblInd w:w="364" w:type="dxa"/>
        <w:tblLook w:val="04A0" w:firstRow="1" w:lastRow="0" w:firstColumn="1" w:lastColumn="0" w:noHBand="0" w:noVBand="1"/>
      </w:tblPr>
      <w:tblGrid>
        <w:gridCol w:w="8290"/>
      </w:tblGrid>
      <w:tr w:rsidR="00D63E2E" w14:paraId="0B3F4188" w14:textId="77777777" w:rsidTr="00F14781">
        <w:tc>
          <w:tcPr>
            <w:tcW w:w="8290" w:type="dxa"/>
          </w:tcPr>
          <w:p w14:paraId="43B82A65" w14:textId="1993603A" w:rsidR="00D63E2E" w:rsidRPr="00D63E2E" w:rsidRDefault="00D63E2E" w:rsidP="00791873">
            <w:pPr>
              <w:pStyle w:val="a7"/>
              <w:ind w:firstLineChars="0" w:firstLine="0"/>
              <w:rPr>
                <w:rFonts w:ascii="SimSun" w:eastAsia="SimSun" w:hAnsi="SimSun"/>
              </w:rPr>
            </w:pPr>
            <w:r w:rsidRPr="00D63E2E">
              <w:rPr>
                <w:rFonts w:ascii="SimSun" w:eastAsia="SimSun" w:hAnsi="SimSun"/>
              </w:rPr>
              <w:t>bin/kafka-console-consumer.sh --topic __consumer_offsets -- zookeeper hadoop102:2181 --formatter "kafka.coordinator.GroupMetadataManager\$OffsetsMessageFormatter" --consumer.config config/consumer.properties --from-beginning</w:t>
            </w:r>
          </w:p>
        </w:tc>
      </w:tr>
    </w:tbl>
    <w:p w14:paraId="23BF4377" w14:textId="2D5CF564" w:rsidR="00D63E2E" w:rsidRDefault="00D63E2E" w:rsidP="00791873">
      <w:pPr>
        <w:pStyle w:val="a7"/>
        <w:ind w:firstLine="480"/>
        <w:rPr>
          <w:rFonts w:ascii="SimSun" w:eastAsia="SimSun" w:hAnsi="SimSun"/>
        </w:rPr>
      </w:pPr>
      <w:r w:rsidRPr="00D63E2E">
        <w:rPr>
          <w:rFonts w:ascii="SimSun" w:eastAsia="SimSun" w:hAnsi="SimSun"/>
        </w:rPr>
        <w:t>0.11.0.0 之后版本(含):</w:t>
      </w:r>
    </w:p>
    <w:tbl>
      <w:tblPr>
        <w:tblStyle w:val="a8"/>
        <w:tblW w:w="8290" w:type="dxa"/>
        <w:tblInd w:w="364" w:type="dxa"/>
        <w:tblLook w:val="04A0" w:firstRow="1" w:lastRow="0" w:firstColumn="1" w:lastColumn="0" w:noHBand="0" w:noVBand="1"/>
      </w:tblPr>
      <w:tblGrid>
        <w:gridCol w:w="8290"/>
      </w:tblGrid>
      <w:tr w:rsidR="00A1003C" w14:paraId="36513B02" w14:textId="77777777" w:rsidTr="00F14781">
        <w:tc>
          <w:tcPr>
            <w:tcW w:w="8290" w:type="dxa"/>
          </w:tcPr>
          <w:p w14:paraId="4B5FD3E8" w14:textId="3F940887" w:rsidR="00A1003C" w:rsidRPr="00A1003C" w:rsidRDefault="00A1003C" w:rsidP="00791873">
            <w:pPr>
              <w:pStyle w:val="a7"/>
              <w:ind w:firstLineChars="0" w:firstLine="0"/>
              <w:rPr>
                <w:rFonts w:ascii="SimSun" w:eastAsia="SimSun" w:hAnsi="SimSun"/>
              </w:rPr>
            </w:pPr>
            <w:r w:rsidRPr="00A1003C">
              <w:rPr>
                <w:rFonts w:ascii="SimSun" w:eastAsia="SimSun" w:hAnsi="SimSun"/>
              </w:rPr>
              <w:t xml:space="preserve">bin/kafka-console-consumer.sh --topic __consumer_offsets -- zookeeper hadoop102:2181 --formatter "kafka.coordinator.group.GroupMetadataManager\$OffsetsMessageForm </w:t>
            </w:r>
            <w:r w:rsidRPr="00A1003C">
              <w:rPr>
                <w:rFonts w:ascii="SimSun" w:eastAsia="SimSun" w:hAnsi="SimSun"/>
              </w:rPr>
              <w:lastRenderedPageBreak/>
              <w:t xml:space="preserve">atter" </w:t>
            </w:r>
            <w:r w:rsidRPr="00A1003C">
              <w:rPr>
                <w:rFonts w:ascii="SimSun" w:eastAsia="SimSun" w:hAnsi="SimSun"/>
                <w:highlight w:val="yellow"/>
              </w:rPr>
              <w:t>--consumer.config config/consumer.properties</w:t>
            </w:r>
            <w:r w:rsidRPr="00A1003C">
              <w:rPr>
                <w:rFonts w:ascii="SimSun" w:eastAsia="SimSun" w:hAnsi="SimSun"/>
              </w:rPr>
              <w:t xml:space="preserve"> --from- beginning</w:t>
            </w:r>
          </w:p>
        </w:tc>
      </w:tr>
    </w:tbl>
    <w:p w14:paraId="29AB5A05" w14:textId="65DB729F" w:rsidR="002B1E31" w:rsidRPr="000902B3" w:rsidRDefault="002B1E31" w:rsidP="000902B3">
      <w:pPr>
        <w:pStyle w:val="a7"/>
        <w:numPr>
          <w:ilvl w:val="0"/>
          <w:numId w:val="6"/>
        </w:numPr>
        <w:ind w:left="568" w:firstLineChars="0" w:hanging="284"/>
        <w:outlineLvl w:val="2"/>
        <w:rPr>
          <w:rFonts w:ascii="SimSun" w:eastAsia="SimSun" w:hAnsi="SimSun"/>
        </w:rPr>
      </w:pPr>
      <w:r w:rsidRPr="002B1E31">
        <w:rPr>
          <w:rFonts w:ascii="SimSun" w:eastAsia="SimSun" w:hAnsi="SimSun"/>
        </w:rPr>
        <w:lastRenderedPageBreak/>
        <w:t>消费者组案例</w:t>
      </w:r>
    </w:p>
    <w:p w14:paraId="2E931F59" w14:textId="062904EB" w:rsidR="008E5864" w:rsidRDefault="000902B3" w:rsidP="00791873">
      <w:pPr>
        <w:pStyle w:val="a7"/>
        <w:ind w:firstLine="480"/>
        <w:rPr>
          <w:rFonts w:ascii="SimSun" w:eastAsia="SimSun" w:hAnsi="SimSun"/>
        </w:rPr>
      </w:pPr>
      <w:r w:rsidRPr="000902B3">
        <w:rPr>
          <w:rFonts w:ascii="SimSun" w:eastAsia="SimSun" w:hAnsi="SimSun"/>
        </w:rPr>
        <w:t>需求:测试同一个消费者组中的消费者，同一时刻只能有一个消费者消费。</w:t>
      </w:r>
    </w:p>
    <w:p w14:paraId="55C0AA9A" w14:textId="69447CEA" w:rsidR="00657A87" w:rsidRDefault="006C3ACF" w:rsidP="00791873">
      <w:pPr>
        <w:pStyle w:val="a7"/>
        <w:ind w:firstLine="480"/>
        <w:rPr>
          <w:rFonts w:ascii="SimSun" w:eastAsia="SimSun" w:hAnsi="SimSun"/>
        </w:rPr>
      </w:pPr>
      <w:r>
        <w:rPr>
          <w:rFonts w:ascii="SimSun" w:eastAsia="SimSun" w:hAnsi="SimSun" w:hint="eastAsia"/>
        </w:rPr>
        <w:t>(1)、</w:t>
      </w:r>
      <w:r w:rsidRPr="006C3ACF">
        <w:rPr>
          <w:rFonts w:ascii="SimSun" w:eastAsia="SimSun" w:hAnsi="SimSun"/>
        </w:rPr>
        <w:t>在 hadoop102、hadoop103 上修改/opt/module/kafka/config/consumer.properties 配置 文件中的 group.id 属性为任意组名。</w:t>
      </w:r>
    </w:p>
    <w:p w14:paraId="6813006A" w14:textId="5CAE418A" w:rsidR="006C3ACF" w:rsidRDefault="006C3ACF" w:rsidP="00791873">
      <w:pPr>
        <w:pStyle w:val="a7"/>
        <w:ind w:firstLine="480"/>
        <w:rPr>
          <w:rFonts w:ascii="SimSun" w:eastAsia="SimSun" w:hAnsi="SimSun"/>
        </w:rPr>
      </w:pPr>
      <w:r w:rsidRPr="006C3ACF">
        <w:rPr>
          <w:rFonts w:ascii="SimSun" w:eastAsia="SimSun" w:hAnsi="SimSun"/>
          <w:noProof/>
        </w:rPr>
        <w:drawing>
          <wp:inline distT="0" distB="0" distL="0" distR="0" wp14:anchorId="2415390E" wp14:editId="63DBB9C0">
            <wp:extent cx="4550437" cy="3843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0406" cy="392763"/>
                    </a:xfrm>
                    <a:prstGeom prst="rect">
                      <a:avLst/>
                    </a:prstGeom>
                  </pic:spPr>
                </pic:pic>
              </a:graphicData>
            </a:graphic>
          </wp:inline>
        </w:drawing>
      </w:r>
    </w:p>
    <w:p w14:paraId="7F71D5A3" w14:textId="78AB9372" w:rsidR="006C3ACF" w:rsidRDefault="006C3ACF" w:rsidP="00791873">
      <w:pPr>
        <w:pStyle w:val="a7"/>
        <w:ind w:firstLine="480"/>
        <w:rPr>
          <w:rFonts w:ascii="SimSun" w:eastAsia="SimSun" w:hAnsi="SimSun"/>
        </w:rPr>
      </w:pPr>
      <w:r w:rsidRPr="006C3ACF">
        <w:rPr>
          <w:rFonts w:ascii="SimSun" w:eastAsia="SimSun" w:hAnsi="SimSun"/>
        </w:rPr>
        <w:t>(2)在 hadoop102、hadoop103 上分别启动消费者</w:t>
      </w:r>
    </w:p>
    <w:p w14:paraId="03790AA2" w14:textId="68F52577" w:rsidR="006C3ACF" w:rsidRDefault="006C3ACF" w:rsidP="00791873">
      <w:pPr>
        <w:pStyle w:val="a7"/>
        <w:ind w:firstLine="480"/>
        <w:rPr>
          <w:rFonts w:ascii="SimSun" w:eastAsia="SimSun" w:hAnsi="SimSun"/>
        </w:rPr>
      </w:pPr>
      <w:r w:rsidRPr="006C3ACF">
        <w:rPr>
          <w:rFonts w:ascii="SimSun" w:eastAsia="SimSun" w:hAnsi="SimSun"/>
          <w:noProof/>
        </w:rPr>
        <w:drawing>
          <wp:inline distT="0" distB="0" distL="0" distR="0" wp14:anchorId="1FAB3D72" wp14:editId="405CE913">
            <wp:extent cx="4664737" cy="790757"/>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8809" cy="808399"/>
                    </a:xfrm>
                    <a:prstGeom prst="rect">
                      <a:avLst/>
                    </a:prstGeom>
                  </pic:spPr>
                </pic:pic>
              </a:graphicData>
            </a:graphic>
          </wp:inline>
        </w:drawing>
      </w:r>
    </w:p>
    <w:p w14:paraId="47665139" w14:textId="2C41940F" w:rsidR="006C3ACF" w:rsidRDefault="006C3ACF" w:rsidP="00791873">
      <w:pPr>
        <w:pStyle w:val="a7"/>
        <w:ind w:firstLine="480"/>
        <w:rPr>
          <w:rFonts w:ascii="SimSun" w:eastAsia="SimSun" w:hAnsi="SimSun"/>
        </w:rPr>
      </w:pPr>
      <w:r w:rsidRPr="006C3ACF">
        <w:rPr>
          <w:rFonts w:ascii="SimSun" w:eastAsia="SimSun" w:hAnsi="SimSun"/>
        </w:rPr>
        <w:t>(3)在 hadoop104 上启动生产者</w:t>
      </w:r>
    </w:p>
    <w:p w14:paraId="6AD9C1A3" w14:textId="35ACE4B8" w:rsidR="006C3ACF" w:rsidRDefault="006C3ACF" w:rsidP="00791873">
      <w:pPr>
        <w:pStyle w:val="a7"/>
        <w:ind w:firstLine="480"/>
        <w:rPr>
          <w:rFonts w:ascii="SimSun" w:eastAsia="SimSun" w:hAnsi="SimSun"/>
        </w:rPr>
      </w:pPr>
      <w:r w:rsidRPr="006C3ACF">
        <w:rPr>
          <w:rFonts w:ascii="SimSun" w:eastAsia="SimSun" w:hAnsi="SimSun"/>
          <w:noProof/>
        </w:rPr>
        <w:drawing>
          <wp:inline distT="0" distB="0" distL="0" distR="0" wp14:anchorId="44CF4361" wp14:editId="434C4308">
            <wp:extent cx="4664737" cy="46478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4211" cy="478685"/>
                    </a:xfrm>
                    <a:prstGeom prst="rect">
                      <a:avLst/>
                    </a:prstGeom>
                  </pic:spPr>
                </pic:pic>
              </a:graphicData>
            </a:graphic>
          </wp:inline>
        </w:drawing>
      </w:r>
    </w:p>
    <w:p w14:paraId="1C448E28" w14:textId="77777777" w:rsidR="006C3ACF" w:rsidRDefault="006C3ACF" w:rsidP="00791873">
      <w:pPr>
        <w:pStyle w:val="a7"/>
        <w:ind w:firstLine="480"/>
        <w:rPr>
          <w:rFonts w:ascii="SimSun" w:eastAsia="SimSun" w:hAnsi="SimSun"/>
        </w:rPr>
      </w:pPr>
      <w:r w:rsidRPr="006C3ACF">
        <w:rPr>
          <w:rFonts w:ascii="SimSun" w:eastAsia="SimSun" w:hAnsi="SimSun"/>
        </w:rPr>
        <w:t xml:space="preserve">(4)查看 hadoop102 和 hadoop103 的接收者。 </w:t>
      </w:r>
    </w:p>
    <w:p w14:paraId="5FB47580" w14:textId="0D0E4B3B" w:rsidR="006C3ACF" w:rsidRDefault="006C3ACF" w:rsidP="00791873">
      <w:pPr>
        <w:pStyle w:val="a7"/>
        <w:ind w:firstLine="480"/>
        <w:rPr>
          <w:rFonts w:ascii="SimSun" w:eastAsia="SimSun" w:hAnsi="SimSun"/>
        </w:rPr>
      </w:pPr>
      <w:r w:rsidRPr="006C3ACF">
        <w:rPr>
          <w:rFonts w:ascii="SimSun" w:eastAsia="SimSun" w:hAnsi="SimSun"/>
        </w:rPr>
        <w:t>同一时刻只有一个消费者接收到消息。</w:t>
      </w:r>
    </w:p>
    <w:p w14:paraId="2B7CBCF5" w14:textId="02491201" w:rsidR="00FF3A3F" w:rsidRPr="002746DB" w:rsidRDefault="00FF3A3F" w:rsidP="002746DB">
      <w:pPr>
        <w:pStyle w:val="a7"/>
        <w:numPr>
          <w:ilvl w:val="0"/>
          <w:numId w:val="4"/>
        </w:numPr>
        <w:ind w:leftChars="50" w:left="404" w:firstLineChars="0" w:hanging="284"/>
        <w:outlineLvl w:val="1"/>
        <w:rPr>
          <w:rFonts w:ascii="SimSun" w:eastAsia="SimSun" w:hAnsi="SimSun"/>
          <w:b/>
        </w:rPr>
      </w:pPr>
      <w:r w:rsidRPr="00FF3A3F">
        <w:rPr>
          <w:rFonts w:ascii="SimSun" w:eastAsia="SimSun" w:hAnsi="SimSun"/>
          <w:b/>
        </w:rPr>
        <w:t>K</w:t>
      </w:r>
      <w:r w:rsidRPr="00FF3A3F">
        <w:rPr>
          <w:rFonts w:ascii="SimSun" w:eastAsia="SimSun" w:hAnsi="SimSun" w:hint="eastAsia"/>
          <w:b/>
        </w:rPr>
        <w:t>afka高效读写数据</w:t>
      </w:r>
    </w:p>
    <w:p w14:paraId="125A7306" w14:textId="0726A9D6" w:rsidR="002746DB" w:rsidRDefault="002746DB" w:rsidP="00791873">
      <w:pPr>
        <w:pStyle w:val="a7"/>
        <w:ind w:firstLine="480"/>
        <w:rPr>
          <w:rFonts w:ascii="SimSun" w:eastAsia="SimSun" w:hAnsi="SimSun"/>
        </w:rPr>
      </w:pPr>
      <w:r w:rsidRPr="002746DB">
        <w:rPr>
          <w:rFonts w:ascii="SimSun" w:eastAsia="SimSun" w:hAnsi="SimSun"/>
        </w:rPr>
        <w:t>1)顺序写磁盘</w:t>
      </w:r>
    </w:p>
    <w:p w14:paraId="73B2CBC8" w14:textId="2D40B324" w:rsidR="002746DB" w:rsidRDefault="002746DB" w:rsidP="002746DB">
      <w:pPr>
        <w:pStyle w:val="a7"/>
        <w:ind w:firstLine="480"/>
        <w:rPr>
          <w:rFonts w:ascii="SimSun" w:eastAsia="SimSun" w:hAnsi="SimSun"/>
        </w:rPr>
      </w:pPr>
      <w:r w:rsidRPr="002746DB">
        <w:rPr>
          <w:rFonts w:ascii="SimSun" w:eastAsia="SimSun" w:hAnsi="SimSun"/>
        </w:rPr>
        <w:t>Kafka 的 producer 生产数据，要写入到 log 文件中，写的过程是一直追加到文件末端， 为顺序写。官网有数据表明，同样的磁盘，顺序写能到 600M/s，而随机写只有 100K/s。这与磁盘的机械机构有关，顺序写之所以快，是因为其省去了大量磁头寻址的时间。</w:t>
      </w:r>
    </w:p>
    <w:p w14:paraId="48446004" w14:textId="433155EE" w:rsidR="002746DB" w:rsidRDefault="002746DB" w:rsidP="002746DB">
      <w:pPr>
        <w:pStyle w:val="a7"/>
        <w:ind w:firstLine="480"/>
        <w:rPr>
          <w:rFonts w:ascii="SimSun" w:eastAsia="SimSun" w:hAnsi="SimSun"/>
        </w:rPr>
      </w:pPr>
      <w:r w:rsidRPr="002746DB">
        <w:rPr>
          <w:rFonts w:ascii="SimSun" w:eastAsia="SimSun" w:hAnsi="SimSun"/>
        </w:rPr>
        <w:t>2)零复制技术</w:t>
      </w:r>
    </w:p>
    <w:p w14:paraId="56BA7675" w14:textId="149C018E" w:rsidR="002746DB" w:rsidRDefault="002746DB" w:rsidP="002746DB">
      <w:pPr>
        <w:pStyle w:val="a7"/>
        <w:ind w:firstLine="480"/>
        <w:rPr>
          <w:rFonts w:ascii="SimSun" w:eastAsia="SimSun" w:hAnsi="SimSun"/>
        </w:rPr>
      </w:pPr>
      <w:r w:rsidRPr="002746DB">
        <w:rPr>
          <w:rFonts w:ascii="SimSun" w:eastAsia="SimSun" w:hAnsi="SimSun"/>
          <w:noProof/>
        </w:rPr>
        <w:drawing>
          <wp:inline distT="0" distB="0" distL="0" distR="0" wp14:anchorId="3FF46C25" wp14:editId="1A11005C">
            <wp:extent cx="3636037" cy="189161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61225" cy="1904719"/>
                    </a:xfrm>
                    <a:prstGeom prst="rect">
                      <a:avLst/>
                    </a:prstGeom>
                  </pic:spPr>
                </pic:pic>
              </a:graphicData>
            </a:graphic>
          </wp:inline>
        </w:drawing>
      </w:r>
    </w:p>
    <w:p w14:paraId="6A1B81E7" w14:textId="5DF530B4" w:rsidR="00561CE8" w:rsidRPr="00EE5CE7" w:rsidRDefault="00561CE8" w:rsidP="00EE5CE7">
      <w:pPr>
        <w:pStyle w:val="a7"/>
        <w:numPr>
          <w:ilvl w:val="0"/>
          <w:numId w:val="4"/>
        </w:numPr>
        <w:ind w:leftChars="50" w:left="404" w:firstLineChars="0" w:hanging="284"/>
        <w:outlineLvl w:val="1"/>
        <w:rPr>
          <w:rFonts w:ascii="SimSun" w:eastAsia="SimSun" w:hAnsi="SimSun"/>
        </w:rPr>
      </w:pPr>
      <w:r w:rsidRPr="000D3772">
        <w:rPr>
          <w:rFonts w:ascii="SimSun" w:eastAsia="SimSun" w:hAnsi="SimSun" w:hint="eastAsia"/>
          <w:b/>
        </w:rPr>
        <w:lastRenderedPageBreak/>
        <w:t>Zookeeper在Kafka中的作用</w:t>
      </w:r>
    </w:p>
    <w:p w14:paraId="036F1E64" w14:textId="051DB912" w:rsidR="00EE5CE7" w:rsidRPr="00EE5CE7" w:rsidRDefault="00EE5CE7" w:rsidP="00EE5CE7">
      <w:pPr>
        <w:pStyle w:val="a7"/>
        <w:ind w:firstLine="480"/>
        <w:rPr>
          <w:rFonts w:ascii="SimSun" w:eastAsia="SimSun" w:hAnsi="SimSun"/>
        </w:rPr>
      </w:pPr>
      <w:r w:rsidRPr="00EE5CE7">
        <w:rPr>
          <w:rFonts w:ascii="SimSun" w:eastAsia="SimSun" w:hAnsi="SimSun"/>
        </w:rPr>
        <w:t>Kafka 集群中有一个 broker 会被选举为 Controller，负责管理集群 broker 的上下线，所有 topic 的分区副本分配和 leader 选举等工作。</w:t>
      </w:r>
    </w:p>
    <w:p w14:paraId="12B3C545" w14:textId="58ED9474" w:rsidR="00EE5CE7" w:rsidRPr="002746DB" w:rsidRDefault="00EE5CE7" w:rsidP="00EE5CE7">
      <w:pPr>
        <w:pStyle w:val="a7"/>
        <w:ind w:firstLine="480"/>
        <w:rPr>
          <w:rFonts w:ascii="SimSun" w:eastAsia="SimSun" w:hAnsi="SimSun"/>
        </w:rPr>
      </w:pPr>
      <w:r w:rsidRPr="00EE5CE7">
        <w:rPr>
          <w:rFonts w:ascii="SimSun" w:eastAsia="SimSun" w:hAnsi="SimSun"/>
        </w:rPr>
        <w:t>Controller 的管理工作都是依赖于 Zookeeper 的。 以下为 partition 的 leader 选举过程:</w:t>
      </w:r>
    </w:p>
    <w:p w14:paraId="714E256B" w14:textId="7E92C993" w:rsidR="002746DB" w:rsidRPr="002746DB" w:rsidRDefault="00EF6ABC" w:rsidP="00791873">
      <w:pPr>
        <w:pStyle w:val="a7"/>
        <w:ind w:firstLine="480"/>
        <w:rPr>
          <w:rFonts w:ascii="SimSun" w:eastAsia="SimSun" w:hAnsi="SimSun"/>
        </w:rPr>
      </w:pPr>
      <w:r w:rsidRPr="00EF6ABC">
        <w:rPr>
          <w:rFonts w:ascii="SimSun" w:eastAsia="SimSun" w:hAnsi="SimSun"/>
          <w:noProof/>
        </w:rPr>
        <w:drawing>
          <wp:inline distT="0" distB="0" distL="0" distR="0" wp14:anchorId="604BFFB7" wp14:editId="469BBE8B">
            <wp:extent cx="4436137" cy="2488513"/>
            <wp:effectExtent l="0" t="0" r="889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8717" cy="2495570"/>
                    </a:xfrm>
                    <a:prstGeom prst="rect">
                      <a:avLst/>
                    </a:prstGeom>
                  </pic:spPr>
                </pic:pic>
              </a:graphicData>
            </a:graphic>
          </wp:inline>
        </w:drawing>
      </w:r>
    </w:p>
    <w:p w14:paraId="482BAE9D" w14:textId="1430C7C5" w:rsidR="00012907" w:rsidRPr="005C3C3A" w:rsidRDefault="00012907" w:rsidP="005C3C3A">
      <w:pPr>
        <w:pStyle w:val="a7"/>
        <w:numPr>
          <w:ilvl w:val="0"/>
          <w:numId w:val="1"/>
        </w:numPr>
        <w:ind w:left="113" w:firstLineChars="0" w:hanging="113"/>
        <w:outlineLvl w:val="0"/>
        <w:rPr>
          <w:rFonts w:ascii="SimSun" w:eastAsia="SimSun" w:hAnsi="SimSun"/>
          <w:sz w:val="28"/>
          <w:szCs w:val="28"/>
        </w:rPr>
      </w:pPr>
      <w:r>
        <w:rPr>
          <w:rFonts w:ascii="SimSun" w:eastAsia="SimSun" w:hAnsi="SimSun" w:hint="eastAsia"/>
          <w:sz w:val="28"/>
          <w:szCs w:val="28"/>
        </w:rPr>
        <w:t>安装配置</w:t>
      </w:r>
    </w:p>
    <w:p w14:paraId="1ABA11CA" w14:textId="40CFCE50" w:rsidR="00012907" w:rsidRDefault="005C3C3A" w:rsidP="00012907">
      <w:pPr>
        <w:pStyle w:val="a7"/>
        <w:ind w:firstLine="480"/>
        <w:rPr>
          <w:rFonts w:ascii="SimSun" w:eastAsia="SimSun" w:hAnsi="SimSun"/>
        </w:rPr>
      </w:pPr>
      <w:r>
        <w:rPr>
          <w:rFonts w:ascii="SimSun" w:eastAsia="SimSun" w:hAnsi="SimSun" w:hint="eastAsia"/>
        </w:rPr>
        <w:t>其他见pdf文件，在这里我只说明修改kafka的配置文件</w:t>
      </w:r>
    </w:p>
    <w:p w14:paraId="7F2AA209" w14:textId="5BB6BA7C" w:rsidR="005C3C3A" w:rsidRDefault="00CE187D" w:rsidP="00012907">
      <w:pPr>
        <w:pStyle w:val="a7"/>
        <w:ind w:firstLine="480"/>
        <w:rPr>
          <w:rFonts w:ascii="SimSun" w:eastAsia="SimSun" w:hAnsi="SimSun"/>
        </w:rPr>
      </w:pPr>
      <w:r>
        <w:rPr>
          <w:rFonts w:ascii="SimSun" w:eastAsia="SimSun" w:hAnsi="SimSun" w:hint="eastAsia"/>
        </w:rPr>
        <w:t>在conf下找到</w:t>
      </w:r>
      <w:r w:rsidRPr="00CE187D">
        <w:rPr>
          <w:rFonts w:ascii="SimSun" w:eastAsia="SimSun" w:hAnsi="SimSun"/>
        </w:rPr>
        <w:t>server.properties</w:t>
      </w:r>
      <w:r w:rsidR="00644886">
        <w:rPr>
          <w:rFonts w:ascii="SimSun" w:eastAsia="SimSun" w:hAnsi="SimSun" w:hint="eastAsia"/>
        </w:rPr>
        <w:t>，红色是重点修改的地方，其他的可以默认。</w:t>
      </w:r>
    </w:p>
    <w:tbl>
      <w:tblPr>
        <w:tblStyle w:val="a8"/>
        <w:tblW w:w="0" w:type="auto"/>
        <w:tblLook w:val="04A0" w:firstRow="1" w:lastRow="0" w:firstColumn="1" w:lastColumn="0" w:noHBand="0" w:noVBand="1"/>
      </w:tblPr>
      <w:tblGrid>
        <w:gridCol w:w="8290"/>
      </w:tblGrid>
      <w:tr w:rsidR="00066120" w14:paraId="71D31EE1" w14:textId="77777777" w:rsidTr="00066120">
        <w:tc>
          <w:tcPr>
            <w:tcW w:w="8290" w:type="dxa"/>
          </w:tcPr>
          <w:p w14:paraId="25A3F016" w14:textId="77777777" w:rsidR="0014278E" w:rsidRPr="0014278E" w:rsidRDefault="00066120" w:rsidP="00066120">
            <w:pPr>
              <w:rPr>
                <w:rFonts w:ascii="SimSun" w:eastAsia="SimSun" w:hAnsi="SimSun"/>
                <w:color w:val="FF0000"/>
              </w:rPr>
            </w:pPr>
            <w:r w:rsidRPr="0014278E">
              <w:rPr>
                <w:rFonts w:ascii="SimSun" w:eastAsia="SimSun" w:hAnsi="SimSun"/>
                <w:color w:val="FF0000"/>
              </w:rPr>
              <w:t xml:space="preserve">#broker 的全局唯一编号，不能重复 </w:t>
            </w:r>
          </w:p>
          <w:p w14:paraId="1F90AB06" w14:textId="1D3E3AA2" w:rsidR="00066120" w:rsidRPr="0014278E" w:rsidRDefault="00066120" w:rsidP="00066120">
            <w:pPr>
              <w:rPr>
                <w:rFonts w:ascii="SimSun" w:eastAsia="SimSun" w:hAnsi="SimSun"/>
                <w:color w:val="FF0000"/>
              </w:rPr>
            </w:pPr>
            <w:r w:rsidRPr="0014278E">
              <w:rPr>
                <w:rFonts w:ascii="SimSun" w:eastAsia="SimSun" w:hAnsi="SimSun"/>
                <w:color w:val="FF0000"/>
              </w:rPr>
              <w:t>broker.id=0</w:t>
            </w:r>
          </w:p>
          <w:p w14:paraId="0DF06331" w14:textId="77777777" w:rsidR="00066120" w:rsidRPr="0014278E" w:rsidRDefault="00066120" w:rsidP="00066120">
            <w:pPr>
              <w:rPr>
                <w:rFonts w:ascii="SimSun" w:eastAsia="SimSun" w:hAnsi="SimSun"/>
                <w:color w:val="FF0000"/>
              </w:rPr>
            </w:pPr>
            <w:r w:rsidRPr="0014278E">
              <w:rPr>
                <w:rFonts w:ascii="SimSun" w:eastAsia="SimSun" w:hAnsi="SimSun"/>
                <w:color w:val="FF0000"/>
              </w:rPr>
              <w:t>#删除 topic 功能使能</w:t>
            </w:r>
          </w:p>
          <w:p w14:paraId="1B287610" w14:textId="5A19FAB5" w:rsidR="00066120" w:rsidRPr="0014278E" w:rsidRDefault="00066120" w:rsidP="00066120">
            <w:pPr>
              <w:rPr>
                <w:rFonts w:ascii="SimSun" w:eastAsia="SimSun" w:hAnsi="SimSun"/>
                <w:color w:val="FF0000"/>
              </w:rPr>
            </w:pPr>
            <w:r w:rsidRPr="0014278E">
              <w:rPr>
                <w:rFonts w:ascii="SimSun" w:eastAsia="SimSun" w:hAnsi="SimSun"/>
                <w:color w:val="FF0000"/>
              </w:rPr>
              <w:t>delete.topic.enable=true</w:t>
            </w:r>
          </w:p>
          <w:p w14:paraId="0F37A792" w14:textId="77777777" w:rsidR="00066120" w:rsidRDefault="00066120" w:rsidP="00066120">
            <w:pPr>
              <w:rPr>
                <w:rFonts w:ascii="SimSun" w:eastAsia="SimSun" w:hAnsi="SimSun"/>
              </w:rPr>
            </w:pPr>
            <w:r w:rsidRPr="00066120">
              <w:rPr>
                <w:rFonts w:ascii="SimSun" w:eastAsia="SimSun" w:hAnsi="SimSun"/>
              </w:rPr>
              <w:t xml:space="preserve">#处理网络请求的线程数量 </w:t>
            </w:r>
          </w:p>
          <w:p w14:paraId="2A170D00" w14:textId="65245205" w:rsidR="00066120" w:rsidRDefault="00066120" w:rsidP="00066120">
            <w:pPr>
              <w:rPr>
                <w:rFonts w:ascii="SimSun" w:eastAsia="SimSun" w:hAnsi="SimSun"/>
              </w:rPr>
            </w:pPr>
            <w:r w:rsidRPr="00066120">
              <w:rPr>
                <w:rFonts w:ascii="SimSun" w:eastAsia="SimSun" w:hAnsi="SimSun"/>
              </w:rPr>
              <w:t>num.network.threads=3</w:t>
            </w:r>
          </w:p>
          <w:p w14:paraId="3D6B7CAF" w14:textId="77777777" w:rsidR="00066120" w:rsidRDefault="00066120" w:rsidP="00066120">
            <w:pPr>
              <w:rPr>
                <w:rFonts w:ascii="SimSun" w:eastAsia="SimSun" w:hAnsi="SimSun"/>
              </w:rPr>
            </w:pPr>
            <w:r w:rsidRPr="00066120">
              <w:rPr>
                <w:rFonts w:ascii="SimSun" w:eastAsia="SimSun" w:hAnsi="SimSun"/>
              </w:rPr>
              <w:t xml:space="preserve">#用来处理磁盘 IO 的现成数量 </w:t>
            </w:r>
          </w:p>
          <w:p w14:paraId="15C0ED55" w14:textId="5F9B0A82" w:rsidR="00066120" w:rsidRDefault="00066120" w:rsidP="00066120">
            <w:pPr>
              <w:rPr>
                <w:rFonts w:ascii="SimSun" w:eastAsia="SimSun" w:hAnsi="SimSun"/>
              </w:rPr>
            </w:pPr>
            <w:r w:rsidRPr="00066120">
              <w:rPr>
                <w:rFonts w:ascii="SimSun" w:eastAsia="SimSun" w:hAnsi="SimSun"/>
              </w:rPr>
              <w:t xml:space="preserve">num.io.threads=8 </w:t>
            </w:r>
          </w:p>
          <w:p w14:paraId="59EEFB43" w14:textId="77777777" w:rsidR="00066120" w:rsidRDefault="00066120" w:rsidP="00066120">
            <w:pPr>
              <w:rPr>
                <w:rFonts w:ascii="SimSun" w:eastAsia="SimSun" w:hAnsi="SimSun"/>
              </w:rPr>
            </w:pPr>
            <w:r w:rsidRPr="00066120">
              <w:rPr>
                <w:rFonts w:ascii="SimSun" w:eastAsia="SimSun" w:hAnsi="SimSun"/>
              </w:rPr>
              <w:t xml:space="preserve">#发送套接字的缓冲区大小 </w:t>
            </w:r>
          </w:p>
          <w:p w14:paraId="28F2401A" w14:textId="77777777" w:rsidR="00066120" w:rsidRDefault="00066120" w:rsidP="00066120">
            <w:pPr>
              <w:rPr>
                <w:rFonts w:ascii="SimSun" w:eastAsia="SimSun" w:hAnsi="SimSun"/>
              </w:rPr>
            </w:pPr>
            <w:r w:rsidRPr="00066120">
              <w:rPr>
                <w:rFonts w:ascii="SimSun" w:eastAsia="SimSun" w:hAnsi="SimSun"/>
              </w:rPr>
              <w:t xml:space="preserve">socket.send.buffer.bytes=102400 </w:t>
            </w:r>
          </w:p>
          <w:p w14:paraId="27A2F73E" w14:textId="77777777" w:rsidR="00066120" w:rsidRDefault="00066120" w:rsidP="00066120">
            <w:pPr>
              <w:rPr>
                <w:rFonts w:ascii="SimSun" w:eastAsia="SimSun" w:hAnsi="SimSun"/>
              </w:rPr>
            </w:pPr>
            <w:r w:rsidRPr="00066120">
              <w:rPr>
                <w:rFonts w:ascii="SimSun" w:eastAsia="SimSun" w:hAnsi="SimSun"/>
              </w:rPr>
              <w:t xml:space="preserve">#接收套接字的缓冲区大小 </w:t>
            </w:r>
          </w:p>
          <w:p w14:paraId="7148E16C" w14:textId="77777777" w:rsidR="00066120" w:rsidRDefault="00066120" w:rsidP="00066120">
            <w:pPr>
              <w:rPr>
                <w:rFonts w:ascii="SimSun" w:eastAsia="SimSun" w:hAnsi="SimSun"/>
              </w:rPr>
            </w:pPr>
            <w:r w:rsidRPr="00066120">
              <w:rPr>
                <w:rFonts w:ascii="SimSun" w:eastAsia="SimSun" w:hAnsi="SimSun"/>
              </w:rPr>
              <w:t xml:space="preserve">socket.receive.buffer.bytes=102400 </w:t>
            </w:r>
          </w:p>
          <w:p w14:paraId="69521312" w14:textId="77777777" w:rsidR="00066120" w:rsidRDefault="00066120" w:rsidP="00066120">
            <w:pPr>
              <w:rPr>
                <w:rFonts w:ascii="SimSun" w:eastAsia="SimSun" w:hAnsi="SimSun"/>
              </w:rPr>
            </w:pPr>
            <w:r w:rsidRPr="00066120">
              <w:rPr>
                <w:rFonts w:ascii="SimSun" w:eastAsia="SimSun" w:hAnsi="SimSun"/>
              </w:rPr>
              <w:t xml:space="preserve">#请求套接字的缓冲区大小 </w:t>
            </w:r>
          </w:p>
          <w:p w14:paraId="372BE8F3" w14:textId="77777777" w:rsidR="00066120" w:rsidRDefault="00066120" w:rsidP="00066120">
            <w:pPr>
              <w:rPr>
                <w:rFonts w:ascii="SimSun" w:eastAsia="SimSun" w:hAnsi="SimSun"/>
              </w:rPr>
            </w:pPr>
            <w:r w:rsidRPr="00066120">
              <w:rPr>
                <w:rFonts w:ascii="SimSun" w:eastAsia="SimSun" w:hAnsi="SimSun"/>
              </w:rPr>
              <w:lastRenderedPageBreak/>
              <w:t xml:space="preserve">socket.request.max.bytes=104857600 </w:t>
            </w:r>
          </w:p>
          <w:p w14:paraId="2148BBA1" w14:textId="77777777" w:rsidR="00066120" w:rsidRPr="0014278E" w:rsidRDefault="00066120" w:rsidP="00066120">
            <w:pPr>
              <w:rPr>
                <w:rFonts w:ascii="SimSun" w:eastAsia="SimSun" w:hAnsi="SimSun"/>
                <w:color w:val="FF0000"/>
              </w:rPr>
            </w:pPr>
            <w:r w:rsidRPr="0014278E">
              <w:rPr>
                <w:rFonts w:ascii="SimSun" w:eastAsia="SimSun" w:hAnsi="SimSun"/>
                <w:color w:val="FF0000"/>
              </w:rPr>
              <w:t xml:space="preserve">#kafka 运行日志存放的路径 </w:t>
            </w:r>
          </w:p>
          <w:p w14:paraId="4D5272BF" w14:textId="77777777" w:rsidR="00066120" w:rsidRPr="0014278E" w:rsidRDefault="00066120" w:rsidP="00066120">
            <w:pPr>
              <w:rPr>
                <w:rFonts w:ascii="SimSun" w:eastAsia="SimSun" w:hAnsi="SimSun"/>
                <w:color w:val="FF0000"/>
              </w:rPr>
            </w:pPr>
            <w:r w:rsidRPr="0014278E">
              <w:rPr>
                <w:rFonts w:ascii="SimSun" w:eastAsia="SimSun" w:hAnsi="SimSun"/>
                <w:color w:val="FF0000"/>
              </w:rPr>
              <w:t xml:space="preserve">log.dirs=/opt/module/kafka/logs </w:t>
            </w:r>
          </w:p>
          <w:p w14:paraId="4682D164" w14:textId="77777777" w:rsidR="00066120" w:rsidRDefault="00066120" w:rsidP="00066120">
            <w:pPr>
              <w:rPr>
                <w:rFonts w:ascii="SimSun" w:eastAsia="SimSun" w:hAnsi="SimSun"/>
              </w:rPr>
            </w:pPr>
            <w:r w:rsidRPr="00066120">
              <w:rPr>
                <w:rFonts w:ascii="SimSun" w:eastAsia="SimSun" w:hAnsi="SimSun"/>
              </w:rPr>
              <w:t xml:space="preserve">#topic 在当前 broker 上的分区个数 </w:t>
            </w:r>
          </w:p>
          <w:p w14:paraId="69C7DC92" w14:textId="23A7D574" w:rsidR="00066120" w:rsidRDefault="00066120" w:rsidP="00066120">
            <w:pPr>
              <w:rPr>
                <w:rFonts w:ascii="SimSun" w:eastAsia="SimSun" w:hAnsi="SimSun"/>
              </w:rPr>
            </w:pPr>
            <w:r w:rsidRPr="00066120">
              <w:rPr>
                <w:rFonts w:ascii="SimSun" w:eastAsia="SimSun" w:hAnsi="SimSun"/>
              </w:rPr>
              <w:t>num.partitions=1</w:t>
            </w:r>
          </w:p>
          <w:p w14:paraId="5BF74B41" w14:textId="73389A26" w:rsidR="00BD4309" w:rsidRPr="00BD4309" w:rsidRDefault="00BD4309" w:rsidP="00066120">
            <w:pPr>
              <w:rPr>
                <w:rFonts w:ascii="SimSun" w:eastAsia="SimSun" w:hAnsi="SimSun"/>
              </w:rPr>
            </w:pPr>
            <w:r w:rsidRPr="00BD4309">
              <w:rPr>
                <w:rFonts w:ascii="SimSun" w:eastAsia="SimSun" w:hAnsi="SimSun"/>
              </w:rPr>
              <w:t>#用来恢复和清理 data 下数据的线程数量</w:t>
            </w:r>
          </w:p>
          <w:p w14:paraId="78B47ABC" w14:textId="6E48D42A" w:rsidR="00066120" w:rsidRDefault="00066120" w:rsidP="00066120">
            <w:pPr>
              <w:pStyle w:val="a7"/>
              <w:ind w:firstLineChars="0" w:firstLine="0"/>
              <w:rPr>
                <w:rFonts w:ascii="SimSun" w:eastAsia="SimSun" w:hAnsi="SimSun"/>
              </w:rPr>
            </w:pPr>
            <w:r w:rsidRPr="00066120">
              <w:rPr>
                <w:rFonts w:ascii="SimSun" w:eastAsia="SimSun" w:hAnsi="SimSun"/>
              </w:rPr>
              <w:t xml:space="preserve">num.recovery.threads.per.data.dir=1 </w:t>
            </w:r>
          </w:p>
          <w:p w14:paraId="44A61C8D" w14:textId="77777777" w:rsidR="00066120" w:rsidRDefault="00066120" w:rsidP="00066120">
            <w:pPr>
              <w:pStyle w:val="a7"/>
              <w:ind w:firstLineChars="0" w:firstLine="0"/>
              <w:rPr>
                <w:rFonts w:ascii="SimSun" w:eastAsia="SimSun" w:hAnsi="SimSun"/>
              </w:rPr>
            </w:pPr>
            <w:r w:rsidRPr="00066120">
              <w:rPr>
                <w:rFonts w:ascii="SimSun" w:eastAsia="SimSun" w:hAnsi="SimSun"/>
              </w:rPr>
              <w:t xml:space="preserve">#segment 文件保留的最长时间，超时将被删除 </w:t>
            </w:r>
          </w:p>
          <w:p w14:paraId="7B0DDD78" w14:textId="77777777" w:rsidR="002A6DA6" w:rsidRDefault="00066120" w:rsidP="00066120">
            <w:pPr>
              <w:pStyle w:val="a7"/>
              <w:ind w:firstLineChars="0" w:firstLine="0"/>
              <w:rPr>
                <w:rFonts w:ascii="SimSun" w:eastAsia="SimSun" w:hAnsi="SimSun"/>
              </w:rPr>
            </w:pPr>
            <w:r w:rsidRPr="00066120">
              <w:rPr>
                <w:rFonts w:ascii="SimSun" w:eastAsia="SimSun" w:hAnsi="SimSun"/>
              </w:rPr>
              <w:t>log.retention.hours=168</w:t>
            </w:r>
          </w:p>
          <w:p w14:paraId="3121C0F4" w14:textId="7C2A1B4B" w:rsidR="002A6DA6" w:rsidRPr="0014278E" w:rsidRDefault="002A6DA6" w:rsidP="00066120">
            <w:pPr>
              <w:pStyle w:val="a7"/>
              <w:ind w:firstLineChars="0" w:firstLine="0"/>
              <w:rPr>
                <w:rFonts w:ascii="SimSun" w:eastAsia="SimSun" w:hAnsi="SimSun"/>
                <w:color w:val="FF0000"/>
              </w:rPr>
            </w:pPr>
            <w:r w:rsidRPr="0014278E">
              <w:rPr>
                <w:rFonts w:ascii="SimSun" w:eastAsia="SimSun" w:hAnsi="SimSun"/>
                <w:color w:val="FF0000"/>
              </w:rPr>
              <w:t>#配置连接 Zookeeper 集群地址</w:t>
            </w:r>
          </w:p>
          <w:p w14:paraId="4D84919D" w14:textId="71C1C14E" w:rsidR="00066120" w:rsidRDefault="00066120" w:rsidP="00066120">
            <w:pPr>
              <w:pStyle w:val="a7"/>
              <w:ind w:firstLineChars="0" w:firstLine="0"/>
              <w:rPr>
                <w:rFonts w:ascii="SimSun" w:eastAsia="SimSun" w:hAnsi="SimSun"/>
              </w:rPr>
            </w:pPr>
            <w:r w:rsidRPr="0014278E">
              <w:rPr>
                <w:rFonts w:ascii="SimSun" w:eastAsia="SimSun" w:hAnsi="SimSun"/>
                <w:color w:val="FF0000"/>
              </w:rPr>
              <w:t>zookeeper.connect=hadoop102:2181,hadoop103:2181,hadoop104:2181</w:t>
            </w:r>
          </w:p>
        </w:tc>
      </w:tr>
    </w:tbl>
    <w:p w14:paraId="6FD5A63B" w14:textId="77777777" w:rsidR="00CE187D" w:rsidRPr="00DE1E1B" w:rsidRDefault="00CE187D" w:rsidP="00DE1E1B">
      <w:pPr>
        <w:ind w:firstLineChars="175" w:firstLine="420"/>
        <w:rPr>
          <w:rFonts w:ascii="SimSun" w:eastAsia="SimSun" w:hAnsi="SimSun"/>
        </w:rPr>
      </w:pPr>
    </w:p>
    <w:p w14:paraId="20B533B1" w14:textId="77777777" w:rsidR="005C3C3A" w:rsidRPr="00AA7777" w:rsidRDefault="005C3C3A" w:rsidP="00AA7777">
      <w:pPr>
        <w:ind w:firstLineChars="175" w:firstLine="420"/>
        <w:rPr>
          <w:rFonts w:ascii="SimSun" w:eastAsia="SimSun" w:hAnsi="SimSun"/>
        </w:rPr>
      </w:pPr>
    </w:p>
    <w:p w14:paraId="3F4B95CE" w14:textId="50413CE7" w:rsidR="006D32B3" w:rsidRPr="00F33B5C" w:rsidRDefault="006D32B3" w:rsidP="00F33B5C">
      <w:pPr>
        <w:pStyle w:val="a7"/>
        <w:numPr>
          <w:ilvl w:val="0"/>
          <w:numId w:val="1"/>
        </w:numPr>
        <w:ind w:left="113" w:firstLineChars="0" w:hanging="113"/>
        <w:outlineLvl w:val="0"/>
        <w:rPr>
          <w:rFonts w:ascii="SimSun" w:eastAsia="SimSun" w:hAnsi="SimSun"/>
          <w:sz w:val="28"/>
          <w:szCs w:val="28"/>
        </w:rPr>
      </w:pPr>
      <w:r>
        <w:rPr>
          <w:rFonts w:ascii="SimSun" w:eastAsia="SimSun" w:hAnsi="SimSun" w:hint="eastAsia"/>
          <w:sz w:val="28"/>
          <w:szCs w:val="28"/>
        </w:rPr>
        <w:t>命令行操作</w:t>
      </w:r>
    </w:p>
    <w:p w14:paraId="02158783" w14:textId="77777777" w:rsidR="00AC7C7E" w:rsidRDefault="00F33B5C" w:rsidP="00AC7C7E">
      <w:pPr>
        <w:pStyle w:val="a7"/>
        <w:numPr>
          <w:ilvl w:val="0"/>
          <w:numId w:val="3"/>
        </w:numPr>
        <w:ind w:firstLineChars="0"/>
        <w:rPr>
          <w:rFonts w:ascii="SimSun" w:eastAsia="SimSun" w:hAnsi="SimSun"/>
        </w:rPr>
      </w:pPr>
      <w:r w:rsidRPr="00F33B5C">
        <w:rPr>
          <w:rFonts w:ascii="SimSun" w:eastAsia="SimSun" w:hAnsi="SimSun"/>
        </w:rPr>
        <w:t>查看当前服务器中的所有 topic</w:t>
      </w:r>
    </w:p>
    <w:p w14:paraId="2A02DF48" w14:textId="2416B13E" w:rsidR="00AC7C7E" w:rsidRPr="0062303B" w:rsidRDefault="00AC7C7E" w:rsidP="00196B8B">
      <w:pPr>
        <w:ind w:left="480"/>
        <w:rPr>
          <w:rFonts w:ascii="SimSun" w:eastAsia="SimSun" w:hAnsi="SimSun"/>
        </w:rPr>
      </w:pPr>
      <w:r w:rsidRPr="0062303B">
        <w:rPr>
          <w:rFonts w:ascii="SimSun" w:eastAsia="SimSun" w:hAnsi="SimSun"/>
        </w:rPr>
        <w:t xml:space="preserve">bin/kafka-topics.sh --zookeeper hadoop102:2181 </w:t>
      </w:r>
      <w:r w:rsidR="0062303B" w:rsidRPr="00D96797">
        <w:rPr>
          <w:rFonts w:ascii="SimSun" w:eastAsia="SimSun" w:hAnsi="SimSun"/>
          <w:highlight w:val="yellow"/>
        </w:rPr>
        <w:t>--</w:t>
      </w:r>
      <w:r w:rsidRPr="00D96797">
        <w:rPr>
          <w:rFonts w:ascii="SimSun" w:eastAsia="SimSun" w:hAnsi="SimSun"/>
          <w:highlight w:val="yellow"/>
        </w:rPr>
        <w:t>list</w:t>
      </w:r>
    </w:p>
    <w:p w14:paraId="4A7DDAEE" w14:textId="242E3EE4" w:rsidR="00AC7C7E" w:rsidRDefault="00AC7C7E" w:rsidP="001D5CCB">
      <w:pPr>
        <w:ind w:firstLine="480"/>
        <w:rPr>
          <w:rFonts w:ascii="SimSun" w:eastAsia="SimSun" w:hAnsi="SimSun"/>
        </w:rPr>
      </w:pPr>
      <w:r w:rsidRPr="00AC7C7E">
        <w:rPr>
          <w:rFonts w:ascii="SimSun" w:eastAsia="SimSun" w:hAnsi="SimSun" w:hint="eastAsia"/>
        </w:rPr>
        <w:t>--</w:t>
      </w:r>
      <w:r w:rsidRPr="00AC7C7E">
        <w:rPr>
          <w:rFonts w:ascii="SimSun" w:eastAsia="SimSun" w:hAnsi="SimSun"/>
        </w:rPr>
        <w:t>zookeeper</w:t>
      </w:r>
      <w:r w:rsidR="0062303B">
        <w:rPr>
          <w:rFonts w:ascii="SimSun" w:eastAsia="SimSun" w:hAnsi="SimSun" w:hint="eastAsia"/>
        </w:rPr>
        <w:t>：</w:t>
      </w:r>
      <w:r w:rsidRPr="00AC7C7E">
        <w:rPr>
          <w:rFonts w:ascii="SimSun" w:eastAsia="SimSun" w:hAnsi="SimSun"/>
        </w:rPr>
        <w:t>zookeeper</w:t>
      </w:r>
      <w:r w:rsidRPr="00AC7C7E">
        <w:rPr>
          <w:rFonts w:ascii="SimSun" w:eastAsia="SimSun" w:hAnsi="SimSun" w:hint="eastAsia"/>
        </w:rPr>
        <w:t>的</w:t>
      </w:r>
      <w:r w:rsidR="00EF0EDC">
        <w:rPr>
          <w:rFonts w:ascii="SimSun" w:eastAsia="SimSun" w:hAnsi="SimSun" w:hint="eastAsia"/>
        </w:rPr>
        <w:t>地址，</w:t>
      </w:r>
      <w:r w:rsidR="00EF0EDC" w:rsidRPr="0062303B">
        <w:rPr>
          <w:rFonts w:ascii="SimSun" w:eastAsia="SimSun" w:hAnsi="SimSun"/>
        </w:rPr>
        <w:t>hadoop102</w:t>
      </w:r>
      <w:r w:rsidR="00EF0EDC">
        <w:rPr>
          <w:rFonts w:ascii="SimSun" w:eastAsia="SimSun" w:hAnsi="SimSun" w:hint="eastAsia"/>
        </w:rPr>
        <w:t>是zk的</w:t>
      </w:r>
      <w:r w:rsidR="00EF0EDC" w:rsidRPr="003B7D27">
        <w:rPr>
          <w:rFonts w:ascii="SimSun" w:eastAsia="SimSun" w:hAnsi="SimSun" w:hint="eastAsia"/>
          <w:highlight w:val="yellow"/>
        </w:rPr>
        <w:t>主机名或者IP地址</w:t>
      </w:r>
      <w:r w:rsidR="00EF0EDC">
        <w:rPr>
          <w:rFonts w:ascii="SimSun" w:eastAsia="SimSun" w:hAnsi="SimSun" w:hint="eastAsia"/>
        </w:rPr>
        <w:t>也行，2181是</w:t>
      </w:r>
      <w:r w:rsidR="00EF0EDC" w:rsidRPr="003B7D27">
        <w:rPr>
          <w:rFonts w:ascii="SimSun" w:eastAsia="SimSun" w:hAnsi="SimSun" w:hint="eastAsia"/>
          <w:highlight w:val="yellow"/>
        </w:rPr>
        <w:t>端口号</w:t>
      </w:r>
    </w:p>
    <w:p w14:paraId="26B90CD6" w14:textId="0EEBB698" w:rsidR="001D5CCB" w:rsidRDefault="003B7D27" w:rsidP="001D5CCB">
      <w:pPr>
        <w:ind w:firstLine="480"/>
        <w:rPr>
          <w:rFonts w:ascii="SimSun" w:eastAsia="SimSun" w:hAnsi="SimSun"/>
        </w:rPr>
      </w:pPr>
      <w:r w:rsidRPr="003B7D27">
        <w:rPr>
          <w:rFonts w:ascii="SimSun" w:eastAsia="SimSun" w:hAnsi="SimSun"/>
        </w:rPr>
        <w:t>2)创建 topic</w:t>
      </w:r>
    </w:p>
    <w:p w14:paraId="03C88DAF" w14:textId="4C732B86" w:rsidR="003B7D27" w:rsidRDefault="006C167A" w:rsidP="001D5CCB">
      <w:pPr>
        <w:ind w:firstLine="480"/>
        <w:rPr>
          <w:rFonts w:ascii="SimSun" w:eastAsia="SimSun" w:hAnsi="SimSun"/>
        </w:rPr>
      </w:pPr>
      <w:r w:rsidRPr="006C167A">
        <w:rPr>
          <w:rFonts w:ascii="SimSun" w:eastAsia="SimSun" w:hAnsi="SimSun"/>
        </w:rPr>
        <w:t xml:space="preserve">bin/kafka-topics.sh --zookeeper hadoop102:2181 </w:t>
      </w:r>
      <w:r w:rsidRPr="00B360C3">
        <w:rPr>
          <w:rFonts w:ascii="SimSun" w:eastAsia="SimSun" w:hAnsi="SimSun"/>
          <w:highlight w:val="yellow"/>
        </w:rPr>
        <w:t>--create</w:t>
      </w:r>
      <w:r w:rsidRPr="006C167A">
        <w:rPr>
          <w:rFonts w:ascii="SimSun" w:eastAsia="SimSun" w:hAnsi="SimSun"/>
        </w:rPr>
        <w:t xml:space="preserve"> --replicatio</w:t>
      </w:r>
      <w:r w:rsidR="00B360C3">
        <w:rPr>
          <w:rFonts w:ascii="SimSun" w:eastAsia="SimSun" w:hAnsi="SimSun"/>
        </w:rPr>
        <w:t>n-factor 3 --partitions 1 --</w:t>
      </w:r>
      <w:r w:rsidRPr="006C167A">
        <w:rPr>
          <w:rFonts w:ascii="SimSun" w:eastAsia="SimSun" w:hAnsi="SimSun"/>
        </w:rPr>
        <w:t xml:space="preserve">topic </w:t>
      </w:r>
      <w:r w:rsidRPr="006C167A">
        <w:rPr>
          <w:rFonts w:ascii="SimSun" w:eastAsia="SimSun" w:hAnsi="SimSun"/>
          <w:highlight w:val="yellow"/>
        </w:rPr>
        <w:t>first</w:t>
      </w:r>
    </w:p>
    <w:p w14:paraId="7240433B" w14:textId="74644ECA" w:rsidR="006C167A" w:rsidRDefault="00B360C3" w:rsidP="001D5CCB">
      <w:pPr>
        <w:ind w:firstLine="480"/>
        <w:rPr>
          <w:rFonts w:ascii="SimSun" w:eastAsia="SimSun" w:hAnsi="SimSun"/>
        </w:rPr>
      </w:pPr>
      <w:r w:rsidRPr="006C167A">
        <w:rPr>
          <w:rFonts w:ascii="SimSun" w:eastAsia="SimSun" w:hAnsi="SimSun"/>
        </w:rPr>
        <w:t>--replication-factor</w:t>
      </w:r>
      <w:r>
        <w:rPr>
          <w:rFonts w:ascii="SimSun" w:eastAsia="SimSun" w:hAnsi="SimSun" w:hint="eastAsia"/>
        </w:rPr>
        <w:t>：</w:t>
      </w:r>
      <w:r w:rsidR="00B43295">
        <w:rPr>
          <w:rFonts w:ascii="SimSun" w:eastAsia="SimSun" w:hAnsi="SimSun" w:hint="eastAsia"/>
        </w:rPr>
        <w:t>副本数</w:t>
      </w:r>
    </w:p>
    <w:p w14:paraId="795981C0" w14:textId="2299F94A" w:rsidR="00B360C3" w:rsidRDefault="00B360C3" w:rsidP="001D5CCB">
      <w:pPr>
        <w:ind w:firstLine="480"/>
        <w:rPr>
          <w:rFonts w:ascii="SimSun" w:eastAsia="SimSun" w:hAnsi="SimSun"/>
        </w:rPr>
      </w:pPr>
      <w:r>
        <w:rPr>
          <w:rFonts w:ascii="SimSun" w:eastAsia="SimSun" w:hAnsi="SimSun" w:hint="eastAsia"/>
        </w:rPr>
        <w:t>--topic:主题名称 first</w:t>
      </w:r>
    </w:p>
    <w:p w14:paraId="22A20195" w14:textId="0CDC2B6B" w:rsidR="00BF0BC8" w:rsidRDefault="00BF0BC8" w:rsidP="001D5CCB">
      <w:pPr>
        <w:ind w:firstLine="480"/>
        <w:rPr>
          <w:rFonts w:ascii="SimSun" w:eastAsia="SimSun" w:hAnsi="SimSun"/>
        </w:rPr>
      </w:pPr>
      <w:r>
        <w:rPr>
          <w:rFonts w:ascii="SimSun" w:eastAsia="SimSun" w:hAnsi="SimSun"/>
        </w:rPr>
        <w:t>--partitions</w:t>
      </w:r>
      <w:r>
        <w:rPr>
          <w:rFonts w:ascii="SimSun" w:eastAsia="SimSun" w:hAnsi="SimSun" w:hint="eastAsia"/>
        </w:rPr>
        <w:t>：分区数</w:t>
      </w:r>
    </w:p>
    <w:p w14:paraId="50D47A72" w14:textId="27F83B29" w:rsidR="00865B89" w:rsidRDefault="00696025" w:rsidP="001D5CCB">
      <w:pPr>
        <w:ind w:firstLine="480"/>
        <w:rPr>
          <w:rFonts w:ascii="SimSun" w:eastAsia="SimSun" w:hAnsi="SimSun"/>
        </w:rPr>
      </w:pPr>
      <w:r w:rsidRPr="00696025">
        <w:rPr>
          <w:rFonts w:ascii="SimSun" w:eastAsia="SimSun" w:hAnsi="SimSun"/>
        </w:rPr>
        <w:t>3)删除 topic</w:t>
      </w:r>
    </w:p>
    <w:p w14:paraId="79024904" w14:textId="79F83B26" w:rsidR="00696025" w:rsidRDefault="00FE5DB6" w:rsidP="00FE5DB6">
      <w:pPr>
        <w:ind w:firstLine="480"/>
        <w:rPr>
          <w:rFonts w:ascii="SimSun" w:eastAsia="SimSun" w:hAnsi="SimSun"/>
        </w:rPr>
      </w:pPr>
      <w:r w:rsidRPr="00FE5DB6">
        <w:rPr>
          <w:rFonts w:ascii="SimSun" w:eastAsia="SimSun" w:hAnsi="SimSun"/>
        </w:rPr>
        <w:t>bin/kafka-topics.sh</w:t>
      </w:r>
      <w:r>
        <w:rPr>
          <w:rFonts w:ascii="SimSun" w:eastAsia="SimSun" w:hAnsi="SimSun"/>
        </w:rPr>
        <w:t xml:space="preserve"> --</w:t>
      </w:r>
      <w:r w:rsidRPr="00FE5DB6">
        <w:rPr>
          <w:rFonts w:ascii="SimSun" w:eastAsia="SimSun" w:hAnsi="SimSun"/>
        </w:rPr>
        <w:t>zookeeper</w:t>
      </w:r>
      <w:r>
        <w:rPr>
          <w:rFonts w:ascii="SimSun" w:eastAsia="SimSun" w:hAnsi="SimSun" w:hint="eastAsia"/>
        </w:rPr>
        <w:t xml:space="preserve"> </w:t>
      </w:r>
      <w:r w:rsidRPr="00FE5DB6">
        <w:rPr>
          <w:rFonts w:ascii="SimSun" w:eastAsia="SimSun" w:hAnsi="SimSun"/>
        </w:rPr>
        <w:t>hadoop102:2181 --</w:t>
      </w:r>
      <w:r w:rsidRPr="00B81499">
        <w:rPr>
          <w:rFonts w:ascii="SimSun" w:eastAsia="SimSun" w:hAnsi="SimSun"/>
          <w:highlight w:val="yellow"/>
        </w:rPr>
        <w:t>delete</w:t>
      </w:r>
      <w:r w:rsidRPr="00FE5DB6">
        <w:rPr>
          <w:rFonts w:ascii="SimSun" w:eastAsia="SimSun" w:hAnsi="SimSun"/>
        </w:rPr>
        <w:t xml:space="preserve"> --topic first</w:t>
      </w:r>
    </w:p>
    <w:p w14:paraId="6BF35BB0" w14:textId="6EC302FB" w:rsidR="00B81499" w:rsidRDefault="0049143F" w:rsidP="00FE5DB6">
      <w:pPr>
        <w:ind w:firstLine="480"/>
        <w:rPr>
          <w:rFonts w:ascii="SimSun" w:eastAsia="SimSun" w:hAnsi="SimSun"/>
        </w:rPr>
      </w:pPr>
      <w:r>
        <w:rPr>
          <w:rFonts w:ascii="SimSun" w:eastAsia="SimSun" w:hAnsi="SimSun" w:hint="eastAsia"/>
        </w:rPr>
        <w:t>注：</w:t>
      </w:r>
      <w:r w:rsidRPr="0049143F">
        <w:rPr>
          <w:rFonts w:ascii="SimSun" w:eastAsia="SimSun" w:hAnsi="SimSun"/>
        </w:rPr>
        <w:t>需要 server.properties 中设置 delete.topic.enable=true 否则只是标记删除</w:t>
      </w:r>
    </w:p>
    <w:p w14:paraId="489CF332" w14:textId="5F6A502F" w:rsidR="001744CE" w:rsidRDefault="0082321D" w:rsidP="00FE5DB6">
      <w:pPr>
        <w:ind w:firstLine="480"/>
        <w:rPr>
          <w:rFonts w:ascii="SimSun" w:eastAsia="SimSun" w:hAnsi="SimSun"/>
        </w:rPr>
      </w:pPr>
      <w:r w:rsidRPr="0082321D">
        <w:rPr>
          <w:rFonts w:ascii="SimSun" w:eastAsia="SimSun" w:hAnsi="SimSun"/>
        </w:rPr>
        <w:t>4)发送消息</w:t>
      </w:r>
    </w:p>
    <w:p w14:paraId="0C9308C6" w14:textId="26213CB6" w:rsidR="0082321D" w:rsidRDefault="00CF6B0D" w:rsidP="00FE5DB6">
      <w:pPr>
        <w:ind w:firstLine="480"/>
        <w:rPr>
          <w:rFonts w:ascii="SimSun" w:eastAsia="SimSun" w:hAnsi="SimSun"/>
        </w:rPr>
      </w:pPr>
      <w:r w:rsidRPr="00CF6B0D">
        <w:rPr>
          <w:rFonts w:ascii="SimSun" w:eastAsia="SimSun" w:hAnsi="SimSun"/>
        </w:rPr>
        <w:t>bin/kafk</w:t>
      </w:r>
      <w:r w:rsidR="00F93E0A">
        <w:rPr>
          <w:rFonts w:ascii="SimSun" w:eastAsia="SimSun" w:hAnsi="SimSun"/>
        </w:rPr>
        <w:t xml:space="preserve">a-console-producer.sh --broker-list </w:t>
      </w:r>
      <w:r w:rsidRPr="00CF6B0D">
        <w:rPr>
          <w:rFonts w:ascii="SimSun" w:eastAsia="SimSun" w:hAnsi="SimSun"/>
        </w:rPr>
        <w:t>hadoop102:9092 --topic first</w:t>
      </w:r>
    </w:p>
    <w:p w14:paraId="74FF3ACF" w14:textId="4F0A11A7" w:rsidR="00CF6B0D" w:rsidRDefault="00C615E3" w:rsidP="00FE5DB6">
      <w:pPr>
        <w:ind w:firstLine="480"/>
        <w:rPr>
          <w:rFonts w:ascii="SimSun" w:eastAsia="SimSun" w:hAnsi="SimSun"/>
        </w:rPr>
      </w:pPr>
      <w:r w:rsidRPr="00C615E3">
        <w:rPr>
          <w:rFonts w:ascii="SimSun" w:eastAsia="SimSun" w:hAnsi="SimSun"/>
        </w:rPr>
        <w:t>5)消费消息</w:t>
      </w:r>
    </w:p>
    <w:p w14:paraId="50541021" w14:textId="75378C69" w:rsidR="00C615E3" w:rsidRDefault="00C87D1B" w:rsidP="00FE5DB6">
      <w:pPr>
        <w:ind w:firstLine="480"/>
        <w:rPr>
          <w:rFonts w:ascii="SimSun" w:eastAsia="SimSun" w:hAnsi="SimSun"/>
        </w:rPr>
      </w:pPr>
      <w:r>
        <w:rPr>
          <w:rFonts w:ascii="SimSun" w:eastAsia="SimSun" w:hAnsi="SimSun"/>
        </w:rPr>
        <w:lastRenderedPageBreak/>
        <w:t>bin/kafka-console-consumer.sh</w:t>
      </w:r>
      <w:r w:rsidR="00C615E3" w:rsidRPr="00C615E3">
        <w:rPr>
          <w:rFonts w:ascii="SimSun" w:eastAsia="SimSun" w:hAnsi="SimSun"/>
        </w:rPr>
        <w:t xml:space="preserve"> --zookeeper hadoop102:2181 --topic first</w:t>
      </w:r>
    </w:p>
    <w:p w14:paraId="6D2D0339" w14:textId="280A085E" w:rsidR="00631781" w:rsidRDefault="00631781" w:rsidP="00FE5DB6">
      <w:pPr>
        <w:ind w:firstLine="480"/>
        <w:rPr>
          <w:rFonts w:ascii="SimSun" w:eastAsia="SimSun" w:hAnsi="SimSun"/>
        </w:rPr>
      </w:pPr>
      <w:r>
        <w:rPr>
          <w:rFonts w:ascii="SimSun" w:eastAsia="SimSun" w:hAnsi="SimSun"/>
        </w:rPr>
        <w:t>bin/kafka-console-consumer.sh</w:t>
      </w:r>
      <w:r w:rsidRPr="00631781">
        <w:rPr>
          <w:rFonts w:ascii="SimSun" w:eastAsia="SimSun" w:hAnsi="SimSun"/>
        </w:rPr>
        <w:t xml:space="preserve"> --bootstrap-server hadoop102:9092 --topic first</w:t>
      </w:r>
    </w:p>
    <w:p w14:paraId="23EFCB2D" w14:textId="4C3DF829" w:rsidR="00631781" w:rsidRDefault="00802F31" w:rsidP="00FE5DB6">
      <w:pPr>
        <w:ind w:firstLine="480"/>
        <w:rPr>
          <w:rFonts w:ascii="SimSun" w:eastAsia="SimSun" w:hAnsi="SimSun"/>
        </w:rPr>
      </w:pPr>
      <w:r>
        <w:rPr>
          <w:rFonts w:ascii="SimSun" w:eastAsia="SimSun" w:hAnsi="SimSun"/>
        </w:rPr>
        <w:t>bin/kafka-console-consumer.sh</w:t>
      </w:r>
      <w:r w:rsidR="00BA73AB" w:rsidRPr="00BA73AB">
        <w:rPr>
          <w:rFonts w:ascii="SimSun" w:eastAsia="SimSun" w:hAnsi="SimSun"/>
        </w:rPr>
        <w:t xml:space="preserve"> --bootstrap-server hadoop102:9092 --from-beginning --topic first</w:t>
      </w:r>
    </w:p>
    <w:p w14:paraId="1D8461DF" w14:textId="683EF17D" w:rsidR="002443C5" w:rsidRPr="00BA73AB" w:rsidRDefault="002443C5" w:rsidP="00FE5DB6">
      <w:pPr>
        <w:ind w:firstLine="480"/>
        <w:rPr>
          <w:rFonts w:ascii="SimSun" w:eastAsia="SimSun" w:hAnsi="SimSun"/>
        </w:rPr>
      </w:pPr>
      <w:r w:rsidRPr="002443C5">
        <w:rPr>
          <w:rFonts w:ascii="SimSun" w:eastAsia="SimSun" w:hAnsi="SimSun"/>
        </w:rPr>
        <w:t>--from-beginning:会把主题中以往所有的数据都读取出来。</w:t>
      </w:r>
      <w:r w:rsidR="00B72C4D">
        <w:rPr>
          <w:rFonts w:ascii="SimSun" w:eastAsia="SimSun" w:hAnsi="SimSun" w:hint="eastAsia"/>
        </w:rPr>
        <w:t>而过往数据最大缓存时间是7天，超过7天就会消失</w:t>
      </w:r>
    </w:p>
    <w:p w14:paraId="621AA10C" w14:textId="3B44C482" w:rsidR="00E27D9E" w:rsidRDefault="00E27D9E" w:rsidP="00FE5DB6">
      <w:pPr>
        <w:ind w:firstLine="480"/>
        <w:rPr>
          <w:rFonts w:ascii="SimSun" w:eastAsia="SimSun" w:hAnsi="SimSun"/>
        </w:rPr>
      </w:pPr>
      <w:r w:rsidRPr="00E27D9E">
        <w:rPr>
          <w:rFonts w:ascii="SimSun" w:eastAsia="SimSun" w:hAnsi="SimSun"/>
        </w:rPr>
        <w:t>6)查看某个 Topic 的详情</w:t>
      </w:r>
    </w:p>
    <w:p w14:paraId="583388FD" w14:textId="5C3456A8" w:rsidR="00E27D9E" w:rsidRDefault="008C0FE1" w:rsidP="00FE5DB6">
      <w:pPr>
        <w:ind w:firstLine="480"/>
        <w:rPr>
          <w:rFonts w:ascii="SimSun" w:eastAsia="SimSun" w:hAnsi="SimSun"/>
        </w:rPr>
      </w:pPr>
      <w:r w:rsidRPr="008C0FE1">
        <w:rPr>
          <w:rFonts w:ascii="SimSun" w:eastAsia="SimSun" w:hAnsi="SimSun"/>
        </w:rPr>
        <w:t xml:space="preserve">bin/kafka-topics.sh --zookeeper hadoop102:2181 </w:t>
      </w:r>
      <w:r w:rsidRPr="008C0FE1">
        <w:rPr>
          <w:rFonts w:ascii="SimSun" w:eastAsia="SimSun" w:hAnsi="SimSun"/>
          <w:highlight w:val="yellow"/>
        </w:rPr>
        <w:t>--describe</w:t>
      </w:r>
      <w:r w:rsidRPr="008C0FE1">
        <w:rPr>
          <w:rFonts w:ascii="SimSun" w:eastAsia="SimSun" w:hAnsi="SimSun"/>
        </w:rPr>
        <w:t xml:space="preserve"> --topic first</w:t>
      </w:r>
    </w:p>
    <w:p w14:paraId="5EED5C2C" w14:textId="3D5F6A3D" w:rsidR="008C0FE1" w:rsidRDefault="00846065" w:rsidP="00FE5DB6">
      <w:pPr>
        <w:ind w:firstLine="480"/>
        <w:rPr>
          <w:rFonts w:ascii="SimSun" w:eastAsia="SimSun" w:hAnsi="SimSun"/>
        </w:rPr>
      </w:pPr>
      <w:r w:rsidRPr="00846065">
        <w:rPr>
          <w:rFonts w:ascii="SimSun" w:eastAsia="SimSun" w:hAnsi="SimSun"/>
        </w:rPr>
        <w:t>7)修改分区数</w:t>
      </w:r>
    </w:p>
    <w:p w14:paraId="107B6EFE" w14:textId="2ACC28B7" w:rsidR="00846065" w:rsidRDefault="00846065" w:rsidP="00846065">
      <w:pPr>
        <w:ind w:firstLine="480"/>
        <w:rPr>
          <w:rFonts w:ascii="SimSun" w:eastAsia="SimSun" w:hAnsi="SimSun"/>
        </w:rPr>
      </w:pPr>
      <w:r w:rsidRPr="00846065">
        <w:rPr>
          <w:rFonts w:ascii="SimSun" w:eastAsia="SimSun" w:hAnsi="SimSun"/>
        </w:rPr>
        <w:t xml:space="preserve">bin/kafka-topics.sh </w:t>
      </w:r>
      <w:r w:rsidR="00962A5D">
        <w:rPr>
          <w:rFonts w:ascii="SimSun" w:eastAsia="SimSun" w:hAnsi="SimSun"/>
        </w:rPr>
        <w:t>--</w:t>
      </w:r>
      <w:r w:rsidRPr="00846065">
        <w:rPr>
          <w:rFonts w:ascii="SimSun" w:eastAsia="SimSun" w:hAnsi="SimSun"/>
        </w:rPr>
        <w:t>zookeeper</w:t>
      </w:r>
      <w:r>
        <w:rPr>
          <w:rFonts w:ascii="SimSun" w:eastAsia="SimSun" w:hAnsi="SimSun" w:hint="eastAsia"/>
        </w:rPr>
        <w:t xml:space="preserve"> </w:t>
      </w:r>
      <w:r w:rsidRPr="00846065">
        <w:rPr>
          <w:rFonts w:ascii="SimSun" w:eastAsia="SimSun" w:hAnsi="SimSun"/>
        </w:rPr>
        <w:t>hadoop102:2181 --alter --topic first --partitions 6</w:t>
      </w:r>
    </w:p>
    <w:p w14:paraId="0225725D" w14:textId="77777777" w:rsidR="007E369E" w:rsidRPr="00846065" w:rsidRDefault="007E369E" w:rsidP="00846065">
      <w:pPr>
        <w:ind w:firstLine="480"/>
        <w:rPr>
          <w:rFonts w:ascii="SimSun" w:eastAsia="SimSun" w:hAnsi="SimSun"/>
        </w:rPr>
      </w:pPr>
    </w:p>
    <w:p w14:paraId="0AE3C0FE" w14:textId="0F633318" w:rsidR="00721659" w:rsidRPr="00721659" w:rsidRDefault="00C4165F" w:rsidP="00721659">
      <w:pPr>
        <w:pStyle w:val="a7"/>
        <w:numPr>
          <w:ilvl w:val="0"/>
          <w:numId w:val="1"/>
        </w:numPr>
        <w:ind w:left="113" w:firstLineChars="0" w:hanging="113"/>
        <w:outlineLvl w:val="0"/>
        <w:rPr>
          <w:rFonts w:ascii="SimSun" w:eastAsia="SimSun" w:hAnsi="SimSun"/>
          <w:sz w:val="28"/>
          <w:szCs w:val="28"/>
        </w:rPr>
      </w:pPr>
      <w:r>
        <w:rPr>
          <w:rFonts w:ascii="SimSun" w:eastAsia="SimSun" w:hAnsi="SimSun" w:hint="eastAsia"/>
          <w:sz w:val="28"/>
          <w:szCs w:val="28"/>
        </w:rPr>
        <w:t>事务</w:t>
      </w:r>
    </w:p>
    <w:p w14:paraId="7993B219" w14:textId="50F3306B" w:rsidR="00721659" w:rsidRPr="00721659" w:rsidRDefault="00721659" w:rsidP="00721659">
      <w:pPr>
        <w:ind w:firstLine="480"/>
        <w:rPr>
          <w:rFonts w:ascii="SimSun" w:eastAsia="SimSun" w:hAnsi="SimSun"/>
        </w:rPr>
      </w:pPr>
      <w:r w:rsidRPr="00721659">
        <w:rPr>
          <w:rFonts w:ascii="SimSun" w:eastAsia="SimSun" w:hAnsi="SimSun"/>
        </w:rPr>
        <w:t>Kafka 从 0.11 版本开始引入了事务支持。事务可以保证 Kafka 在 Exactly Once 语义的基础上，生产和消费可以跨分区和会话，要么全部成功，要么全部失败。</w:t>
      </w:r>
    </w:p>
    <w:p w14:paraId="092FC9EF" w14:textId="25094845" w:rsidR="00E21DB6" w:rsidRPr="001B61B7" w:rsidRDefault="00F85018" w:rsidP="001B61B7">
      <w:pPr>
        <w:pStyle w:val="a7"/>
        <w:numPr>
          <w:ilvl w:val="0"/>
          <w:numId w:val="7"/>
        </w:numPr>
        <w:ind w:left="397" w:firstLineChars="0" w:hanging="284"/>
        <w:outlineLvl w:val="1"/>
        <w:rPr>
          <w:rFonts w:ascii="SimSun" w:eastAsia="SimSun" w:hAnsi="SimSun"/>
          <w:b/>
        </w:rPr>
      </w:pPr>
      <w:r>
        <w:rPr>
          <w:rFonts w:ascii="SimSun" w:eastAsia="SimSun" w:hAnsi="SimSun" w:hint="eastAsia"/>
          <w:b/>
        </w:rPr>
        <w:t>Producer事务</w:t>
      </w:r>
    </w:p>
    <w:p w14:paraId="4DDB1637" w14:textId="447E7501" w:rsidR="001B61B7" w:rsidRPr="001B61B7" w:rsidRDefault="001B61B7" w:rsidP="001B61B7">
      <w:pPr>
        <w:ind w:firstLine="480"/>
        <w:rPr>
          <w:rFonts w:ascii="SimSun" w:eastAsia="SimSun" w:hAnsi="SimSun"/>
        </w:rPr>
      </w:pPr>
      <w:r w:rsidRPr="001B61B7">
        <w:rPr>
          <w:rFonts w:ascii="SimSun" w:eastAsia="SimSun" w:hAnsi="SimSun"/>
        </w:rPr>
        <w:t xml:space="preserve">为了实现跨分区跨会话的事务，需要引入一个全局唯一的 </w:t>
      </w:r>
      <w:r w:rsidRPr="00942714">
        <w:rPr>
          <w:rFonts w:ascii="SimSun" w:eastAsia="SimSun" w:hAnsi="SimSun"/>
          <w:highlight w:val="yellow"/>
        </w:rPr>
        <w:t>Transaction ID</w:t>
      </w:r>
      <w:r w:rsidR="00942714" w:rsidRPr="00942714">
        <w:rPr>
          <w:rFonts w:ascii="SimSun" w:eastAsia="SimSun" w:hAnsi="SimSun" w:hint="eastAsia"/>
          <w:highlight w:val="yellow"/>
        </w:rPr>
        <w:t>(kafka客户端给的</w:t>
      </w:r>
      <w:r w:rsidR="003709D8">
        <w:rPr>
          <w:rFonts w:ascii="SimSun" w:eastAsia="SimSun" w:hAnsi="SimSun" w:hint="eastAsia"/>
          <w:highlight w:val="yellow"/>
        </w:rPr>
        <w:t>，不是kafka生成的</w:t>
      </w:r>
      <w:r w:rsidR="00942714" w:rsidRPr="00942714">
        <w:rPr>
          <w:rFonts w:ascii="SimSun" w:eastAsia="SimSun" w:hAnsi="SimSun" w:hint="eastAsia"/>
          <w:highlight w:val="yellow"/>
        </w:rPr>
        <w:t>)</w:t>
      </w:r>
      <w:r w:rsidRPr="001B61B7">
        <w:rPr>
          <w:rFonts w:ascii="SimSun" w:eastAsia="SimSun" w:hAnsi="SimSun"/>
        </w:rPr>
        <w:t>，并将 Producer 获得的 PID 和 Transaction ID 绑定。这样当 Producer 重启后就可以通过正在进行的 Transaction ID 获得原来的 PID。</w:t>
      </w:r>
    </w:p>
    <w:p w14:paraId="69C5C3D5" w14:textId="2850DD6B" w:rsidR="001B61B7" w:rsidRPr="001B61B7" w:rsidRDefault="001B61B7" w:rsidP="001B61B7">
      <w:pPr>
        <w:ind w:firstLine="480"/>
        <w:rPr>
          <w:rFonts w:ascii="SimSun" w:eastAsia="SimSun" w:hAnsi="SimSun"/>
        </w:rPr>
      </w:pPr>
      <w:r w:rsidRPr="001B61B7">
        <w:rPr>
          <w:rFonts w:ascii="SimSun" w:eastAsia="SimSun" w:hAnsi="SimSun"/>
        </w:rPr>
        <w:t>为了管理 Transaction，Kafka 引入了一个新的组件 Transaction Coordinator</w:t>
      </w:r>
      <w:r w:rsidR="00B121B0" w:rsidRPr="00B121B0">
        <w:t xml:space="preserve"> </w:t>
      </w:r>
      <w:r w:rsidR="00B121B0" w:rsidRPr="00B121B0">
        <w:rPr>
          <w:rFonts w:ascii="SimSun" w:eastAsia="SimSun" w:hAnsi="SimSun"/>
        </w:rPr>
        <w:t>[ko</w:t>
      </w:r>
      <w:r w:rsidR="00B121B0" w:rsidRPr="00B121B0">
        <w:rPr>
          <w:rFonts w:ascii="Calibri" w:eastAsia="Calibri" w:hAnsi="Calibri" w:cs="Calibri"/>
        </w:rPr>
        <w:t>ʊˈɔː</w:t>
      </w:r>
      <w:r w:rsidR="00B121B0" w:rsidRPr="00B121B0">
        <w:rPr>
          <w:rFonts w:ascii="SimSun" w:eastAsia="SimSun" w:hAnsi="SimSun"/>
        </w:rPr>
        <w:t>rd</w:t>
      </w:r>
      <w:r w:rsidR="00B121B0" w:rsidRPr="00B121B0">
        <w:rPr>
          <w:rFonts w:ascii="Calibri" w:eastAsia="Calibri" w:hAnsi="Calibri" w:cs="Calibri"/>
        </w:rPr>
        <w:t>ɪ</w:t>
      </w:r>
      <w:r w:rsidR="00B121B0" w:rsidRPr="00B121B0">
        <w:rPr>
          <w:rFonts w:ascii="SimSun" w:eastAsia="SimSun" w:hAnsi="SimSun"/>
        </w:rPr>
        <w:t>ne</w:t>
      </w:r>
      <w:r w:rsidR="00B121B0" w:rsidRPr="00B121B0">
        <w:rPr>
          <w:rFonts w:ascii="Calibri" w:eastAsia="Calibri" w:hAnsi="Calibri" w:cs="Calibri"/>
        </w:rPr>
        <w:t>ɪ</w:t>
      </w:r>
      <w:r w:rsidR="00B121B0" w:rsidRPr="00B121B0">
        <w:rPr>
          <w:rFonts w:ascii="SimSun" w:eastAsia="SimSun" w:hAnsi="SimSun"/>
        </w:rPr>
        <w:t>t</w:t>
      </w:r>
      <w:r w:rsidR="00B121B0" w:rsidRPr="00B121B0">
        <w:rPr>
          <w:rFonts w:ascii="Calibri" w:eastAsia="Calibri" w:hAnsi="Calibri" w:cs="Calibri"/>
        </w:rPr>
        <w:t>ə</w:t>
      </w:r>
      <w:r w:rsidR="00B121B0" w:rsidRPr="00B121B0">
        <w:rPr>
          <w:rFonts w:ascii="SimSun" w:eastAsia="SimSun" w:hAnsi="SimSun"/>
        </w:rPr>
        <w:t>r]</w:t>
      </w:r>
      <w:r w:rsidRPr="001B61B7">
        <w:rPr>
          <w:rFonts w:ascii="SimSun" w:eastAsia="SimSun" w:hAnsi="SimSun"/>
        </w:rPr>
        <w:t>。Producer 就是通过和 Transaction Coordinator 交互获得 Transaction ID 对应的任务状态。Transaction Coordinator 还负责将事务所有写入 Kafka 的一个内部 Topic，这样即使整个服务重启，由于事务状态得到保存，进行中的事务状态可以得到恢复，从而继续进行</w:t>
      </w:r>
    </w:p>
    <w:p w14:paraId="417CCEA0" w14:textId="0AC5B90D" w:rsidR="00F85018" w:rsidRPr="007F631E" w:rsidRDefault="007F631E" w:rsidP="007F631E">
      <w:pPr>
        <w:pStyle w:val="a7"/>
        <w:numPr>
          <w:ilvl w:val="0"/>
          <w:numId w:val="7"/>
        </w:numPr>
        <w:ind w:left="397" w:firstLineChars="0" w:hanging="284"/>
        <w:outlineLvl w:val="1"/>
        <w:rPr>
          <w:rFonts w:ascii="SimSun" w:eastAsia="SimSun" w:hAnsi="SimSun"/>
          <w:b/>
        </w:rPr>
      </w:pPr>
      <w:r w:rsidRPr="007F631E">
        <w:rPr>
          <w:rFonts w:ascii="SimSun" w:eastAsia="SimSun" w:hAnsi="SimSun" w:hint="eastAsia"/>
          <w:b/>
        </w:rPr>
        <w:t>Consumer事务</w:t>
      </w:r>
    </w:p>
    <w:p w14:paraId="5E58E83C" w14:textId="36BE1577" w:rsidR="007F631E" w:rsidRPr="007968A6" w:rsidRDefault="007968A6" w:rsidP="007F631E">
      <w:pPr>
        <w:ind w:firstLine="480"/>
        <w:rPr>
          <w:rFonts w:ascii="SimSun" w:eastAsia="SimSun" w:hAnsi="SimSun"/>
        </w:rPr>
      </w:pPr>
      <w:r w:rsidRPr="007968A6">
        <w:rPr>
          <w:rFonts w:ascii="SimSun" w:eastAsia="SimSun" w:hAnsi="SimSun"/>
        </w:rPr>
        <w:t>上述事务机制主要是从 Producer 方面考虑，对于 Consumer 而言，事务的保证就会相对</w:t>
      </w:r>
      <w:r w:rsidR="0095300E">
        <w:rPr>
          <w:rFonts w:ascii="SimSun" w:eastAsia="SimSun" w:hAnsi="SimSun"/>
        </w:rPr>
        <w:t>较弱，尤其</w:t>
      </w:r>
      <w:r w:rsidR="0095300E">
        <w:rPr>
          <w:rFonts w:ascii="SimSun" w:eastAsia="SimSun" w:hAnsi="SimSun" w:hint="eastAsia"/>
        </w:rPr>
        <w:t>是</w:t>
      </w:r>
      <w:r w:rsidRPr="007968A6">
        <w:rPr>
          <w:rFonts w:ascii="SimSun" w:eastAsia="SimSun" w:hAnsi="SimSun"/>
        </w:rPr>
        <w:t xml:space="preserve">无法保证 Commit 的信息被精确消费。这是由于 </w:t>
      </w:r>
      <w:r w:rsidRPr="007968A6">
        <w:rPr>
          <w:rFonts w:ascii="SimSun" w:eastAsia="SimSun" w:hAnsi="SimSun"/>
        </w:rPr>
        <w:lastRenderedPageBreak/>
        <w:t>Consumer 可以通过 offset 访问任意信息，而且不同的 Segment File 生命周期不同，同一事务的消息可能会出现重启后被删除的情况。</w:t>
      </w:r>
    </w:p>
    <w:p w14:paraId="7A2A5CB7" w14:textId="1BF9C553" w:rsidR="00C4165F" w:rsidRDefault="00002543" w:rsidP="006A2017">
      <w:pPr>
        <w:pStyle w:val="a7"/>
        <w:numPr>
          <w:ilvl w:val="0"/>
          <w:numId w:val="1"/>
        </w:numPr>
        <w:ind w:left="113" w:firstLineChars="0" w:hanging="113"/>
        <w:outlineLvl w:val="0"/>
        <w:rPr>
          <w:rFonts w:ascii="SimSun" w:eastAsia="SimSun" w:hAnsi="SimSun"/>
          <w:sz w:val="28"/>
          <w:szCs w:val="28"/>
        </w:rPr>
      </w:pPr>
      <w:r>
        <w:rPr>
          <w:rFonts w:ascii="SimSun" w:eastAsia="SimSun" w:hAnsi="SimSun" w:hint="eastAsia"/>
          <w:sz w:val="28"/>
          <w:szCs w:val="28"/>
        </w:rPr>
        <w:t>API</w:t>
      </w:r>
    </w:p>
    <w:p w14:paraId="4C44E321" w14:textId="510DBF6E" w:rsidR="00002543" w:rsidRPr="00C67FE5" w:rsidRDefault="00C67FE5" w:rsidP="00C67FE5">
      <w:pPr>
        <w:pStyle w:val="a7"/>
        <w:numPr>
          <w:ilvl w:val="0"/>
          <w:numId w:val="8"/>
        </w:numPr>
        <w:ind w:left="226" w:firstLineChars="0" w:hanging="113"/>
        <w:outlineLvl w:val="1"/>
        <w:rPr>
          <w:rFonts w:ascii="SimSun" w:eastAsia="SimSun" w:hAnsi="SimSun"/>
          <w:b/>
        </w:rPr>
      </w:pPr>
      <w:r w:rsidRPr="00C67FE5">
        <w:rPr>
          <w:rFonts w:ascii="SimSun" w:eastAsia="SimSun" w:hAnsi="SimSun"/>
          <w:b/>
        </w:rPr>
        <w:t>P</w:t>
      </w:r>
      <w:r w:rsidRPr="00C67FE5">
        <w:rPr>
          <w:rFonts w:ascii="SimSun" w:eastAsia="SimSun" w:hAnsi="SimSun" w:hint="eastAsia"/>
          <w:b/>
        </w:rPr>
        <w:t>roducer API</w:t>
      </w:r>
    </w:p>
    <w:p w14:paraId="248F4B4D" w14:textId="3AC09902" w:rsidR="00C67FE5" w:rsidRPr="0084446C" w:rsidRDefault="00446CA8" w:rsidP="0084446C">
      <w:pPr>
        <w:pStyle w:val="a7"/>
        <w:numPr>
          <w:ilvl w:val="0"/>
          <w:numId w:val="9"/>
        </w:numPr>
        <w:ind w:left="511" w:firstLineChars="0" w:hanging="284"/>
        <w:outlineLvl w:val="2"/>
        <w:rPr>
          <w:rFonts w:ascii="SimSun" w:eastAsia="SimSun" w:hAnsi="SimSun"/>
        </w:rPr>
      </w:pPr>
      <w:r w:rsidRPr="0084446C">
        <w:rPr>
          <w:rFonts w:ascii="SimSun" w:eastAsia="SimSun" w:hAnsi="SimSun" w:hint="eastAsia"/>
        </w:rPr>
        <w:t>消息发送流程</w:t>
      </w:r>
    </w:p>
    <w:p w14:paraId="6F869A82" w14:textId="46057D97" w:rsidR="0084446C" w:rsidRDefault="0084446C" w:rsidP="00EC7265">
      <w:pPr>
        <w:rPr>
          <w:rFonts w:ascii="SimSun" w:eastAsia="SimSun" w:hAnsi="SimSun"/>
        </w:rPr>
      </w:pPr>
      <w:r w:rsidRPr="0084446C">
        <w:rPr>
          <w:rFonts w:ascii="SimSun" w:eastAsia="SimSun" w:hAnsi="SimSun"/>
        </w:rPr>
        <w:t>Kafka 的 Producer 发送消息采用的是</w:t>
      </w:r>
      <w:r w:rsidRPr="0099040F">
        <w:rPr>
          <w:rFonts w:ascii="SimSun" w:eastAsia="SimSun" w:hAnsi="SimSun"/>
          <w:highlight w:val="yellow"/>
        </w:rPr>
        <w:t>异步发送</w:t>
      </w:r>
      <w:r w:rsidRPr="0084446C">
        <w:rPr>
          <w:rFonts w:ascii="SimSun" w:eastAsia="SimSun" w:hAnsi="SimSun"/>
        </w:rPr>
        <w:t xml:space="preserve">的方式。在消息发送的过程中，涉及到了 </w:t>
      </w:r>
      <w:r w:rsidRPr="0099040F">
        <w:rPr>
          <w:rFonts w:ascii="SimSun" w:eastAsia="SimSun" w:hAnsi="SimSun"/>
          <w:highlight w:val="yellow"/>
        </w:rPr>
        <w:t>两个线程——main 线程和 Sender 线程</w:t>
      </w:r>
      <w:r w:rsidRPr="0084446C">
        <w:rPr>
          <w:rFonts w:ascii="SimSun" w:eastAsia="SimSun" w:hAnsi="SimSun"/>
        </w:rPr>
        <w:t>，以及</w:t>
      </w:r>
      <w:r w:rsidRPr="0099040F">
        <w:rPr>
          <w:rFonts w:ascii="SimSun" w:eastAsia="SimSun" w:hAnsi="SimSun"/>
          <w:highlight w:val="yellow"/>
        </w:rPr>
        <w:t>一个线程共享变量——RecordAccumulator</w:t>
      </w:r>
      <w:r w:rsidR="00EC7265" w:rsidRPr="00EC7265">
        <w:rPr>
          <w:rFonts w:ascii="SimSun" w:eastAsia="SimSun" w:hAnsi="SimSun"/>
        </w:rPr>
        <w:t xml:space="preserve"> [</w:t>
      </w:r>
      <w:r w:rsidR="00EC7265" w:rsidRPr="00EC7265">
        <w:rPr>
          <w:rFonts w:ascii="Calibri" w:eastAsia="Calibri" w:hAnsi="Calibri" w:cs="Calibri"/>
        </w:rPr>
        <w:t>əˈ</w:t>
      </w:r>
      <w:r w:rsidR="00EC7265" w:rsidRPr="00EC7265">
        <w:rPr>
          <w:rFonts w:ascii="SimSun" w:eastAsia="SimSun" w:hAnsi="SimSun"/>
        </w:rPr>
        <w:t>kju</w:t>
      </w:r>
      <w:r w:rsidR="00EC7265" w:rsidRPr="00EC7265">
        <w:rPr>
          <w:rFonts w:ascii="Calibri" w:eastAsia="Calibri" w:hAnsi="Calibri" w:cs="Calibri"/>
        </w:rPr>
        <w:t>ː</w:t>
      </w:r>
      <w:r w:rsidR="00EC7265" w:rsidRPr="00EC7265">
        <w:rPr>
          <w:rFonts w:ascii="SimSun" w:eastAsia="SimSun" w:hAnsi="SimSun"/>
        </w:rPr>
        <w:t>mj</w:t>
      </w:r>
      <w:r w:rsidR="00EC7265" w:rsidRPr="00EC7265">
        <w:rPr>
          <w:rFonts w:ascii="Calibri" w:eastAsia="Calibri" w:hAnsi="Calibri" w:cs="Calibri"/>
        </w:rPr>
        <w:t>ə</w:t>
      </w:r>
      <w:r w:rsidR="00EC7265" w:rsidRPr="00EC7265">
        <w:rPr>
          <w:rFonts w:ascii="SimSun" w:eastAsia="SimSun" w:hAnsi="SimSun"/>
        </w:rPr>
        <w:t>le</w:t>
      </w:r>
      <w:r w:rsidR="00EC7265" w:rsidRPr="00EC7265">
        <w:rPr>
          <w:rFonts w:ascii="Calibri" w:eastAsia="Calibri" w:hAnsi="Calibri" w:cs="Calibri"/>
        </w:rPr>
        <w:t>ɪ</w:t>
      </w:r>
      <w:r w:rsidR="00EC7265" w:rsidRPr="00EC7265">
        <w:rPr>
          <w:rFonts w:ascii="SimSun" w:eastAsia="SimSun" w:hAnsi="SimSun"/>
        </w:rPr>
        <w:t>t</w:t>
      </w:r>
      <w:r w:rsidR="00EC7265" w:rsidRPr="00EC7265">
        <w:rPr>
          <w:rFonts w:ascii="Calibri" w:eastAsia="Calibri" w:hAnsi="Calibri" w:cs="Calibri"/>
        </w:rPr>
        <w:t>ə</w:t>
      </w:r>
      <w:r w:rsidR="00EC7265" w:rsidRPr="00EC7265">
        <w:rPr>
          <w:rFonts w:ascii="SimSun" w:eastAsia="SimSun" w:hAnsi="SimSun"/>
        </w:rPr>
        <w:t>r]</w:t>
      </w:r>
      <w:r w:rsidR="00C820A6" w:rsidRPr="00C820A6">
        <w:t xml:space="preserve"> </w:t>
      </w:r>
      <w:r w:rsidR="00C820A6">
        <w:rPr>
          <w:rFonts w:hint="eastAsia"/>
        </w:rPr>
        <w:t>（</w:t>
      </w:r>
      <w:r w:rsidR="00C820A6" w:rsidRPr="00C820A6">
        <w:rPr>
          <w:rFonts w:ascii="SimSun" w:eastAsia="SimSun" w:hAnsi="SimSun"/>
        </w:rPr>
        <w:t>累加器</w:t>
      </w:r>
      <w:r w:rsidR="00C820A6">
        <w:rPr>
          <w:rFonts w:ascii="SimSun" w:eastAsia="SimSun" w:hAnsi="SimSun" w:hint="eastAsia"/>
        </w:rPr>
        <w:t>）</w:t>
      </w:r>
      <w:bookmarkStart w:id="0" w:name="_GoBack"/>
      <w:bookmarkEnd w:id="0"/>
      <w:r w:rsidRPr="0084446C">
        <w:rPr>
          <w:rFonts w:ascii="SimSun" w:eastAsia="SimSun" w:hAnsi="SimSun"/>
        </w:rPr>
        <w:t>。main 线程将消息发送给 RecordAccumulator，Sender 线程不断从 RecordAccumulator 中拉取消息发送到 Kafka broker。</w:t>
      </w:r>
    </w:p>
    <w:p w14:paraId="6F0AA62D" w14:textId="52AFEC49" w:rsidR="0099040F" w:rsidRDefault="00DB0389" w:rsidP="00C67FE5">
      <w:pPr>
        <w:ind w:firstLine="480"/>
        <w:rPr>
          <w:rFonts w:ascii="SimSun" w:eastAsia="SimSun" w:hAnsi="SimSun"/>
        </w:rPr>
      </w:pPr>
      <w:r w:rsidRPr="00DB0389">
        <w:rPr>
          <w:rFonts w:ascii="SimSun" w:eastAsia="SimSun" w:hAnsi="SimSun"/>
          <w:noProof/>
        </w:rPr>
        <w:drawing>
          <wp:inline distT="0" distB="0" distL="0" distR="0" wp14:anchorId="42088F46" wp14:editId="74F90E47">
            <wp:extent cx="4321837" cy="2436891"/>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5851" cy="2439154"/>
                    </a:xfrm>
                    <a:prstGeom prst="rect">
                      <a:avLst/>
                    </a:prstGeom>
                  </pic:spPr>
                </pic:pic>
              </a:graphicData>
            </a:graphic>
          </wp:inline>
        </w:drawing>
      </w:r>
    </w:p>
    <w:p w14:paraId="35DEB35C" w14:textId="77777777" w:rsidR="00DB0389" w:rsidRDefault="00DB0389" w:rsidP="00DB0389">
      <w:pPr>
        <w:ind w:firstLine="480"/>
        <w:rPr>
          <w:rFonts w:ascii="SimSun" w:eastAsia="SimSun" w:hAnsi="SimSun"/>
        </w:rPr>
      </w:pPr>
      <w:r w:rsidRPr="00DB0389">
        <w:rPr>
          <w:rFonts w:ascii="SimSun" w:eastAsia="SimSun" w:hAnsi="SimSun"/>
        </w:rPr>
        <w:t>相关参数:</w:t>
      </w:r>
    </w:p>
    <w:p w14:paraId="0D6D1D27" w14:textId="77777777" w:rsidR="00ED5403" w:rsidRDefault="00DB0389" w:rsidP="00DB0389">
      <w:pPr>
        <w:ind w:firstLine="480"/>
        <w:rPr>
          <w:rFonts w:ascii="SimSun" w:eastAsia="SimSun" w:hAnsi="SimSun"/>
        </w:rPr>
      </w:pPr>
      <w:r w:rsidRPr="00DB0389">
        <w:rPr>
          <w:rFonts w:ascii="SimSun" w:eastAsia="SimSun" w:hAnsi="SimSun"/>
        </w:rPr>
        <w:t xml:space="preserve">batch.size:只有数据积累到 batch.size 之后，sender </w:t>
      </w:r>
      <w:r w:rsidR="00ED5403">
        <w:rPr>
          <w:rFonts w:ascii="SimSun" w:eastAsia="SimSun" w:hAnsi="SimSun"/>
        </w:rPr>
        <w:t>才会发送数据。</w:t>
      </w:r>
    </w:p>
    <w:p w14:paraId="1037DB61" w14:textId="2E040848" w:rsidR="00DB0389" w:rsidRDefault="00DB0389" w:rsidP="00DB0389">
      <w:pPr>
        <w:ind w:firstLine="480"/>
        <w:rPr>
          <w:rFonts w:ascii="SimSun" w:eastAsia="SimSun" w:hAnsi="SimSun"/>
        </w:rPr>
      </w:pPr>
      <w:r w:rsidRPr="00DB0389">
        <w:rPr>
          <w:rFonts w:ascii="SimSun" w:eastAsia="SimSun" w:hAnsi="SimSun"/>
        </w:rPr>
        <w:t>linger.ms:如果数据迟迟未达到 batch.size，sender 等待 linger.time 之后就会发送数据。</w:t>
      </w:r>
    </w:p>
    <w:p w14:paraId="39891E32" w14:textId="4C7AEA8A" w:rsidR="00316F6B" w:rsidRDefault="00C914D6" w:rsidP="00C914D6">
      <w:pPr>
        <w:pStyle w:val="a7"/>
        <w:numPr>
          <w:ilvl w:val="0"/>
          <w:numId w:val="9"/>
        </w:numPr>
        <w:ind w:left="511" w:firstLineChars="0" w:hanging="284"/>
        <w:outlineLvl w:val="2"/>
        <w:rPr>
          <w:rFonts w:ascii="SimSun" w:eastAsia="SimSun" w:hAnsi="SimSun"/>
        </w:rPr>
      </w:pPr>
      <w:r>
        <w:rPr>
          <w:rFonts w:ascii="SimSun" w:eastAsia="SimSun" w:hAnsi="SimSun" w:hint="eastAsia"/>
        </w:rPr>
        <w:t>异步发送API</w:t>
      </w:r>
    </w:p>
    <w:p w14:paraId="6B26D9B5" w14:textId="3CA8790F" w:rsidR="00C914D6" w:rsidRDefault="0080429D" w:rsidP="00DB0389">
      <w:pPr>
        <w:ind w:firstLine="480"/>
        <w:rPr>
          <w:rFonts w:ascii="SimSun" w:eastAsia="SimSun" w:hAnsi="SimSun"/>
        </w:rPr>
      </w:pPr>
      <w:r w:rsidRPr="0080429D">
        <w:rPr>
          <w:rFonts w:ascii="SimSun" w:eastAsia="SimSun" w:hAnsi="SimSun"/>
        </w:rPr>
        <w:t>1)导入依赖</w:t>
      </w:r>
    </w:p>
    <w:p w14:paraId="26390200" w14:textId="6D8C8F96" w:rsidR="0080429D" w:rsidRDefault="006E5A83" w:rsidP="00DB0389">
      <w:pPr>
        <w:ind w:firstLine="480"/>
        <w:rPr>
          <w:rFonts w:ascii="SimSun" w:eastAsia="SimSun" w:hAnsi="SimSun"/>
        </w:rPr>
      </w:pPr>
      <w:r w:rsidRPr="006E5A83">
        <w:rPr>
          <w:rFonts w:ascii="SimSun" w:eastAsia="SimSun" w:hAnsi="SimSun"/>
          <w:noProof/>
        </w:rPr>
        <w:drawing>
          <wp:inline distT="0" distB="0" distL="0" distR="0" wp14:anchorId="446D702B" wp14:editId="741352D1">
            <wp:extent cx="4093237" cy="855634"/>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8980" cy="869377"/>
                    </a:xfrm>
                    <a:prstGeom prst="rect">
                      <a:avLst/>
                    </a:prstGeom>
                  </pic:spPr>
                </pic:pic>
              </a:graphicData>
            </a:graphic>
          </wp:inline>
        </w:drawing>
      </w:r>
    </w:p>
    <w:p w14:paraId="245D1FE0" w14:textId="6891F6E3" w:rsidR="006E5A83" w:rsidRDefault="006E5A83" w:rsidP="00DB0389">
      <w:pPr>
        <w:ind w:firstLine="480"/>
        <w:rPr>
          <w:rFonts w:ascii="SimSun" w:eastAsia="SimSun" w:hAnsi="SimSun"/>
        </w:rPr>
      </w:pPr>
      <w:r w:rsidRPr="006E5A83">
        <w:rPr>
          <w:rFonts w:ascii="SimSun" w:eastAsia="SimSun" w:hAnsi="SimSun"/>
        </w:rPr>
        <w:t>2)编写代码</w:t>
      </w:r>
    </w:p>
    <w:p w14:paraId="21B2C90F" w14:textId="77777777" w:rsidR="006E5A83" w:rsidRPr="006E5A83" w:rsidRDefault="006E5A83" w:rsidP="006E5A83">
      <w:pPr>
        <w:ind w:firstLine="480"/>
        <w:rPr>
          <w:rFonts w:ascii="SimSun" w:eastAsia="SimSun" w:hAnsi="SimSun"/>
        </w:rPr>
      </w:pPr>
      <w:r w:rsidRPr="006E5A83">
        <w:rPr>
          <w:rFonts w:ascii="SimSun" w:eastAsia="SimSun" w:hAnsi="SimSun"/>
        </w:rPr>
        <w:t>需要用到的类:</w:t>
      </w:r>
    </w:p>
    <w:p w14:paraId="62D81166" w14:textId="77777777" w:rsidR="006E5A83" w:rsidRPr="006E5A83" w:rsidRDefault="006E5A83" w:rsidP="006E5A83">
      <w:pPr>
        <w:ind w:firstLine="480"/>
        <w:rPr>
          <w:rFonts w:ascii="SimSun" w:eastAsia="SimSun" w:hAnsi="SimSun"/>
        </w:rPr>
      </w:pPr>
      <w:r w:rsidRPr="006E5A83">
        <w:rPr>
          <w:rFonts w:ascii="SimSun" w:eastAsia="SimSun" w:hAnsi="SimSun"/>
        </w:rPr>
        <w:t>KafkaProducer:需要创建一个生产者对象，用来发送数据</w:t>
      </w:r>
    </w:p>
    <w:p w14:paraId="162064CD" w14:textId="77777777" w:rsidR="006E5A83" w:rsidRPr="006E5A83" w:rsidRDefault="006E5A83" w:rsidP="006E5A83">
      <w:pPr>
        <w:ind w:firstLine="480"/>
        <w:rPr>
          <w:rFonts w:ascii="SimSun" w:eastAsia="SimSun" w:hAnsi="SimSun"/>
        </w:rPr>
      </w:pPr>
      <w:r w:rsidRPr="006E5A83">
        <w:rPr>
          <w:rFonts w:ascii="SimSun" w:eastAsia="SimSun" w:hAnsi="SimSun"/>
        </w:rPr>
        <w:lastRenderedPageBreak/>
        <w:t>ProducerConfig:获取所需的一系列配置参数</w:t>
      </w:r>
    </w:p>
    <w:p w14:paraId="73C7D1C7" w14:textId="77777777" w:rsidR="006E5A83" w:rsidRPr="006E5A83" w:rsidRDefault="006E5A83" w:rsidP="006E5A83">
      <w:pPr>
        <w:ind w:firstLine="480"/>
        <w:rPr>
          <w:rFonts w:ascii="SimSun" w:eastAsia="SimSun" w:hAnsi="SimSun"/>
        </w:rPr>
      </w:pPr>
      <w:r w:rsidRPr="006E5A83">
        <w:rPr>
          <w:rFonts w:ascii="SimSun" w:eastAsia="SimSun" w:hAnsi="SimSun"/>
        </w:rPr>
        <w:t>ProducerRecord:每条数据都要封装成一个 ProducerRecord 对象</w:t>
      </w:r>
    </w:p>
    <w:p w14:paraId="42B95867" w14:textId="319701AF" w:rsidR="006E5A83" w:rsidRDefault="006E5A83" w:rsidP="006E5A83">
      <w:pPr>
        <w:ind w:firstLine="480"/>
        <w:rPr>
          <w:rFonts w:ascii="SimSun" w:eastAsia="SimSun" w:hAnsi="SimSun"/>
        </w:rPr>
      </w:pPr>
      <w:r w:rsidRPr="006E5A83">
        <w:rPr>
          <w:rFonts w:ascii="SimSun" w:eastAsia="SimSun" w:hAnsi="SimSun"/>
        </w:rPr>
        <w:t>1.不带回调函数的 API</w:t>
      </w:r>
      <w:r w:rsidR="002F7FF4">
        <w:rPr>
          <w:rFonts w:ascii="SimSun" w:eastAsia="SimSun" w:hAnsi="SimSun" w:hint="eastAsia"/>
        </w:rPr>
        <w:t>，如下参数也可以使用</w:t>
      </w:r>
      <w:r w:rsidR="002F7FF4" w:rsidRPr="002F7FF4">
        <w:rPr>
          <w:rFonts w:ascii="SimSun" w:eastAsia="SimSun" w:hAnsi="SimSun"/>
        </w:rPr>
        <w:t>ProducerConfig</w:t>
      </w:r>
      <w:r w:rsidR="00804033">
        <w:rPr>
          <w:rFonts w:ascii="SimSun" w:eastAsia="SimSun" w:hAnsi="SimSun" w:hint="eastAsia"/>
        </w:rPr>
        <w:t>类</w:t>
      </w:r>
    </w:p>
    <w:tbl>
      <w:tblPr>
        <w:tblStyle w:val="a8"/>
        <w:tblW w:w="0" w:type="auto"/>
        <w:tblLook w:val="04A0" w:firstRow="1" w:lastRow="0" w:firstColumn="1" w:lastColumn="0" w:noHBand="0" w:noVBand="1"/>
      </w:tblPr>
      <w:tblGrid>
        <w:gridCol w:w="8290"/>
      </w:tblGrid>
      <w:tr w:rsidR="00F71F38" w14:paraId="024837A9" w14:textId="77777777" w:rsidTr="00F71F38">
        <w:tc>
          <w:tcPr>
            <w:tcW w:w="8290" w:type="dxa"/>
          </w:tcPr>
          <w:p w14:paraId="730AD988" w14:textId="5341BAE6" w:rsidR="00F71F38" w:rsidRPr="00032B7F" w:rsidRDefault="00032B7F" w:rsidP="00032B7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Menlo" w:hAnsi="Menlo" w:cs="Menlo"/>
                <w:color w:val="A9B7C6"/>
                <w:kern w:val="0"/>
                <w:sz w:val="18"/>
                <w:szCs w:val="18"/>
              </w:rPr>
            </w:pPr>
            <w:r w:rsidRPr="00032B7F">
              <w:rPr>
                <w:rFonts w:ascii="Menlo" w:hAnsi="Menlo" w:cs="Menlo"/>
                <w:color w:val="CC7832"/>
                <w:kern w:val="0"/>
                <w:sz w:val="18"/>
                <w:szCs w:val="18"/>
              </w:rPr>
              <w:t xml:space="preserve">import </w:t>
            </w:r>
            <w:r w:rsidRPr="00032B7F">
              <w:rPr>
                <w:rFonts w:ascii="Menlo" w:hAnsi="Menlo" w:cs="Menlo"/>
                <w:color w:val="A9B7C6"/>
                <w:kern w:val="0"/>
                <w:sz w:val="18"/>
                <w:szCs w:val="18"/>
              </w:rPr>
              <w:t>org.apache.kafka.clients.producer.*</w:t>
            </w:r>
            <w:r w:rsidRPr="00032B7F">
              <w:rPr>
                <w:rFonts w:ascii="Menlo" w:hAnsi="Menlo" w:cs="Menlo"/>
                <w:color w:val="CC7832"/>
                <w:kern w:val="0"/>
                <w:sz w:val="18"/>
                <w:szCs w:val="18"/>
              </w:rPr>
              <w:t>;</w:t>
            </w:r>
            <w:r w:rsidRPr="00032B7F">
              <w:rPr>
                <w:rFonts w:ascii="Menlo" w:hAnsi="Menlo" w:cs="Menlo"/>
                <w:color w:val="CC7832"/>
                <w:kern w:val="0"/>
                <w:sz w:val="18"/>
                <w:szCs w:val="18"/>
              </w:rPr>
              <w:br/>
              <w:t xml:space="preserve">import </w:t>
            </w:r>
            <w:r w:rsidRPr="00032B7F">
              <w:rPr>
                <w:rFonts w:ascii="Menlo" w:hAnsi="Menlo" w:cs="Menlo"/>
                <w:color w:val="A9B7C6"/>
                <w:kern w:val="0"/>
                <w:sz w:val="18"/>
                <w:szCs w:val="18"/>
              </w:rPr>
              <w:t>java.util.Properties</w:t>
            </w:r>
            <w:r w:rsidRPr="00032B7F">
              <w:rPr>
                <w:rFonts w:ascii="Menlo" w:hAnsi="Menlo" w:cs="Menlo"/>
                <w:color w:val="CC7832"/>
                <w:kern w:val="0"/>
                <w:sz w:val="18"/>
                <w:szCs w:val="18"/>
              </w:rPr>
              <w:t>;</w:t>
            </w:r>
            <w:r w:rsidRPr="00032B7F">
              <w:rPr>
                <w:rFonts w:ascii="MS Mincho" w:eastAsia="MS Mincho" w:hAnsi="MS Mincho" w:cs="MS Mincho"/>
                <w:color w:val="A9B7C6"/>
                <w:kern w:val="0"/>
                <w:sz w:val="18"/>
                <w:szCs w:val="18"/>
              </w:rPr>
              <w:t> </w:t>
            </w:r>
            <w:r w:rsidRPr="00032B7F">
              <w:rPr>
                <w:rFonts w:ascii="Menlo" w:hAnsi="Menlo" w:cs="Menlo"/>
                <w:color w:val="A9B7C6"/>
                <w:kern w:val="0"/>
                <w:sz w:val="18"/>
                <w:szCs w:val="18"/>
              </w:rPr>
              <w:br/>
            </w:r>
            <w:r w:rsidRPr="00032B7F">
              <w:rPr>
                <w:rFonts w:ascii="Menlo" w:hAnsi="Menlo" w:cs="Menlo"/>
                <w:color w:val="CC7832"/>
                <w:kern w:val="0"/>
                <w:sz w:val="18"/>
                <w:szCs w:val="18"/>
              </w:rPr>
              <w:t xml:space="preserve">import </w:t>
            </w:r>
            <w:r w:rsidRPr="00032B7F">
              <w:rPr>
                <w:rFonts w:ascii="Menlo" w:hAnsi="Menlo" w:cs="Menlo"/>
                <w:color w:val="A9B7C6"/>
                <w:kern w:val="0"/>
                <w:sz w:val="18"/>
                <w:szCs w:val="18"/>
              </w:rPr>
              <w:t>java.util.concurrent.ExecutionException</w:t>
            </w:r>
            <w:r w:rsidR="00E140C2">
              <w:rPr>
                <w:rFonts w:ascii="Menlo" w:hAnsi="Menlo" w:cs="Menlo"/>
                <w:color w:val="CC7832"/>
                <w:kern w:val="0"/>
                <w:sz w:val="18"/>
                <w:szCs w:val="18"/>
              </w:rPr>
              <w:t>;</w:t>
            </w:r>
            <w:r w:rsidRPr="00032B7F">
              <w:rPr>
                <w:rFonts w:ascii="Menlo" w:hAnsi="Menlo" w:cs="Menlo"/>
                <w:color w:val="CC7832"/>
                <w:kern w:val="0"/>
                <w:sz w:val="18"/>
                <w:szCs w:val="18"/>
              </w:rPr>
              <w:br/>
              <w:t xml:space="preserve">public class </w:t>
            </w:r>
            <w:r w:rsidRPr="00032B7F">
              <w:rPr>
                <w:rFonts w:ascii="Menlo" w:hAnsi="Menlo" w:cs="Menlo"/>
                <w:color w:val="A9B7C6"/>
                <w:kern w:val="0"/>
                <w:sz w:val="18"/>
                <w:szCs w:val="18"/>
              </w:rPr>
              <w:t>CustomProducer {</w:t>
            </w:r>
            <w:r w:rsidRPr="00032B7F">
              <w:rPr>
                <w:rFonts w:ascii="MS Mincho" w:eastAsia="MS Mincho" w:hAnsi="MS Mincho" w:cs="MS Mincho"/>
                <w:color w:val="A9B7C6"/>
                <w:kern w:val="0"/>
                <w:sz w:val="18"/>
                <w:szCs w:val="18"/>
              </w:rPr>
              <w:t> </w:t>
            </w:r>
            <w:r w:rsidRPr="00032B7F">
              <w:rPr>
                <w:rFonts w:ascii="Menlo" w:hAnsi="Menlo" w:cs="Menlo"/>
                <w:color w:val="A9B7C6"/>
                <w:kern w:val="0"/>
                <w:sz w:val="18"/>
                <w:szCs w:val="18"/>
              </w:rPr>
              <w:br/>
              <w:t xml:space="preserve">    </w:t>
            </w:r>
            <w:r w:rsidRPr="00032B7F">
              <w:rPr>
                <w:rFonts w:ascii="Menlo" w:hAnsi="Menlo" w:cs="Menlo"/>
                <w:color w:val="CC7832"/>
                <w:kern w:val="0"/>
                <w:sz w:val="18"/>
                <w:szCs w:val="18"/>
              </w:rPr>
              <w:t xml:space="preserve">public static void </w:t>
            </w:r>
            <w:r w:rsidRPr="00032B7F">
              <w:rPr>
                <w:rFonts w:ascii="Menlo" w:hAnsi="Menlo" w:cs="Menlo"/>
                <w:color w:val="FFC66D"/>
                <w:kern w:val="0"/>
                <w:sz w:val="18"/>
                <w:szCs w:val="18"/>
              </w:rPr>
              <w:t>main</w:t>
            </w:r>
            <w:r w:rsidRPr="00032B7F">
              <w:rPr>
                <w:rFonts w:ascii="Menlo" w:hAnsi="Menlo" w:cs="Menlo"/>
                <w:color w:val="A9B7C6"/>
                <w:kern w:val="0"/>
                <w:sz w:val="18"/>
                <w:szCs w:val="18"/>
              </w:rPr>
              <w:t xml:space="preserve">(String[] args) </w:t>
            </w:r>
            <w:r w:rsidRPr="00032B7F">
              <w:rPr>
                <w:rFonts w:ascii="Menlo" w:hAnsi="Menlo" w:cs="Menlo"/>
                <w:color w:val="CC7832"/>
                <w:kern w:val="0"/>
                <w:sz w:val="18"/>
                <w:szCs w:val="18"/>
              </w:rPr>
              <w:t xml:space="preserve">throws </w:t>
            </w:r>
            <w:r w:rsidRPr="00032B7F">
              <w:rPr>
                <w:rFonts w:ascii="Menlo" w:hAnsi="Menlo" w:cs="Menlo"/>
                <w:color w:val="A9B7C6"/>
                <w:kern w:val="0"/>
                <w:sz w:val="18"/>
                <w:szCs w:val="18"/>
              </w:rPr>
              <w:t>ExecutionException</w:t>
            </w:r>
            <w:r w:rsidRPr="00032B7F">
              <w:rPr>
                <w:rFonts w:ascii="Menlo" w:hAnsi="Menlo" w:cs="Menlo"/>
                <w:color w:val="CC7832"/>
                <w:kern w:val="0"/>
                <w:sz w:val="18"/>
                <w:szCs w:val="18"/>
              </w:rPr>
              <w:t xml:space="preserve">, </w:t>
            </w:r>
            <w:r w:rsidRPr="00032B7F">
              <w:rPr>
                <w:rFonts w:ascii="Menlo" w:hAnsi="Menlo" w:cs="Menlo"/>
                <w:color w:val="A9B7C6"/>
                <w:kern w:val="0"/>
                <w:sz w:val="18"/>
                <w:szCs w:val="18"/>
              </w:rPr>
              <w:t>InterruptedException {</w:t>
            </w:r>
            <w:r w:rsidRPr="00032B7F">
              <w:rPr>
                <w:rFonts w:ascii="MS Mincho" w:eastAsia="MS Mincho" w:hAnsi="MS Mincho" w:cs="MS Mincho"/>
                <w:color w:val="A9B7C6"/>
                <w:kern w:val="0"/>
                <w:sz w:val="18"/>
                <w:szCs w:val="18"/>
              </w:rPr>
              <w:t> </w:t>
            </w:r>
            <w:r w:rsidRPr="00032B7F">
              <w:rPr>
                <w:rFonts w:ascii="Menlo" w:hAnsi="Menlo" w:cs="Menlo"/>
                <w:color w:val="A9B7C6"/>
                <w:kern w:val="0"/>
                <w:sz w:val="18"/>
                <w:szCs w:val="18"/>
              </w:rPr>
              <w:br/>
              <w:t xml:space="preserve">        Properties props = </w:t>
            </w:r>
            <w:r w:rsidRPr="00032B7F">
              <w:rPr>
                <w:rFonts w:ascii="Menlo" w:hAnsi="Menlo" w:cs="Menlo"/>
                <w:color w:val="CC7832"/>
                <w:kern w:val="0"/>
                <w:sz w:val="18"/>
                <w:szCs w:val="18"/>
              </w:rPr>
              <w:t xml:space="preserve">new </w:t>
            </w:r>
            <w:r w:rsidRPr="00032B7F">
              <w:rPr>
                <w:rFonts w:ascii="Menlo" w:hAnsi="Menlo" w:cs="Menlo"/>
                <w:color w:val="A9B7C6"/>
                <w:kern w:val="0"/>
                <w:sz w:val="18"/>
                <w:szCs w:val="18"/>
              </w:rPr>
              <w:t>Properties()</w:t>
            </w:r>
            <w:r w:rsidRPr="00032B7F">
              <w:rPr>
                <w:rFonts w:ascii="Menlo" w:hAnsi="Menlo" w:cs="Menlo"/>
                <w:color w:val="CC7832"/>
                <w:kern w:val="0"/>
                <w:sz w:val="18"/>
                <w:szCs w:val="18"/>
              </w:rPr>
              <w:t>;</w:t>
            </w:r>
            <w:r w:rsidRPr="00032B7F">
              <w:rPr>
                <w:rFonts w:ascii="Menlo" w:hAnsi="Menlo" w:cs="Menlo"/>
                <w:color w:val="CC7832"/>
                <w:kern w:val="0"/>
                <w:sz w:val="18"/>
                <w:szCs w:val="18"/>
              </w:rPr>
              <w:br/>
              <w:t xml:space="preserve">        </w:t>
            </w:r>
            <w:r w:rsidRPr="00032B7F">
              <w:rPr>
                <w:rFonts w:ascii="Menlo" w:hAnsi="Menlo" w:cs="Menlo"/>
                <w:color w:val="808080"/>
                <w:kern w:val="0"/>
                <w:sz w:val="18"/>
                <w:szCs w:val="18"/>
              </w:rPr>
              <w:t xml:space="preserve">//kafka </w:t>
            </w:r>
            <w:r w:rsidRPr="00032B7F">
              <w:rPr>
                <w:rFonts w:ascii="Menlo" w:hAnsi="Menlo" w:cs="Menlo"/>
                <w:color w:val="808080"/>
                <w:kern w:val="0"/>
                <w:sz w:val="18"/>
                <w:szCs w:val="18"/>
              </w:rPr>
              <w:t>集群，</w:t>
            </w:r>
            <w:r w:rsidRPr="00032B7F">
              <w:rPr>
                <w:rFonts w:ascii="Menlo" w:hAnsi="Menlo" w:cs="Menlo"/>
                <w:color w:val="808080"/>
                <w:kern w:val="0"/>
                <w:sz w:val="18"/>
                <w:szCs w:val="18"/>
              </w:rPr>
              <w:t>broker-list</w:t>
            </w:r>
            <w:r w:rsidRPr="00032B7F">
              <w:rPr>
                <w:rFonts w:ascii="Menlo" w:hAnsi="Menlo" w:cs="Menlo"/>
                <w:color w:val="808080"/>
                <w:kern w:val="0"/>
                <w:sz w:val="18"/>
                <w:szCs w:val="18"/>
              </w:rPr>
              <w:br/>
              <w:t xml:space="preserve">        </w:t>
            </w:r>
            <w:r w:rsidRPr="00032B7F">
              <w:rPr>
                <w:rFonts w:ascii="Menlo" w:hAnsi="Menlo" w:cs="Menlo"/>
                <w:color w:val="A9B7C6"/>
                <w:kern w:val="0"/>
                <w:sz w:val="18"/>
                <w:szCs w:val="18"/>
              </w:rPr>
              <w:t>props.put(</w:t>
            </w:r>
            <w:r w:rsidRPr="00032B7F">
              <w:rPr>
                <w:rFonts w:ascii="Menlo" w:hAnsi="Menlo" w:cs="Menlo"/>
                <w:color w:val="6A8759"/>
                <w:kern w:val="0"/>
                <w:sz w:val="18"/>
                <w:szCs w:val="18"/>
              </w:rPr>
              <w:t>"bootstrap.servers"</w:t>
            </w:r>
            <w:r w:rsidRPr="00032B7F">
              <w:rPr>
                <w:rFonts w:ascii="Menlo" w:hAnsi="Menlo" w:cs="Menlo"/>
                <w:color w:val="CC7832"/>
                <w:kern w:val="0"/>
                <w:sz w:val="18"/>
                <w:szCs w:val="18"/>
              </w:rPr>
              <w:t xml:space="preserve">, </w:t>
            </w:r>
            <w:r w:rsidRPr="00032B7F">
              <w:rPr>
                <w:rFonts w:ascii="Menlo" w:hAnsi="Menlo" w:cs="Menlo"/>
                <w:color w:val="6A8759"/>
                <w:kern w:val="0"/>
                <w:sz w:val="18"/>
                <w:szCs w:val="18"/>
              </w:rPr>
              <w:t>"hadoop102:9092"</w:t>
            </w:r>
            <w:r w:rsidRPr="00032B7F">
              <w:rPr>
                <w:rFonts w:ascii="Menlo" w:hAnsi="Menlo" w:cs="Menlo"/>
                <w:color w:val="A9B7C6"/>
                <w:kern w:val="0"/>
                <w:sz w:val="18"/>
                <w:szCs w:val="18"/>
              </w:rPr>
              <w:t>)</w:t>
            </w:r>
            <w:r w:rsidRPr="00032B7F">
              <w:rPr>
                <w:rFonts w:ascii="Menlo" w:hAnsi="Menlo" w:cs="Menlo"/>
                <w:color w:val="CC7832"/>
                <w:kern w:val="0"/>
                <w:sz w:val="18"/>
                <w:szCs w:val="18"/>
              </w:rPr>
              <w:t>;</w:t>
            </w:r>
            <w:r w:rsidRPr="00032B7F">
              <w:rPr>
                <w:rFonts w:ascii="Menlo" w:hAnsi="Menlo" w:cs="Menlo"/>
                <w:color w:val="CC7832"/>
                <w:kern w:val="0"/>
                <w:sz w:val="18"/>
                <w:szCs w:val="18"/>
              </w:rPr>
              <w:br/>
              <w:t xml:space="preserve">        </w:t>
            </w:r>
            <w:r w:rsidRPr="00032B7F">
              <w:rPr>
                <w:rFonts w:ascii="Menlo" w:hAnsi="Menlo" w:cs="Menlo"/>
                <w:color w:val="A9B7C6"/>
                <w:kern w:val="0"/>
                <w:sz w:val="18"/>
                <w:szCs w:val="18"/>
              </w:rPr>
              <w:t>props.put(</w:t>
            </w:r>
            <w:r w:rsidRPr="00032B7F">
              <w:rPr>
                <w:rFonts w:ascii="Menlo" w:hAnsi="Menlo" w:cs="Menlo"/>
                <w:color w:val="6A8759"/>
                <w:kern w:val="0"/>
                <w:sz w:val="18"/>
                <w:szCs w:val="18"/>
              </w:rPr>
              <w:t>"acks"</w:t>
            </w:r>
            <w:r w:rsidRPr="00032B7F">
              <w:rPr>
                <w:rFonts w:ascii="Menlo" w:hAnsi="Menlo" w:cs="Menlo"/>
                <w:color w:val="CC7832"/>
                <w:kern w:val="0"/>
                <w:sz w:val="18"/>
                <w:szCs w:val="18"/>
              </w:rPr>
              <w:t xml:space="preserve">, </w:t>
            </w:r>
            <w:r w:rsidRPr="00032B7F">
              <w:rPr>
                <w:rFonts w:ascii="Menlo" w:hAnsi="Menlo" w:cs="Menlo"/>
                <w:color w:val="6A8759"/>
                <w:kern w:val="0"/>
                <w:sz w:val="18"/>
                <w:szCs w:val="18"/>
              </w:rPr>
              <w:t>"all"</w:t>
            </w:r>
            <w:r w:rsidRPr="00032B7F">
              <w:rPr>
                <w:rFonts w:ascii="Menlo" w:hAnsi="Menlo" w:cs="Menlo"/>
                <w:color w:val="A9B7C6"/>
                <w:kern w:val="0"/>
                <w:sz w:val="18"/>
                <w:szCs w:val="18"/>
              </w:rPr>
              <w:t>)</w:t>
            </w:r>
            <w:r w:rsidRPr="00032B7F">
              <w:rPr>
                <w:rFonts w:ascii="Menlo" w:hAnsi="Menlo" w:cs="Menlo"/>
                <w:color w:val="CC7832"/>
                <w:kern w:val="0"/>
                <w:sz w:val="18"/>
                <w:szCs w:val="18"/>
              </w:rPr>
              <w:t>;</w:t>
            </w:r>
            <w:r w:rsidRPr="00032B7F">
              <w:rPr>
                <w:rFonts w:ascii="Menlo" w:hAnsi="Menlo" w:cs="Menlo"/>
                <w:color w:val="CC7832"/>
                <w:kern w:val="0"/>
                <w:sz w:val="18"/>
                <w:szCs w:val="18"/>
              </w:rPr>
              <w:br/>
              <w:t xml:space="preserve">        </w:t>
            </w:r>
            <w:r w:rsidRPr="00032B7F">
              <w:rPr>
                <w:rFonts w:ascii="Menlo" w:hAnsi="Menlo" w:cs="Menlo"/>
                <w:color w:val="808080"/>
                <w:kern w:val="0"/>
                <w:sz w:val="18"/>
                <w:szCs w:val="18"/>
              </w:rPr>
              <w:t>//</w:t>
            </w:r>
            <w:r w:rsidRPr="00032B7F">
              <w:rPr>
                <w:rFonts w:ascii="Menlo" w:hAnsi="Menlo" w:cs="Menlo"/>
                <w:color w:val="808080"/>
                <w:kern w:val="0"/>
                <w:sz w:val="18"/>
                <w:szCs w:val="18"/>
              </w:rPr>
              <w:t>重试次数</w:t>
            </w:r>
            <w:r w:rsidRPr="00032B7F">
              <w:rPr>
                <w:rFonts w:ascii="Menlo" w:hAnsi="Menlo" w:cs="Menlo"/>
                <w:color w:val="808080"/>
                <w:kern w:val="0"/>
                <w:sz w:val="18"/>
                <w:szCs w:val="18"/>
              </w:rPr>
              <w:br/>
              <w:t xml:space="preserve">        </w:t>
            </w:r>
            <w:r w:rsidRPr="00032B7F">
              <w:rPr>
                <w:rFonts w:ascii="Menlo" w:hAnsi="Menlo" w:cs="Menlo"/>
                <w:color w:val="A9B7C6"/>
                <w:kern w:val="0"/>
                <w:sz w:val="18"/>
                <w:szCs w:val="18"/>
              </w:rPr>
              <w:t>props.put(</w:t>
            </w:r>
            <w:r w:rsidRPr="00032B7F">
              <w:rPr>
                <w:rFonts w:ascii="Menlo" w:hAnsi="Menlo" w:cs="Menlo"/>
                <w:color w:val="6A8759"/>
                <w:kern w:val="0"/>
                <w:sz w:val="18"/>
                <w:szCs w:val="18"/>
              </w:rPr>
              <w:t>"retries"</w:t>
            </w:r>
            <w:r w:rsidRPr="00032B7F">
              <w:rPr>
                <w:rFonts w:ascii="Menlo" w:hAnsi="Menlo" w:cs="Menlo"/>
                <w:color w:val="CC7832"/>
                <w:kern w:val="0"/>
                <w:sz w:val="18"/>
                <w:szCs w:val="18"/>
              </w:rPr>
              <w:t xml:space="preserve">, </w:t>
            </w:r>
            <w:r w:rsidRPr="00032B7F">
              <w:rPr>
                <w:rFonts w:ascii="Menlo" w:hAnsi="Menlo" w:cs="Menlo"/>
                <w:color w:val="6897BB"/>
                <w:kern w:val="0"/>
                <w:sz w:val="18"/>
                <w:szCs w:val="18"/>
              </w:rPr>
              <w:t>1</w:t>
            </w:r>
            <w:r w:rsidRPr="00032B7F">
              <w:rPr>
                <w:rFonts w:ascii="Menlo" w:hAnsi="Menlo" w:cs="Menlo"/>
                <w:color w:val="A9B7C6"/>
                <w:kern w:val="0"/>
                <w:sz w:val="18"/>
                <w:szCs w:val="18"/>
              </w:rPr>
              <w:t>)</w:t>
            </w:r>
            <w:r w:rsidRPr="00032B7F">
              <w:rPr>
                <w:rFonts w:ascii="Menlo" w:hAnsi="Menlo" w:cs="Menlo"/>
                <w:color w:val="CC7832"/>
                <w:kern w:val="0"/>
                <w:sz w:val="18"/>
                <w:szCs w:val="18"/>
              </w:rPr>
              <w:t>;</w:t>
            </w:r>
            <w:r w:rsidRPr="00032B7F">
              <w:rPr>
                <w:rFonts w:ascii="Menlo" w:hAnsi="Menlo" w:cs="Menlo"/>
                <w:color w:val="CC7832"/>
                <w:kern w:val="0"/>
                <w:sz w:val="18"/>
                <w:szCs w:val="18"/>
              </w:rPr>
              <w:br/>
              <w:t xml:space="preserve">        </w:t>
            </w:r>
            <w:r w:rsidRPr="00032B7F">
              <w:rPr>
                <w:rFonts w:ascii="Menlo" w:hAnsi="Menlo" w:cs="Menlo"/>
                <w:color w:val="808080"/>
                <w:kern w:val="0"/>
                <w:sz w:val="18"/>
                <w:szCs w:val="18"/>
              </w:rPr>
              <w:t>//</w:t>
            </w:r>
            <w:r w:rsidRPr="00032B7F">
              <w:rPr>
                <w:rFonts w:ascii="Menlo" w:hAnsi="Menlo" w:cs="Menlo"/>
                <w:color w:val="808080"/>
                <w:kern w:val="0"/>
                <w:sz w:val="18"/>
                <w:szCs w:val="18"/>
              </w:rPr>
              <w:t>批次大小</w:t>
            </w:r>
            <w:r w:rsidRPr="00032B7F">
              <w:rPr>
                <w:rFonts w:ascii="Menlo" w:hAnsi="Menlo" w:cs="Menlo"/>
                <w:color w:val="808080"/>
                <w:kern w:val="0"/>
                <w:sz w:val="18"/>
                <w:szCs w:val="18"/>
              </w:rPr>
              <w:br/>
              <w:t xml:space="preserve">        </w:t>
            </w:r>
            <w:r w:rsidRPr="00032B7F">
              <w:rPr>
                <w:rFonts w:ascii="Menlo" w:hAnsi="Menlo" w:cs="Menlo"/>
                <w:color w:val="A9B7C6"/>
                <w:kern w:val="0"/>
                <w:sz w:val="18"/>
                <w:szCs w:val="18"/>
              </w:rPr>
              <w:t>props.put(</w:t>
            </w:r>
            <w:r w:rsidRPr="00032B7F">
              <w:rPr>
                <w:rFonts w:ascii="Menlo" w:hAnsi="Menlo" w:cs="Menlo"/>
                <w:color w:val="6A8759"/>
                <w:kern w:val="0"/>
                <w:sz w:val="18"/>
                <w:szCs w:val="18"/>
              </w:rPr>
              <w:t>"batch.size"</w:t>
            </w:r>
            <w:r w:rsidRPr="00032B7F">
              <w:rPr>
                <w:rFonts w:ascii="Menlo" w:hAnsi="Menlo" w:cs="Menlo"/>
                <w:color w:val="CC7832"/>
                <w:kern w:val="0"/>
                <w:sz w:val="18"/>
                <w:szCs w:val="18"/>
              </w:rPr>
              <w:t xml:space="preserve">, </w:t>
            </w:r>
            <w:r w:rsidRPr="00032B7F">
              <w:rPr>
                <w:rFonts w:ascii="Menlo" w:hAnsi="Menlo" w:cs="Menlo"/>
                <w:color w:val="6897BB"/>
                <w:kern w:val="0"/>
                <w:sz w:val="18"/>
                <w:szCs w:val="18"/>
              </w:rPr>
              <w:t>16384</w:t>
            </w:r>
            <w:r w:rsidRPr="00032B7F">
              <w:rPr>
                <w:rFonts w:ascii="Menlo" w:hAnsi="Menlo" w:cs="Menlo"/>
                <w:color w:val="A9B7C6"/>
                <w:kern w:val="0"/>
                <w:sz w:val="18"/>
                <w:szCs w:val="18"/>
              </w:rPr>
              <w:t>)</w:t>
            </w:r>
            <w:r w:rsidRPr="00032B7F">
              <w:rPr>
                <w:rFonts w:ascii="Menlo" w:hAnsi="Menlo" w:cs="Menlo"/>
                <w:color w:val="CC7832"/>
                <w:kern w:val="0"/>
                <w:sz w:val="18"/>
                <w:szCs w:val="18"/>
              </w:rPr>
              <w:t>;</w:t>
            </w:r>
            <w:r w:rsidRPr="00032B7F">
              <w:rPr>
                <w:rFonts w:ascii="Menlo" w:hAnsi="Menlo" w:cs="Menlo"/>
                <w:color w:val="CC7832"/>
                <w:kern w:val="0"/>
                <w:sz w:val="18"/>
                <w:szCs w:val="18"/>
              </w:rPr>
              <w:br/>
              <w:t xml:space="preserve">        </w:t>
            </w:r>
            <w:r w:rsidRPr="00032B7F">
              <w:rPr>
                <w:rFonts w:ascii="Menlo" w:hAnsi="Menlo" w:cs="Menlo"/>
                <w:color w:val="808080"/>
                <w:kern w:val="0"/>
                <w:sz w:val="18"/>
                <w:szCs w:val="18"/>
              </w:rPr>
              <w:t>//</w:t>
            </w:r>
            <w:r w:rsidRPr="00032B7F">
              <w:rPr>
                <w:rFonts w:ascii="Menlo" w:hAnsi="Menlo" w:cs="Menlo"/>
                <w:color w:val="808080"/>
                <w:kern w:val="0"/>
                <w:sz w:val="18"/>
                <w:szCs w:val="18"/>
              </w:rPr>
              <w:t>等待时间</w:t>
            </w:r>
            <w:r w:rsidRPr="00032B7F">
              <w:rPr>
                <w:rFonts w:ascii="Menlo" w:hAnsi="Menlo" w:cs="Menlo"/>
                <w:color w:val="808080"/>
                <w:kern w:val="0"/>
                <w:sz w:val="18"/>
                <w:szCs w:val="18"/>
              </w:rPr>
              <w:br/>
              <w:t xml:space="preserve">        </w:t>
            </w:r>
            <w:r w:rsidRPr="00032B7F">
              <w:rPr>
                <w:rFonts w:ascii="Menlo" w:hAnsi="Menlo" w:cs="Menlo"/>
                <w:color w:val="A9B7C6"/>
                <w:kern w:val="0"/>
                <w:sz w:val="18"/>
                <w:szCs w:val="18"/>
              </w:rPr>
              <w:t>props.put(</w:t>
            </w:r>
            <w:r w:rsidRPr="00032B7F">
              <w:rPr>
                <w:rFonts w:ascii="Menlo" w:hAnsi="Menlo" w:cs="Menlo"/>
                <w:color w:val="6A8759"/>
                <w:kern w:val="0"/>
                <w:sz w:val="18"/>
                <w:szCs w:val="18"/>
              </w:rPr>
              <w:t>"linger.ms"</w:t>
            </w:r>
            <w:r w:rsidRPr="00032B7F">
              <w:rPr>
                <w:rFonts w:ascii="Menlo" w:hAnsi="Menlo" w:cs="Menlo"/>
                <w:color w:val="CC7832"/>
                <w:kern w:val="0"/>
                <w:sz w:val="18"/>
                <w:szCs w:val="18"/>
              </w:rPr>
              <w:t xml:space="preserve">, </w:t>
            </w:r>
            <w:r w:rsidRPr="00032B7F">
              <w:rPr>
                <w:rFonts w:ascii="Menlo" w:hAnsi="Menlo" w:cs="Menlo"/>
                <w:color w:val="6897BB"/>
                <w:kern w:val="0"/>
                <w:sz w:val="18"/>
                <w:szCs w:val="18"/>
              </w:rPr>
              <w:t>1</w:t>
            </w:r>
            <w:r w:rsidRPr="00032B7F">
              <w:rPr>
                <w:rFonts w:ascii="Menlo" w:hAnsi="Menlo" w:cs="Menlo"/>
                <w:color w:val="A9B7C6"/>
                <w:kern w:val="0"/>
                <w:sz w:val="18"/>
                <w:szCs w:val="18"/>
              </w:rPr>
              <w:t>)</w:t>
            </w:r>
            <w:r w:rsidRPr="00032B7F">
              <w:rPr>
                <w:rFonts w:ascii="Menlo" w:hAnsi="Menlo" w:cs="Menlo"/>
                <w:color w:val="CC7832"/>
                <w:kern w:val="0"/>
                <w:sz w:val="18"/>
                <w:szCs w:val="18"/>
              </w:rPr>
              <w:t>;</w:t>
            </w:r>
            <w:r w:rsidRPr="00032B7F">
              <w:rPr>
                <w:rFonts w:ascii="Menlo" w:hAnsi="Menlo" w:cs="Menlo"/>
                <w:color w:val="CC7832"/>
                <w:kern w:val="0"/>
                <w:sz w:val="18"/>
                <w:szCs w:val="18"/>
              </w:rPr>
              <w:br/>
              <w:t xml:space="preserve">        </w:t>
            </w:r>
            <w:r w:rsidRPr="00032B7F">
              <w:rPr>
                <w:rFonts w:ascii="Menlo" w:hAnsi="Menlo" w:cs="Menlo"/>
                <w:color w:val="808080"/>
                <w:kern w:val="0"/>
                <w:sz w:val="18"/>
                <w:szCs w:val="18"/>
              </w:rPr>
              <w:t xml:space="preserve">//RecordAccumulator </w:t>
            </w:r>
            <w:r w:rsidRPr="00032B7F">
              <w:rPr>
                <w:rFonts w:ascii="Menlo" w:hAnsi="Menlo" w:cs="Menlo"/>
                <w:color w:val="808080"/>
                <w:kern w:val="0"/>
                <w:sz w:val="18"/>
                <w:szCs w:val="18"/>
              </w:rPr>
              <w:t>缓冲区大小</w:t>
            </w:r>
            <w:r w:rsidRPr="00032B7F">
              <w:rPr>
                <w:rFonts w:ascii="Menlo" w:hAnsi="Menlo" w:cs="Menlo"/>
                <w:color w:val="808080"/>
                <w:kern w:val="0"/>
                <w:sz w:val="18"/>
                <w:szCs w:val="18"/>
              </w:rPr>
              <w:br/>
              <w:t xml:space="preserve">        </w:t>
            </w:r>
            <w:r w:rsidRPr="00032B7F">
              <w:rPr>
                <w:rFonts w:ascii="Menlo" w:hAnsi="Menlo" w:cs="Menlo"/>
                <w:color w:val="A9B7C6"/>
                <w:kern w:val="0"/>
                <w:sz w:val="18"/>
                <w:szCs w:val="18"/>
              </w:rPr>
              <w:t>props.put(</w:t>
            </w:r>
            <w:r w:rsidRPr="00032B7F">
              <w:rPr>
                <w:rFonts w:ascii="Menlo" w:hAnsi="Menlo" w:cs="Menlo"/>
                <w:color w:val="6A8759"/>
                <w:kern w:val="0"/>
                <w:sz w:val="18"/>
                <w:szCs w:val="18"/>
              </w:rPr>
              <w:t>"buffer.memory"</w:t>
            </w:r>
            <w:r w:rsidRPr="00032B7F">
              <w:rPr>
                <w:rFonts w:ascii="Menlo" w:hAnsi="Menlo" w:cs="Menlo"/>
                <w:color w:val="CC7832"/>
                <w:kern w:val="0"/>
                <w:sz w:val="18"/>
                <w:szCs w:val="18"/>
              </w:rPr>
              <w:t xml:space="preserve">, </w:t>
            </w:r>
            <w:r w:rsidRPr="00032B7F">
              <w:rPr>
                <w:rFonts w:ascii="Menlo" w:hAnsi="Menlo" w:cs="Menlo"/>
                <w:color w:val="6897BB"/>
                <w:kern w:val="0"/>
                <w:sz w:val="18"/>
                <w:szCs w:val="18"/>
              </w:rPr>
              <w:t>33554432</w:t>
            </w:r>
            <w:r w:rsidRPr="00032B7F">
              <w:rPr>
                <w:rFonts w:ascii="Menlo" w:hAnsi="Menlo" w:cs="Menlo"/>
                <w:color w:val="A9B7C6"/>
                <w:kern w:val="0"/>
                <w:sz w:val="18"/>
                <w:szCs w:val="18"/>
              </w:rPr>
              <w:t>)</w:t>
            </w:r>
            <w:r w:rsidRPr="00032B7F">
              <w:rPr>
                <w:rFonts w:ascii="Menlo" w:hAnsi="Menlo" w:cs="Menlo"/>
                <w:color w:val="CC7832"/>
                <w:kern w:val="0"/>
                <w:sz w:val="18"/>
                <w:szCs w:val="18"/>
              </w:rPr>
              <w:t>;</w:t>
            </w:r>
            <w:r w:rsidRPr="00032B7F">
              <w:rPr>
                <w:rFonts w:ascii="Menlo" w:hAnsi="Menlo" w:cs="Menlo"/>
                <w:color w:val="CC7832"/>
                <w:kern w:val="0"/>
                <w:sz w:val="18"/>
                <w:szCs w:val="18"/>
              </w:rPr>
              <w:br/>
              <w:t xml:space="preserve">        </w:t>
            </w:r>
            <w:r w:rsidRPr="00032B7F">
              <w:rPr>
                <w:rFonts w:ascii="Menlo" w:hAnsi="Menlo" w:cs="Menlo"/>
                <w:color w:val="A9B7C6"/>
                <w:kern w:val="0"/>
                <w:sz w:val="18"/>
                <w:szCs w:val="18"/>
              </w:rPr>
              <w:t>props.put(</w:t>
            </w:r>
            <w:r w:rsidRPr="00032B7F">
              <w:rPr>
                <w:rFonts w:ascii="Menlo" w:hAnsi="Menlo" w:cs="Menlo"/>
                <w:color w:val="6A8759"/>
                <w:kern w:val="0"/>
                <w:sz w:val="18"/>
                <w:szCs w:val="18"/>
              </w:rPr>
              <w:t>"key.serializer"</w:t>
            </w:r>
            <w:r w:rsidRPr="00032B7F">
              <w:rPr>
                <w:rFonts w:ascii="Menlo" w:hAnsi="Menlo" w:cs="Menlo"/>
                <w:color w:val="CC7832"/>
                <w:kern w:val="0"/>
                <w:sz w:val="18"/>
                <w:szCs w:val="18"/>
              </w:rPr>
              <w:t xml:space="preserve">, </w:t>
            </w:r>
            <w:r w:rsidRPr="00032B7F">
              <w:rPr>
                <w:rFonts w:ascii="Menlo" w:hAnsi="Menlo" w:cs="Menlo"/>
                <w:color w:val="6A8759"/>
                <w:kern w:val="0"/>
                <w:sz w:val="18"/>
                <w:szCs w:val="18"/>
              </w:rPr>
              <w:t>"org.apache.kafka.common.serialization.StringSerializer"</w:t>
            </w:r>
            <w:r w:rsidRPr="00032B7F">
              <w:rPr>
                <w:rFonts w:ascii="Menlo" w:hAnsi="Menlo" w:cs="Menlo"/>
                <w:color w:val="A9B7C6"/>
                <w:kern w:val="0"/>
                <w:sz w:val="18"/>
                <w:szCs w:val="18"/>
              </w:rPr>
              <w:t>)</w:t>
            </w:r>
            <w:r w:rsidRPr="00032B7F">
              <w:rPr>
                <w:rFonts w:ascii="Menlo" w:hAnsi="Menlo" w:cs="Menlo"/>
                <w:color w:val="CC7832"/>
                <w:kern w:val="0"/>
                <w:sz w:val="18"/>
                <w:szCs w:val="18"/>
              </w:rPr>
              <w:t>;</w:t>
            </w:r>
            <w:r w:rsidRPr="00032B7F">
              <w:rPr>
                <w:rFonts w:ascii="Menlo" w:hAnsi="Menlo" w:cs="Menlo"/>
                <w:color w:val="CC7832"/>
                <w:kern w:val="0"/>
                <w:sz w:val="18"/>
                <w:szCs w:val="18"/>
              </w:rPr>
              <w:br/>
              <w:t xml:space="preserve">        </w:t>
            </w:r>
            <w:r w:rsidRPr="00032B7F">
              <w:rPr>
                <w:rFonts w:ascii="Menlo" w:hAnsi="Menlo" w:cs="Menlo"/>
                <w:color w:val="A9B7C6"/>
                <w:kern w:val="0"/>
                <w:sz w:val="18"/>
                <w:szCs w:val="18"/>
              </w:rPr>
              <w:t>props.put(</w:t>
            </w:r>
            <w:r w:rsidRPr="00032B7F">
              <w:rPr>
                <w:rFonts w:ascii="Menlo" w:hAnsi="Menlo" w:cs="Menlo"/>
                <w:color w:val="6A8759"/>
                <w:kern w:val="0"/>
                <w:sz w:val="18"/>
                <w:szCs w:val="18"/>
              </w:rPr>
              <w:t>"value.serializer"</w:t>
            </w:r>
            <w:r w:rsidRPr="00032B7F">
              <w:rPr>
                <w:rFonts w:ascii="Menlo" w:hAnsi="Menlo" w:cs="Menlo"/>
                <w:color w:val="CC7832"/>
                <w:kern w:val="0"/>
                <w:sz w:val="18"/>
                <w:szCs w:val="18"/>
              </w:rPr>
              <w:t xml:space="preserve">, </w:t>
            </w:r>
            <w:r w:rsidRPr="00032B7F">
              <w:rPr>
                <w:rFonts w:ascii="Menlo" w:hAnsi="Menlo" w:cs="Menlo"/>
                <w:color w:val="6A8759"/>
                <w:kern w:val="0"/>
                <w:sz w:val="18"/>
                <w:szCs w:val="18"/>
              </w:rPr>
              <w:t>"org.apache.kafka.common.serialization.StringSerializer"</w:t>
            </w:r>
            <w:r w:rsidRPr="00032B7F">
              <w:rPr>
                <w:rFonts w:ascii="Menlo" w:hAnsi="Menlo" w:cs="Menlo"/>
                <w:color w:val="A9B7C6"/>
                <w:kern w:val="0"/>
                <w:sz w:val="18"/>
                <w:szCs w:val="18"/>
              </w:rPr>
              <w:t>)</w:t>
            </w:r>
            <w:r w:rsidRPr="00032B7F">
              <w:rPr>
                <w:rFonts w:ascii="Menlo" w:hAnsi="Menlo" w:cs="Menlo"/>
                <w:color w:val="CC7832"/>
                <w:kern w:val="0"/>
                <w:sz w:val="18"/>
                <w:szCs w:val="18"/>
              </w:rPr>
              <w:t>;</w:t>
            </w:r>
            <w:r w:rsidRPr="00032B7F">
              <w:rPr>
                <w:rFonts w:ascii="Menlo" w:hAnsi="Menlo" w:cs="Menlo"/>
                <w:color w:val="CC7832"/>
                <w:kern w:val="0"/>
                <w:sz w:val="18"/>
                <w:szCs w:val="18"/>
              </w:rPr>
              <w:br/>
              <w:t xml:space="preserve">        </w:t>
            </w:r>
            <w:r w:rsidRPr="00032B7F">
              <w:rPr>
                <w:rFonts w:ascii="Menlo" w:hAnsi="Menlo" w:cs="Menlo"/>
                <w:color w:val="808080"/>
                <w:kern w:val="0"/>
                <w:sz w:val="18"/>
                <w:szCs w:val="18"/>
              </w:rPr>
              <w:t>//</w:t>
            </w:r>
            <w:r w:rsidRPr="00032B7F">
              <w:rPr>
                <w:rFonts w:ascii="Menlo" w:hAnsi="Menlo" w:cs="Menlo"/>
                <w:color w:val="808080"/>
                <w:kern w:val="0"/>
                <w:sz w:val="18"/>
                <w:szCs w:val="18"/>
              </w:rPr>
              <w:t>创建生产者对象</w:t>
            </w:r>
            <w:r w:rsidRPr="00032B7F">
              <w:rPr>
                <w:rFonts w:ascii="Menlo" w:hAnsi="Menlo" w:cs="Menlo"/>
                <w:color w:val="808080"/>
                <w:kern w:val="0"/>
                <w:sz w:val="18"/>
                <w:szCs w:val="18"/>
              </w:rPr>
              <w:br/>
              <w:t xml:space="preserve">        </w:t>
            </w:r>
            <w:r w:rsidRPr="00032B7F">
              <w:rPr>
                <w:rFonts w:ascii="Menlo" w:hAnsi="Menlo" w:cs="Menlo"/>
                <w:color w:val="A9B7C6"/>
                <w:kern w:val="0"/>
                <w:sz w:val="18"/>
                <w:szCs w:val="18"/>
              </w:rPr>
              <w:t>Producer&lt;String</w:t>
            </w:r>
            <w:r w:rsidRPr="00032B7F">
              <w:rPr>
                <w:rFonts w:ascii="Menlo" w:hAnsi="Menlo" w:cs="Menlo"/>
                <w:color w:val="CC7832"/>
                <w:kern w:val="0"/>
                <w:sz w:val="18"/>
                <w:szCs w:val="18"/>
              </w:rPr>
              <w:t xml:space="preserve">, </w:t>
            </w:r>
            <w:r w:rsidRPr="00032B7F">
              <w:rPr>
                <w:rFonts w:ascii="Menlo" w:hAnsi="Menlo" w:cs="Menlo"/>
                <w:color w:val="A9B7C6"/>
                <w:kern w:val="0"/>
                <w:sz w:val="18"/>
                <w:szCs w:val="18"/>
              </w:rPr>
              <w:t xml:space="preserve">String&gt; producer = </w:t>
            </w:r>
            <w:r w:rsidRPr="00032B7F">
              <w:rPr>
                <w:rFonts w:ascii="Menlo" w:hAnsi="Menlo" w:cs="Menlo"/>
                <w:color w:val="CC7832"/>
                <w:kern w:val="0"/>
                <w:sz w:val="18"/>
                <w:szCs w:val="18"/>
              </w:rPr>
              <w:t xml:space="preserve">new </w:t>
            </w:r>
            <w:r w:rsidRPr="00032B7F">
              <w:rPr>
                <w:rFonts w:ascii="Menlo" w:hAnsi="Menlo" w:cs="Menlo"/>
                <w:color w:val="A9B7C6"/>
                <w:kern w:val="0"/>
                <w:sz w:val="18"/>
                <w:szCs w:val="18"/>
              </w:rPr>
              <w:t>KafkaProducer&lt;&gt;(props)</w:t>
            </w:r>
            <w:r w:rsidRPr="00032B7F">
              <w:rPr>
                <w:rFonts w:ascii="Menlo" w:hAnsi="Menlo" w:cs="Menlo"/>
                <w:color w:val="CC7832"/>
                <w:kern w:val="0"/>
                <w:sz w:val="18"/>
                <w:szCs w:val="18"/>
              </w:rPr>
              <w:t>;</w:t>
            </w:r>
            <w:r w:rsidRPr="00032B7F">
              <w:rPr>
                <w:rFonts w:ascii="Menlo" w:hAnsi="Menlo" w:cs="Menlo"/>
                <w:color w:val="CC7832"/>
                <w:kern w:val="0"/>
                <w:sz w:val="18"/>
                <w:szCs w:val="18"/>
              </w:rPr>
              <w:br/>
              <w:t xml:space="preserve">        </w:t>
            </w:r>
            <w:r w:rsidRPr="00032B7F">
              <w:rPr>
                <w:rFonts w:ascii="Menlo" w:hAnsi="Menlo" w:cs="Menlo"/>
                <w:color w:val="808080"/>
                <w:kern w:val="0"/>
                <w:sz w:val="18"/>
                <w:szCs w:val="18"/>
              </w:rPr>
              <w:t>//</w:t>
            </w:r>
            <w:r w:rsidRPr="00032B7F">
              <w:rPr>
                <w:rFonts w:ascii="Menlo" w:hAnsi="Menlo" w:cs="Menlo"/>
                <w:color w:val="808080"/>
                <w:kern w:val="0"/>
                <w:sz w:val="18"/>
                <w:szCs w:val="18"/>
              </w:rPr>
              <w:t>发送数据</w:t>
            </w:r>
            <w:r w:rsidRPr="00032B7F">
              <w:rPr>
                <w:rFonts w:ascii="Menlo" w:hAnsi="Menlo" w:cs="Menlo"/>
                <w:color w:val="808080"/>
                <w:kern w:val="0"/>
                <w:sz w:val="18"/>
                <w:szCs w:val="18"/>
              </w:rPr>
              <w:br/>
              <w:t xml:space="preserve">        </w:t>
            </w:r>
            <w:r w:rsidRPr="00032B7F">
              <w:rPr>
                <w:rFonts w:ascii="Menlo" w:hAnsi="Menlo" w:cs="Menlo"/>
                <w:color w:val="CC7832"/>
                <w:kern w:val="0"/>
                <w:sz w:val="18"/>
                <w:szCs w:val="18"/>
              </w:rPr>
              <w:t xml:space="preserve">for </w:t>
            </w:r>
            <w:r w:rsidRPr="00032B7F">
              <w:rPr>
                <w:rFonts w:ascii="Menlo" w:hAnsi="Menlo" w:cs="Menlo"/>
                <w:color w:val="A9B7C6"/>
                <w:kern w:val="0"/>
                <w:sz w:val="18"/>
                <w:szCs w:val="18"/>
              </w:rPr>
              <w:t>(</w:t>
            </w:r>
            <w:r w:rsidRPr="00032B7F">
              <w:rPr>
                <w:rFonts w:ascii="Menlo" w:hAnsi="Menlo" w:cs="Menlo"/>
                <w:color w:val="CC7832"/>
                <w:kern w:val="0"/>
                <w:sz w:val="18"/>
                <w:szCs w:val="18"/>
              </w:rPr>
              <w:t xml:space="preserve">int </w:t>
            </w:r>
            <w:r w:rsidRPr="00032B7F">
              <w:rPr>
                <w:rFonts w:ascii="Menlo" w:hAnsi="Menlo" w:cs="Menlo"/>
                <w:color w:val="A9B7C6"/>
                <w:kern w:val="0"/>
                <w:sz w:val="18"/>
                <w:szCs w:val="18"/>
              </w:rPr>
              <w:t xml:space="preserve">i = </w:t>
            </w:r>
            <w:r w:rsidRPr="00032B7F">
              <w:rPr>
                <w:rFonts w:ascii="Menlo" w:hAnsi="Menlo" w:cs="Menlo"/>
                <w:color w:val="6897BB"/>
                <w:kern w:val="0"/>
                <w:sz w:val="18"/>
                <w:szCs w:val="18"/>
              </w:rPr>
              <w:t>0</w:t>
            </w:r>
            <w:r w:rsidRPr="00032B7F">
              <w:rPr>
                <w:rFonts w:ascii="Menlo" w:hAnsi="Menlo" w:cs="Menlo"/>
                <w:color w:val="CC7832"/>
                <w:kern w:val="0"/>
                <w:sz w:val="18"/>
                <w:szCs w:val="18"/>
              </w:rPr>
              <w:t xml:space="preserve">; </w:t>
            </w:r>
            <w:r w:rsidRPr="00032B7F">
              <w:rPr>
                <w:rFonts w:ascii="Menlo" w:hAnsi="Menlo" w:cs="Menlo"/>
                <w:color w:val="A9B7C6"/>
                <w:kern w:val="0"/>
                <w:sz w:val="18"/>
                <w:szCs w:val="18"/>
              </w:rPr>
              <w:t xml:space="preserve">i &lt; </w:t>
            </w:r>
            <w:r w:rsidRPr="00032B7F">
              <w:rPr>
                <w:rFonts w:ascii="Menlo" w:hAnsi="Menlo" w:cs="Menlo"/>
                <w:color w:val="6897BB"/>
                <w:kern w:val="0"/>
                <w:sz w:val="18"/>
                <w:szCs w:val="18"/>
              </w:rPr>
              <w:t>100</w:t>
            </w:r>
            <w:r w:rsidRPr="00032B7F">
              <w:rPr>
                <w:rFonts w:ascii="Menlo" w:hAnsi="Menlo" w:cs="Menlo"/>
                <w:color w:val="CC7832"/>
                <w:kern w:val="0"/>
                <w:sz w:val="18"/>
                <w:szCs w:val="18"/>
              </w:rPr>
              <w:t xml:space="preserve">; </w:t>
            </w:r>
            <w:r w:rsidRPr="00032B7F">
              <w:rPr>
                <w:rFonts w:ascii="Menlo" w:hAnsi="Menlo" w:cs="Menlo"/>
                <w:color w:val="A9B7C6"/>
                <w:kern w:val="0"/>
                <w:sz w:val="18"/>
                <w:szCs w:val="18"/>
              </w:rPr>
              <w:t>i++) {</w:t>
            </w:r>
            <w:r w:rsidRPr="00032B7F">
              <w:rPr>
                <w:rFonts w:ascii="MS Mincho" w:eastAsia="MS Mincho" w:hAnsi="MS Mincho" w:cs="MS Mincho"/>
                <w:color w:val="A9B7C6"/>
                <w:kern w:val="0"/>
                <w:sz w:val="18"/>
                <w:szCs w:val="18"/>
              </w:rPr>
              <w:t> </w:t>
            </w:r>
            <w:r w:rsidRPr="00032B7F">
              <w:rPr>
                <w:rFonts w:ascii="Menlo" w:hAnsi="Menlo" w:cs="Menlo"/>
                <w:color w:val="A9B7C6"/>
                <w:kern w:val="0"/>
                <w:sz w:val="18"/>
                <w:szCs w:val="18"/>
              </w:rPr>
              <w:t>producer.send(</w:t>
            </w:r>
            <w:r w:rsidRPr="00032B7F">
              <w:rPr>
                <w:rFonts w:ascii="Menlo" w:hAnsi="Menlo" w:cs="Menlo"/>
                <w:color w:val="CC7832"/>
                <w:kern w:val="0"/>
                <w:sz w:val="18"/>
                <w:szCs w:val="18"/>
              </w:rPr>
              <w:t xml:space="preserve">new </w:t>
            </w:r>
            <w:r w:rsidRPr="00032B7F">
              <w:rPr>
                <w:rFonts w:ascii="Menlo" w:hAnsi="Menlo" w:cs="Menlo"/>
                <w:color w:val="A9B7C6"/>
                <w:kern w:val="0"/>
                <w:sz w:val="18"/>
                <w:szCs w:val="18"/>
              </w:rPr>
              <w:t>ProducerRecord&lt;String</w:t>
            </w:r>
            <w:r w:rsidRPr="00032B7F">
              <w:rPr>
                <w:rFonts w:ascii="Menlo" w:hAnsi="Menlo" w:cs="Menlo"/>
                <w:color w:val="CC7832"/>
                <w:kern w:val="0"/>
                <w:sz w:val="18"/>
                <w:szCs w:val="18"/>
              </w:rPr>
              <w:t xml:space="preserve">, </w:t>
            </w:r>
            <w:r w:rsidRPr="00032B7F">
              <w:rPr>
                <w:rFonts w:ascii="Menlo" w:hAnsi="Menlo" w:cs="Menlo"/>
                <w:color w:val="A9B7C6"/>
                <w:kern w:val="0"/>
                <w:sz w:val="18"/>
                <w:szCs w:val="18"/>
              </w:rPr>
              <w:t>String&gt;(</w:t>
            </w:r>
            <w:r w:rsidRPr="00032B7F">
              <w:rPr>
                <w:rFonts w:ascii="Menlo" w:hAnsi="Menlo" w:cs="Menlo"/>
                <w:color w:val="6A8759"/>
                <w:kern w:val="0"/>
                <w:sz w:val="18"/>
                <w:szCs w:val="18"/>
              </w:rPr>
              <w:t>"first"</w:t>
            </w:r>
            <w:r w:rsidRPr="00032B7F">
              <w:rPr>
                <w:rFonts w:ascii="Menlo" w:hAnsi="Menlo" w:cs="Menlo"/>
                <w:color w:val="CC7832"/>
                <w:kern w:val="0"/>
                <w:sz w:val="18"/>
                <w:szCs w:val="18"/>
              </w:rPr>
              <w:t>,</w:t>
            </w:r>
            <w:r w:rsidRPr="00032B7F">
              <w:rPr>
                <w:rFonts w:ascii="Menlo" w:hAnsi="Menlo" w:cs="Menlo"/>
                <w:color w:val="CC7832"/>
                <w:kern w:val="0"/>
                <w:sz w:val="18"/>
                <w:szCs w:val="18"/>
              </w:rPr>
              <w:br/>
              <w:t xml:space="preserve">                </w:t>
            </w:r>
            <w:r w:rsidRPr="00032B7F">
              <w:rPr>
                <w:rFonts w:ascii="Menlo" w:hAnsi="Menlo" w:cs="Menlo"/>
                <w:color w:val="A9B7C6"/>
                <w:kern w:val="0"/>
                <w:sz w:val="18"/>
                <w:szCs w:val="18"/>
              </w:rPr>
              <w:t>Integer.</w:t>
            </w:r>
            <w:r w:rsidRPr="00032B7F">
              <w:rPr>
                <w:rFonts w:ascii="Menlo" w:hAnsi="Menlo" w:cs="Menlo"/>
                <w:i/>
                <w:iCs/>
                <w:color w:val="A9B7C6"/>
                <w:kern w:val="0"/>
                <w:sz w:val="18"/>
                <w:szCs w:val="18"/>
              </w:rPr>
              <w:t>toString</w:t>
            </w:r>
            <w:r w:rsidRPr="00032B7F">
              <w:rPr>
                <w:rFonts w:ascii="Menlo" w:hAnsi="Menlo" w:cs="Menlo"/>
                <w:color w:val="A9B7C6"/>
                <w:kern w:val="0"/>
                <w:sz w:val="18"/>
                <w:szCs w:val="18"/>
              </w:rPr>
              <w:t>(i)</w:t>
            </w:r>
            <w:r w:rsidRPr="00032B7F">
              <w:rPr>
                <w:rFonts w:ascii="Menlo" w:hAnsi="Menlo" w:cs="Menlo"/>
                <w:color w:val="CC7832"/>
                <w:kern w:val="0"/>
                <w:sz w:val="18"/>
                <w:szCs w:val="18"/>
              </w:rPr>
              <w:t xml:space="preserve">, </w:t>
            </w:r>
            <w:r w:rsidRPr="00032B7F">
              <w:rPr>
                <w:rFonts w:ascii="Menlo" w:hAnsi="Menlo" w:cs="Menlo"/>
                <w:color w:val="A9B7C6"/>
                <w:kern w:val="0"/>
                <w:sz w:val="18"/>
                <w:szCs w:val="18"/>
              </w:rPr>
              <w:t>Integer.</w:t>
            </w:r>
            <w:r w:rsidRPr="00032B7F">
              <w:rPr>
                <w:rFonts w:ascii="Menlo" w:hAnsi="Menlo" w:cs="Menlo"/>
                <w:i/>
                <w:iCs/>
                <w:color w:val="A9B7C6"/>
                <w:kern w:val="0"/>
                <w:sz w:val="18"/>
                <w:szCs w:val="18"/>
              </w:rPr>
              <w:t>toString</w:t>
            </w:r>
            <w:r w:rsidRPr="00032B7F">
              <w:rPr>
                <w:rFonts w:ascii="Menlo" w:hAnsi="Menlo" w:cs="Menlo"/>
                <w:color w:val="A9B7C6"/>
                <w:kern w:val="0"/>
                <w:sz w:val="18"/>
                <w:szCs w:val="18"/>
              </w:rPr>
              <w:t>(i)))</w:t>
            </w:r>
            <w:r w:rsidRPr="00032B7F">
              <w:rPr>
                <w:rFonts w:ascii="Menlo" w:hAnsi="Menlo" w:cs="Menlo"/>
                <w:color w:val="CC7832"/>
                <w:kern w:val="0"/>
                <w:sz w:val="18"/>
                <w:szCs w:val="18"/>
              </w:rPr>
              <w:t>;</w:t>
            </w:r>
            <w:r w:rsidRPr="00032B7F">
              <w:rPr>
                <w:rFonts w:ascii="Menlo" w:hAnsi="Menlo" w:cs="Menlo"/>
                <w:color w:val="CC7832"/>
                <w:kern w:val="0"/>
                <w:sz w:val="18"/>
                <w:szCs w:val="18"/>
              </w:rPr>
              <w:br/>
              <w:t xml:space="preserve">        </w:t>
            </w:r>
            <w:r w:rsidRPr="00032B7F">
              <w:rPr>
                <w:rFonts w:ascii="Menlo" w:hAnsi="Menlo" w:cs="Menlo"/>
                <w:color w:val="A9B7C6"/>
                <w:kern w:val="0"/>
                <w:sz w:val="18"/>
                <w:szCs w:val="18"/>
              </w:rPr>
              <w:t>}</w:t>
            </w:r>
            <w:r w:rsidRPr="00032B7F">
              <w:rPr>
                <w:rFonts w:ascii="Menlo" w:hAnsi="Menlo" w:cs="Menlo"/>
                <w:color w:val="A9B7C6"/>
                <w:kern w:val="0"/>
                <w:sz w:val="18"/>
                <w:szCs w:val="18"/>
              </w:rPr>
              <w:br/>
            </w:r>
            <w:r w:rsidRPr="00032B7F">
              <w:rPr>
                <w:rFonts w:ascii="Menlo" w:hAnsi="Menlo" w:cs="Menlo"/>
                <w:color w:val="A9B7C6"/>
                <w:kern w:val="0"/>
                <w:sz w:val="18"/>
                <w:szCs w:val="18"/>
              </w:rPr>
              <w:lastRenderedPageBreak/>
              <w:t xml:space="preserve">        </w:t>
            </w:r>
            <w:r w:rsidRPr="00032B7F">
              <w:rPr>
                <w:rFonts w:ascii="Menlo" w:hAnsi="Menlo" w:cs="Menlo"/>
                <w:color w:val="808080"/>
                <w:kern w:val="0"/>
                <w:sz w:val="18"/>
                <w:szCs w:val="18"/>
              </w:rPr>
              <w:t>//</w:t>
            </w:r>
            <w:r w:rsidRPr="00032B7F">
              <w:rPr>
                <w:rFonts w:ascii="Menlo" w:hAnsi="Menlo" w:cs="Menlo"/>
                <w:color w:val="808080"/>
                <w:kern w:val="0"/>
                <w:sz w:val="18"/>
                <w:szCs w:val="18"/>
              </w:rPr>
              <w:t>关闭</w:t>
            </w:r>
            <w:r w:rsidRPr="00032B7F">
              <w:rPr>
                <w:rFonts w:ascii="Menlo" w:hAnsi="Menlo" w:cs="Menlo"/>
                <w:color w:val="808080"/>
                <w:kern w:val="0"/>
                <w:sz w:val="18"/>
                <w:szCs w:val="18"/>
              </w:rPr>
              <w:br/>
              <w:t xml:space="preserve">        </w:t>
            </w:r>
            <w:r w:rsidRPr="00032B7F">
              <w:rPr>
                <w:rFonts w:ascii="Menlo" w:hAnsi="Menlo" w:cs="Menlo"/>
                <w:color w:val="A9B7C6"/>
                <w:kern w:val="0"/>
                <w:sz w:val="18"/>
                <w:szCs w:val="18"/>
              </w:rPr>
              <w:t>producer.close()</w:t>
            </w:r>
            <w:r w:rsidRPr="00032B7F">
              <w:rPr>
                <w:rFonts w:ascii="Menlo" w:hAnsi="Menlo" w:cs="Menlo"/>
                <w:color w:val="CC7832"/>
                <w:kern w:val="0"/>
                <w:sz w:val="18"/>
                <w:szCs w:val="18"/>
              </w:rPr>
              <w:t>;</w:t>
            </w:r>
            <w:r w:rsidRPr="00032B7F">
              <w:rPr>
                <w:rFonts w:ascii="Menlo" w:hAnsi="Menlo" w:cs="Menlo"/>
                <w:color w:val="CC7832"/>
                <w:kern w:val="0"/>
                <w:sz w:val="18"/>
                <w:szCs w:val="18"/>
              </w:rPr>
              <w:br/>
              <w:t xml:space="preserve">    </w:t>
            </w:r>
            <w:r w:rsidRPr="00032B7F">
              <w:rPr>
                <w:rFonts w:ascii="Menlo" w:hAnsi="Menlo" w:cs="Menlo"/>
                <w:color w:val="A9B7C6"/>
                <w:kern w:val="0"/>
                <w:sz w:val="18"/>
                <w:szCs w:val="18"/>
              </w:rPr>
              <w:t>}</w:t>
            </w:r>
            <w:r w:rsidRPr="00032B7F">
              <w:rPr>
                <w:rFonts w:ascii="Menlo" w:hAnsi="Menlo" w:cs="Menlo"/>
                <w:color w:val="A9B7C6"/>
                <w:kern w:val="0"/>
                <w:sz w:val="18"/>
                <w:szCs w:val="18"/>
              </w:rPr>
              <w:br/>
              <w:t>}</w:t>
            </w:r>
            <w:r w:rsidRPr="00032B7F">
              <w:rPr>
                <w:rFonts w:ascii="Menlo" w:hAnsi="Menlo" w:cs="Menlo"/>
                <w:color w:val="A9B7C6"/>
                <w:kern w:val="0"/>
                <w:sz w:val="18"/>
                <w:szCs w:val="18"/>
              </w:rPr>
              <w:br/>
            </w:r>
          </w:p>
        </w:tc>
      </w:tr>
    </w:tbl>
    <w:p w14:paraId="31241BA5" w14:textId="0D0CFAEC" w:rsidR="006E5A83" w:rsidRDefault="006E7C7D" w:rsidP="006E5A83">
      <w:pPr>
        <w:ind w:firstLine="480"/>
        <w:rPr>
          <w:rFonts w:ascii="SimSun" w:eastAsia="SimSun" w:hAnsi="SimSun"/>
        </w:rPr>
      </w:pPr>
      <w:r w:rsidRPr="006E7C7D">
        <w:rPr>
          <w:rFonts w:ascii="SimSun" w:eastAsia="SimSun" w:hAnsi="SimSun"/>
        </w:rPr>
        <w:lastRenderedPageBreak/>
        <w:t>2.带回调函数的 API</w:t>
      </w:r>
    </w:p>
    <w:p w14:paraId="554F7CC4" w14:textId="017B5817" w:rsidR="00D54DF5" w:rsidRPr="00D54DF5" w:rsidRDefault="00D54DF5" w:rsidP="00EE6936">
      <w:pPr>
        <w:ind w:firstLine="480"/>
        <w:rPr>
          <w:rFonts w:ascii="SimSun" w:eastAsia="SimSun" w:hAnsi="SimSun"/>
        </w:rPr>
      </w:pPr>
      <w:r w:rsidRPr="00D54DF5">
        <w:rPr>
          <w:rFonts w:ascii="SimSun" w:eastAsia="SimSun" w:hAnsi="SimSun"/>
        </w:rPr>
        <w:t>回调函数会在 producer 收到 ack 时调用，为异步调用，该方法有两个参数，分别是RecordMetadata 和 Exception，如果 Exception 为 null，说明消息发送成功，如果 Exception 不为 null，说明消息发送失败。</w:t>
      </w:r>
    </w:p>
    <w:p w14:paraId="4602E742" w14:textId="65723C0C" w:rsidR="006E7C7D" w:rsidRDefault="00D54DF5" w:rsidP="00D54DF5">
      <w:pPr>
        <w:ind w:firstLine="480"/>
        <w:rPr>
          <w:rFonts w:ascii="SimSun" w:eastAsia="SimSun" w:hAnsi="SimSun"/>
        </w:rPr>
      </w:pPr>
      <w:r w:rsidRPr="00E07B63">
        <w:rPr>
          <w:rFonts w:ascii="SimSun" w:eastAsia="SimSun" w:hAnsi="SimSun"/>
          <w:highlight w:val="yellow"/>
        </w:rPr>
        <w:t>注意:消息发送失败会自动重试，不需要我们在回调函数中手动重试。</w:t>
      </w:r>
    </w:p>
    <w:tbl>
      <w:tblPr>
        <w:tblStyle w:val="a8"/>
        <w:tblW w:w="0" w:type="auto"/>
        <w:tblLook w:val="04A0" w:firstRow="1" w:lastRow="0" w:firstColumn="1" w:lastColumn="0" w:noHBand="0" w:noVBand="1"/>
      </w:tblPr>
      <w:tblGrid>
        <w:gridCol w:w="8290"/>
      </w:tblGrid>
      <w:tr w:rsidR="00066BCC" w14:paraId="0112B60E" w14:textId="77777777" w:rsidTr="00066BCC">
        <w:tc>
          <w:tcPr>
            <w:tcW w:w="8290" w:type="dxa"/>
          </w:tcPr>
          <w:p w14:paraId="02408A9F" w14:textId="01F0FC0B" w:rsidR="00066BCC" w:rsidRPr="00066BCC" w:rsidRDefault="00066BCC" w:rsidP="00066BC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A9B7C6"/>
                <w:kern w:val="0"/>
                <w:sz w:val="18"/>
                <w:szCs w:val="18"/>
              </w:rPr>
            </w:pPr>
            <w:r w:rsidRPr="00066BCC">
              <w:rPr>
                <w:rFonts w:ascii="Menlo" w:hAnsi="Menlo" w:cs="Menlo"/>
                <w:color w:val="CC7832"/>
                <w:kern w:val="0"/>
                <w:sz w:val="18"/>
                <w:szCs w:val="18"/>
              </w:rPr>
              <w:t xml:space="preserve">import </w:t>
            </w:r>
            <w:r w:rsidRPr="00066BCC">
              <w:rPr>
                <w:rFonts w:ascii="Menlo" w:hAnsi="Menlo" w:cs="Menlo"/>
                <w:color w:val="A9B7C6"/>
                <w:kern w:val="0"/>
                <w:sz w:val="18"/>
                <w:szCs w:val="18"/>
              </w:rPr>
              <w:t>org.apache.kafka.clients.producer.*</w:t>
            </w:r>
            <w:r w:rsidRPr="00066BCC">
              <w:rPr>
                <w:rFonts w:ascii="Menlo" w:hAnsi="Menlo" w:cs="Menlo"/>
                <w:color w:val="CC7832"/>
                <w:kern w:val="0"/>
                <w:sz w:val="18"/>
                <w:szCs w:val="18"/>
              </w:rPr>
              <w:t>;</w:t>
            </w:r>
            <w:r w:rsidRPr="00066BCC">
              <w:rPr>
                <w:rFonts w:ascii="Menlo" w:hAnsi="Menlo" w:cs="Menlo"/>
                <w:color w:val="CC7832"/>
                <w:kern w:val="0"/>
                <w:sz w:val="18"/>
                <w:szCs w:val="18"/>
              </w:rPr>
              <w:br/>
              <w:t xml:space="preserve">import </w:t>
            </w:r>
            <w:r w:rsidRPr="00066BCC">
              <w:rPr>
                <w:rFonts w:ascii="Menlo" w:hAnsi="Menlo" w:cs="Menlo"/>
                <w:color w:val="A9B7C6"/>
                <w:kern w:val="0"/>
                <w:sz w:val="18"/>
                <w:szCs w:val="18"/>
              </w:rPr>
              <w:t>java.util.Properties</w:t>
            </w:r>
            <w:r w:rsidRPr="00066BCC">
              <w:rPr>
                <w:rFonts w:ascii="Menlo" w:hAnsi="Menlo" w:cs="Menlo"/>
                <w:color w:val="CC7832"/>
                <w:kern w:val="0"/>
                <w:sz w:val="18"/>
                <w:szCs w:val="18"/>
              </w:rPr>
              <w:t>;</w:t>
            </w:r>
            <w:r w:rsidRPr="00066BCC">
              <w:rPr>
                <w:rFonts w:ascii="Menlo" w:hAnsi="Menlo" w:cs="Menlo"/>
                <w:color w:val="CC7832"/>
                <w:kern w:val="0"/>
                <w:sz w:val="18"/>
                <w:szCs w:val="18"/>
              </w:rPr>
              <w:br/>
              <w:t xml:space="preserve">import </w:t>
            </w:r>
            <w:r w:rsidRPr="00066BCC">
              <w:rPr>
                <w:rFonts w:ascii="Menlo" w:hAnsi="Menlo" w:cs="Menlo"/>
                <w:color w:val="A9B7C6"/>
                <w:kern w:val="0"/>
                <w:sz w:val="18"/>
                <w:szCs w:val="18"/>
              </w:rPr>
              <w:t>java.util.concurrent.ExecutionException</w:t>
            </w:r>
            <w:r>
              <w:rPr>
                <w:rFonts w:ascii="Menlo" w:hAnsi="Menlo" w:cs="Menlo"/>
                <w:color w:val="CC7832"/>
                <w:kern w:val="0"/>
                <w:sz w:val="18"/>
                <w:szCs w:val="18"/>
              </w:rPr>
              <w:t>;</w:t>
            </w:r>
            <w:r w:rsidRPr="00066BCC">
              <w:rPr>
                <w:rFonts w:ascii="Menlo" w:hAnsi="Menlo" w:cs="Menlo"/>
                <w:color w:val="CC7832"/>
                <w:kern w:val="0"/>
                <w:sz w:val="18"/>
                <w:szCs w:val="18"/>
              </w:rPr>
              <w:br/>
              <w:t xml:space="preserve">public class </w:t>
            </w:r>
            <w:r w:rsidRPr="00066BCC">
              <w:rPr>
                <w:rFonts w:ascii="Menlo" w:hAnsi="Menlo" w:cs="Menlo"/>
                <w:color w:val="A9B7C6"/>
                <w:kern w:val="0"/>
                <w:sz w:val="18"/>
                <w:szCs w:val="18"/>
              </w:rPr>
              <w:t>CustomProducer {</w:t>
            </w:r>
            <w:r w:rsidRPr="00066BCC">
              <w:rPr>
                <w:rFonts w:ascii="Menlo" w:hAnsi="Menlo" w:cs="Menlo"/>
                <w:color w:val="A9B7C6"/>
                <w:kern w:val="0"/>
                <w:sz w:val="18"/>
                <w:szCs w:val="18"/>
              </w:rPr>
              <w:br/>
              <w:t xml:space="preserve">    </w:t>
            </w:r>
            <w:r w:rsidRPr="00066BCC">
              <w:rPr>
                <w:rFonts w:ascii="Menlo" w:hAnsi="Menlo" w:cs="Menlo"/>
                <w:color w:val="CC7832"/>
                <w:kern w:val="0"/>
                <w:sz w:val="18"/>
                <w:szCs w:val="18"/>
              </w:rPr>
              <w:t xml:space="preserve">public static void </w:t>
            </w:r>
            <w:r w:rsidRPr="00066BCC">
              <w:rPr>
                <w:rFonts w:ascii="Menlo" w:hAnsi="Menlo" w:cs="Menlo"/>
                <w:color w:val="FFC66D"/>
                <w:kern w:val="0"/>
                <w:sz w:val="18"/>
                <w:szCs w:val="18"/>
              </w:rPr>
              <w:t>main</w:t>
            </w:r>
            <w:r w:rsidRPr="00066BCC">
              <w:rPr>
                <w:rFonts w:ascii="Menlo" w:hAnsi="Menlo" w:cs="Menlo"/>
                <w:color w:val="A9B7C6"/>
                <w:kern w:val="0"/>
                <w:sz w:val="18"/>
                <w:szCs w:val="18"/>
              </w:rPr>
              <w:t xml:space="preserve">(String[] args) </w:t>
            </w:r>
            <w:r w:rsidRPr="00066BCC">
              <w:rPr>
                <w:rFonts w:ascii="Menlo" w:hAnsi="Menlo" w:cs="Menlo"/>
                <w:color w:val="CC7832"/>
                <w:kern w:val="0"/>
                <w:sz w:val="18"/>
                <w:szCs w:val="18"/>
              </w:rPr>
              <w:t xml:space="preserve">throws </w:t>
            </w:r>
            <w:r w:rsidRPr="00066BCC">
              <w:rPr>
                <w:rFonts w:ascii="Menlo" w:hAnsi="Menlo" w:cs="Menlo"/>
                <w:color w:val="A9B7C6"/>
                <w:kern w:val="0"/>
                <w:sz w:val="18"/>
                <w:szCs w:val="18"/>
              </w:rPr>
              <w:t>ExecutionException</w:t>
            </w:r>
            <w:r w:rsidRPr="00066BCC">
              <w:rPr>
                <w:rFonts w:ascii="Menlo" w:hAnsi="Menlo" w:cs="Menlo"/>
                <w:color w:val="CC7832"/>
                <w:kern w:val="0"/>
                <w:sz w:val="18"/>
                <w:szCs w:val="18"/>
              </w:rPr>
              <w:t xml:space="preserve">, </w:t>
            </w:r>
            <w:r w:rsidRPr="00066BCC">
              <w:rPr>
                <w:rFonts w:ascii="Menlo" w:hAnsi="Menlo" w:cs="Menlo"/>
                <w:color w:val="A9B7C6"/>
                <w:kern w:val="0"/>
                <w:sz w:val="18"/>
                <w:szCs w:val="18"/>
              </w:rPr>
              <w:t>InterruptedException {</w:t>
            </w:r>
            <w:r w:rsidRPr="00066BCC">
              <w:rPr>
                <w:rFonts w:ascii="Menlo" w:hAnsi="Menlo" w:cs="Menlo"/>
                <w:color w:val="A9B7C6"/>
                <w:kern w:val="0"/>
                <w:sz w:val="18"/>
                <w:szCs w:val="18"/>
              </w:rPr>
              <w:br/>
              <w:t xml:space="preserve">        Properties props = </w:t>
            </w:r>
            <w:r w:rsidRPr="00066BCC">
              <w:rPr>
                <w:rFonts w:ascii="Menlo" w:hAnsi="Menlo" w:cs="Menlo"/>
                <w:color w:val="CC7832"/>
                <w:kern w:val="0"/>
                <w:sz w:val="18"/>
                <w:szCs w:val="18"/>
              </w:rPr>
              <w:t xml:space="preserve">new </w:t>
            </w:r>
            <w:r w:rsidRPr="00066BCC">
              <w:rPr>
                <w:rFonts w:ascii="Menlo" w:hAnsi="Menlo" w:cs="Menlo"/>
                <w:color w:val="A9B7C6"/>
                <w:kern w:val="0"/>
                <w:sz w:val="18"/>
                <w:szCs w:val="18"/>
              </w:rPr>
              <w:t>Properties()</w:t>
            </w:r>
            <w:r w:rsidRPr="00066BCC">
              <w:rPr>
                <w:rFonts w:ascii="Menlo" w:hAnsi="Menlo" w:cs="Menlo"/>
                <w:color w:val="CC7832"/>
                <w:kern w:val="0"/>
                <w:sz w:val="18"/>
                <w:szCs w:val="18"/>
              </w:rPr>
              <w:t>;</w:t>
            </w:r>
            <w:r w:rsidRPr="00066BCC">
              <w:rPr>
                <w:rFonts w:ascii="Menlo" w:hAnsi="Menlo" w:cs="Menlo"/>
                <w:color w:val="CC7832"/>
                <w:kern w:val="0"/>
                <w:sz w:val="18"/>
                <w:szCs w:val="18"/>
              </w:rPr>
              <w:br/>
              <w:t xml:space="preserve">        </w:t>
            </w:r>
            <w:r w:rsidRPr="00066BCC">
              <w:rPr>
                <w:rFonts w:ascii="Menlo" w:hAnsi="Menlo" w:cs="Menlo"/>
                <w:color w:val="A9B7C6"/>
                <w:kern w:val="0"/>
                <w:sz w:val="18"/>
                <w:szCs w:val="18"/>
              </w:rPr>
              <w:t>props.put(</w:t>
            </w:r>
            <w:r w:rsidRPr="00066BCC">
              <w:rPr>
                <w:rFonts w:ascii="Menlo" w:hAnsi="Menlo" w:cs="Menlo"/>
                <w:color w:val="6A8759"/>
                <w:kern w:val="0"/>
                <w:sz w:val="18"/>
                <w:szCs w:val="18"/>
              </w:rPr>
              <w:t>"bootstrap.servers"</w:t>
            </w:r>
            <w:r w:rsidRPr="00066BCC">
              <w:rPr>
                <w:rFonts w:ascii="Menlo" w:hAnsi="Menlo" w:cs="Menlo"/>
                <w:color w:val="CC7832"/>
                <w:kern w:val="0"/>
                <w:sz w:val="18"/>
                <w:szCs w:val="18"/>
              </w:rPr>
              <w:t xml:space="preserve">, </w:t>
            </w:r>
            <w:r w:rsidRPr="00066BCC">
              <w:rPr>
                <w:rFonts w:ascii="Menlo" w:hAnsi="Menlo" w:cs="Menlo"/>
                <w:color w:val="6A8759"/>
                <w:kern w:val="0"/>
                <w:sz w:val="18"/>
                <w:szCs w:val="18"/>
              </w:rPr>
              <w:t>"hadoop102:9092"</w:t>
            </w:r>
            <w:r w:rsidRPr="00066BCC">
              <w:rPr>
                <w:rFonts w:ascii="Menlo" w:hAnsi="Menlo" w:cs="Menlo"/>
                <w:color w:val="A9B7C6"/>
                <w:kern w:val="0"/>
                <w:sz w:val="18"/>
                <w:szCs w:val="18"/>
              </w:rPr>
              <w:t>)</w:t>
            </w:r>
            <w:r w:rsidRPr="00066BCC">
              <w:rPr>
                <w:rFonts w:ascii="Menlo" w:hAnsi="Menlo" w:cs="Menlo"/>
                <w:color w:val="CC7832"/>
                <w:kern w:val="0"/>
                <w:sz w:val="18"/>
                <w:szCs w:val="18"/>
              </w:rPr>
              <w:t>;</w:t>
            </w:r>
            <w:r w:rsidRPr="00066BCC">
              <w:rPr>
                <w:rFonts w:ascii="Menlo" w:hAnsi="Menlo" w:cs="Menlo"/>
                <w:color w:val="808080"/>
                <w:kern w:val="0"/>
                <w:sz w:val="18"/>
                <w:szCs w:val="18"/>
              </w:rPr>
              <w:t xml:space="preserve">//kafka </w:t>
            </w:r>
            <w:r w:rsidRPr="00066BCC">
              <w:rPr>
                <w:rFonts w:ascii="Menlo" w:hAnsi="Menlo" w:cs="Menlo"/>
                <w:color w:val="808080"/>
                <w:kern w:val="0"/>
                <w:sz w:val="18"/>
                <w:szCs w:val="18"/>
              </w:rPr>
              <w:t>集</w:t>
            </w:r>
            <w:r w:rsidRPr="00066BCC">
              <w:rPr>
                <w:rFonts w:ascii="Menlo" w:hAnsi="Menlo" w:cs="Menlo"/>
                <w:color w:val="808080"/>
                <w:kern w:val="0"/>
                <w:sz w:val="18"/>
                <w:szCs w:val="18"/>
              </w:rPr>
              <w:br/>
              <w:t xml:space="preserve">        </w:t>
            </w:r>
            <w:r w:rsidRPr="00066BCC">
              <w:rPr>
                <w:rFonts w:ascii="Menlo" w:hAnsi="Menlo" w:cs="Menlo"/>
                <w:color w:val="A9B7C6"/>
                <w:kern w:val="0"/>
                <w:sz w:val="18"/>
                <w:szCs w:val="18"/>
              </w:rPr>
              <w:t>群，</w:t>
            </w:r>
            <w:r w:rsidRPr="00066BCC">
              <w:rPr>
                <w:rFonts w:ascii="Menlo" w:hAnsi="Menlo" w:cs="Menlo"/>
                <w:color w:val="A9B7C6"/>
                <w:kern w:val="0"/>
                <w:sz w:val="18"/>
                <w:szCs w:val="18"/>
              </w:rPr>
              <w:t>broker - list props.put(</w:t>
            </w:r>
            <w:r w:rsidRPr="00066BCC">
              <w:rPr>
                <w:rFonts w:ascii="Menlo" w:hAnsi="Menlo" w:cs="Menlo"/>
                <w:color w:val="6A8759"/>
                <w:kern w:val="0"/>
                <w:sz w:val="18"/>
                <w:szCs w:val="18"/>
              </w:rPr>
              <w:t>"acks"</w:t>
            </w:r>
            <w:r w:rsidRPr="00066BCC">
              <w:rPr>
                <w:rFonts w:ascii="Menlo" w:hAnsi="Menlo" w:cs="Menlo"/>
                <w:color w:val="CC7832"/>
                <w:kern w:val="0"/>
                <w:sz w:val="18"/>
                <w:szCs w:val="18"/>
              </w:rPr>
              <w:t xml:space="preserve">, </w:t>
            </w:r>
            <w:r w:rsidRPr="00066BCC">
              <w:rPr>
                <w:rFonts w:ascii="Menlo" w:hAnsi="Menlo" w:cs="Menlo"/>
                <w:color w:val="6A8759"/>
                <w:kern w:val="0"/>
                <w:sz w:val="18"/>
                <w:szCs w:val="18"/>
              </w:rPr>
              <w:t>"all"</w:t>
            </w:r>
            <w:r w:rsidRPr="00066BCC">
              <w:rPr>
                <w:rFonts w:ascii="Menlo" w:hAnsi="Menlo" w:cs="Menlo"/>
                <w:color w:val="A9B7C6"/>
                <w:kern w:val="0"/>
                <w:sz w:val="18"/>
                <w:szCs w:val="18"/>
              </w:rPr>
              <w:t>)</w:t>
            </w:r>
            <w:r w:rsidRPr="00066BCC">
              <w:rPr>
                <w:rFonts w:ascii="Menlo" w:hAnsi="Menlo" w:cs="Menlo"/>
                <w:color w:val="CC7832"/>
                <w:kern w:val="0"/>
                <w:sz w:val="18"/>
                <w:szCs w:val="18"/>
              </w:rPr>
              <w:t>;</w:t>
            </w:r>
            <w:r w:rsidRPr="00066BCC">
              <w:rPr>
                <w:rFonts w:ascii="Menlo" w:hAnsi="Menlo" w:cs="Menlo"/>
                <w:color w:val="CC7832"/>
                <w:kern w:val="0"/>
                <w:sz w:val="18"/>
                <w:szCs w:val="18"/>
              </w:rPr>
              <w:br/>
              <w:t xml:space="preserve">        </w:t>
            </w:r>
            <w:r w:rsidRPr="00066BCC">
              <w:rPr>
                <w:rFonts w:ascii="Menlo" w:hAnsi="Menlo" w:cs="Menlo"/>
                <w:color w:val="A9B7C6"/>
                <w:kern w:val="0"/>
                <w:sz w:val="18"/>
                <w:szCs w:val="18"/>
              </w:rPr>
              <w:t>props.put(</w:t>
            </w:r>
            <w:r w:rsidRPr="00066BCC">
              <w:rPr>
                <w:rFonts w:ascii="Menlo" w:hAnsi="Menlo" w:cs="Menlo"/>
                <w:color w:val="6A8759"/>
                <w:kern w:val="0"/>
                <w:sz w:val="18"/>
                <w:szCs w:val="18"/>
              </w:rPr>
              <w:t>"retries"</w:t>
            </w:r>
            <w:r w:rsidRPr="00066BCC">
              <w:rPr>
                <w:rFonts w:ascii="Menlo" w:hAnsi="Menlo" w:cs="Menlo"/>
                <w:color w:val="CC7832"/>
                <w:kern w:val="0"/>
                <w:sz w:val="18"/>
                <w:szCs w:val="18"/>
              </w:rPr>
              <w:t xml:space="preserve">, </w:t>
            </w:r>
            <w:r w:rsidRPr="00066BCC">
              <w:rPr>
                <w:rFonts w:ascii="Menlo" w:hAnsi="Menlo" w:cs="Menlo"/>
                <w:color w:val="6897BB"/>
                <w:kern w:val="0"/>
                <w:sz w:val="18"/>
                <w:szCs w:val="18"/>
              </w:rPr>
              <w:t>1</w:t>
            </w:r>
            <w:r w:rsidRPr="00066BCC">
              <w:rPr>
                <w:rFonts w:ascii="Menlo" w:hAnsi="Menlo" w:cs="Menlo"/>
                <w:color w:val="A9B7C6"/>
                <w:kern w:val="0"/>
                <w:sz w:val="18"/>
                <w:szCs w:val="18"/>
              </w:rPr>
              <w:t>)</w:t>
            </w:r>
            <w:r w:rsidRPr="00066BCC">
              <w:rPr>
                <w:rFonts w:ascii="Menlo" w:hAnsi="Menlo" w:cs="Menlo"/>
                <w:color w:val="CC7832"/>
                <w:kern w:val="0"/>
                <w:sz w:val="18"/>
                <w:szCs w:val="18"/>
              </w:rPr>
              <w:t>;</w:t>
            </w:r>
            <w:r w:rsidRPr="00066BCC">
              <w:rPr>
                <w:rFonts w:ascii="Menlo" w:hAnsi="Menlo" w:cs="Menlo"/>
                <w:color w:val="CC7832"/>
                <w:kern w:val="0"/>
                <w:sz w:val="18"/>
                <w:szCs w:val="18"/>
              </w:rPr>
              <w:br/>
              <w:t xml:space="preserve">        </w:t>
            </w:r>
            <w:r w:rsidRPr="00066BCC">
              <w:rPr>
                <w:rFonts w:ascii="Menlo" w:hAnsi="Menlo" w:cs="Menlo"/>
                <w:color w:val="808080"/>
                <w:kern w:val="0"/>
                <w:sz w:val="18"/>
                <w:szCs w:val="18"/>
              </w:rPr>
              <w:t>//</w:t>
            </w:r>
            <w:r w:rsidRPr="00066BCC">
              <w:rPr>
                <w:rFonts w:ascii="Menlo" w:hAnsi="Menlo" w:cs="Menlo"/>
                <w:color w:val="808080"/>
                <w:kern w:val="0"/>
                <w:sz w:val="18"/>
                <w:szCs w:val="18"/>
              </w:rPr>
              <w:t>重试次数</w:t>
            </w:r>
            <w:r w:rsidRPr="00066BCC">
              <w:rPr>
                <w:rFonts w:ascii="Menlo" w:hAnsi="Menlo" w:cs="Menlo"/>
                <w:color w:val="808080"/>
                <w:kern w:val="0"/>
                <w:sz w:val="18"/>
                <w:szCs w:val="18"/>
              </w:rPr>
              <w:br/>
              <w:t xml:space="preserve">        </w:t>
            </w:r>
            <w:r w:rsidRPr="00066BCC">
              <w:rPr>
                <w:rFonts w:ascii="Menlo" w:hAnsi="Menlo" w:cs="Menlo"/>
                <w:color w:val="A9B7C6"/>
                <w:kern w:val="0"/>
                <w:sz w:val="18"/>
                <w:szCs w:val="18"/>
              </w:rPr>
              <w:t>props.put(</w:t>
            </w:r>
            <w:r w:rsidRPr="00066BCC">
              <w:rPr>
                <w:rFonts w:ascii="Menlo" w:hAnsi="Menlo" w:cs="Menlo"/>
                <w:color w:val="6A8759"/>
                <w:kern w:val="0"/>
                <w:sz w:val="18"/>
                <w:szCs w:val="18"/>
              </w:rPr>
              <w:t>"batch.size"</w:t>
            </w:r>
            <w:r w:rsidRPr="00066BCC">
              <w:rPr>
                <w:rFonts w:ascii="Menlo" w:hAnsi="Menlo" w:cs="Menlo"/>
                <w:color w:val="CC7832"/>
                <w:kern w:val="0"/>
                <w:sz w:val="18"/>
                <w:szCs w:val="18"/>
              </w:rPr>
              <w:t xml:space="preserve">, </w:t>
            </w:r>
            <w:r w:rsidRPr="00066BCC">
              <w:rPr>
                <w:rFonts w:ascii="Menlo" w:hAnsi="Menlo" w:cs="Menlo"/>
                <w:color w:val="6897BB"/>
                <w:kern w:val="0"/>
                <w:sz w:val="18"/>
                <w:szCs w:val="18"/>
              </w:rPr>
              <w:t>16384</w:t>
            </w:r>
            <w:r w:rsidRPr="00066BCC">
              <w:rPr>
                <w:rFonts w:ascii="Menlo" w:hAnsi="Menlo" w:cs="Menlo"/>
                <w:color w:val="A9B7C6"/>
                <w:kern w:val="0"/>
                <w:sz w:val="18"/>
                <w:szCs w:val="18"/>
              </w:rPr>
              <w:t>)</w:t>
            </w:r>
            <w:r w:rsidRPr="00066BCC">
              <w:rPr>
                <w:rFonts w:ascii="Menlo" w:hAnsi="Menlo" w:cs="Menlo"/>
                <w:color w:val="CC7832"/>
                <w:kern w:val="0"/>
                <w:sz w:val="18"/>
                <w:szCs w:val="18"/>
              </w:rPr>
              <w:t>;</w:t>
            </w:r>
            <w:r w:rsidRPr="00066BCC">
              <w:rPr>
                <w:rFonts w:ascii="Menlo" w:hAnsi="Menlo" w:cs="Menlo"/>
                <w:color w:val="CC7832"/>
                <w:kern w:val="0"/>
                <w:sz w:val="18"/>
                <w:szCs w:val="18"/>
              </w:rPr>
              <w:br/>
              <w:t xml:space="preserve">        </w:t>
            </w:r>
            <w:r w:rsidRPr="00066BCC">
              <w:rPr>
                <w:rFonts w:ascii="Menlo" w:hAnsi="Menlo" w:cs="Menlo"/>
                <w:color w:val="808080"/>
                <w:kern w:val="0"/>
                <w:sz w:val="18"/>
                <w:szCs w:val="18"/>
              </w:rPr>
              <w:t>//</w:t>
            </w:r>
            <w:r w:rsidRPr="00066BCC">
              <w:rPr>
                <w:rFonts w:ascii="Menlo" w:hAnsi="Menlo" w:cs="Menlo"/>
                <w:color w:val="808080"/>
                <w:kern w:val="0"/>
                <w:sz w:val="18"/>
                <w:szCs w:val="18"/>
              </w:rPr>
              <w:t>批次大小</w:t>
            </w:r>
            <w:r w:rsidRPr="00066BCC">
              <w:rPr>
                <w:rFonts w:ascii="Menlo" w:hAnsi="Menlo" w:cs="Menlo"/>
                <w:color w:val="808080"/>
                <w:kern w:val="0"/>
                <w:sz w:val="18"/>
                <w:szCs w:val="18"/>
              </w:rPr>
              <w:br/>
              <w:t xml:space="preserve">        </w:t>
            </w:r>
            <w:r w:rsidRPr="00066BCC">
              <w:rPr>
                <w:rFonts w:ascii="Menlo" w:hAnsi="Menlo" w:cs="Menlo"/>
                <w:color w:val="A9B7C6"/>
                <w:kern w:val="0"/>
                <w:sz w:val="18"/>
                <w:szCs w:val="18"/>
              </w:rPr>
              <w:t>props.put(</w:t>
            </w:r>
            <w:r w:rsidRPr="00066BCC">
              <w:rPr>
                <w:rFonts w:ascii="Menlo" w:hAnsi="Menlo" w:cs="Menlo"/>
                <w:color w:val="6A8759"/>
                <w:kern w:val="0"/>
                <w:sz w:val="18"/>
                <w:szCs w:val="18"/>
              </w:rPr>
              <w:t>"linger.ms"</w:t>
            </w:r>
            <w:r w:rsidRPr="00066BCC">
              <w:rPr>
                <w:rFonts w:ascii="Menlo" w:hAnsi="Menlo" w:cs="Menlo"/>
                <w:color w:val="CC7832"/>
                <w:kern w:val="0"/>
                <w:sz w:val="18"/>
                <w:szCs w:val="18"/>
              </w:rPr>
              <w:t xml:space="preserve">, </w:t>
            </w:r>
            <w:r w:rsidRPr="00066BCC">
              <w:rPr>
                <w:rFonts w:ascii="Menlo" w:hAnsi="Menlo" w:cs="Menlo"/>
                <w:color w:val="6897BB"/>
                <w:kern w:val="0"/>
                <w:sz w:val="18"/>
                <w:szCs w:val="18"/>
              </w:rPr>
              <w:t>1</w:t>
            </w:r>
            <w:r w:rsidRPr="00066BCC">
              <w:rPr>
                <w:rFonts w:ascii="Menlo" w:hAnsi="Menlo" w:cs="Menlo"/>
                <w:color w:val="A9B7C6"/>
                <w:kern w:val="0"/>
                <w:sz w:val="18"/>
                <w:szCs w:val="18"/>
              </w:rPr>
              <w:t>)</w:t>
            </w:r>
            <w:r w:rsidRPr="00066BCC">
              <w:rPr>
                <w:rFonts w:ascii="Menlo" w:hAnsi="Menlo" w:cs="Menlo"/>
                <w:color w:val="CC7832"/>
                <w:kern w:val="0"/>
                <w:sz w:val="18"/>
                <w:szCs w:val="18"/>
              </w:rPr>
              <w:t>;</w:t>
            </w:r>
            <w:r w:rsidRPr="00066BCC">
              <w:rPr>
                <w:rFonts w:ascii="Menlo" w:hAnsi="Menlo" w:cs="Menlo"/>
                <w:color w:val="CC7832"/>
                <w:kern w:val="0"/>
                <w:sz w:val="18"/>
                <w:szCs w:val="18"/>
              </w:rPr>
              <w:br/>
              <w:t xml:space="preserve">        </w:t>
            </w:r>
            <w:r w:rsidRPr="00066BCC">
              <w:rPr>
                <w:rFonts w:ascii="Menlo" w:hAnsi="Menlo" w:cs="Menlo"/>
                <w:color w:val="808080"/>
                <w:kern w:val="0"/>
                <w:sz w:val="18"/>
                <w:szCs w:val="18"/>
              </w:rPr>
              <w:t>//</w:t>
            </w:r>
            <w:r w:rsidRPr="00066BCC">
              <w:rPr>
                <w:rFonts w:ascii="Menlo" w:hAnsi="Menlo" w:cs="Menlo"/>
                <w:color w:val="808080"/>
                <w:kern w:val="0"/>
                <w:sz w:val="18"/>
                <w:szCs w:val="18"/>
              </w:rPr>
              <w:t>等待时间</w:t>
            </w:r>
            <w:r w:rsidRPr="00066BCC">
              <w:rPr>
                <w:rFonts w:ascii="Menlo" w:hAnsi="Menlo" w:cs="Menlo"/>
                <w:color w:val="808080"/>
                <w:kern w:val="0"/>
                <w:sz w:val="18"/>
                <w:szCs w:val="18"/>
              </w:rPr>
              <w:br/>
              <w:t xml:space="preserve">        </w:t>
            </w:r>
            <w:r w:rsidRPr="00066BCC">
              <w:rPr>
                <w:rFonts w:ascii="Menlo" w:hAnsi="Menlo" w:cs="Menlo"/>
                <w:color w:val="A9B7C6"/>
                <w:kern w:val="0"/>
                <w:sz w:val="18"/>
                <w:szCs w:val="18"/>
              </w:rPr>
              <w:t>props.put(</w:t>
            </w:r>
            <w:r w:rsidRPr="00066BCC">
              <w:rPr>
                <w:rFonts w:ascii="Menlo" w:hAnsi="Menlo" w:cs="Menlo"/>
                <w:color w:val="6A8759"/>
                <w:kern w:val="0"/>
                <w:sz w:val="18"/>
                <w:szCs w:val="18"/>
              </w:rPr>
              <w:t>"buffer.memory"</w:t>
            </w:r>
            <w:r w:rsidRPr="00066BCC">
              <w:rPr>
                <w:rFonts w:ascii="Menlo" w:hAnsi="Menlo" w:cs="Menlo"/>
                <w:color w:val="CC7832"/>
                <w:kern w:val="0"/>
                <w:sz w:val="18"/>
                <w:szCs w:val="18"/>
              </w:rPr>
              <w:t xml:space="preserve">, </w:t>
            </w:r>
            <w:r w:rsidRPr="00066BCC">
              <w:rPr>
                <w:rFonts w:ascii="Menlo" w:hAnsi="Menlo" w:cs="Menlo"/>
                <w:color w:val="6897BB"/>
                <w:kern w:val="0"/>
                <w:sz w:val="18"/>
                <w:szCs w:val="18"/>
              </w:rPr>
              <w:t>33554432</w:t>
            </w:r>
            <w:r w:rsidRPr="00066BCC">
              <w:rPr>
                <w:rFonts w:ascii="Menlo" w:hAnsi="Menlo" w:cs="Menlo"/>
                <w:color w:val="A9B7C6"/>
                <w:kern w:val="0"/>
                <w:sz w:val="18"/>
                <w:szCs w:val="18"/>
              </w:rPr>
              <w:t>)</w:t>
            </w:r>
            <w:r w:rsidRPr="00066BCC">
              <w:rPr>
                <w:rFonts w:ascii="Menlo" w:hAnsi="Menlo" w:cs="Menlo"/>
                <w:color w:val="CC7832"/>
                <w:kern w:val="0"/>
                <w:sz w:val="18"/>
                <w:szCs w:val="18"/>
              </w:rPr>
              <w:t>;</w:t>
            </w:r>
            <w:r w:rsidRPr="00066BCC">
              <w:rPr>
                <w:rFonts w:ascii="Menlo" w:hAnsi="Menlo" w:cs="Menlo"/>
                <w:color w:val="CC7832"/>
                <w:kern w:val="0"/>
                <w:sz w:val="18"/>
                <w:szCs w:val="18"/>
              </w:rPr>
              <w:br/>
              <w:t xml:space="preserve">        </w:t>
            </w:r>
            <w:r w:rsidRPr="00066BCC">
              <w:rPr>
                <w:rFonts w:ascii="Menlo" w:hAnsi="Menlo" w:cs="Menlo"/>
                <w:color w:val="808080"/>
                <w:kern w:val="0"/>
                <w:sz w:val="18"/>
                <w:szCs w:val="18"/>
              </w:rPr>
              <w:t xml:space="preserve">//RecordAccumulator </w:t>
            </w:r>
            <w:r w:rsidRPr="00066BCC">
              <w:rPr>
                <w:rFonts w:ascii="Menlo" w:hAnsi="Menlo" w:cs="Menlo"/>
                <w:color w:val="808080"/>
                <w:kern w:val="0"/>
                <w:sz w:val="18"/>
                <w:szCs w:val="18"/>
              </w:rPr>
              <w:t>缓</w:t>
            </w:r>
            <w:r w:rsidRPr="00066BCC">
              <w:rPr>
                <w:rFonts w:ascii="Menlo" w:hAnsi="Menlo" w:cs="Menlo"/>
                <w:color w:val="808080"/>
                <w:kern w:val="0"/>
                <w:sz w:val="18"/>
                <w:szCs w:val="18"/>
              </w:rPr>
              <w:t xml:space="preserve"> </w:t>
            </w:r>
            <w:r w:rsidRPr="00066BCC">
              <w:rPr>
                <w:rFonts w:ascii="Menlo" w:hAnsi="Menlo" w:cs="Menlo"/>
                <w:color w:val="808080"/>
                <w:kern w:val="0"/>
                <w:sz w:val="18"/>
                <w:szCs w:val="18"/>
              </w:rPr>
              <w:t>冲区大小</w:t>
            </w:r>
            <w:r w:rsidRPr="00066BCC">
              <w:rPr>
                <w:rFonts w:ascii="Menlo" w:hAnsi="Menlo" w:cs="Menlo"/>
                <w:color w:val="808080"/>
                <w:kern w:val="0"/>
                <w:sz w:val="18"/>
                <w:szCs w:val="18"/>
              </w:rPr>
              <w:br/>
              <w:t xml:space="preserve">        </w:t>
            </w:r>
            <w:r w:rsidRPr="00066BCC">
              <w:rPr>
                <w:rFonts w:ascii="Menlo" w:hAnsi="Menlo" w:cs="Menlo"/>
                <w:color w:val="A9B7C6"/>
                <w:kern w:val="0"/>
                <w:sz w:val="18"/>
                <w:szCs w:val="18"/>
              </w:rPr>
              <w:t>props.put(</w:t>
            </w:r>
            <w:r w:rsidRPr="00066BCC">
              <w:rPr>
                <w:rFonts w:ascii="Menlo" w:hAnsi="Menlo" w:cs="Menlo"/>
                <w:color w:val="6A8759"/>
                <w:kern w:val="0"/>
                <w:sz w:val="18"/>
                <w:szCs w:val="18"/>
              </w:rPr>
              <w:t>"key.serializer"</w:t>
            </w:r>
            <w:r w:rsidRPr="00066BCC">
              <w:rPr>
                <w:rFonts w:ascii="Menlo" w:hAnsi="Menlo" w:cs="Menlo"/>
                <w:color w:val="CC7832"/>
                <w:kern w:val="0"/>
                <w:sz w:val="18"/>
                <w:szCs w:val="18"/>
              </w:rPr>
              <w:t xml:space="preserve">, </w:t>
            </w:r>
            <w:r w:rsidRPr="00066BCC">
              <w:rPr>
                <w:rFonts w:ascii="Menlo" w:hAnsi="Menlo" w:cs="Menlo"/>
                <w:color w:val="6A8759"/>
                <w:kern w:val="0"/>
                <w:sz w:val="18"/>
                <w:szCs w:val="18"/>
              </w:rPr>
              <w:t>"org.apache.kafka.common.serialization.StringSerializer"</w:t>
            </w:r>
            <w:r w:rsidRPr="00066BCC">
              <w:rPr>
                <w:rFonts w:ascii="Menlo" w:hAnsi="Menlo" w:cs="Menlo"/>
                <w:color w:val="A9B7C6"/>
                <w:kern w:val="0"/>
                <w:sz w:val="18"/>
                <w:szCs w:val="18"/>
              </w:rPr>
              <w:t>)</w:t>
            </w:r>
            <w:r w:rsidRPr="00066BCC">
              <w:rPr>
                <w:rFonts w:ascii="Menlo" w:hAnsi="Menlo" w:cs="Menlo"/>
                <w:color w:val="CC7832"/>
                <w:kern w:val="0"/>
                <w:sz w:val="18"/>
                <w:szCs w:val="18"/>
              </w:rPr>
              <w:t>;</w:t>
            </w:r>
            <w:r w:rsidRPr="00066BCC">
              <w:rPr>
                <w:rFonts w:ascii="Menlo" w:hAnsi="Menlo" w:cs="Menlo"/>
                <w:color w:val="CC7832"/>
                <w:kern w:val="0"/>
                <w:sz w:val="18"/>
                <w:szCs w:val="18"/>
              </w:rPr>
              <w:br/>
              <w:t xml:space="preserve">        </w:t>
            </w:r>
            <w:r w:rsidRPr="00066BCC">
              <w:rPr>
                <w:rFonts w:ascii="Menlo" w:hAnsi="Menlo" w:cs="Menlo"/>
                <w:color w:val="A9B7C6"/>
                <w:kern w:val="0"/>
                <w:sz w:val="18"/>
                <w:szCs w:val="18"/>
              </w:rPr>
              <w:t>props.put(</w:t>
            </w:r>
            <w:r w:rsidRPr="00066BCC">
              <w:rPr>
                <w:rFonts w:ascii="Menlo" w:hAnsi="Menlo" w:cs="Menlo"/>
                <w:color w:val="6A8759"/>
                <w:kern w:val="0"/>
                <w:sz w:val="18"/>
                <w:szCs w:val="18"/>
              </w:rPr>
              <w:t>"value.serializer"</w:t>
            </w:r>
            <w:r w:rsidRPr="00066BCC">
              <w:rPr>
                <w:rFonts w:ascii="Menlo" w:hAnsi="Menlo" w:cs="Menlo"/>
                <w:color w:val="CC7832"/>
                <w:kern w:val="0"/>
                <w:sz w:val="18"/>
                <w:szCs w:val="18"/>
              </w:rPr>
              <w:t xml:space="preserve">, </w:t>
            </w:r>
            <w:r w:rsidRPr="00066BCC">
              <w:rPr>
                <w:rFonts w:ascii="Menlo" w:hAnsi="Menlo" w:cs="Menlo"/>
                <w:color w:val="6A8759"/>
                <w:kern w:val="0"/>
                <w:sz w:val="18"/>
                <w:szCs w:val="18"/>
              </w:rPr>
              <w:t>"org.apache.kafka.common.serialization.StringSerializer"</w:t>
            </w:r>
            <w:r w:rsidRPr="00066BCC">
              <w:rPr>
                <w:rFonts w:ascii="Menlo" w:hAnsi="Menlo" w:cs="Menlo"/>
                <w:color w:val="A9B7C6"/>
                <w:kern w:val="0"/>
                <w:sz w:val="18"/>
                <w:szCs w:val="18"/>
              </w:rPr>
              <w:t>)</w:t>
            </w:r>
            <w:r w:rsidRPr="00066BCC">
              <w:rPr>
                <w:rFonts w:ascii="Menlo" w:hAnsi="Menlo" w:cs="Menlo"/>
                <w:color w:val="CC7832"/>
                <w:kern w:val="0"/>
                <w:sz w:val="18"/>
                <w:szCs w:val="18"/>
              </w:rPr>
              <w:t>;</w:t>
            </w:r>
            <w:r w:rsidRPr="00066BCC">
              <w:rPr>
                <w:rFonts w:ascii="Menlo" w:hAnsi="Menlo" w:cs="Menlo"/>
                <w:color w:val="CC7832"/>
                <w:kern w:val="0"/>
                <w:sz w:val="18"/>
                <w:szCs w:val="18"/>
              </w:rPr>
              <w:br/>
              <w:t xml:space="preserve">        </w:t>
            </w:r>
            <w:r w:rsidRPr="00066BCC">
              <w:rPr>
                <w:rFonts w:ascii="Menlo" w:hAnsi="Menlo" w:cs="Menlo"/>
                <w:color w:val="A9B7C6"/>
                <w:kern w:val="0"/>
                <w:sz w:val="18"/>
                <w:szCs w:val="18"/>
              </w:rPr>
              <w:t>Producer&lt;String</w:t>
            </w:r>
            <w:r w:rsidRPr="00066BCC">
              <w:rPr>
                <w:rFonts w:ascii="Menlo" w:hAnsi="Menlo" w:cs="Menlo"/>
                <w:color w:val="CC7832"/>
                <w:kern w:val="0"/>
                <w:sz w:val="18"/>
                <w:szCs w:val="18"/>
              </w:rPr>
              <w:t xml:space="preserve">, </w:t>
            </w:r>
            <w:r w:rsidRPr="00066BCC">
              <w:rPr>
                <w:rFonts w:ascii="Menlo" w:hAnsi="Menlo" w:cs="Menlo"/>
                <w:color w:val="A9B7C6"/>
                <w:kern w:val="0"/>
                <w:sz w:val="18"/>
                <w:szCs w:val="18"/>
              </w:rPr>
              <w:t xml:space="preserve">String&gt; producer = </w:t>
            </w:r>
            <w:r w:rsidRPr="00066BCC">
              <w:rPr>
                <w:rFonts w:ascii="Menlo" w:hAnsi="Menlo" w:cs="Menlo"/>
                <w:color w:val="CC7832"/>
                <w:kern w:val="0"/>
                <w:sz w:val="18"/>
                <w:szCs w:val="18"/>
              </w:rPr>
              <w:t xml:space="preserve">new </w:t>
            </w:r>
            <w:r w:rsidRPr="00066BCC">
              <w:rPr>
                <w:rFonts w:ascii="Menlo" w:hAnsi="Menlo" w:cs="Menlo"/>
                <w:color w:val="A9B7C6"/>
                <w:kern w:val="0"/>
                <w:sz w:val="18"/>
                <w:szCs w:val="18"/>
              </w:rPr>
              <w:t>KafkaProducer&lt;&gt;(props)</w:t>
            </w:r>
            <w:r w:rsidRPr="00066BCC">
              <w:rPr>
                <w:rFonts w:ascii="Menlo" w:hAnsi="Menlo" w:cs="Menlo"/>
                <w:color w:val="CC7832"/>
                <w:kern w:val="0"/>
                <w:sz w:val="18"/>
                <w:szCs w:val="18"/>
              </w:rPr>
              <w:t>;</w:t>
            </w:r>
            <w:r w:rsidRPr="00066BCC">
              <w:rPr>
                <w:rFonts w:ascii="Menlo" w:hAnsi="Menlo" w:cs="Menlo"/>
                <w:color w:val="CC7832"/>
                <w:kern w:val="0"/>
                <w:sz w:val="18"/>
                <w:szCs w:val="18"/>
              </w:rPr>
              <w:br/>
            </w:r>
            <w:r w:rsidRPr="00066BCC">
              <w:rPr>
                <w:rFonts w:ascii="Menlo" w:hAnsi="Menlo" w:cs="Menlo"/>
                <w:color w:val="CC7832"/>
                <w:kern w:val="0"/>
                <w:sz w:val="18"/>
                <w:szCs w:val="18"/>
              </w:rPr>
              <w:lastRenderedPageBreak/>
              <w:t xml:space="preserve">        for </w:t>
            </w:r>
            <w:r w:rsidRPr="00066BCC">
              <w:rPr>
                <w:rFonts w:ascii="Menlo" w:hAnsi="Menlo" w:cs="Menlo"/>
                <w:color w:val="A9B7C6"/>
                <w:kern w:val="0"/>
                <w:sz w:val="18"/>
                <w:szCs w:val="18"/>
              </w:rPr>
              <w:t>(</w:t>
            </w:r>
            <w:r w:rsidRPr="00066BCC">
              <w:rPr>
                <w:rFonts w:ascii="Menlo" w:hAnsi="Menlo" w:cs="Menlo"/>
                <w:color w:val="CC7832"/>
                <w:kern w:val="0"/>
                <w:sz w:val="18"/>
                <w:szCs w:val="18"/>
              </w:rPr>
              <w:t xml:space="preserve">int </w:t>
            </w:r>
            <w:r w:rsidRPr="00066BCC">
              <w:rPr>
                <w:rFonts w:ascii="Menlo" w:hAnsi="Menlo" w:cs="Menlo"/>
                <w:color w:val="A9B7C6"/>
                <w:kern w:val="0"/>
                <w:sz w:val="18"/>
                <w:szCs w:val="18"/>
              </w:rPr>
              <w:t xml:space="preserve">i = </w:t>
            </w:r>
            <w:r w:rsidRPr="00066BCC">
              <w:rPr>
                <w:rFonts w:ascii="Menlo" w:hAnsi="Menlo" w:cs="Menlo"/>
                <w:color w:val="6897BB"/>
                <w:kern w:val="0"/>
                <w:sz w:val="18"/>
                <w:szCs w:val="18"/>
              </w:rPr>
              <w:t>0</w:t>
            </w:r>
            <w:r w:rsidRPr="00066BCC">
              <w:rPr>
                <w:rFonts w:ascii="Menlo" w:hAnsi="Menlo" w:cs="Menlo"/>
                <w:color w:val="CC7832"/>
                <w:kern w:val="0"/>
                <w:sz w:val="18"/>
                <w:szCs w:val="18"/>
              </w:rPr>
              <w:t xml:space="preserve">; </w:t>
            </w:r>
            <w:r w:rsidRPr="00066BCC">
              <w:rPr>
                <w:rFonts w:ascii="Menlo" w:hAnsi="Menlo" w:cs="Menlo"/>
                <w:color w:val="A9B7C6"/>
                <w:kern w:val="0"/>
                <w:sz w:val="18"/>
                <w:szCs w:val="18"/>
              </w:rPr>
              <w:t xml:space="preserve">i &lt; </w:t>
            </w:r>
            <w:r w:rsidRPr="00066BCC">
              <w:rPr>
                <w:rFonts w:ascii="Menlo" w:hAnsi="Menlo" w:cs="Menlo"/>
                <w:color w:val="6897BB"/>
                <w:kern w:val="0"/>
                <w:sz w:val="18"/>
                <w:szCs w:val="18"/>
              </w:rPr>
              <w:t>100</w:t>
            </w:r>
            <w:r w:rsidRPr="00066BCC">
              <w:rPr>
                <w:rFonts w:ascii="Menlo" w:hAnsi="Menlo" w:cs="Menlo"/>
                <w:color w:val="CC7832"/>
                <w:kern w:val="0"/>
                <w:sz w:val="18"/>
                <w:szCs w:val="18"/>
              </w:rPr>
              <w:t xml:space="preserve">; </w:t>
            </w:r>
            <w:r w:rsidRPr="00066BCC">
              <w:rPr>
                <w:rFonts w:ascii="Menlo" w:hAnsi="Menlo" w:cs="Menlo"/>
                <w:color w:val="A9B7C6"/>
                <w:kern w:val="0"/>
                <w:sz w:val="18"/>
                <w:szCs w:val="18"/>
              </w:rPr>
              <w:t>i++) {</w:t>
            </w:r>
            <w:r w:rsidRPr="00066BCC">
              <w:rPr>
                <w:rFonts w:ascii="Menlo" w:hAnsi="Menlo" w:cs="Menlo"/>
                <w:color w:val="A9B7C6"/>
                <w:kern w:val="0"/>
                <w:sz w:val="18"/>
                <w:szCs w:val="18"/>
              </w:rPr>
              <w:br/>
              <w:t xml:space="preserve">            producer.send(</w:t>
            </w:r>
            <w:r w:rsidRPr="00066BCC">
              <w:rPr>
                <w:rFonts w:ascii="Menlo" w:hAnsi="Menlo" w:cs="Menlo"/>
                <w:color w:val="CC7832"/>
                <w:kern w:val="0"/>
                <w:sz w:val="18"/>
                <w:szCs w:val="18"/>
              </w:rPr>
              <w:t xml:space="preserve">new </w:t>
            </w:r>
            <w:r w:rsidRPr="00066BCC">
              <w:rPr>
                <w:rFonts w:ascii="Menlo" w:hAnsi="Menlo" w:cs="Menlo"/>
                <w:color w:val="A9B7C6"/>
                <w:kern w:val="0"/>
                <w:sz w:val="18"/>
                <w:szCs w:val="18"/>
              </w:rPr>
              <w:t>ProducerRecord&lt;String</w:t>
            </w:r>
            <w:r w:rsidRPr="00066BCC">
              <w:rPr>
                <w:rFonts w:ascii="Menlo" w:hAnsi="Menlo" w:cs="Menlo"/>
                <w:color w:val="CC7832"/>
                <w:kern w:val="0"/>
                <w:sz w:val="18"/>
                <w:szCs w:val="18"/>
              </w:rPr>
              <w:t xml:space="preserve">, </w:t>
            </w:r>
            <w:r w:rsidRPr="00066BCC">
              <w:rPr>
                <w:rFonts w:ascii="Menlo" w:hAnsi="Menlo" w:cs="Menlo"/>
                <w:color w:val="A9B7C6"/>
                <w:kern w:val="0"/>
                <w:sz w:val="18"/>
                <w:szCs w:val="18"/>
              </w:rPr>
              <w:t>String&gt;(</w:t>
            </w:r>
            <w:r w:rsidRPr="00066BCC">
              <w:rPr>
                <w:rFonts w:ascii="Menlo" w:hAnsi="Menlo" w:cs="Menlo"/>
                <w:color w:val="6A8759"/>
                <w:kern w:val="0"/>
                <w:sz w:val="18"/>
                <w:szCs w:val="18"/>
              </w:rPr>
              <w:t>"first"</w:t>
            </w:r>
            <w:r w:rsidRPr="00066BCC">
              <w:rPr>
                <w:rFonts w:ascii="Menlo" w:hAnsi="Menlo" w:cs="Menlo"/>
                <w:color w:val="CC7832"/>
                <w:kern w:val="0"/>
                <w:sz w:val="18"/>
                <w:szCs w:val="18"/>
              </w:rPr>
              <w:t>,</w:t>
            </w:r>
            <w:r w:rsidRPr="00066BCC">
              <w:rPr>
                <w:rFonts w:ascii="Menlo" w:hAnsi="Menlo" w:cs="Menlo"/>
                <w:color w:val="CC7832"/>
                <w:kern w:val="0"/>
                <w:sz w:val="18"/>
                <w:szCs w:val="18"/>
              </w:rPr>
              <w:br/>
              <w:t xml:space="preserve">                    </w:t>
            </w:r>
            <w:r w:rsidRPr="00066BCC">
              <w:rPr>
                <w:rFonts w:ascii="Menlo" w:hAnsi="Menlo" w:cs="Menlo"/>
                <w:color w:val="A9B7C6"/>
                <w:kern w:val="0"/>
                <w:sz w:val="18"/>
                <w:szCs w:val="18"/>
              </w:rPr>
              <w:t>Integer.</w:t>
            </w:r>
            <w:r w:rsidRPr="00066BCC">
              <w:rPr>
                <w:rFonts w:ascii="Menlo" w:hAnsi="Menlo" w:cs="Menlo"/>
                <w:i/>
                <w:iCs/>
                <w:color w:val="A9B7C6"/>
                <w:kern w:val="0"/>
                <w:sz w:val="18"/>
                <w:szCs w:val="18"/>
              </w:rPr>
              <w:t>toString</w:t>
            </w:r>
            <w:r w:rsidRPr="00066BCC">
              <w:rPr>
                <w:rFonts w:ascii="Menlo" w:hAnsi="Menlo" w:cs="Menlo"/>
                <w:color w:val="A9B7C6"/>
                <w:kern w:val="0"/>
                <w:sz w:val="18"/>
                <w:szCs w:val="18"/>
              </w:rPr>
              <w:t>(i)</w:t>
            </w:r>
            <w:r w:rsidRPr="00066BCC">
              <w:rPr>
                <w:rFonts w:ascii="Menlo" w:hAnsi="Menlo" w:cs="Menlo"/>
                <w:color w:val="CC7832"/>
                <w:kern w:val="0"/>
                <w:sz w:val="18"/>
                <w:szCs w:val="18"/>
              </w:rPr>
              <w:t xml:space="preserve">, </w:t>
            </w:r>
            <w:r w:rsidRPr="00066BCC">
              <w:rPr>
                <w:rFonts w:ascii="Menlo" w:hAnsi="Menlo" w:cs="Menlo"/>
                <w:color w:val="A9B7C6"/>
                <w:kern w:val="0"/>
                <w:sz w:val="18"/>
                <w:szCs w:val="18"/>
              </w:rPr>
              <w:t>Integer.</w:t>
            </w:r>
            <w:r w:rsidRPr="00066BCC">
              <w:rPr>
                <w:rFonts w:ascii="Menlo" w:hAnsi="Menlo" w:cs="Menlo"/>
                <w:i/>
                <w:iCs/>
                <w:color w:val="A9B7C6"/>
                <w:kern w:val="0"/>
                <w:sz w:val="18"/>
                <w:szCs w:val="18"/>
              </w:rPr>
              <w:t>toString</w:t>
            </w:r>
            <w:r w:rsidRPr="00066BCC">
              <w:rPr>
                <w:rFonts w:ascii="Menlo" w:hAnsi="Menlo" w:cs="Menlo"/>
                <w:color w:val="A9B7C6"/>
                <w:kern w:val="0"/>
                <w:sz w:val="18"/>
                <w:szCs w:val="18"/>
              </w:rPr>
              <w:t>(i))</w:t>
            </w:r>
            <w:r w:rsidRPr="00066BCC">
              <w:rPr>
                <w:rFonts w:ascii="Menlo" w:hAnsi="Menlo" w:cs="Menlo"/>
                <w:color w:val="CC7832"/>
                <w:kern w:val="0"/>
                <w:sz w:val="18"/>
                <w:szCs w:val="18"/>
              </w:rPr>
              <w:t xml:space="preserve">, new </w:t>
            </w:r>
            <w:r w:rsidRPr="00066BCC">
              <w:rPr>
                <w:rFonts w:ascii="Menlo" w:hAnsi="Menlo" w:cs="Menlo"/>
                <w:color w:val="A9B7C6"/>
                <w:kern w:val="0"/>
                <w:sz w:val="18"/>
                <w:szCs w:val="18"/>
              </w:rPr>
              <w:t>Callback() {</w:t>
            </w:r>
            <w:r w:rsidRPr="00066BCC">
              <w:rPr>
                <w:rFonts w:ascii="Menlo" w:hAnsi="Menlo" w:cs="Menlo"/>
                <w:color w:val="A9B7C6"/>
                <w:kern w:val="0"/>
                <w:sz w:val="18"/>
                <w:szCs w:val="18"/>
              </w:rPr>
              <w:br/>
              <w:t xml:space="preserve">                </w:t>
            </w:r>
            <w:r w:rsidRPr="00066BCC">
              <w:rPr>
                <w:rFonts w:ascii="Menlo" w:hAnsi="Menlo" w:cs="Menlo"/>
                <w:color w:val="808080"/>
                <w:kern w:val="0"/>
                <w:sz w:val="18"/>
                <w:szCs w:val="18"/>
              </w:rPr>
              <w:t>//</w:t>
            </w:r>
            <w:r w:rsidRPr="00066BCC">
              <w:rPr>
                <w:rFonts w:ascii="Menlo" w:hAnsi="Menlo" w:cs="Menlo"/>
                <w:color w:val="808080"/>
                <w:kern w:val="0"/>
                <w:sz w:val="18"/>
                <w:szCs w:val="18"/>
              </w:rPr>
              <w:t>回调函数，该方法会在</w:t>
            </w:r>
            <w:r w:rsidRPr="00066BCC">
              <w:rPr>
                <w:rFonts w:ascii="Menlo" w:hAnsi="Menlo" w:cs="Menlo"/>
                <w:color w:val="808080"/>
                <w:kern w:val="0"/>
                <w:sz w:val="18"/>
                <w:szCs w:val="18"/>
              </w:rPr>
              <w:t xml:space="preserve"> Producer </w:t>
            </w:r>
            <w:r w:rsidRPr="00066BCC">
              <w:rPr>
                <w:rFonts w:ascii="Menlo" w:hAnsi="Menlo" w:cs="Menlo"/>
                <w:color w:val="808080"/>
                <w:kern w:val="0"/>
                <w:sz w:val="18"/>
                <w:szCs w:val="18"/>
              </w:rPr>
              <w:t>收到</w:t>
            </w:r>
            <w:r w:rsidRPr="00066BCC">
              <w:rPr>
                <w:rFonts w:ascii="Menlo" w:hAnsi="Menlo" w:cs="Menlo"/>
                <w:color w:val="808080"/>
                <w:kern w:val="0"/>
                <w:sz w:val="18"/>
                <w:szCs w:val="18"/>
              </w:rPr>
              <w:t xml:space="preserve"> ack </w:t>
            </w:r>
            <w:r w:rsidRPr="00066BCC">
              <w:rPr>
                <w:rFonts w:ascii="Menlo" w:hAnsi="Menlo" w:cs="Menlo"/>
                <w:color w:val="808080"/>
                <w:kern w:val="0"/>
                <w:sz w:val="18"/>
                <w:szCs w:val="18"/>
              </w:rPr>
              <w:t>时调用，为异步调用</w:t>
            </w:r>
            <w:r w:rsidRPr="00066BCC">
              <w:rPr>
                <w:rFonts w:ascii="Menlo" w:hAnsi="Menlo" w:cs="Menlo"/>
                <w:color w:val="808080"/>
                <w:kern w:val="0"/>
                <w:sz w:val="18"/>
                <w:szCs w:val="18"/>
              </w:rPr>
              <w:t xml:space="preserve"> @Override</w:t>
            </w:r>
            <w:r w:rsidRPr="00066BCC">
              <w:rPr>
                <w:rFonts w:ascii="Menlo" w:hAnsi="Menlo" w:cs="Menlo"/>
                <w:color w:val="808080"/>
                <w:kern w:val="0"/>
                <w:sz w:val="18"/>
                <w:szCs w:val="18"/>
              </w:rPr>
              <w:br/>
              <w:t xml:space="preserve">                </w:t>
            </w:r>
            <w:r w:rsidRPr="00066BCC">
              <w:rPr>
                <w:rFonts w:ascii="Menlo" w:hAnsi="Menlo" w:cs="Menlo"/>
                <w:color w:val="CC7832"/>
                <w:kern w:val="0"/>
                <w:sz w:val="18"/>
                <w:szCs w:val="18"/>
              </w:rPr>
              <w:t xml:space="preserve">public void </w:t>
            </w:r>
            <w:r w:rsidRPr="00066BCC">
              <w:rPr>
                <w:rFonts w:ascii="Menlo" w:hAnsi="Menlo" w:cs="Menlo"/>
                <w:color w:val="FFC66D"/>
                <w:kern w:val="0"/>
                <w:sz w:val="18"/>
                <w:szCs w:val="18"/>
              </w:rPr>
              <w:t>onCompletion</w:t>
            </w:r>
            <w:r w:rsidRPr="00066BCC">
              <w:rPr>
                <w:rFonts w:ascii="Menlo" w:hAnsi="Menlo" w:cs="Menlo"/>
                <w:color w:val="A9B7C6"/>
                <w:kern w:val="0"/>
                <w:sz w:val="18"/>
                <w:szCs w:val="18"/>
              </w:rPr>
              <w:t>(RecordMetadata metadata</w:t>
            </w:r>
            <w:r w:rsidRPr="00066BCC">
              <w:rPr>
                <w:rFonts w:ascii="Menlo" w:hAnsi="Menlo" w:cs="Menlo"/>
                <w:color w:val="CC7832"/>
                <w:kern w:val="0"/>
                <w:sz w:val="18"/>
                <w:szCs w:val="18"/>
              </w:rPr>
              <w:t>,</w:t>
            </w:r>
            <w:r w:rsidRPr="00066BCC">
              <w:rPr>
                <w:rFonts w:ascii="Menlo" w:hAnsi="Menlo" w:cs="Menlo"/>
                <w:color w:val="CC7832"/>
                <w:kern w:val="0"/>
                <w:sz w:val="18"/>
                <w:szCs w:val="18"/>
              </w:rPr>
              <w:br/>
              <w:t xml:space="preserve">                                         </w:t>
            </w:r>
            <w:r w:rsidRPr="00066BCC">
              <w:rPr>
                <w:rFonts w:ascii="Menlo" w:hAnsi="Menlo" w:cs="Menlo"/>
                <w:color w:val="A9B7C6"/>
                <w:kern w:val="0"/>
                <w:sz w:val="18"/>
                <w:szCs w:val="18"/>
              </w:rPr>
              <w:t>Exception exception) {</w:t>
            </w:r>
            <w:r w:rsidRPr="00066BCC">
              <w:rPr>
                <w:rFonts w:ascii="Menlo" w:hAnsi="Menlo" w:cs="Menlo"/>
                <w:color w:val="A9B7C6"/>
                <w:kern w:val="0"/>
                <w:sz w:val="18"/>
                <w:szCs w:val="18"/>
              </w:rPr>
              <w:br/>
              <w:t xml:space="preserve">                    </w:t>
            </w:r>
            <w:r w:rsidRPr="00066BCC">
              <w:rPr>
                <w:rFonts w:ascii="Menlo" w:hAnsi="Menlo" w:cs="Menlo"/>
                <w:color w:val="CC7832"/>
                <w:kern w:val="0"/>
                <w:sz w:val="18"/>
                <w:szCs w:val="18"/>
              </w:rPr>
              <w:t xml:space="preserve">if </w:t>
            </w:r>
            <w:r w:rsidRPr="00066BCC">
              <w:rPr>
                <w:rFonts w:ascii="Menlo" w:hAnsi="Menlo" w:cs="Menlo"/>
                <w:color w:val="A9B7C6"/>
                <w:kern w:val="0"/>
                <w:sz w:val="18"/>
                <w:szCs w:val="18"/>
              </w:rPr>
              <w:t xml:space="preserve">(exception == </w:t>
            </w:r>
            <w:r w:rsidRPr="00066BCC">
              <w:rPr>
                <w:rFonts w:ascii="Menlo" w:hAnsi="Menlo" w:cs="Menlo"/>
                <w:color w:val="CC7832"/>
                <w:kern w:val="0"/>
                <w:sz w:val="18"/>
                <w:szCs w:val="18"/>
              </w:rPr>
              <w:t>null</w:t>
            </w:r>
            <w:r w:rsidRPr="00066BCC">
              <w:rPr>
                <w:rFonts w:ascii="Menlo" w:hAnsi="Menlo" w:cs="Menlo"/>
                <w:color w:val="A9B7C6"/>
                <w:kern w:val="0"/>
                <w:sz w:val="18"/>
                <w:szCs w:val="18"/>
              </w:rPr>
              <w:t>) {</w:t>
            </w:r>
            <w:r w:rsidRPr="00066BCC">
              <w:rPr>
                <w:rFonts w:ascii="Menlo" w:hAnsi="Menlo" w:cs="Menlo"/>
                <w:color w:val="A9B7C6"/>
                <w:kern w:val="0"/>
                <w:sz w:val="18"/>
                <w:szCs w:val="18"/>
              </w:rPr>
              <w:br/>
              <w:t xml:space="preserve">                        System.</w:t>
            </w:r>
            <w:r w:rsidRPr="00066BCC">
              <w:rPr>
                <w:rFonts w:ascii="Menlo" w:hAnsi="Menlo" w:cs="Menlo"/>
                <w:i/>
                <w:iCs/>
                <w:color w:val="9876AA"/>
                <w:kern w:val="0"/>
                <w:sz w:val="18"/>
                <w:szCs w:val="18"/>
              </w:rPr>
              <w:t>out</w:t>
            </w:r>
            <w:r w:rsidRPr="00066BCC">
              <w:rPr>
                <w:rFonts w:ascii="Menlo" w:hAnsi="Menlo" w:cs="Menlo"/>
                <w:color w:val="A9B7C6"/>
                <w:kern w:val="0"/>
                <w:sz w:val="18"/>
                <w:szCs w:val="18"/>
              </w:rPr>
              <w:t>.println(</w:t>
            </w:r>
            <w:r w:rsidRPr="00066BCC">
              <w:rPr>
                <w:rFonts w:ascii="Menlo" w:hAnsi="Menlo" w:cs="Menlo"/>
                <w:color w:val="6A8759"/>
                <w:kern w:val="0"/>
                <w:sz w:val="18"/>
                <w:szCs w:val="18"/>
              </w:rPr>
              <w:t xml:space="preserve">"success-&gt;" </w:t>
            </w:r>
            <w:r w:rsidRPr="00066BCC">
              <w:rPr>
                <w:rFonts w:ascii="Menlo" w:hAnsi="Menlo" w:cs="Menlo"/>
                <w:color w:val="A9B7C6"/>
                <w:kern w:val="0"/>
                <w:sz w:val="18"/>
                <w:szCs w:val="18"/>
              </w:rPr>
              <w:t>+</w:t>
            </w:r>
            <w:r w:rsidRPr="00066BCC">
              <w:rPr>
                <w:rFonts w:ascii="Menlo" w:hAnsi="Menlo" w:cs="Menlo"/>
                <w:color w:val="A9B7C6"/>
                <w:kern w:val="0"/>
                <w:sz w:val="18"/>
                <w:szCs w:val="18"/>
              </w:rPr>
              <w:br/>
              <w:t xml:space="preserve">                                metadata.offset())</w:t>
            </w:r>
            <w:r w:rsidRPr="00066BCC">
              <w:rPr>
                <w:rFonts w:ascii="Menlo" w:hAnsi="Menlo" w:cs="Menlo"/>
                <w:color w:val="CC7832"/>
                <w:kern w:val="0"/>
                <w:sz w:val="18"/>
                <w:szCs w:val="18"/>
              </w:rPr>
              <w:t>;</w:t>
            </w:r>
            <w:r w:rsidRPr="00066BCC">
              <w:rPr>
                <w:rFonts w:ascii="Menlo" w:hAnsi="Menlo" w:cs="Menlo"/>
                <w:color w:val="CC7832"/>
                <w:kern w:val="0"/>
                <w:sz w:val="18"/>
                <w:szCs w:val="18"/>
              </w:rPr>
              <w:br/>
              <w:t xml:space="preserve">                    </w:t>
            </w:r>
            <w:r w:rsidRPr="00066BCC">
              <w:rPr>
                <w:rFonts w:ascii="Menlo" w:hAnsi="Menlo" w:cs="Menlo"/>
                <w:color w:val="A9B7C6"/>
                <w:kern w:val="0"/>
                <w:sz w:val="18"/>
                <w:szCs w:val="18"/>
              </w:rPr>
              <w:t xml:space="preserve">} </w:t>
            </w:r>
            <w:r w:rsidRPr="00066BCC">
              <w:rPr>
                <w:rFonts w:ascii="Menlo" w:hAnsi="Menlo" w:cs="Menlo"/>
                <w:color w:val="CC7832"/>
                <w:kern w:val="0"/>
                <w:sz w:val="18"/>
                <w:szCs w:val="18"/>
              </w:rPr>
              <w:t xml:space="preserve">else </w:t>
            </w:r>
            <w:r w:rsidRPr="00066BCC">
              <w:rPr>
                <w:rFonts w:ascii="Menlo" w:hAnsi="Menlo" w:cs="Menlo"/>
                <w:color w:val="A9B7C6"/>
                <w:kern w:val="0"/>
                <w:sz w:val="18"/>
                <w:szCs w:val="18"/>
              </w:rPr>
              <w:t>{</w:t>
            </w:r>
            <w:r w:rsidRPr="00066BCC">
              <w:rPr>
                <w:rFonts w:ascii="Menlo" w:hAnsi="Menlo" w:cs="Menlo"/>
                <w:color w:val="A9B7C6"/>
                <w:kern w:val="0"/>
                <w:sz w:val="18"/>
                <w:szCs w:val="18"/>
              </w:rPr>
              <w:br/>
              <w:t xml:space="preserve">                        exception.printStackTrace()</w:t>
            </w:r>
            <w:r w:rsidRPr="00066BCC">
              <w:rPr>
                <w:rFonts w:ascii="Menlo" w:hAnsi="Menlo" w:cs="Menlo"/>
                <w:color w:val="CC7832"/>
                <w:kern w:val="0"/>
                <w:sz w:val="18"/>
                <w:szCs w:val="18"/>
              </w:rPr>
              <w:t>;</w:t>
            </w:r>
            <w:r w:rsidRPr="00066BCC">
              <w:rPr>
                <w:rFonts w:ascii="Menlo" w:hAnsi="Menlo" w:cs="Menlo"/>
                <w:color w:val="CC7832"/>
                <w:kern w:val="0"/>
                <w:sz w:val="18"/>
                <w:szCs w:val="18"/>
              </w:rPr>
              <w:br/>
              <w:t xml:space="preserve">                    </w:t>
            </w:r>
            <w:r w:rsidRPr="00066BCC">
              <w:rPr>
                <w:rFonts w:ascii="Menlo" w:hAnsi="Menlo" w:cs="Menlo"/>
                <w:color w:val="A9B7C6"/>
                <w:kern w:val="0"/>
                <w:sz w:val="18"/>
                <w:szCs w:val="18"/>
              </w:rPr>
              <w:t>}</w:t>
            </w:r>
            <w:r w:rsidRPr="00066BCC">
              <w:rPr>
                <w:rFonts w:ascii="Menlo" w:hAnsi="Menlo" w:cs="Menlo"/>
                <w:color w:val="A9B7C6"/>
                <w:kern w:val="0"/>
                <w:sz w:val="18"/>
                <w:szCs w:val="18"/>
              </w:rPr>
              <w:br/>
              <w:t xml:space="preserve">                }</w:t>
            </w:r>
            <w:r w:rsidRPr="00066BCC">
              <w:rPr>
                <w:rFonts w:ascii="Menlo" w:hAnsi="Menlo" w:cs="Menlo"/>
                <w:color w:val="A9B7C6"/>
                <w:kern w:val="0"/>
                <w:sz w:val="18"/>
                <w:szCs w:val="18"/>
              </w:rPr>
              <w:br/>
              <w:t xml:space="preserve">            })</w:t>
            </w:r>
            <w:r w:rsidRPr="00066BCC">
              <w:rPr>
                <w:rFonts w:ascii="Menlo" w:hAnsi="Menlo" w:cs="Menlo"/>
                <w:color w:val="CC7832"/>
                <w:kern w:val="0"/>
                <w:sz w:val="18"/>
                <w:szCs w:val="18"/>
              </w:rPr>
              <w:t>;</w:t>
            </w:r>
            <w:r w:rsidRPr="00066BCC">
              <w:rPr>
                <w:rFonts w:ascii="Menlo" w:hAnsi="Menlo" w:cs="Menlo"/>
                <w:color w:val="CC7832"/>
                <w:kern w:val="0"/>
                <w:sz w:val="18"/>
                <w:szCs w:val="18"/>
              </w:rPr>
              <w:br/>
              <w:t xml:space="preserve">        </w:t>
            </w:r>
            <w:r w:rsidRPr="00066BCC">
              <w:rPr>
                <w:rFonts w:ascii="Menlo" w:hAnsi="Menlo" w:cs="Menlo"/>
                <w:color w:val="A9B7C6"/>
                <w:kern w:val="0"/>
                <w:sz w:val="18"/>
                <w:szCs w:val="18"/>
              </w:rPr>
              <w:t>}</w:t>
            </w:r>
            <w:r w:rsidRPr="00066BCC">
              <w:rPr>
                <w:rFonts w:ascii="Menlo" w:hAnsi="Menlo" w:cs="Menlo"/>
                <w:color w:val="A9B7C6"/>
                <w:kern w:val="0"/>
                <w:sz w:val="18"/>
                <w:szCs w:val="18"/>
              </w:rPr>
              <w:br/>
              <w:t xml:space="preserve">        producer.close()</w:t>
            </w:r>
            <w:r w:rsidRPr="00066BCC">
              <w:rPr>
                <w:rFonts w:ascii="Menlo" w:hAnsi="Menlo" w:cs="Menlo"/>
                <w:color w:val="CC7832"/>
                <w:kern w:val="0"/>
                <w:sz w:val="18"/>
                <w:szCs w:val="18"/>
              </w:rPr>
              <w:t>;</w:t>
            </w:r>
            <w:r w:rsidRPr="00066BCC">
              <w:rPr>
                <w:rFonts w:ascii="Menlo" w:hAnsi="Menlo" w:cs="Menlo"/>
                <w:color w:val="CC7832"/>
                <w:kern w:val="0"/>
                <w:sz w:val="18"/>
                <w:szCs w:val="18"/>
              </w:rPr>
              <w:br/>
              <w:t xml:space="preserve">    </w:t>
            </w:r>
            <w:r w:rsidRPr="00066BCC">
              <w:rPr>
                <w:rFonts w:ascii="Menlo" w:hAnsi="Menlo" w:cs="Menlo"/>
                <w:color w:val="A9B7C6"/>
                <w:kern w:val="0"/>
                <w:sz w:val="18"/>
                <w:szCs w:val="18"/>
              </w:rPr>
              <w:t>}</w:t>
            </w:r>
            <w:r w:rsidRPr="00066BCC">
              <w:rPr>
                <w:rFonts w:ascii="Menlo" w:hAnsi="Menlo" w:cs="Menlo"/>
                <w:color w:val="A9B7C6"/>
                <w:kern w:val="0"/>
                <w:sz w:val="18"/>
                <w:szCs w:val="18"/>
              </w:rPr>
              <w:br/>
              <w:t>}</w:t>
            </w:r>
          </w:p>
        </w:tc>
      </w:tr>
    </w:tbl>
    <w:p w14:paraId="6A76982F" w14:textId="5EBB9498" w:rsidR="00D54DF5" w:rsidRPr="002404FD" w:rsidRDefault="007F27FE" w:rsidP="002404FD">
      <w:pPr>
        <w:pStyle w:val="a7"/>
        <w:numPr>
          <w:ilvl w:val="0"/>
          <w:numId w:val="9"/>
        </w:numPr>
        <w:ind w:left="511" w:firstLineChars="0" w:hanging="284"/>
        <w:outlineLvl w:val="2"/>
        <w:rPr>
          <w:rFonts w:ascii="SimSun" w:eastAsia="SimSun" w:hAnsi="SimSun"/>
        </w:rPr>
      </w:pPr>
      <w:r w:rsidRPr="002404FD">
        <w:rPr>
          <w:rFonts w:ascii="SimSun" w:eastAsia="SimSun" w:hAnsi="SimSun" w:hint="eastAsia"/>
        </w:rPr>
        <w:lastRenderedPageBreak/>
        <w:t>自定义分区生产者</w:t>
      </w:r>
    </w:p>
    <w:p w14:paraId="5D407D09" w14:textId="2F27F7D1" w:rsidR="007F27FE" w:rsidRDefault="007F5027" w:rsidP="00D54DF5">
      <w:pPr>
        <w:ind w:firstLine="480"/>
        <w:rPr>
          <w:rFonts w:ascii="SimSun" w:eastAsia="SimSun" w:hAnsi="SimSun"/>
        </w:rPr>
      </w:pPr>
      <w:r>
        <w:rPr>
          <w:rFonts w:ascii="SimSun" w:eastAsia="SimSun" w:hAnsi="SimSun" w:hint="eastAsia"/>
        </w:rPr>
        <w:t>自定义一个类</w:t>
      </w:r>
      <w:r w:rsidR="00913F4C">
        <w:rPr>
          <w:rFonts w:ascii="SimSun" w:eastAsia="SimSun" w:hAnsi="SimSun" w:hint="eastAsia"/>
        </w:rPr>
        <w:t>MyPartitioner</w:t>
      </w:r>
      <w:r>
        <w:rPr>
          <w:rFonts w:ascii="SimSun" w:eastAsia="SimSun" w:hAnsi="SimSun" w:hint="eastAsia"/>
        </w:rPr>
        <w:t>继承Partitioner</w:t>
      </w:r>
      <w:r w:rsidR="004D0C22">
        <w:rPr>
          <w:rFonts w:ascii="SimSun" w:eastAsia="SimSun" w:hAnsi="SimSun" w:hint="eastAsia"/>
        </w:rPr>
        <w:t>，实现partition方法，该方法就是进行分区的方法</w:t>
      </w:r>
    </w:p>
    <w:p w14:paraId="794D25D6" w14:textId="27AF4D7E" w:rsidR="007F5027" w:rsidRDefault="007F5027" w:rsidP="00D54DF5">
      <w:pPr>
        <w:ind w:firstLine="480"/>
        <w:rPr>
          <w:rFonts w:ascii="SimSun" w:eastAsia="SimSun" w:hAnsi="SimSun"/>
        </w:rPr>
      </w:pPr>
      <w:r w:rsidRPr="007F5027">
        <w:rPr>
          <w:rFonts w:ascii="SimSun" w:eastAsia="SimSun" w:hAnsi="SimSun"/>
          <w:noProof/>
        </w:rPr>
        <w:drawing>
          <wp:inline distT="0" distB="0" distL="0" distR="0" wp14:anchorId="0B3CA3FB" wp14:editId="066EC957">
            <wp:extent cx="4321837" cy="1186162"/>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46615" cy="1192963"/>
                    </a:xfrm>
                    <a:prstGeom prst="rect">
                      <a:avLst/>
                    </a:prstGeom>
                  </pic:spPr>
                </pic:pic>
              </a:graphicData>
            </a:graphic>
          </wp:inline>
        </w:drawing>
      </w:r>
    </w:p>
    <w:p w14:paraId="12BBDE1B" w14:textId="5072B024" w:rsidR="007F5027" w:rsidRDefault="001A5A93" w:rsidP="00D54DF5">
      <w:pPr>
        <w:ind w:firstLine="480"/>
        <w:rPr>
          <w:rFonts w:ascii="SimSun" w:eastAsia="SimSun" w:hAnsi="SimSun"/>
        </w:rPr>
      </w:pPr>
      <w:r>
        <w:rPr>
          <w:rFonts w:ascii="SimSun" w:eastAsia="SimSun" w:hAnsi="SimSun" w:hint="eastAsia"/>
        </w:rPr>
        <w:t>然后在</w:t>
      </w:r>
      <w:r w:rsidR="006D3C28" w:rsidRPr="006D3C28">
        <w:rPr>
          <w:rFonts w:ascii="SimSun" w:eastAsia="SimSun" w:hAnsi="SimSun"/>
        </w:rPr>
        <w:t>Properties</w:t>
      </w:r>
      <w:r w:rsidR="006D3C28">
        <w:rPr>
          <w:rFonts w:ascii="SimSun" w:eastAsia="SimSun" w:hAnsi="SimSun" w:hint="eastAsia"/>
        </w:rPr>
        <w:t>类中进行配置</w:t>
      </w:r>
    </w:p>
    <w:p w14:paraId="5ADC3B5B" w14:textId="657EAE94" w:rsidR="006D3C28" w:rsidRDefault="00744C09" w:rsidP="00D54DF5">
      <w:pPr>
        <w:ind w:firstLine="480"/>
        <w:rPr>
          <w:rFonts w:ascii="SimSun" w:eastAsia="SimSun" w:hAnsi="SimSun"/>
        </w:rPr>
      </w:pPr>
      <w:r w:rsidRPr="00744C09">
        <w:rPr>
          <w:rFonts w:ascii="SimSun" w:eastAsia="SimSun" w:hAnsi="SimSun"/>
          <w:noProof/>
        </w:rPr>
        <w:drawing>
          <wp:inline distT="0" distB="0" distL="0" distR="0" wp14:anchorId="47FC62FE" wp14:editId="19AC8A07">
            <wp:extent cx="4321837" cy="444681"/>
            <wp:effectExtent l="0" t="0" r="0" b="1270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73456" cy="460281"/>
                    </a:xfrm>
                    <a:prstGeom prst="rect">
                      <a:avLst/>
                    </a:prstGeom>
                  </pic:spPr>
                </pic:pic>
              </a:graphicData>
            </a:graphic>
          </wp:inline>
        </w:drawing>
      </w:r>
    </w:p>
    <w:p w14:paraId="6EF9F884" w14:textId="39D19BFB" w:rsidR="00BC56E2" w:rsidRDefault="00B75552" w:rsidP="00C57F8D">
      <w:pPr>
        <w:pStyle w:val="a7"/>
        <w:numPr>
          <w:ilvl w:val="0"/>
          <w:numId w:val="9"/>
        </w:numPr>
        <w:ind w:left="511" w:firstLineChars="0" w:hanging="284"/>
        <w:outlineLvl w:val="2"/>
        <w:rPr>
          <w:rFonts w:ascii="SimSun" w:eastAsia="SimSun" w:hAnsi="SimSun"/>
        </w:rPr>
      </w:pPr>
      <w:r>
        <w:rPr>
          <w:rFonts w:ascii="SimSun" w:eastAsia="SimSun" w:hAnsi="SimSun" w:hint="eastAsia"/>
        </w:rPr>
        <w:t>同步发送API</w:t>
      </w:r>
    </w:p>
    <w:p w14:paraId="1925B497" w14:textId="24D4698A" w:rsidR="00321BC3" w:rsidRPr="00321BC3" w:rsidRDefault="00321BC3" w:rsidP="00321BC3">
      <w:pPr>
        <w:ind w:firstLine="480"/>
        <w:rPr>
          <w:rFonts w:ascii="SimSun" w:eastAsia="SimSun" w:hAnsi="SimSun"/>
        </w:rPr>
      </w:pPr>
      <w:r w:rsidRPr="00321BC3">
        <w:rPr>
          <w:rFonts w:ascii="SimSun" w:eastAsia="SimSun" w:hAnsi="SimSun"/>
        </w:rPr>
        <w:t>同步发送的意思就是，一条消息发送之后，会阻塞当前线程，直至返回 ack。</w:t>
      </w:r>
      <w:r w:rsidR="00404DDF">
        <w:rPr>
          <w:rFonts w:ascii="SimSun" w:eastAsia="SimSun" w:hAnsi="SimSun" w:hint="eastAsia"/>
        </w:rPr>
        <w:t>常用到需要</w:t>
      </w:r>
      <w:r w:rsidR="00404DDF" w:rsidRPr="004A37A3">
        <w:rPr>
          <w:rFonts w:ascii="SimSun" w:eastAsia="SimSun" w:hAnsi="SimSun" w:hint="eastAsia"/>
          <w:highlight w:val="yellow"/>
        </w:rPr>
        <w:t>保证消息</w:t>
      </w:r>
      <w:r w:rsidR="004A37A3">
        <w:rPr>
          <w:rFonts w:ascii="SimSun" w:eastAsia="SimSun" w:hAnsi="SimSun" w:hint="eastAsia"/>
          <w:highlight w:val="yellow"/>
        </w:rPr>
        <w:t>发送</w:t>
      </w:r>
      <w:r w:rsidR="00404DDF" w:rsidRPr="004A37A3">
        <w:rPr>
          <w:rFonts w:ascii="SimSun" w:eastAsia="SimSun" w:hAnsi="SimSun" w:hint="eastAsia"/>
          <w:highlight w:val="yellow"/>
        </w:rPr>
        <w:t>顺序</w:t>
      </w:r>
      <w:r w:rsidR="00404DDF">
        <w:rPr>
          <w:rFonts w:ascii="SimSun" w:eastAsia="SimSun" w:hAnsi="SimSun" w:hint="eastAsia"/>
        </w:rPr>
        <w:t>的时候。</w:t>
      </w:r>
    </w:p>
    <w:p w14:paraId="4BED3F99" w14:textId="73EF1716" w:rsidR="00C57F8D" w:rsidRDefault="00321BC3" w:rsidP="00321BC3">
      <w:pPr>
        <w:ind w:firstLine="480"/>
        <w:rPr>
          <w:rFonts w:ascii="SimSun" w:eastAsia="SimSun" w:hAnsi="SimSun"/>
        </w:rPr>
      </w:pPr>
      <w:r w:rsidRPr="00321BC3">
        <w:rPr>
          <w:rFonts w:ascii="SimSun" w:eastAsia="SimSun" w:hAnsi="SimSun"/>
        </w:rPr>
        <w:lastRenderedPageBreak/>
        <w:t>由于 send 方法返回的是一个 Future 对象，根据 Futrue 对象的特点，我们也可以实现同步发送的效果，只需在调用 Future 对象的 get 方发即可。</w:t>
      </w:r>
    </w:p>
    <w:p w14:paraId="49ED7422" w14:textId="0A245393" w:rsidR="001A671B" w:rsidRDefault="00131FBE" w:rsidP="00321BC3">
      <w:pPr>
        <w:ind w:firstLine="480"/>
        <w:rPr>
          <w:rFonts w:ascii="SimSun" w:eastAsia="SimSun" w:hAnsi="SimSun"/>
        </w:rPr>
      </w:pPr>
      <w:r>
        <w:rPr>
          <w:rFonts w:ascii="SimSun" w:eastAsia="SimSun" w:hAnsi="SimSun" w:hint="eastAsia"/>
        </w:rPr>
        <w:t>如下与异步发送的相同代码则不贴了，只截图不同的地方</w:t>
      </w:r>
    </w:p>
    <w:p w14:paraId="2EA6D1C5" w14:textId="26FB0C04" w:rsidR="00131FBE" w:rsidRDefault="00563A4C" w:rsidP="00321BC3">
      <w:pPr>
        <w:ind w:firstLine="480"/>
        <w:rPr>
          <w:rFonts w:ascii="SimSun" w:eastAsia="SimSun" w:hAnsi="SimSun"/>
        </w:rPr>
      </w:pPr>
      <w:r w:rsidRPr="00563A4C">
        <w:rPr>
          <w:rFonts w:ascii="SimSun" w:eastAsia="SimSun" w:hAnsi="SimSun"/>
          <w:noProof/>
        </w:rPr>
        <w:drawing>
          <wp:inline distT="0" distB="0" distL="0" distR="0" wp14:anchorId="0808B1D9" wp14:editId="522AA7DE">
            <wp:extent cx="4321837" cy="961218"/>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3033" cy="974829"/>
                    </a:xfrm>
                    <a:prstGeom prst="rect">
                      <a:avLst/>
                    </a:prstGeom>
                  </pic:spPr>
                </pic:pic>
              </a:graphicData>
            </a:graphic>
          </wp:inline>
        </w:drawing>
      </w:r>
    </w:p>
    <w:p w14:paraId="26FE6B40" w14:textId="34A9B37B" w:rsidR="00DF5272" w:rsidRPr="00AE5743" w:rsidRDefault="00AE5743" w:rsidP="00AE5743">
      <w:pPr>
        <w:pStyle w:val="a7"/>
        <w:numPr>
          <w:ilvl w:val="0"/>
          <w:numId w:val="8"/>
        </w:numPr>
        <w:ind w:left="226" w:firstLineChars="0" w:hanging="113"/>
        <w:outlineLvl w:val="1"/>
        <w:rPr>
          <w:rFonts w:ascii="SimSun" w:eastAsia="SimSun" w:hAnsi="SimSun"/>
          <w:b/>
        </w:rPr>
      </w:pPr>
      <w:r w:rsidRPr="00AE5743">
        <w:rPr>
          <w:rFonts w:ascii="SimSun" w:eastAsia="SimSun" w:hAnsi="SimSun" w:hint="eastAsia"/>
          <w:b/>
        </w:rPr>
        <w:t>Consumer API</w:t>
      </w:r>
    </w:p>
    <w:p w14:paraId="544D71DF" w14:textId="3B0608FA" w:rsidR="00EC2773" w:rsidRPr="00EC2773" w:rsidRDefault="00EC2773" w:rsidP="00EC2773">
      <w:pPr>
        <w:ind w:firstLine="480"/>
        <w:rPr>
          <w:rFonts w:ascii="SimSun" w:eastAsia="SimSun" w:hAnsi="SimSun"/>
        </w:rPr>
      </w:pPr>
      <w:r w:rsidRPr="00EC2773">
        <w:rPr>
          <w:rFonts w:ascii="SimSun" w:eastAsia="SimSun" w:hAnsi="SimSun"/>
        </w:rPr>
        <w:t>Consumer 消费数据时的可靠性是很容易保证的，因为数据在 Kafka 中是持久化的，故不用担心数据丢失问题。</w:t>
      </w:r>
    </w:p>
    <w:p w14:paraId="3A166422" w14:textId="7D304F4E" w:rsidR="00EC2773" w:rsidRPr="00EC2773" w:rsidRDefault="00EC2773" w:rsidP="00EC2773">
      <w:pPr>
        <w:ind w:firstLine="480"/>
        <w:rPr>
          <w:rFonts w:ascii="SimSun" w:eastAsia="SimSun" w:hAnsi="SimSun"/>
        </w:rPr>
      </w:pPr>
      <w:r w:rsidRPr="00EC2773">
        <w:rPr>
          <w:rFonts w:ascii="SimSun" w:eastAsia="SimSun" w:hAnsi="SimSun"/>
        </w:rPr>
        <w:t>由于 consumer 在消费过程中可能会出现断电宕机等故障，consumer 恢复后，需要从故障前的位置的继续消费，所以 consumer 需要实时记录自己消费到了哪个 offset，以便故障恢 复后继续消费。</w:t>
      </w:r>
    </w:p>
    <w:p w14:paraId="6D5732BF" w14:textId="0BC30B7F" w:rsidR="00AE5743" w:rsidRDefault="00EC2773" w:rsidP="00EC2773">
      <w:pPr>
        <w:ind w:firstLine="480"/>
        <w:rPr>
          <w:rFonts w:ascii="SimSun" w:eastAsia="SimSun" w:hAnsi="SimSun"/>
        </w:rPr>
      </w:pPr>
      <w:r w:rsidRPr="00EC2773">
        <w:rPr>
          <w:rFonts w:ascii="SimSun" w:eastAsia="SimSun" w:hAnsi="SimSun"/>
        </w:rPr>
        <w:t xml:space="preserve">所以 offset 的维护是 Consumer </w:t>
      </w:r>
      <w:r w:rsidR="00EE6936">
        <w:rPr>
          <w:rFonts w:ascii="SimSun" w:eastAsia="SimSun" w:hAnsi="SimSun"/>
        </w:rPr>
        <w:t>消费数据</w:t>
      </w:r>
      <w:r w:rsidRPr="00EC2773">
        <w:rPr>
          <w:rFonts w:ascii="SimSun" w:eastAsia="SimSun" w:hAnsi="SimSun"/>
        </w:rPr>
        <w:t>必须考虑的问题。</w:t>
      </w:r>
    </w:p>
    <w:p w14:paraId="224FA87E" w14:textId="607CBC01" w:rsidR="00B319E7" w:rsidRDefault="00B319E7" w:rsidP="00EC2773">
      <w:pPr>
        <w:ind w:firstLine="480"/>
        <w:rPr>
          <w:rFonts w:ascii="SimSun" w:eastAsia="SimSun" w:hAnsi="SimSun"/>
        </w:rPr>
      </w:pPr>
      <w:r w:rsidRPr="00255F57">
        <w:rPr>
          <w:rFonts w:ascii="SimSun" w:eastAsia="SimSun" w:hAnsi="SimSun" w:hint="eastAsia"/>
          <w:highlight w:val="yellow"/>
        </w:rPr>
        <w:t>消费者在第一次启动的时候会从zookeeper或者broker</w:t>
      </w:r>
      <w:r w:rsidR="006D658C">
        <w:rPr>
          <w:rFonts w:ascii="SimSun" w:eastAsia="SimSun" w:hAnsi="SimSun" w:hint="eastAsia"/>
          <w:highlight w:val="yellow"/>
        </w:rPr>
        <w:t>里面读取</w:t>
      </w:r>
      <w:r w:rsidR="006D658C" w:rsidRPr="00255F57">
        <w:rPr>
          <w:rFonts w:ascii="SimSun" w:eastAsia="SimSun" w:hAnsi="SimSun"/>
          <w:highlight w:val="yellow"/>
        </w:rPr>
        <w:t>Offset</w:t>
      </w:r>
      <w:r w:rsidRPr="00255F57">
        <w:rPr>
          <w:rFonts w:ascii="SimSun" w:eastAsia="SimSun" w:hAnsi="SimSun" w:hint="eastAsia"/>
          <w:highlight w:val="yellow"/>
        </w:rPr>
        <w:t>值，此后消费者会自己在本地维护一个offset，直到消费者进程挂掉</w:t>
      </w:r>
      <w:r w:rsidR="00FD7A81" w:rsidRPr="00255F57">
        <w:rPr>
          <w:rFonts w:ascii="SimSun" w:eastAsia="SimSun" w:hAnsi="SimSun" w:hint="eastAsia"/>
          <w:highlight w:val="yellow"/>
        </w:rPr>
        <w:t>，而不会再从zookeeper中获取该值</w:t>
      </w:r>
      <w:r w:rsidR="00FD7A81">
        <w:rPr>
          <w:rFonts w:ascii="SimSun" w:eastAsia="SimSun" w:hAnsi="SimSun" w:hint="eastAsia"/>
        </w:rPr>
        <w:t>。</w:t>
      </w:r>
    </w:p>
    <w:p w14:paraId="3E94E773" w14:textId="123EDFD7" w:rsidR="00D236D3" w:rsidRPr="00A65816" w:rsidRDefault="00D236D3" w:rsidP="00A65816">
      <w:pPr>
        <w:pStyle w:val="a7"/>
        <w:numPr>
          <w:ilvl w:val="0"/>
          <w:numId w:val="10"/>
        </w:numPr>
        <w:ind w:left="568" w:firstLineChars="0" w:hanging="284"/>
        <w:outlineLvl w:val="2"/>
        <w:rPr>
          <w:rFonts w:ascii="SimSun" w:eastAsia="SimSun" w:hAnsi="SimSun"/>
          <w:b/>
        </w:rPr>
      </w:pPr>
      <w:r w:rsidRPr="00925D77">
        <w:rPr>
          <w:rFonts w:ascii="SimSun" w:eastAsia="SimSun" w:hAnsi="SimSun"/>
          <w:b/>
        </w:rPr>
        <w:t>自动提交 offset</w:t>
      </w:r>
    </w:p>
    <w:p w14:paraId="118B5C9F" w14:textId="35AD73A6" w:rsidR="00D2519C" w:rsidRDefault="00A65816" w:rsidP="00EC2773">
      <w:pPr>
        <w:ind w:firstLine="480"/>
        <w:rPr>
          <w:rFonts w:ascii="SimSun" w:eastAsia="SimSun" w:hAnsi="SimSun"/>
        </w:rPr>
      </w:pPr>
      <w:r w:rsidRPr="00A65816">
        <w:rPr>
          <w:rFonts w:ascii="SimSun" w:eastAsia="SimSun" w:hAnsi="SimSun"/>
        </w:rPr>
        <w:t>1)导入依赖</w:t>
      </w:r>
    </w:p>
    <w:p w14:paraId="111DF87A" w14:textId="7B31AC09" w:rsidR="00A65816" w:rsidRDefault="001D15C9" w:rsidP="00EC2773">
      <w:pPr>
        <w:ind w:firstLine="480"/>
        <w:rPr>
          <w:rFonts w:ascii="SimSun" w:eastAsia="SimSun" w:hAnsi="SimSun"/>
        </w:rPr>
      </w:pPr>
      <w:r w:rsidRPr="001D15C9">
        <w:rPr>
          <w:rFonts w:ascii="SimSun" w:eastAsia="SimSun" w:hAnsi="SimSun"/>
          <w:noProof/>
        </w:rPr>
        <w:drawing>
          <wp:inline distT="0" distB="0" distL="0" distR="0" wp14:anchorId="3BA1D7F2" wp14:editId="730055D4">
            <wp:extent cx="3636037" cy="758749"/>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13343" cy="774881"/>
                    </a:xfrm>
                    <a:prstGeom prst="rect">
                      <a:avLst/>
                    </a:prstGeom>
                  </pic:spPr>
                </pic:pic>
              </a:graphicData>
            </a:graphic>
          </wp:inline>
        </w:drawing>
      </w:r>
    </w:p>
    <w:p w14:paraId="6EE9895E" w14:textId="688A5769" w:rsidR="001D15C9" w:rsidRDefault="008F5001" w:rsidP="00EC2773">
      <w:pPr>
        <w:ind w:firstLine="480"/>
        <w:rPr>
          <w:rFonts w:ascii="SimSun" w:eastAsia="SimSun" w:hAnsi="SimSun"/>
        </w:rPr>
      </w:pPr>
      <w:r w:rsidRPr="008F5001">
        <w:rPr>
          <w:rFonts w:ascii="SimSun" w:eastAsia="SimSun" w:hAnsi="SimSun"/>
        </w:rPr>
        <w:t>2)编写代码</w:t>
      </w:r>
    </w:p>
    <w:p w14:paraId="21B5DE1E" w14:textId="77777777" w:rsidR="007B0824" w:rsidRDefault="007B0824" w:rsidP="007B0824">
      <w:pPr>
        <w:ind w:firstLine="480"/>
        <w:rPr>
          <w:rFonts w:ascii="SimSun" w:eastAsia="SimSun" w:hAnsi="SimSun"/>
        </w:rPr>
      </w:pPr>
      <w:r w:rsidRPr="007B0824">
        <w:rPr>
          <w:rFonts w:ascii="SimSun" w:eastAsia="SimSun" w:hAnsi="SimSun"/>
        </w:rPr>
        <w:t xml:space="preserve">需要用到的类: </w:t>
      </w:r>
    </w:p>
    <w:p w14:paraId="6032019C" w14:textId="77777777" w:rsidR="007B0824" w:rsidRDefault="007B0824" w:rsidP="007B0824">
      <w:pPr>
        <w:ind w:firstLine="480"/>
        <w:rPr>
          <w:rFonts w:ascii="SimSun" w:eastAsia="SimSun" w:hAnsi="SimSun"/>
        </w:rPr>
      </w:pPr>
      <w:r w:rsidRPr="007B0824">
        <w:rPr>
          <w:rFonts w:ascii="SimSun" w:eastAsia="SimSun" w:hAnsi="SimSun"/>
          <w:highlight w:val="yellow"/>
        </w:rPr>
        <w:t>KafkaConsumer</w:t>
      </w:r>
      <w:r w:rsidRPr="007B0824">
        <w:rPr>
          <w:rFonts w:ascii="SimSun" w:eastAsia="SimSun" w:hAnsi="SimSun"/>
        </w:rPr>
        <w:t xml:space="preserve">:需要创建一个消费者对象，用来消费数据 </w:t>
      </w:r>
    </w:p>
    <w:p w14:paraId="0AC278CC" w14:textId="77777777" w:rsidR="007B0824" w:rsidRDefault="007B0824" w:rsidP="007B0824">
      <w:pPr>
        <w:ind w:firstLine="480"/>
        <w:rPr>
          <w:rFonts w:ascii="SimSun" w:eastAsia="SimSun" w:hAnsi="SimSun"/>
        </w:rPr>
      </w:pPr>
      <w:r w:rsidRPr="007B0824">
        <w:rPr>
          <w:rFonts w:ascii="SimSun" w:eastAsia="SimSun" w:hAnsi="SimSun"/>
          <w:highlight w:val="yellow"/>
        </w:rPr>
        <w:t>ConsumerConfig</w:t>
      </w:r>
      <w:r w:rsidRPr="007B0824">
        <w:rPr>
          <w:rFonts w:ascii="SimSun" w:eastAsia="SimSun" w:hAnsi="SimSun"/>
        </w:rPr>
        <w:t xml:space="preserve">:获取所需的一系列配置参数 </w:t>
      </w:r>
    </w:p>
    <w:p w14:paraId="020AA486" w14:textId="61A0E394" w:rsidR="007B0824" w:rsidRPr="007B0824" w:rsidRDefault="007B0824" w:rsidP="007B0824">
      <w:pPr>
        <w:ind w:firstLine="480"/>
        <w:rPr>
          <w:rFonts w:ascii="SimSun" w:eastAsia="SimSun" w:hAnsi="SimSun"/>
        </w:rPr>
      </w:pPr>
      <w:r w:rsidRPr="007B0824">
        <w:rPr>
          <w:rFonts w:ascii="SimSun" w:eastAsia="SimSun" w:hAnsi="SimSun"/>
          <w:highlight w:val="yellow"/>
        </w:rPr>
        <w:t>ConsuemrRecord</w:t>
      </w:r>
      <w:r w:rsidRPr="007B0824">
        <w:rPr>
          <w:rFonts w:ascii="SimSun" w:eastAsia="SimSun" w:hAnsi="SimSun"/>
        </w:rPr>
        <w:t>:每条数据都要封装成一个 ConsumerRecord 对象</w:t>
      </w:r>
    </w:p>
    <w:p w14:paraId="6D565B41" w14:textId="77777777" w:rsidR="007B0824" w:rsidRPr="007B0824" w:rsidRDefault="007B0824" w:rsidP="007B0824">
      <w:pPr>
        <w:ind w:firstLine="480"/>
        <w:rPr>
          <w:rFonts w:ascii="SimSun" w:eastAsia="SimSun" w:hAnsi="SimSun"/>
        </w:rPr>
      </w:pPr>
      <w:r w:rsidRPr="007B0824">
        <w:rPr>
          <w:rFonts w:ascii="SimSun" w:eastAsia="SimSun" w:hAnsi="SimSun"/>
        </w:rPr>
        <w:t>为了使我们能够专注于自己的业务逻辑，Kafka 提供了自动提交 offset 的功能。 自动提交 offset 的相关参数:</w:t>
      </w:r>
    </w:p>
    <w:p w14:paraId="47C0A0B6" w14:textId="77777777" w:rsidR="0061715D" w:rsidRDefault="007B0824" w:rsidP="0061715D">
      <w:pPr>
        <w:ind w:left="120" w:firstLine="360"/>
        <w:rPr>
          <w:rFonts w:ascii="SimSun" w:eastAsia="SimSun" w:hAnsi="SimSun"/>
        </w:rPr>
      </w:pPr>
      <w:r w:rsidRPr="001C68CE">
        <w:rPr>
          <w:rFonts w:ascii="SimSun" w:eastAsia="SimSun" w:hAnsi="SimSun"/>
          <w:highlight w:val="yellow"/>
        </w:rPr>
        <w:t>enable.auto.commit</w:t>
      </w:r>
      <w:r w:rsidRPr="007B0824">
        <w:rPr>
          <w:rFonts w:ascii="SimSun" w:eastAsia="SimSun" w:hAnsi="SimSun"/>
        </w:rPr>
        <w:t xml:space="preserve">:是否开启自动提交 offset 功能 </w:t>
      </w:r>
    </w:p>
    <w:p w14:paraId="24F7BDC2" w14:textId="43E2389D" w:rsidR="007B0824" w:rsidRPr="007B0824" w:rsidRDefault="007B0824" w:rsidP="0061715D">
      <w:pPr>
        <w:ind w:left="120" w:firstLine="360"/>
        <w:rPr>
          <w:rFonts w:ascii="SimSun" w:eastAsia="SimSun" w:hAnsi="SimSun"/>
        </w:rPr>
      </w:pPr>
      <w:r w:rsidRPr="001C68CE">
        <w:rPr>
          <w:rFonts w:ascii="SimSun" w:eastAsia="SimSun" w:hAnsi="SimSun"/>
          <w:highlight w:val="yellow"/>
        </w:rPr>
        <w:t>auto.commit.interval.ms</w:t>
      </w:r>
      <w:r w:rsidRPr="007B0824">
        <w:rPr>
          <w:rFonts w:ascii="SimSun" w:eastAsia="SimSun" w:hAnsi="SimSun"/>
        </w:rPr>
        <w:t>:自动提交 offset 的时间间隔</w:t>
      </w:r>
    </w:p>
    <w:p w14:paraId="1E4846B7" w14:textId="4F3790AB" w:rsidR="008F5001" w:rsidRDefault="007B0824" w:rsidP="007B0824">
      <w:pPr>
        <w:ind w:firstLine="480"/>
        <w:rPr>
          <w:rFonts w:ascii="SimSun" w:eastAsia="SimSun" w:hAnsi="SimSun"/>
        </w:rPr>
      </w:pPr>
      <w:r w:rsidRPr="007B0824">
        <w:rPr>
          <w:rFonts w:ascii="SimSun" w:eastAsia="SimSun" w:hAnsi="SimSun"/>
        </w:rPr>
        <w:t>以下为自动提交 offset 的代码:</w:t>
      </w:r>
    </w:p>
    <w:tbl>
      <w:tblPr>
        <w:tblStyle w:val="a8"/>
        <w:tblW w:w="0" w:type="auto"/>
        <w:tblLook w:val="04A0" w:firstRow="1" w:lastRow="0" w:firstColumn="1" w:lastColumn="0" w:noHBand="0" w:noVBand="1"/>
      </w:tblPr>
      <w:tblGrid>
        <w:gridCol w:w="8290"/>
      </w:tblGrid>
      <w:tr w:rsidR="00B74B18" w14:paraId="2330F6B5" w14:textId="77777777" w:rsidTr="00B74B18">
        <w:tc>
          <w:tcPr>
            <w:tcW w:w="8290" w:type="dxa"/>
          </w:tcPr>
          <w:p w14:paraId="26624655" w14:textId="39BF7DD6" w:rsidR="00B74B18" w:rsidRPr="003E6DC6" w:rsidRDefault="003E6DC6" w:rsidP="003E6D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A9B7C6"/>
                <w:kern w:val="0"/>
                <w:sz w:val="18"/>
                <w:szCs w:val="18"/>
              </w:rPr>
            </w:pPr>
            <w:r w:rsidRPr="003E6DC6">
              <w:rPr>
                <w:rFonts w:ascii="Menlo" w:hAnsi="Menlo" w:cs="Menlo"/>
                <w:color w:val="CC7832"/>
                <w:kern w:val="0"/>
                <w:sz w:val="18"/>
                <w:szCs w:val="18"/>
              </w:rPr>
              <w:lastRenderedPageBreak/>
              <w:t xml:space="preserve">import </w:t>
            </w:r>
            <w:r w:rsidRPr="003E6DC6">
              <w:rPr>
                <w:rFonts w:ascii="Menlo" w:hAnsi="Menlo" w:cs="Menlo"/>
                <w:color w:val="A9B7C6"/>
                <w:kern w:val="0"/>
                <w:sz w:val="18"/>
                <w:szCs w:val="18"/>
              </w:rPr>
              <w:t>org.apache.kafka.clients.consumer.ConsumerRecord</w:t>
            </w:r>
            <w:r w:rsidRPr="003E6DC6">
              <w:rPr>
                <w:rFonts w:ascii="Menlo" w:hAnsi="Menlo" w:cs="Menlo"/>
                <w:color w:val="CC7832"/>
                <w:kern w:val="0"/>
                <w:sz w:val="18"/>
                <w:szCs w:val="18"/>
              </w:rPr>
              <w:t>;</w:t>
            </w:r>
            <w:r w:rsidRPr="003E6DC6">
              <w:rPr>
                <w:rFonts w:ascii="Menlo" w:hAnsi="Menlo" w:cs="Menlo"/>
                <w:color w:val="CC7832"/>
                <w:kern w:val="0"/>
                <w:sz w:val="18"/>
                <w:szCs w:val="18"/>
              </w:rPr>
              <w:br/>
              <w:t xml:space="preserve">import </w:t>
            </w:r>
            <w:r w:rsidRPr="003E6DC6">
              <w:rPr>
                <w:rFonts w:ascii="Menlo" w:hAnsi="Menlo" w:cs="Menlo"/>
                <w:color w:val="A9B7C6"/>
                <w:kern w:val="0"/>
                <w:sz w:val="18"/>
                <w:szCs w:val="18"/>
              </w:rPr>
              <w:t>org.apache.kafka.clients.consumer.ConsumerRecords</w:t>
            </w:r>
            <w:r w:rsidRPr="003E6DC6">
              <w:rPr>
                <w:rFonts w:ascii="Menlo" w:hAnsi="Menlo" w:cs="Menlo"/>
                <w:color w:val="CC7832"/>
                <w:kern w:val="0"/>
                <w:sz w:val="18"/>
                <w:szCs w:val="18"/>
              </w:rPr>
              <w:t>;</w:t>
            </w:r>
            <w:r w:rsidRPr="003E6DC6">
              <w:rPr>
                <w:rFonts w:ascii="Menlo" w:hAnsi="Menlo" w:cs="Menlo"/>
                <w:color w:val="CC7832"/>
                <w:kern w:val="0"/>
                <w:sz w:val="18"/>
                <w:szCs w:val="18"/>
              </w:rPr>
              <w:br/>
              <w:t xml:space="preserve">import </w:t>
            </w:r>
            <w:r w:rsidRPr="003E6DC6">
              <w:rPr>
                <w:rFonts w:ascii="Menlo" w:hAnsi="Menlo" w:cs="Menlo"/>
                <w:color w:val="A9B7C6"/>
                <w:kern w:val="0"/>
                <w:sz w:val="18"/>
                <w:szCs w:val="18"/>
              </w:rPr>
              <w:t>org.apache.kafka.clients.consumer.KafkaConsumer</w:t>
            </w:r>
            <w:r w:rsidRPr="003E6DC6">
              <w:rPr>
                <w:rFonts w:ascii="Menlo" w:hAnsi="Menlo" w:cs="Menlo"/>
                <w:color w:val="CC7832"/>
                <w:kern w:val="0"/>
                <w:sz w:val="18"/>
                <w:szCs w:val="18"/>
              </w:rPr>
              <w:t>;</w:t>
            </w:r>
            <w:r w:rsidRPr="003E6DC6">
              <w:rPr>
                <w:rFonts w:ascii="Menlo" w:hAnsi="Menlo" w:cs="Menlo"/>
                <w:color w:val="CC7832"/>
                <w:kern w:val="0"/>
                <w:sz w:val="18"/>
                <w:szCs w:val="18"/>
              </w:rPr>
              <w:br/>
              <w:t xml:space="preserve">import </w:t>
            </w:r>
            <w:r w:rsidRPr="003E6DC6">
              <w:rPr>
                <w:rFonts w:ascii="Menlo" w:hAnsi="Menlo" w:cs="Menlo"/>
                <w:color w:val="A9B7C6"/>
                <w:kern w:val="0"/>
                <w:sz w:val="18"/>
                <w:szCs w:val="18"/>
              </w:rPr>
              <w:t>java.util.Arrays</w:t>
            </w:r>
            <w:r w:rsidRPr="003E6DC6">
              <w:rPr>
                <w:rFonts w:ascii="Menlo" w:hAnsi="Menlo" w:cs="Menlo"/>
                <w:color w:val="CC7832"/>
                <w:kern w:val="0"/>
                <w:sz w:val="18"/>
                <w:szCs w:val="18"/>
              </w:rPr>
              <w:t>;</w:t>
            </w:r>
            <w:r w:rsidRPr="003E6DC6">
              <w:rPr>
                <w:rFonts w:ascii="Menlo" w:hAnsi="Menlo" w:cs="Menlo"/>
                <w:color w:val="CC7832"/>
                <w:kern w:val="0"/>
                <w:sz w:val="18"/>
                <w:szCs w:val="18"/>
              </w:rPr>
              <w:br/>
              <w:t xml:space="preserve">import </w:t>
            </w:r>
            <w:r w:rsidRPr="003E6DC6">
              <w:rPr>
                <w:rFonts w:ascii="Menlo" w:hAnsi="Menlo" w:cs="Menlo"/>
                <w:color w:val="A9B7C6"/>
                <w:kern w:val="0"/>
                <w:sz w:val="18"/>
                <w:szCs w:val="18"/>
              </w:rPr>
              <w:t>java.util.Properties</w:t>
            </w:r>
            <w:r w:rsidRPr="003E6DC6">
              <w:rPr>
                <w:rFonts w:ascii="Menlo" w:hAnsi="Menlo" w:cs="Menlo"/>
                <w:color w:val="CC7832"/>
                <w:kern w:val="0"/>
                <w:sz w:val="18"/>
                <w:szCs w:val="18"/>
              </w:rPr>
              <w:t>;</w:t>
            </w:r>
            <w:r w:rsidRPr="003E6DC6">
              <w:rPr>
                <w:rFonts w:ascii="Menlo" w:hAnsi="Menlo" w:cs="Menlo"/>
                <w:color w:val="CC7832"/>
                <w:kern w:val="0"/>
                <w:sz w:val="18"/>
                <w:szCs w:val="18"/>
              </w:rPr>
              <w:br/>
            </w:r>
            <w:r w:rsidRPr="003E6DC6">
              <w:rPr>
                <w:rFonts w:ascii="Menlo" w:hAnsi="Menlo" w:cs="Menlo"/>
                <w:color w:val="CC7832"/>
                <w:kern w:val="0"/>
                <w:sz w:val="18"/>
                <w:szCs w:val="18"/>
              </w:rPr>
              <w:br/>
              <w:t xml:space="preserve">public class </w:t>
            </w:r>
            <w:r w:rsidRPr="003E6DC6">
              <w:rPr>
                <w:rFonts w:ascii="Menlo" w:hAnsi="Menlo" w:cs="Menlo"/>
                <w:color w:val="A9B7C6"/>
                <w:kern w:val="0"/>
                <w:sz w:val="18"/>
                <w:szCs w:val="18"/>
              </w:rPr>
              <w:t>CustomConsumer {</w:t>
            </w:r>
            <w:r w:rsidRPr="003E6DC6">
              <w:rPr>
                <w:rFonts w:ascii="Menlo" w:hAnsi="Menlo" w:cs="Menlo"/>
                <w:color w:val="A9B7C6"/>
                <w:kern w:val="0"/>
                <w:sz w:val="18"/>
                <w:szCs w:val="18"/>
              </w:rPr>
              <w:br/>
              <w:t xml:space="preserve">    </w:t>
            </w:r>
            <w:r w:rsidRPr="003E6DC6">
              <w:rPr>
                <w:rFonts w:ascii="Menlo" w:hAnsi="Menlo" w:cs="Menlo"/>
                <w:color w:val="CC7832"/>
                <w:kern w:val="0"/>
                <w:sz w:val="18"/>
                <w:szCs w:val="18"/>
              </w:rPr>
              <w:t xml:space="preserve">public static void </w:t>
            </w:r>
            <w:r w:rsidRPr="003E6DC6">
              <w:rPr>
                <w:rFonts w:ascii="Menlo" w:hAnsi="Menlo" w:cs="Menlo"/>
                <w:color w:val="FFC66D"/>
                <w:kern w:val="0"/>
                <w:sz w:val="18"/>
                <w:szCs w:val="18"/>
              </w:rPr>
              <w:t>main</w:t>
            </w:r>
            <w:r w:rsidRPr="003E6DC6">
              <w:rPr>
                <w:rFonts w:ascii="Menlo" w:hAnsi="Menlo" w:cs="Menlo"/>
                <w:color w:val="A9B7C6"/>
                <w:kern w:val="0"/>
                <w:sz w:val="18"/>
                <w:szCs w:val="18"/>
              </w:rPr>
              <w:t>(String[] args) {</w:t>
            </w:r>
            <w:r w:rsidRPr="003E6DC6">
              <w:rPr>
                <w:rFonts w:ascii="Menlo" w:hAnsi="Menlo" w:cs="Menlo"/>
                <w:color w:val="A9B7C6"/>
                <w:kern w:val="0"/>
                <w:sz w:val="18"/>
                <w:szCs w:val="18"/>
              </w:rPr>
              <w:br/>
              <w:t xml:space="preserve">        </w:t>
            </w:r>
            <w:r w:rsidRPr="003E6DC6">
              <w:rPr>
                <w:rFonts w:ascii="Menlo" w:hAnsi="Menlo" w:cs="Menlo"/>
                <w:color w:val="808080"/>
                <w:kern w:val="0"/>
                <w:sz w:val="18"/>
                <w:szCs w:val="18"/>
              </w:rPr>
              <w:t>//</w:t>
            </w:r>
            <w:r w:rsidRPr="003E6DC6">
              <w:rPr>
                <w:rFonts w:ascii="Menlo" w:hAnsi="Menlo" w:cs="Menlo"/>
                <w:color w:val="808080"/>
                <w:kern w:val="0"/>
                <w:sz w:val="18"/>
                <w:szCs w:val="18"/>
              </w:rPr>
              <w:t>创建消费者配置信息</w:t>
            </w:r>
            <w:r w:rsidRPr="003E6DC6">
              <w:rPr>
                <w:rFonts w:ascii="Menlo" w:hAnsi="Menlo" w:cs="Menlo"/>
                <w:color w:val="808080"/>
                <w:kern w:val="0"/>
                <w:sz w:val="18"/>
                <w:szCs w:val="18"/>
              </w:rPr>
              <w:br/>
              <w:t xml:space="preserve">        </w:t>
            </w:r>
            <w:r w:rsidRPr="003E6DC6">
              <w:rPr>
                <w:rFonts w:ascii="Menlo" w:hAnsi="Menlo" w:cs="Menlo"/>
                <w:color w:val="A9B7C6"/>
                <w:kern w:val="0"/>
                <w:sz w:val="18"/>
                <w:szCs w:val="18"/>
              </w:rPr>
              <w:t xml:space="preserve">Properties props = </w:t>
            </w:r>
            <w:r w:rsidRPr="003E6DC6">
              <w:rPr>
                <w:rFonts w:ascii="Menlo" w:hAnsi="Menlo" w:cs="Menlo"/>
                <w:color w:val="CC7832"/>
                <w:kern w:val="0"/>
                <w:sz w:val="18"/>
                <w:szCs w:val="18"/>
              </w:rPr>
              <w:t xml:space="preserve">new </w:t>
            </w:r>
            <w:r w:rsidRPr="003E6DC6">
              <w:rPr>
                <w:rFonts w:ascii="Menlo" w:hAnsi="Menlo" w:cs="Menlo"/>
                <w:color w:val="A9B7C6"/>
                <w:kern w:val="0"/>
                <w:sz w:val="18"/>
                <w:szCs w:val="18"/>
              </w:rPr>
              <w:t>Properties()</w:t>
            </w:r>
            <w:r w:rsidRPr="003E6DC6">
              <w:rPr>
                <w:rFonts w:ascii="Menlo" w:hAnsi="Menlo" w:cs="Menlo"/>
                <w:color w:val="CC7832"/>
                <w:kern w:val="0"/>
                <w:sz w:val="18"/>
                <w:szCs w:val="18"/>
              </w:rPr>
              <w:t>;</w:t>
            </w:r>
            <w:r w:rsidRPr="003E6DC6">
              <w:rPr>
                <w:rFonts w:ascii="Menlo" w:hAnsi="Menlo" w:cs="Menlo"/>
                <w:color w:val="CC7832"/>
                <w:kern w:val="0"/>
                <w:sz w:val="18"/>
                <w:szCs w:val="18"/>
              </w:rPr>
              <w:br/>
              <w:t xml:space="preserve">        </w:t>
            </w:r>
            <w:r w:rsidRPr="003E6DC6">
              <w:rPr>
                <w:rFonts w:ascii="Menlo" w:hAnsi="Menlo" w:cs="Menlo"/>
                <w:color w:val="808080"/>
                <w:kern w:val="0"/>
                <w:sz w:val="18"/>
                <w:szCs w:val="18"/>
              </w:rPr>
              <w:t>//</w:t>
            </w:r>
            <w:r w:rsidRPr="003E6DC6">
              <w:rPr>
                <w:rFonts w:ascii="Menlo" w:hAnsi="Menlo" w:cs="Menlo"/>
                <w:color w:val="808080"/>
                <w:kern w:val="0"/>
                <w:sz w:val="18"/>
                <w:szCs w:val="18"/>
              </w:rPr>
              <w:t>连接的集群</w:t>
            </w:r>
            <w:r w:rsidRPr="003E6DC6">
              <w:rPr>
                <w:rFonts w:ascii="Menlo" w:hAnsi="Menlo" w:cs="Menlo"/>
                <w:color w:val="808080"/>
                <w:kern w:val="0"/>
                <w:sz w:val="18"/>
                <w:szCs w:val="18"/>
              </w:rPr>
              <w:br/>
              <w:t xml:space="preserve">        </w:t>
            </w:r>
            <w:r w:rsidRPr="003E6DC6">
              <w:rPr>
                <w:rFonts w:ascii="Menlo" w:hAnsi="Menlo" w:cs="Menlo"/>
                <w:color w:val="A9B7C6"/>
                <w:kern w:val="0"/>
                <w:sz w:val="18"/>
                <w:szCs w:val="18"/>
              </w:rPr>
              <w:t>props.put(</w:t>
            </w:r>
            <w:r w:rsidRPr="003E6DC6">
              <w:rPr>
                <w:rFonts w:ascii="Menlo" w:hAnsi="Menlo" w:cs="Menlo"/>
                <w:color w:val="6A8759"/>
                <w:kern w:val="0"/>
                <w:sz w:val="18"/>
                <w:szCs w:val="18"/>
              </w:rPr>
              <w:t>"bootstrap.servers"</w:t>
            </w:r>
            <w:r w:rsidRPr="003E6DC6">
              <w:rPr>
                <w:rFonts w:ascii="Menlo" w:hAnsi="Menlo" w:cs="Menlo"/>
                <w:color w:val="CC7832"/>
                <w:kern w:val="0"/>
                <w:sz w:val="18"/>
                <w:szCs w:val="18"/>
              </w:rPr>
              <w:t xml:space="preserve">, </w:t>
            </w:r>
            <w:r w:rsidRPr="003E6DC6">
              <w:rPr>
                <w:rFonts w:ascii="Menlo" w:hAnsi="Menlo" w:cs="Menlo"/>
                <w:color w:val="6A8759"/>
                <w:kern w:val="0"/>
                <w:sz w:val="18"/>
                <w:szCs w:val="18"/>
              </w:rPr>
              <w:t>"hadoop102:9092"</w:t>
            </w:r>
            <w:r w:rsidRPr="003E6DC6">
              <w:rPr>
                <w:rFonts w:ascii="Menlo" w:hAnsi="Menlo" w:cs="Menlo"/>
                <w:color w:val="A9B7C6"/>
                <w:kern w:val="0"/>
                <w:sz w:val="18"/>
                <w:szCs w:val="18"/>
              </w:rPr>
              <w:t>)</w:t>
            </w:r>
            <w:r w:rsidRPr="003E6DC6">
              <w:rPr>
                <w:rFonts w:ascii="Menlo" w:hAnsi="Menlo" w:cs="Menlo"/>
                <w:color w:val="CC7832"/>
                <w:kern w:val="0"/>
                <w:sz w:val="18"/>
                <w:szCs w:val="18"/>
              </w:rPr>
              <w:t>;</w:t>
            </w:r>
            <w:r w:rsidRPr="003E6DC6">
              <w:rPr>
                <w:rFonts w:ascii="Menlo" w:hAnsi="Menlo" w:cs="Menlo"/>
                <w:color w:val="CC7832"/>
                <w:kern w:val="0"/>
                <w:sz w:val="18"/>
                <w:szCs w:val="18"/>
              </w:rPr>
              <w:br/>
              <w:t xml:space="preserve">        </w:t>
            </w:r>
            <w:r w:rsidRPr="003E6DC6">
              <w:rPr>
                <w:rFonts w:ascii="Menlo" w:hAnsi="Menlo" w:cs="Menlo"/>
                <w:color w:val="808080"/>
                <w:kern w:val="0"/>
                <w:sz w:val="18"/>
                <w:szCs w:val="18"/>
              </w:rPr>
              <w:t>//</w:t>
            </w:r>
            <w:r w:rsidRPr="003E6DC6">
              <w:rPr>
                <w:rFonts w:ascii="Menlo" w:hAnsi="Menlo" w:cs="Menlo"/>
                <w:color w:val="808080"/>
                <w:kern w:val="0"/>
                <w:sz w:val="18"/>
                <w:szCs w:val="18"/>
              </w:rPr>
              <w:t>消费者组</w:t>
            </w:r>
            <w:r w:rsidRPr="003E6DC6">
              <w:rPr>
                <w:rFonts w:ascii="Menlo" w:hAnsi="Menlo" w:cs="Menlo"/>
                <w:color w:val="808080"/>
                <w:kern w:val="0"/>
                <w:sz w:val="18"/>
                <w:szCs w:val="18"/>
              </w:rPr>
              <w:br/>
              <w:t xml:space="preserve">        </w:t>
            </w:r>
            <w:r w:rsidRPr="003E6DC6">
              <w:rPr>
                <w:rFonts w:ascii="Menlo" w:hAnsi="Menlo" w:cs="Menlo"/>
                <w:color w:val="A9B7C6"/>
                <w:kern w:val="0"/>
                <w:sz w:val="18"/>
                <w:szCs w:val="18"/>
              </w:rPr>
              <w:t>props.put(</w:t>
            </w:r>
            <w:r w:rsidRPr="003E6DC6">
              <w:rPr>
                <w:rFonts w:ascii="Menlo" w:hAnsi="Menlo" w:cs="Menlo"/>
                <w:color w:val="6A8759"/>
                <w:kern w:val="0"/>
                <w:sz w:val="18"/>
                <w:szCs w:val="18"/>
              </w:rPr>
              <w:t>"group.id"</w:t>
            </w:r>
            <w:r w:rsidRPr="003E6DC6">
              <w:rPr>
                <w:rFonts w:ascii="Menlo" w:hAnsi="Menlo" w:cs="Menlo"/>
                <w:color w:val="CC7832"/>
                <w:kern w:val="0"/>
                <w:sz w:val="18"/>
                <w:szCs w:val="18"/>
              </w:rPr>
              <w:t xml:space="preserve">, </w:t>
            </w:r>
            <w:r w:rsidRPr="003E6DC6">
              <w:rPr>
                <w:rFonts w:ascii="Menlo" w:hAnsi="Menlo" w:cs="Menlo"/>
                <w:color w:val="6A8759"/>
                <w:kern w:val="0"/>
                <w:sz w:val="18"/>
                <w:szCs w:val="18"/>
              </w:rPr>
              <w:t>"test"</w:t>
            </w:r>
            <w:r w:rsidRPr="003E6DC6">
              <w:rPr>
                <w:rFonts w:ascii="Menlo" w:hAnsi="Menlo" w:cs="Menlo"/>
                <w:color w:val="A9B7C6"/>
                <w:kern w:val="0"/>
                <w:sz w:val="18"/>
                <w:szCs w:val="18"/>
              </w:rPr>
              <w:t>)</w:t>
            </w:r>
            <w:r w:rsidRPr="003E6DC6">
              <w:rPr>
                <w:rFonts w:ascii="Menlo" w:hAnsi="Menlo" w:cs="Menlo"/>
                <w:color w:val="CC7832"/>
                <w:kern w:val="0"/>
                <w:sz w:val="18"/>
                <w:szCs w:val="18"/>
              </w:rPr>
              <w:t>;</w:t>
            </w:r>
            <w:r w:rsidRPr="003E6DC6">
              <w:rPr>
                <w:rFonts w:ascii="Menlo" w:hAnsi="Menlo" w:cs="Menlo"/>
                <w:color w:val="CC7832"/>
                <w:kern w:val="0"/>
                <w:sz w:val="18"/>
                <w:szCs w:val="18"/>
              </w:rPr>
              <w:br/>
              <w:t xml:space="preserve">        </w:t>
            </w:r>
            <w:r w:rsidRPr="003E6DC6">
              <w:rPr>
                <w:rFonts w:ascii="Menlo" w:hAnsi="Menlo" w:cs="Menlo"/>
                <w:color w:val="808080"/>
                <w:kern w:val="0"/>
                <w:sz w:val="18"/>
                <w:szCs w:val="18"/>
              </w:rPr>
              <w:t>//</w:t>
            </w:r>
            <w:r w:rsidRPr="003E6DC6">
              <w:rPr>
                <w:rFonts w:ascii="Menlo" w:hAnsi="Menlo" w:cs="Menlo"/>
                <w:color w:val="808080"/>
                <w:kern w:val="0"/>
                <w:sz w:val="18"/>
                <w:szCs w:val="18"/>
              </w:rPr>
              <w:t>开启自动提交</w:t>
            </w:r>
            <w:r w:rsidRPr="003E6DC6">
              <w:rPr>
                <w:rFonts w:ascii="Menlo" w:hAnsi="Menlo" w:cs="Menlo"/>
                <w:color w:val="808080"/>
                <w:kern w:val="0"/>
                <w:sz w:val="18"/>
                <w:szCs w:val="18"/>
              </w:rPr>
              <w:br/>
              <w:t xml:space="preserve">        </w:t>
            </w:r>
            <w:r w:rsidRPr="003E6DC6">
              <w:rPr>
                <w:rFonts w:ascii="Menlo" w:hAnsi="Menlo" w:cs="Menlo"/>
                <w:color w:val="A9B7C6"/>
                <w:kern w:val="0"/>
                <w:sz w:val="18"/>
                <w:szCs w:val="18"/>
              </w:rPr>
              <w:t>props.put(ConsumerConfig.ENABLE_AUTO_COMMIT_CONFIG</w:t>
            </w:r>
            <w:r w:rsidRPr="003E6DC6">
              <w:rPr>
                <w:rFonts w:ascii="Menlo" w:hAnsi="Menlo" w:cs="Menlo"/>
                <w:color w:val="CC7832"/>
                <w:kern w:val="0"/>
                <w:sz w:val="18"/>
                <w:szCs w:val="18"/>
              </w:rPr>
              <w:t>, true</w:t>
            </w:r>
            <w:r w:rsidRPr="003E6DC6">
              <w:rPr>
                <w:rFonts w:ascii="Menlo" w:hAnsi="Menlo" w:cs="Menlo"/>
                <w:color w:val="A9B7C6"/>
                <w:kern w:val="0"/>
                <w:sz w:val="18"/>
                <w:szCs w:val="18"/>
              </w:rPr>
              <w:t>)</w:t>
            </w:r>
            <w:r w:rsidRPr="003E6DC6">
              <w:rPr>
                <w:rFonts w:ascii="Menlo" w:hAnsi="Menlo" w:cs="Menlo"/>
                <w:color w:val="CC7832"/>
                <w:kern w:val="0"/>
                <w:sz w:val="18"/>
                <w:szCs w:val="18"/>
              </w:rPr>
              <w:t>;</w:t>
            </w:r>
            <w:r w:rsidRPr="003E6DC6">
              <w:rPr>
                <w:rFonts w:ascii="Menlo" w:hAnsi="Menlo" w:cs="Menlo"/>
                <w:color w:val="CC7832"/>
                <w:kern w:val="0"/>
                <w:sz w:val="18"/>
                <w:szCs w:val="18"/>
              </w:rPr>
              <w:br/>
              <w:t xml:space="preserve">        </w:t>
            </w:r>
            <w:r w:rsidRPr="003E6DC6">
              <w:rPr>
                <w:rFonts w:ascii="Menlo" w:hAnsi="Menlo" w:cs="Menlo"/>
                <w:color w:val="808080"/>
                <w:kern w:val="0"/>
                <w:sz w:val="18"/>
                <w:szCs w:val="18"/>
              </w:rPr>
              <w:t>//</w:t>
            </w:r>
            <w:r w:rsidRPr="003E6DC6">
              <w:rPr>
                <w:rFonts w:ascii="Menlo" w:hAnsi="Menlo" w:cs="Menlo"/>
                <w:color w:val="808080"/>
                <w:kern w:val="0"/>
                <w:sz w:val="18"/>
                <w:szCs w:val="18"/>
              </w:rPr>
              <w:t>自动提交的延时</w:t>
            </w:r>
            <w:r w:rsidRPr="003E6DC6">
              <w:rPr>
                <w:rFonts w:ascii="Menlo" w:hAnsi="Menlo" w:cs="Menlo"/>
                <w:color w:val="808080"/>
                <w:kern w:val="0"/>
                <w:sz w:val="18"/>
                <w:szCs w:val="18"/>
              </w:rPr>
              <w:br/>
              <w:t xml:space="preserve">        </w:t>
            </w:r>
            <w:r w:rsidRPr="003E6DC6">
              <w:rPr>
                <w:rFonts w:ascii="Menlo" w:hAnsi="Menlo" w:cs="Menlo"/>
                <w:color w:val="A9B7C6"/>
                <w:kern w:val="0"/>
                <w:sz w:val="18"/>
                <w:szCs w:val="18"/>
              </w:rPr>
              <w:t>props.put(</w:t>
            </w:r>
            <w:r w:rsidRPr="003E6DC6">
              <w:rPr>
                <w:rFonts w:ascii="Menlo" w:hAnsi="Menlo" w:cs="Menlo"/>
                <w:color w:val="6A8759"/>
                <w:kern w:val="0"/>
                <w:sz w:val="18"/>
                <w:szCs w:val="18"/>
              </w:rPr>
              <w:t>"auto.commit.interval.ms"</w:t>
            </w:r>
            <w:r w:rsidRPr="003E6DC6">
              <w:rPr>
                <w:rFonts w:ascii="Menlo" w:hAnsi="Menlo" w:cs="Menlo"/>
                <w:color w:val="CC7832"/>
                <w:kern w:val="0"/>
                <w:sz w:val="18"/>
                <w:szCs w:val="18"/>
              </w:rPr>
              <w:t xml:space="preserve">, </w:t>
            </w:r>
            <w:r w:rsidRPr="003E6DC6">
              <w:rPr>
                <w:rFonts w:ascii="Menlo" w:hAnsi="Menlo" w:cs="Menlo"/>
                <w:color w:val="6A8759"/>
                <w:kern w:val="0"/>
                <w:sz w:val="18"/>
                <w:szCs w:val="18"/>
              </w:rPr>
              <w:t>"1000"</w:t>
            </w:r>
            <w:r w:rsidRPr="003E6DC6">
              <w:rPr>
                <w:rFonts w:ascii="Menlo" w:hAnsi="Menlo" w:cs="Menlo"/>
                <w:color w:val="A9B7C6"/>
                <w:kern w:val="0"/>
                <w:sz w:val="18"/>
                <w:szCs w:val="18"/>
              </w:rPr>
              <w:t>)</w:t>
            </w:r>
            <w:r w:rsidRPr="003E6DC6">
              <w:rPr>
                <w:rFonts w:ascii="Menlo" w:hAnsi="Menlo" w:cs="Menlo"/>
                <w:color w:val="CC7832"/>
                <w:kern w:val="0"/>
                <w:sz w:val="18"/>
                <w:szCs w:val="18"/>
              </w:rPr>
              <w:t>;</w:t>
            </w:r>
            <w:r w:rsidRPr="003E6DC6">
              <w:rPr>
                <w:rFonts w:ascii="Menlo" w:hAnsi="Menlo" w:cs="Menlo"/>
                <w:color w:val="CC7832"/>
                <w:kern w:val="0"/>
                <w:sz w:val="18"/>
                <w:szCs w:val="18"/>
              </w:rPr>
              <w:br/>
              <w:t xml:space="preserve">        </w:t>
            </w:r>
            <w:r w:rsidRPr="003E6DC6">
              <w:rPr>
                <w:rFonts w:ascii="Menlo" w:hAnsi="Menlo" w:cs="Menlo"/>
                <w:color w:val="808080"/>
                <w:kern w:val="0"/>
                <w:sz w:val="18"/>
                <w:szCs w:val="18"/>
              </w:rPr>
              <w:t>//</w:t>
            </w:r>
            <w:r w:rsidRPr="003E6DC6">
              <w:rPr>
                <w:rFonts w:ascii="Menlo" w:hAnsi="Menlo" w:cs="Menlo"/>
                <w:color w:val="808080"/>
                <w:kern w:val="0"/>
                <w:sz w:val="18"/>
                <w:szCs w:val="18"/>
              </w:rPr>
              <w:t>设置</w:t>
            </w:r>
            <w:r w:rsidRPr="003E6DC6">
              <w:rPr>
                <w:rFonts w:ascii="Menlo" w:hAnsi="Menlo" w:cs="Menlo"/>
                <w:color w:val="808080"/>
                <w:kern w:val="0"/>
                <w:sz w:val="18"/>
                <w:szCs w:val="18"/>
              </w:rPr>
              <w:t>key</w:t>
            </w:r>
            <w:r w:rsidRPr="003E6DC6">
              <w:rPr>
                <w:rFonts w:ascii="Menlo" w:hAnsi="Menlo" w:cs="Menlo"/>
                <w:color w:val="808080"/>
                <w:kern w:val="0"/>
                <w:sz w:val="18"/>
                <w:szCs w:val="18"/>
              </w:rPr>
              <w:t>的反序列化类</w:t>
            </w:r>
            <w:r w:rsidRPr="003E6DC6">
              <w:rPr>
                <w:rFonts w:ascii="Menlo" w:hAnsi="Menlo" w:cs="Menlo"/>
                <w:color w:val="808080"/>
                <w:kern w:val="0"/>
                <w:sz w:val="18"/>
                <w:szCs w:val="18"/>
              </w:rPr>
              <w:br/>
              <w:t xml:space="preserve">        </w:t>
            </w:r>
            <w:r w:rsidRPr="003E6DC6">
              <w:rPr>
                <w:rFonts w:ascii="Menlo" w:hAnsi="Menlo" w:cs="Menlo"/>
                <w:color w:val="A9B7C6"/>
                <w:kern w:val="0"/>
                <w:sz w:val="18"/>
                <w:szCs w:val="18"/>
              </w:rPr>
              <w:t>props.put(</w:t>
            </w:r>
            <w:r w:rsidRPr="003E6DC6">
              <w:rPr>
                <w:rFonts w:ascii="Menlo" w:hAnsi="Menlo" w:cs="Menlo"/>
                <w:color w:val="6A8759"/>
                <w:kern w:val="0"/>
                <w:sz w:val="18"/>
                <w:szCs w:val="18"/>
              </w:rPr>
              <w:t>"key.deserializer"</w:t>
            </w:r>
            <w:r w:rsidRPr="003E6DC6">
              <w:rPr>
                <w:rFonts w:ascii="Menlo" w:hAnsi="Menlo" w:cs="Menlo"/>
                <w:color w:val="CC7832"/>
                <w:kern w:val="0"/>
                <w:sz w:val="18"/>
                <w:szCs w:val="18"/>
              </w:rPr>
              <w:t xml:space="preserve">, </w:t>
            </w:r>
            <w:r w:rsidRPr="003E6DC6">
              <w:rPr>
                <w:rFonts w:ascii="Menlo" w:hAnsi="Menlo" w:cs="Menlo"/>
                <w:color w:val="6A8759"/>
                <w:kern w:val="0"/>
                <w:sz w:val="18"/>
                <w:szCs w:val="18"/>
              </w:rPr>
              <w:t>"org.apache.kafka.common.serialization.StringDeserializer"</w:t>
            </w:r>
            <w:r w:rsidRPr="003E6DC6">
              <w:rPr>
                <w:rFonts w:ascii="Menlo" w:hAnsi="Menlo" w:cs="Menlo"/>
                <w:color w:val="A9B7C6"/>
                <w:kern w:val="0"/>
                <w:sz w:val="18"/>
                <w:szCs w:val="18"/>
              </w:rPr>
              <w:t>)</w:t>
            </w:r>
            <w:r w:rsidRPr="003E6DC6">
              <w:rPr>
                <w:rFonts w:ascii="Menlo" w:hAnsi="Menlo" w:cs="Menlo"/>
                <w:color w:val="CC7832"/>
                <w:kern w:val="0"/>
                <w:sz w:val="18"/>
                <w:szCs w:val="18"/>
              </w:rPr>
              <w:t>;</w:t>
            </w:r>
            <w:r w:rsidRPr="003E6DC6">
              <w:rPr>
                <w:rFonts w:ascii="Menlo" w:hAnsi="Menlo" w:cs="Menlo"/>
                <w:color w:val="CC7832"/>
                <w:kern w:val="0"/>
                <w:sz w:val="18"/>
                <w:szCs w:val="18"/>
              </w:rPr>
              <w:br/>
              <w:t xml:space="preserve">        </w:t>
            </w:r>
            <w:r w:rsidRPr="003E6DC6">
              <w:rPr>
                <w:rFonts w:ascii="Menlo" w:hAnsi="Menlo" w:cs="Menlo"/>
                <w:color w:val="808080"/>
                <w:kern w:val="0"/>
                <w:sz w:val="18"/>
                <w:szCs w:val="18"/>
              </w:rPr>
              <w:t>//</w:t>
            </w:r>
            <w:r w:rsidRPr="003E6DC6">
              <w:rPr>
                <w:rFonts w:ascii="Menlo" w:hAnsi="Menlo" w:cs="Menlo"/>
                <w:color w:val="808080"/>
                <w:kern w:val="0"/>
                <w:sz w:val="18"/>
                <w:szCs w:val="18"/>
              </w:rPr>
              <w:t>设置</w:t>
            </w:r>
            <w:r w:rsidRPr="003E6DC6">
              <w:rPr>
                <w:rFonts w:ascii="Menlo" w:hAnsi="Menlo" w:cs="Menlo"/>
                <w:color w:val="808080"/>
                <w:kern w:val="0"/>
                <w:sz w:val="18"/>
                <w:szCs w:val="18"/>
              </w:rPr>
              <w:t>value</w:t>
            </w:r>
            <w:r w:rsidRPr="003E6DC6">
              <w:rPr>
                <w:rFonts w:ascii="Menlo" w:hAnsi="Menlo" w:cs="Menlo"/>
                <w:color w:val="808080"/>
                <w:kern w:val="0"/>
                <w:sz w:val="18"/>
                <w:szCs w:val="18"/>
              </w:rPr>
              <w:t>的反序列化类</w:t>
            </w:r>
            <w:r w:rsidRPr="003E6DC6">
              <w:rPr>
                <w:rFonts w:ascii="Menlo" w:hAnsi="Menlo" w:cs="Menlo"/>
                <w:color w:val="808080"/>
                <w:kern w:val="0"/>
                <w:sz w:val="18"/>
                <w:szCs w:val="18"/>
              </w:rPr>
              <w:br/>
              <w:t xml:space="preserve">        </w:t>
            </w:r>
            <w:r w:rsidRPr="003E6DC6">
              <w:rPr>
                <w:rFonts w:ascii="Menlo" w:hAnsi="Menlo" w:cs="Menlo"/>
                <w:color w:val="A9B7C6"/>
                <w:kern w:val="0"/>
                <w:sz w:val="18"/>
                <w:szCs w:val="18"/>
              </w:rPr>
              <w:t>props.put(</w:t>
            </w:r>
            <w:r w:rsidRPr="003E6DC6">
              <w:rPr>
                <w:rFonts w:ascii="Menlo" w:hAnsi="Menlo" w:cs="Menlo"/>
                <w:color w:val="6A8759"/>
                <w:kern w:val="0"/>
                <w:sz w:val="18"/>
                <w:szCs w:val="18"/>
              </w:rPr>
              <w:t>"value.deserializer"</w:t>
            </w:r>
            <w:r w:rsidRPr="003E6DC6">
              <w:rPr>
                <w:rFonts w:ascii="Menlo" w:hAnsi="Menlo" w:cs="Menlo"/>
                <w:color w:val="CC7832"/>
                <w:kern w:val="0"/>
                <w:sz w:val="18"/>
                <w:szCs w:val="18"/>
              </w:rPr>
              <w:t xml:space="preserve">, </w:t>
            </w:r>
            <w:r w:rsidRPr="003E6DC6">
              <w:rPr>
                <w:rFonts w:ascii="Menlo" w:hAnsi="Menlo" w:cs="Menlo"/>
                <w:color w:val="6A8759"/>
                <w:kern w:val="0"/>
                <w:sz w:val="18"/>
                <w:szCs w:val="18"/>
              </w:rPr>
              <w:t>"org.apache.kafka.common.serialization.StringDeserializer"</w:t>
            </w:r>
            <w:r w:rsidRPr="003E6DC6">
              <w:rPr>
                <w:rFonts w:ascii="Menlo" w:hAnsi="Menlo" w:cs="Menlo"/>
                <w:color w:val="A9B7C6"/>
                <w:kern w:val="0"/>
                <w:sz w:val="18"/>
                <w:szCs w:val="18"/>
              </w:rPr>
              <w:t>)</w:t>
            </w:r>
            <w:r w:rsidRPr="003E6DC6">
              <w:rPr>
                <w:rFonts w:ascii="Menlo" w:hAnsi="Menlo" w:cs="Menlo"/>
                <w:color w:val="CC7832"/>
                <w:kern w:val="0"/>
                <w:sz w:val="18"/>
                <w:szCs w:val="18"/>
              </w:rPr>
              <w:t>;</w:t>
            </w:r>
            <w:r w:rsidRPr="003E6DC6">
              <w:rPr>
                <w:rFonts w:ascii="Menlo" w:hAnsi="Menlo" w:cs="Menlo"/>
                <w:color w:val="CC7832"/>
                <w:kern w:val="0"/>
                <w:sz w:val="18"/>
                <w:szCs w:val="18"/>
              </w:rPr>
              <w:br/>
              <w:t xml:space="preserve">        </w:t>
            </w:r>
            <w:r w:rsidRPr="003E6DC6">
              <w:rPr>
                <w:rFonts w:ascii="Menlo" w:hAnsi="Menlo" w:cs="Menlo"/>
                <w:color w:val="A9B7C6"/>
                <w:kern w:val="0"/>
                <w:sz w:val="18"/>
                <w:szCs w:val="18"/>
              </w:rPr>
              <w:t>KafkaConsumer&lt;String</w:t>
            </w:r>
            <w:r w:rsidRPr="003E6DC6">
              <w:rPr>
                <w:rFonts w:ascii="Menlo" w:hAnsi="Menlo" w:cs="Menlo"/>
                <w:color w:val="CC7832"/>
                <w:kern w:val="0"/>
                <w:sz w:val="18"/>
                <w:szCs w:val="18"/>
              </w:rPr>
              <w:t xml:space="preserve">, </w:t>
            </w:r>
            <w:r w:rsidRPr="003E6DC6">
              <w:rPr>
                <w:rFonts w:ascii="Menlo" w:hAnsi="Menlo" w:cs="Menlo"/>
                <w:color w:val="A9B7C6"/>
                <w:kern w:val="0"/>
                <w:sz w:val="18"/>
                <w:szCs w:val="18"/>
              </w:rPr>
              <w:t xml:space="preserve">String&gt; consumer = </w:t>
            </w:r>
            <w:r w:rsidRPr="003E6DC6">
              <w:rPr>
                <w:rFonts w:ascii="Menlo" w:hAnsi="Menlo" w:cs="Menlo"/>
                <w:color w:val="CC7832"/>
                <w:kern w:val="0"/>
                <w:sz w:val="18"/>
                <w:szCs w:val="18"/>
              </w:rPr>
              <w:t xml:space="preserve">new </w:t>
            </w:r>
            <w:r w:rsidRPr="003E6DC6">
              <w:rPr>
                <w:rFonts w:ascii="Menlo" w:hAnsi="Menlo" w:cs="Menlo"/>
                <w:color w:val="A9B7C6"/>
                <w:kern w:val="0"/>
                <w:sz w:val="18"/>
                <w:szCs w:val="18"/>
              </w:rPr>
              <w:t>KafkaConsumer&lt;&gt;(props)</w:t>
            </w:r>
            <w:r w:rsidRPr="003E6DC6">
              <w:rPr>
                <w:rFonts w:ascii="Menlo" w:hAnsi="Menlo" w:cs="Menlo"/>
                <w:color w:val="CC7832"/>
                <w:kern w:val="0"/>
                <w:sz w:val="18"/>
                <w:szCs w:val="18"/>
              </w:rPr>
              <w:t>;</w:t>
            </w:r>
            <w:r w:rsidRPr="003E6DC6">
              <w:rPr>
                <w:rFonts w:ascii="Menlo" w:hAnsi="Menlo" w:cs="Menlo"/>
                <w:color w:val="CC7832"/>
                <w:kern w:val="0"/>
                <w:sz w:val="18"/>
                <w:szCs w:val="18"/>
              </w:rPr>
              <w:br/>
              <w:t xml:space="preserve">        </w:t>
            </w:r>
            <w:r w:rsidRPr="003E6DC6">
              <w:rPr>
                <w:rFonts w:ascii="Menlo" w:hAnsi="Menlo" w:cs="Menlo"/>
                <w:color w:val="808080"/>
                <w:kern w:val="0"/>
                <w:sz w:val="18"/>
                <w:szCs w:val="18"/>
              </w:rPr>
              <w:t>//</w:t>
            </w:r>
            <w:r w:rsidRPr="003E6DC6">
              <w:rPr>
                <w:rFonts w:ascii="Menlo" w:hAnsi="Menlo" w:cs="Menlo"/>
                <w:color w:val="808080"/>
                <w:kern w:val="0"/>
                <w:sz w:val="18"/>
                <w:szCs w:val="18"/>
              </w:rPr>
              <w:t>配置主题</w:t>
            </w:r>
            <w:r w:rsidRPr="003E6DC6">
              <w:rPr>
                <w:rFonts w:ascii="Menlo" w:hAnsi="Menlo" w:cs="Menlo"/>
                <w:color w:val="808080"/>
                <w:kern w:val="0"/>
                <w:sz w:val="18"/>
                <w:szCs w:val="18"/>
              </w:rPr>
              <w:t>Topic</w:t>
            </w:r>
            <w:r w:rsidRPr="003E6DC6">
              <w:rPr>
                <w:rFonts w:ascii="Menlo" w:hAnsi="Menlo" w:cs="Menlo"/>
                <w:color w:val="808080"/>
                <w:kern w:val="0"/>
                <w:sz w:val="18"/>
                <w:szCs w:val="18"/>
              </w:rPr>
              <w:br/>
              <w:t xml:space="preserve">        </w:t>
            </w:r>
            <w:r w:rsidRPr="003E6DC6">
              <w:rPr>
                <w:rFonts w:ascii="Menlo" w:hAnsi="Menlo" w:cs="Menlo"/>
                <w:color w:val="A9B7C6"/>
                <w:kern w:val="0"/>
                <w:sz w:val="18"/>
                <w:szCs w:val="18"/>
              </w:rPr>
              <w:t>consumer.subscribe(Arrays.</w:t>
            </w:r>
            <w:r w:rsidRPr="003E6DC6">
              <w:rPr>
                <w:rFonts w:ascii="Menlo" w:hAnsi="Menlo" w:cs="Menlo"/>
                <w:i/>
                <w:iCs/>
                <w:color w:val="A9B7C6"/>
                <w:kern w:val="0"/>
                <w:sz w:val="18"/>
                <w:szCs w:val="18"/>
              </w:rPr>
              <w:t>asList</w:t>
            </w:r>
            <w:r w:rsidRPr="003E6DC6">
              <w:rPr>
                <w:rFonts w:ascii="Menlo" w:hAnsi="Menlo" w:cs="Menlo"/>
                <w:color w:val="A9B7C6"/>
                <w:kern w:val="0"/>
                <w:sz w:val="18"/>
                <w:szCs w:val="18"/>
              </w:rPr>
              <w:t>(</w:t>
            </w:r>
            <w:r w:rsidRPr="003E6DC6">
              <w:rPr>
                <w:rFonts w:ascii="Menlo" w:hAnsi="Menlo" w:cs="Menlo"/>
                <w:color w:val="6A8759"/>
                <w:kern w:val="0"/>
                <w:sz w:val="18"/>
                <w:szCs w:val="18"/>
              </w:rPr>
              <w:t>"first"</w:t>
            </w:r>
            <w:r w:rsidRPr="003E6DC6">
              <w:rPr>
                <w:rFonts w:ascii="Menlo" w:hAnsi="Menlo" w:cs="Menlo"/>
                <w:color w:val="A9B7C6"/>
                <w:kern w:val="0"/>
                <w:sz w:val="18"/>
                <w:szCs w:val="18"/>
              </w:rPr>
              <w:t>))</w:t>
            </w:r>
            <w:r w:rsidRPr="003E6DC6">
              <w:rPr>
                <w:rFonts w:ascii="Menlo" w:hAnsi="Menlo" w:cs="Menlo"/>
                <w:color w:val="CC7832"/>
                <w:kern w:val="0"/>
                <w:sz w:val="18"/>
                <w:szCs w:val="18"/>
              </w:rPr>
              <w:t>;</w:t>
            </w:r>
            <w:r w:rsidRPr="003E6DC6">
              <w:rPr>
                <w:rFonts w:ascii="Menlo" w:hAnsi="Menlo" w:cs="Menlo"/>
                <w:color w:val="CC7832"/>
                <w:kern w:val="0"/>
                <w:sz w:val="18"/>
                <w:szCs w:val="18"/>
              </w:rPr>
              <w:br/>
              <w:t xml:space="preserve">        </w:t>
            </w:r>
            <w:r w:rsidRPr="003E6DC6">
              <w:rPr>
                <w:rFonts w:ascii="Menlo" w:hAnsi="Menlo" w:cs="Menlo"/>
                <w:color w:val="808080"/>
                <w:kern w:val="0"/>
                <w:sz w:val="18"/>
                <w:szCs w:val="18"/>
              </w:rPr>
              <w:t>//</w:t>
            </w:r>
            <w:r w:rsidRPr="003E6DC6">
              <w:rPr>
                <w:rFonts w:ascii="Menlo" w:hAnsi="Menlo" w:cs="Menlo"/>
                <w:color w:val="808080"/>
                <w:kern w:val="0"/>
                <w:sz w:val="18"/>
                <w:szCs w:val="18"/>
              </w:rPr>
              <w:t>消费者循环取消息</w:t>
            </w:r>
            <w:r w:rsidRPr="003E6DC6">
              <w:rPr>
                <w:rFonts w:ascii="Menlo" w:hAnsi="Menlo" w:cs="Menlo"/>
                <w:color w:val="808080"/>
                <w:kern w:val="0"/>
                <w:sz w:val="18"/>
                <w:szCs w:val="18"/>
              </w:rPr>
              <w:br/>
              <w:t xml:space="preserve">        </w:t>
            </w:r>
            <w:r w:rsidRPr="003E6DC6">
              <w:rPr>
                <w:rFonts w:ascii="Menlo" w:hAnsi="Menlo" w:cs="Menlo"/>
                <w:color w:val="CC7832"/>
                <w:kern w:val="0"/>
                <w:sz w:val="18"/>
                <w:szCs w:val="18"/>
              </w:rPr>
              <w:t xml:space="preserve">while </w:t>
            </w:r>
            <w:r w:rsidRPr="003E6DC6">
              <w:rPr>
                <w:rFonts w:ascii="Menlo" w:hAnsi="Menlo" w:cs="Menlo"/>
                <w:color w:val="A9B7C6"/>
                <w:kern w:val="0"/>
                <w:sz w:val="18"/>
                <w:szCs w:val="18"/>
              </w:rPr>
              <w:t>(</w:t>
            </w:r>
            <w:r w:rsidRPr="003E6DC6">
              <w:rPr>
                <w:rFonts w:ascii="Menlo" w:hAnsi="Menlo" w:cs="Menlo"/>
                <w:color w:val="CC7832"/>
                <w:kern w:val="0"/>
                <w:sz w:val="18"/>
                <w:szCs w:val="18"/>
              </w:rPr>
              <w:t>true</w:t>
            </w:r>
            <w:r w:rsidRPr="003E6DC6">
              <w:rPr>
                <w:rFonts w:ascii="Menlo" w:hAnsi="Menlo" w:cs="Menlo"/>
                <w:color w:val="A9B7C6"/>
                <w:kern w:val="0"/>
                <w:sz w:val="18"/>
                <w:szCs w:val="18"/>
              </w:rPr>
              <w:t>) {</w:t>
            </w:r>
            <w:r w:rsidRPr="003E6DC6">
              <w:rPr>
                <w:rFonts w:ascii="Menlo" w:hAnsi="Menlo" w:cs="Menlo"/>
                <w:color w:val="A9B7C6"/>
                <w:kern w:val="0"/>
                <w:sz w:val="18"/>
                <w:szCs w:val="18"/>
              </w:rPr>
              <w:br/>
              <w:t xml:space="preserve">            </w:t>
            </w:r>
            <w:r w:rsidRPr="003E6DC6">
              <w:rPr>
                <w:rFonts w:ascii="Menlo" w:hAnsi="Menlo" w:cs="Menlo"/>
                <w:color w:val="808080"/>
                <w:kern w:val="0"/>
                <w:sz w:val="18"/>
                <w:szCs w:val="18"/>
              </w:rPr>
              <w:t>//</w:t>
            </w:r>
            <w:r w:rsidRPr="003E6DC6">
              <w:rPr>
                <w:rFonts w:ascii="Menlo" w:hAnsi="Menlo" w:cs="Menlo"/>
                <w:color w:val="808080"/>
                <w:kern w:val="0"/>
                <w:sz w:val="18"/>
                <w:szCs w:val="18"/>
              </w:rPr>
              <w:t>阻塞方法，有消息就会获取，无则等待，可以设置超时时间</w:t>
            </w:r>
            <w:r w:rsidRPr="003E6DC6">
              <w:rPr>
                <w:rFonts w:ascii="Menlo" w:hAnsi="Menlo" w:cs="Menlo"/>
                <w:color w:val="808080"/>
                <w:kern w:val="0"/>
                <w:sz w:val="18"/>
                <w:szCs w:val="18"/>
              </w:rPr>
              <w:br/>
              <w:t xml:space="preserve">            </w:t>
            </w:r>
            <w:r w:rsidRPr="003E6DC6">
              <w:rPr>
                <w:rFonts w:ascii="Menlo" w:hAnsi="Menlo" w:cs="Menlo"/>
                <w:color w:val="A9B7C6"/>
                <w:kern w:val="0"/>
                <w:sz w:val="18"/>
                <w:szCs w:val="18"/>
              </w:rPr>
              <w:t>ConsumerRecords&lt;String</w:t>
            </w:r>
            <w:r w:rsidRPr="003E6DC6">
              <w:rPr>
                <w:rFonts w:ascii="Menlo" w:hAnsi="Menlo" w:cs="Menlo"/>
                <w:color w:val="CC7832"/>
                <w:kern w:val="0"/>
                <w:sz w:val="18"/>
                <w:szCs w:val="18"/>
              </w:rPr>
              <w:t xml:space="preserve">, </w:t>
            </w:r>
            <w:r w:rsidRPr="003E6DC6">
              <w:rPr>
                <w:rFonts w:ascii="Menlo" w:hAnsi="Menlo" w:cs="Menlo"/>
                <w:color w:val="A9B7C6"/>
                <w:kern w:val="0"/>
                <w:sz w:val="18"/>
                <w:szCs w:val="18"/>
              </w:rPr>
              <w:t>String&gt; records = consumer.poll(</w:t>
            </w:r>
            <w:r w:rsidRPr="003E6DC6">
              <w:rPr>
                <w:rFonts w:ascii="Menlo" w:hAnsi="Menlo" w:cs="Menlo"/>
                <w:color w:val="6897BB"/>
                <w:kern w:val="0"/>
                <w:sz w:val="18"/>
                <w:szCs w:val="18"/>
              </w:rPr>
              <w:t>100</w:t>
            </w:r>
            <w:r w:rsidRPr="003E6DC6">
              <w:rPr>
                <w:rFonts w:ascii="Menlo" w:hAnsi="Menlo" w:cs="Menlo"/>
                <w:color w:val="A9B7C6"/>
                <w:kern w:val="0"/>
                <w:sz w:val="18"/>
                <w:szCs w:val="18"/>
              </w:rPr>
              <w:t>)</w:t>
            </w:r>
            <w:r w:rsidRPr="003E6DC6">
              <w:rPr>
                <w:rFonts w:ascii="Menlo" w:hAnsi="Menlo" w:cs="Menlo"/>
                <w:color w:val="CC7832"/>
                <w:kern w:val="0"/>
                <w:sz w:val="18"/>
                <w:szCs w:val="18"/>
              </w:rPr>
              <w:t>;</w:t>
            </w:r>
            <w:r w:rsidRPr="003E6DC6">
              <w:rPr>
                <w:rFonts w:ascii="Menlo" w:hAnsi="Menlo" w:cs="Menlo"/>
                <w:color w:val="CC7832"/>
                <w:kern w:val="0"/>
                <w:sz w:val="18"/>
                <w:szCs w:val="18"/>
              </w:rPr>
              <w:br/>
            </w:r>
            <w:r w:rsidRPr="003E6DC6">
              <w:rPr>
                <w:rFonts w:ascii="Menlo" w:hAnsi="Menlo" w:cs="Menlo"/>
                <w:color w:val="CC7832"/>
                <w:kern w:val="0"/>
                <w:sz w:val="18"/>
                <w:szCs w:val="18"/>
              </w:rPr>
              <w:lastRenderedPageBreak/>
              <w:t xml:space="preserve">            for </w:t>
            </w:r>
            <w:r w:rsidRPr="003E6DC6">
              <w:rPr>
                <w:rFonts w:ascii="Menlo" w:hAnsi="Menlo" w:cs="Menlo"/>
                <w:color w:val="A9B7C6"/>
                <w:kern w:val="0"/>
                <w:sz w:val="18"/>
                <w:szCs w:val="18"/>
              </w:rPr>
              <w:t>(ConsumerRecord&lt;String</w:t>
            </w:r>
            <w:r w:rsidRPr="003E6DC6">
              <w:rPr>
                <w:rFonts w:ascii="Menlo" w:hAnsi="Menlo" w:cs="Menlo"/>
                <w:color w:val="CC7832"/>
                <w:kern w:val="0"/>
                <w:sz w:val="18"/>
                <w:szCs w:val="18"/>
              </w:rPr>
              <w:t xml:space="preserve">, </w:t>
            </w:r>
            <w:r w:rsidRPr="003E6DC6">
              <w:rPr>
                <w:rFonts w:ascii="Menlo" w:hAnsi="Menlo" w:cs="Menlo"/>
                <w:color w:val="A9B7C6"/>
                <w:kern w:val="0"/>
                <w:sz w:val="18"/>
                <w:szCs w:val="18"/>
              </w:rPr>
              <w:t>String&gt; record : records)</w:t>
            </w:r>
            <w:r w:rsidRPr="003E6DC6">
              <w:rPr>
                <w:rFonts w:ascii="Menlo" w:hAnsi="Menlo" w:cs="Menlo"/>
                <w:color w:val="A9B7C6"/>
                <w:kern w:val="0"/>
                <w:sz w:val="18"/>
                <w:szCs w:val="18"/>
              </w:rPr>
              <w:br/>
              <w:t xml:space="preserve">                System.</w:t>
            </w:r>
            <w:r w:rsidRPr="003E6DC6">
              <w:rPr>
                <w:rFonts w:ascii="Menlo" w:hAnsi="Menlo" w:cs="Menlo"/>
                <w:i/>
                <w:iCs/>
                <w:color w:val="9876AA"/>
                <w:kern w:val="0"/>
                <w:sz w:val="18"/>
                <w:szCs w:val="18"/>
              </w:rPr>
              <w:t>out</w:t>
            </w:r>
            <w:r w:rsidRPr="003E6DC6">
              <w:rPr>
                <w:rFonts w:ascii="Menlo" w:hAnsi="Menlo" w:cs="Menlo"/>
                <w:color w:val="A9B7C6"/>
                <w:kern w:val="0"/>
                <w:sz w:val="18"/>
                <w:szCs w:val="18"/>
              </w:rPr>
              <w:t>.printf(</w:t>
            </w:r>
            <w:r w:rsidRPr="003E6DC6">
              <w:rPr>
                <w:rFonts w:ascii="Menlo" w:hAnsi="Menlo" w:cs="Menlo"/>
                <w:color w:val="6A8759"/>
                <w:kern w:val="0"/>
                <w:sz w:val="18"/>
                <w:szCs w:val="18"/>
              </w:rPr>
              <w:t>"offset = %d, key = %s, value = %s%n"</w:t>
            </w:r>
            <w:r w:rsidRPr="003E6DC6">
              <w:rPr>
                <w:rFonts w:ascii="Menlo" w:hAnsi="Menlo" w:cs="Menlo"/>
                <w:color w:val="CC7832"/>
                <w:kern w:val="0"/>
                <w:sz w:val="18"/>
                <w:szCs w:val="18"/>
              </w:rPr>
              <w:t xml:space="preserve">, </w:t>
            </w:r>
            <w:r w:rsidRPr="003E6DC6">
              <w:rPr>
                <w:rFonts w:ascii="Menlo" w:hAnsi="Menlo" w:cs="Menlo"/>
                <w:color w:val="A9B7C6"/>
                <w:kern w:val="0"/>
                <w:sz w:val="18"/>
                <w:szCs w:val="18"/>
              </w:rPr>
              <w:t>record.offset()</w:t>
            </w:r>
            <w:r w:rsidRPr="003E6DC6">
              <w:rPr>
                <w:rFonts w:ascii="Menlo" w:hAnsi="Menlo" w:cs="Menlo"/>
                <w:color w:val="CC7832"/>
                <w:kern w:val="0"/>
                <w:sz w:val="18"/>
                <w:szCs w:val="18"/>
              </w:rPr>
              <w:t xml:space="preserve">, </w:t>
            </w:r>
            <w:r w:rsidRPr="003E6DC6">
              <w:rPr>
                <w:rFonts w:ascii="Menlo" w:hAnsi="Menlo" w:cs="Menlo"/>
                <w:color w:val="A9B7C6"/>
                <w:kern w:val="0"/>
                <w:sz w:val="18"/>
                <w:szCs w:val="18"/>
              </w:rPr>
              <w:t>record.key()</w:t>
            </w:r>
            <w:r w:rsidRPr="003E6DC6">
              <w:rPr>
                <w:rFonts w:ascii="Menlo" w:hAnsi="Menlo" w:cs="Menlo"/>
                <w:color w:val="CC7832"/>
                <w:kern w:val="0"/>
                <w:sz w:val="18"/>
                <w:szCs w:val="18"/>
              </w:rPr>
              <w:t xml:space="preserve">, </w:t>
            </w:r>
            <w:r w:rsidRPr="003E6DC6">
              <w:rPr>
                <w:rFonts w:ascii="Menlo" w:hAnsi="Menlo" w:cs="Menlo"/>
                <w:color w:val="A9B7C6"/>
                <w:kern w:val="0"/>
                <w:sz w:val="18"/>
                <w:szCs w:val="18"/>
              </w:rPr>
              <w:t>record.value())</w:t>
            </w:r>
            <w:r w:rsidRPr="003E6DC6">
              <w:rPr>
                <w:rFonts w:ascii="Menlo" w:hAnsi="Menlo" w:cs="Menlo"/>
                <w:color w:val="CC7832"/>
                <w:kern w:val="0"/>
                <w:sz w:val="18"/>
                <w:szCs w:val="18"/>
              </w:rPr>
              <w:t>;</w:t>
            </w:r>
            <w:r w:rsidRPr="003E6DC6">
              <w:rPr>
                <w:rFonts w:ascii="Menlo" w:hAnsi="Menlo" w:cs="Menlo"/>
                <w:color w:val="CC7832"/>
                <w:kern w:val="0"/>
                <w:sz w:val="18"/>
                <w:szCs w:val="18"/>
              </w:rPr>
              <w:br/>
              <w:t xml:space="preserve">        </w:t>
            </w:r>
            <w:r w:rsidRPr="003E6DC6">
              <w:rPr>
                <w:rFonts w:ascii="Menlo" w:hAnsi="Menlo" w:cs="Menlo"/>
                <w:color w:val="A9B7C6"/>
                <w:kern w:val="0"/>
                <w:sz w:val="18"/>
                <w:szCs w:val="18"/>
              </w:rPr>
              <w:t>}</w:t>
            </w:r>
            <w:r w:rsidRPr="003E6DC6">
              <w:rPr>
                <w:rFonts w:ascii="Menlo" w:hAnsi="Menlo" w:cs="Menlo"/>
                <w:color w:val="A9B7C6"/>
                <w:kern w:val="0"/>
                <w:sz w:val="18"/>
                <w:szCs w:val="18"/>
              </w:rPr>
              <w:br/>
              <w:t xml:space="preserve">    }</w:t>
            </w:r>
            <w:r w:rsidRPr="003E6DC6">
              <w:rPr>
                <w:rFonts w:ascii="Menlo" w:hAnsi="Menlo" w:cs="Menlo"/>
                <w:color w:val="A9B7C6"/>
                <w:kern w:val="0"/>
                <w:sz w:val="18"/>
                <w:szCs w:val="18"/>
              </w:rPr>
              <w:br/>
              <w:t>}</w:t>
            </w:r>
          </w:p>
        </w:tc>
      </w:tr>
    </w:tbl>
    <w:p w14:paraId="2219E705" w14:textId="64A5810C" w:rsidR="00397FDB" w:rsidRPr="00EE6936" w:rsidRDefault="00397FDB" w:rsidP="00EE6936">
      <w:pPr>
        <w:pStyle w:val="a7"/>
        <w:numPr>
          <w:ilvl w:val="0"/>
          <w:numId w:val="10"/>
        </w:numPr>
        <w:ind w:left="568" w:firstLineChars="0" w:hanging="284"/>
        <w:outlineLvl w:val="2"/>
        <w:rPr>
          <w:rFonts w:ascii="SimSun" w:eastAsia="SimSun" w:hAnsi="SimSun"/>
          <w:b/>
        </w:rPr>
      </w:pPr>
      <w:r w:rsidRPr="00FB130C">
        <w:rPr>
          <w:rFonts w:ascii="SimSun" w:eastAsia="SimSun" w:hAnsi="SimSun" w:hint="eastAsia"/>
          <w:b/>
        </w:rPr>
        <w:lastRenderedPageBreak/>
        <w:t>手动提交offset</w:t>
      </w:r>
    </w:p>
    <w:p w14:paraId="78211FF5" w14:textId="1E4E29EA" w:rsidR="00F95FAC" w:rsidRPr="00F95FAC" w:rsidRDefault="00F95FAC" w:rsidP="00F95FAC">
      <w:pPr>
        <w:ind w:firstLine="480"/>
        <w:rPr>
          <w:rFonts w:ascii="SimSun" w:eastAsia="SimSun" w:hAnsi="SimSun"/>
        </w:rPr>
      </w:pPr>
      <w:r w:rsidRPr="00F95FAC">
        <w:rPr>
          <w:rFonts w:ascii="SimSun" w:eastAsia="SimSun" w:hAnsi="SimSun"/>
        </w:rPr>
        <w:t>虽然自动提交 offset 十分简介便利，但由于其是基于时间提交的，开发人员难以把握 offset 提交的时机</w:t>
      </w:r>
      <w:r w:rsidR="0073095B">
        <w:rPr>
          <w:rFonts w:ascii="SimSun" w:eastAsia="SimSun" w:hAnsi="SimSun" w:hint="eastAsia"/>
        </w:rPr>
        <w:t>（比如提交太早，</w:t>
      </w:r>
      <w:r w:rsidR="00243C9D">
        <w:rPr>
          <w:rFonts w:ascii="SimSun" w:eastAsia="SimSun" w:hAnsi="SimSun" w:hint="eastAsia"/>
        </w:rPr>
        <w:t>消息消费出错，导致消息丢失</w:t>
      </w:r>
      <w:r w:rsidR="0073095B">
        <w:rPr>
          <w:rFonts w:ascii="SimSun" w:eastAsia="SimSun" w:hAnsi="SimSun" w:hint="eastAsia"/>
        </w:rPr>
        <w:t>）</w:t>
      </w:r>
      <w:r w:rsidRPr="00F95FAC">
        <w:rPr>
          <w:rFonts w:ascii="SimSun" w:eastAsia="SimSun" w:hAnsi="SimSun"/>
        </w:rPr>
        <w:t>。因此 Kafka 还提供了手动提交 offset 的 API。</w:t>
      </w:r>
    </w:p>
    <w:p w14:paraId="2D458526" w14:textId="7EAFC348" w:rsidR="00E96B1A" w:rsidRDefault="00F95FAC" w:rsidP="00F95FAC">
      <w:pPr>
        <w:ind w:firstLine="480"/>
        <w:rPr>
          <w:rFonts w:ascii="SimSun" w:eastAsia="SimSun" w:hAnsi="SimSun"/>
        </w:rPr>
      </w:pPr>
      <w:r w:rsidRPr="00F95FAC">
        <w:rPr>
          <w:rFonts w:ascii="SimSun" w:eastAsia="SimSun" w:hAnsi="SimSun"/>
        </w:rPr>
        <w:t xml:space="preserve">手动提交 offset 的方法有两种:分别是 </w:t>
      </w:r>
      <w:r w:rsidRPr="00F95FAC">
        <w:rPr>
          <w:rFonts w:ascii="SimSun" w:eastAsia="SimSun" w:hAnsi="SimSun"/>
          <w:highlight w:val="yellow"/>
        </w:rPr>
        <w:t>commitSync(同步提交</w:t>
      </w:r>
      <w:r w:rsidRPr="00F95FAC">
        <w:rPr>
          <w:rFonts w:ascii="SimSun" w:eastAsia="SimSun" w:hAnsi="SimSun"/>
        </w:rPr>
        <w:t xml:space="preserve">)和 </w:t>
      </w:r>
      <w:r w:rsidRPr="00F95FAC">
        <w:rPr>
          <w:rFonts w:ascii="SimSun" w:eastAsia="SimSun" w:hAnsi="SimSun"/>
          <w:highlight w:val="yellow"/>
        </w:rPr>
        <w:t>commitAsync(异步提交)</w:t>
      </w:r>
      <w:r w:rsidRPr="00F95FAC">
        <w:rPr>
          <w:rFonts w:ascii="SimSun" w:eastAsia="SimSun" w:hAnsi="SimSun"/>
        </w:rPr>
        <w:t>。两者的相同点是，都会将</w:t>
      </w:r>
      <w:r w:rsidRPr="00F95FAC">
        <w:rPr>
          <w:rFonts w:ascii="SimSun" w:eastAsia="SimSun" w:hAnsi="SimSun"/>
          <w:highlight w:val="yellow"/>
        </w:rPr>
        <w:t>本次 poll 的一批数据最高的偏移量提交</w:t>
      </w:r>
      <w:r w:rsidRPr="00F95FAC">
        <w:rPr>
          <w:rFonts w:ascii="SimSun" w:eastAsia="SimSun" w:hAnsi="SimSun"/>
        </w:rPr>
        <w:t>;不同点是， commitSync 阻塞当前线程，一直到提交成功，并且会自动失败重试(</w:t>
      </w:r>
      <w:r w:rsidR="00137BCF">
        <w:rPr>
          <w:rFonts w:ascii="SimSun" w:eastAsia="SimSun" w:hAnsi="SimSun"/>
        </w:rPr>
        <w:t>由不可控因素导致，</w:t>
      </w:r>
      <w:r w:rsidRPr="00F95FAC">
        <w:rPr>
          <w:rFonts w:ascii="SimSun" w:eastAsia="SimSun" w:hAnsi="SimSun"/>
        </w:rPr>
        <w:t>也会出现提交失败);而 commitAsync 则没有失败重试机制，故有可能提交失败。</w:t>
      </w:r>
    </w:p>
    <w:p w14:paraId="0AB5EBA9" w14:textId="7B0519CD" w:rsidR="006F1CE1" w:rsidRDefault="00607EA6" w:rsidP="00F95FAC">
      <w:pPr>
        <w:ind w:firstLine="480"/>
        <w:rPr>
          <w:rFonts w:ascii="SimSun" w:eastAsia="SimSun" w:hAnsi="SimSun"/>
        </w:rPr>
      </w:pPr>
      <w:r>
        <w:rPr>
          <w:rFonts w:ascii="SimSun" w:eastAsia="SimSun" w:hAnsi="SimSun" w:hint="eastAsia"/>
        </w:rPr>
        <w:t>同步提交offset</w:t>
      </w:r>
    </w:p>
    <w:p w14:paraId="5ABBCD2A" w14:textId="39F5F6E9" w:rsidR="006E4B7F" w:rsidRDefault="006E4B7F" w:rsidP="00F95FAC">
      <w:pPr>
        <w:ind w:firstLine="480"/>
        <w:rPr>
          <w:rFonts w:ascii="SimSun" w:eastAsia="SimSun" w:hAnsi="SimSun"/>
        </w:rPr>
      </w:pPr>
      <w:r>
        <w:rPr>
          <w:rFonts w:ascii="SimSun" w:eastAsia="SimSun" w:hAnsi="SimSun" w:hint="eastAsia"/>
        </w:rPr>
        <w:t>首先要关闭自动提交</w:t>
      </w:r>
    </w:p>
    <w:p w14:paraId="0DBBCA4E" w14:textId="1CBBD3A0" w:rsidR="00607EA6" w:rsidRDefault="006E4B7F" w:rsidP="00F95FAC">
      <w:pPr>
        <w:ind w:firstLine="480"/>
        <w:rPr>
          <w:rFonts w:ascii="SimSun" w:eastAsia="SimSun" w:hAnsi="SimSun"/>
        </w:rPr>
      </w:pPr>
      <w:r w:rsidRPr="006E4B7F">
        <w:rPr>
          <w:rFonts w:ascii="SimSun" w:eastAsia="SimSun" w:hAnsi="SimSun"/>
          <w:noProof/>
        </w:rPr>
        <w:drawing>
          <wp:inline distT="0" distB="0" distL="0" distR="0" wp14:anchorId="6CB251C0" wp14:editId="10CB1A47">
            <wp:extent cx="4436137" cy="308392"/>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48435" cy="330102"/>
                    </a:xfrm>
                    <a:prstGeom prst="rect">
                      <a:avLst/>
                    </a:prstGeom>
                  </pic:spPr>
                </pic:pic>
              </a:graphicData>
            </a:graphic>
          </wp:inline>
        </w:drawing>
      </w:r>
    </w:p>
    <w:p w14:paraId="50137121" w14:textId="3D77CFCA" w:rsidR="006E4B7F" w:rsidRDefault="006E4B7F" w:rsidP="00F95FAC">
      <w:pPr>
        <w:ind w:firstLine="480"/>
        <w:rPr>
          <w:rFonts w:ascii="SimSun" w:eastAsia="SimSun" w:hAnsi="SimSun"/>
        </w:rPr>
      </w:pPr>
      <w:r w:rsidRPr="006E4B7F">
        <w:rPr>
          <w:rFonts w:ascii="SimSun" w:eastAsia="SimSun" w:hAnsi="SimSun"/>
          <w:noProof/>
        </w:rPr>
        <w:drawing>
          <wp:inline distT="0" distB="0" distL="0" distR="0" wp14:anchorId="386B4410" wp14:editId="57F0AF84">
            <wp:extent cx="4436137" cy="3064676"/>
            <wp:effectExtent l="0" t="0" r="889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2667" cy="3069187"/>
                    </a:xfrm>
                    <a:prstGeom prst="rect">
                      <a:avLst/>
                    </a:prstGeom>
                  </pic:spPr>
                </pic:pic>
              </a:graphicData>
            </a:graphic>
          </wp:inline>
        </w:drawing>
      </w:r>
    </w:p>
    <w:p w14:paraId="692B1874" w14:textId="45A60B51" w:rsidR="003735C1" w:rsidRDefault="003735C1" w:rsidP="00F95FAC">
      <w:pPr>
        <w:ind w:firstLine="480"/>
        <w:rPr>
          <w:rFonts w:ascii="SimSun" w:eastAsia="SimSun" w:hAnsi="SimSun"/>
        </w:rPr>
      </w:pPr>
      <w:r>
        <w:rPr>
          <w:rFonts w:ascii="SimSun" w:eastAsia="SimSun" w:hAnsi="SimSun" w:hint="eastAsia"/>
        </w:rPr>
        <w:t>异步提交offset</w:t>
      </w:r>
    </w:p>
    <w:p w14:paraId="44B60816" w14:textId="77777777" w:rsidR="003735C1" w:rsidRDefault="003735C1" w:rsidP="003735C1">
      <w:pPr>
        <w:ind w:firstLine="480"/>
        <w:rPr>
          <w:rFonts w:ascii="SimSun" w:eastAsia="SimSun" w:hAnsi="SimSun"/>
        </w:rPr>
      </w:pPr>
      <w:r w:rsidRPr="003735C1">
        <w:rPr>
          <w:rFonts w:ascii="SimSun" w:eastAsia="SimSun" w:hAnsi="SimSun"/>
        </w:rPr>
        <w:t>虽然同步提交 offset 更可靠一些，但是由于其会阻塞当前线程，直到提交</w:t>
      </w:r>
      <w:r w:rsidRPr="003735C1">
        <w:rPr>
          <w:rFonts w:ascii="SimSun" w:eastAsia="SimSun" w:hAnsi="SimSun"/>
        </w:rPr>
        <w:lastRenderedPageBreak/>
        <w:t xml:space="preserve">成功。因此吞吐量会收到很大的影响。因此更多的情况下，会选用异步提交 offset 的方式。 </w:t>
      </w:r>
    </w:p>
    <w:p w14:paraId="0E0CF17A" w14:textId="16610298" w:rsidR="003735C1" w:rsidRDefault="003735C1" w:rsidP="003735C1">
      <w:pPr>
        <w:ind w:firstLine="480"/>
        <w:rPr>
          <w:rFonts w:ascii="SimSun" w:eastAsia="SimSun" w:hAnsi="SimSun"/>
        </w:rPr>
      </w:pPr>
      <w:r w:rsidRPr="003735C1">
        <w:rPr>
          <w:rFonts w:ascii="SimSun" w:eastAsia="SimSun" w:hAnsi="SimSun"/>
        </w:rPr>
        <w:t>以下为异步提交 offset 的示例:</w:t>
      </w:r>
    </w:p>
    <w:p w14:paraId="22AD4974" w14:textId="1CE8AE13" w:rsidR="003735C1" w:rsidRDefault="003735C1" w:rsidP="003735C1">
      <w:pPr>
        <w:ind w:firstLine="480"/>
        <w:rPr>
          <w:rFonts w:ascii="SimSun" w:eastAsia="SimSun" w:hAnsi="SimSun"/>
        </w:rPr>
      </w:pPr>
      <w:r w:rsidRPr="003735C1">
        <w:rPr>
          <w:rFonts w:ascii="SimSun" w:eastAsia="SimSun" w:hAnsi="SimSun"/>
          <w:noProof/>
        </w:rPr>
        <w:drawing>
          <wp:inline distT="0" distB="0" distL="0" distR="0" wp14:anchorId="256ACFCB" wp14:editId="1BCB311E">
            <wp:extent cx="3407437" cy="419566"/>
            <wp:effectExtent l="0" t="0" r="0" b="1270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34038" cy="447468"/>
                    </a:xfrm>
                    <a:prstGeom prst="rect">
                      <a:avLst/>
                    </a:prstGeom>
                  </pic:spPr>
                </pic:pic>
              </a:graphicData>
            </a:graphic>
          </wp:inline>
        </w:drawing>
      </w:r>
    </w:p>
    <w:p w14:paraId="5D28110E" w14:textId="73CDCDF7" w:rsidR="003735C1" w:rsidRDefault="003735C1" w:rsidP="003735C1">
      <w:pPr>
        <w:ind w:firstLine="480"/>
        <w:rPr>
          <w:rFonts w:ascii="SimSun" w:eastAsia="SimSun" w:hAnsi="SimSun"/>
        </w:rPr>
      </w:pPr>
      <w:r w:rsidRPr="003735C1">
        <w:rPr>
          <w:rFonts w:ascii="SimSun" w:eastAsia="SimSun" w:hAnsi="SimSun"/>
          <w:noProof/>
        </w:rPr>
        <w:drawing>
          <wp:inline distT="0" distB="0" distL="0" distR="0" wp14:anchorId="39636C39" wp14:editId="6AD06F6B">
            <wp:extent cx="4180980" cy="3161425"/>
            <wp:effectExtent l="0" t="0" r="1016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92311" cy="3169993"/>
                    </a:xfrm>
                    <a:prstGeom prst="rect">
                      <a:avLst/>
                    </a:prstGeom>
                  </pic:spPr>
                </pic:pic>
              </a:graphicData>
            </a:graphic>
          </wp:inline>
        </w:drawing>
      </w:r>
    </w:p>
    <w:p w14:paraId="594F47FE" w14:textId="26CBDE1D" w:rsidR="003735C1" w:rsidRPr="00422B80" w:rsidRDefault="003735C1" w:rsidP="003735C1">
      <w:pPr>
        <w:ind w:firstLine="480"/>
        <w:rPr>
          <w:rFonts w:ascii="SimSun" w:eastAsia="SimSun" w:hAnsi="SimSun"/>
          <w:highlight w:val="yellow"/>
        </w:rPr>
      </w:pPr>
      <w:r w:rsidRPr="00422B80">
        <w:rPr>
          <w:rFonts w:ascii="SimSun" w:eastAsia="SimSun" w:hAnsi="SimSun"/>
          <w:highlight w:val="yellow"/>
        </w:rPr>
        <w:t>数据漏消费和重复消费分析</w:t>
      </w:r>
    </w:p>
    <w:p w14:paraId="7614B6E1" w14:textId="011AD569" w:rsidR="003735C1" w:rsidRDefault="003735C1" w:rsidP="003735C1">
      <w:pPr>
        <w:ind w:firstLine="480"/>
        <w:rPr>
          <w:rFonts w:ascii="SimSun" w:eastAsia="SimSun" w:hAnsi="SimSun"/>
        </w:rPr>
      </w:pPr>
      <w:r w:rsidRPr="00422B80">
        <w:rPr>
          <w:rFonts w:ascii="SimSun" w:eastAsia="SimSun" w:hAnsi="SimSun"/>
          <w:highlight w:val="yellow"/>
        </w:rPr>
        <w:t>无论是同步提交还是异步提交 offset，都有可能会造成数据的漏消费或者重复消费。先提交 offset 后消费，有可能造成数据的漏消费;而先消费后提交 offset，有可能会造成数据的重复消费。</w:t>
      </w:r>
    </w:p>
    <w:p w14:paraId="091ACAAC" w14:textId="090EB545" w:rsidR="008A1D4C" w:rsidRPr="003D2B59" w:rsidRDefault="008A1D4C" w:rsidP="003D2B59">
      <w:pPr>
        <w:pStyle w:val="a7"/>
        <w:numPr>
          <w:ilvl w:val="0"/>
          <w:numId w:val="10"/>
        </w:numPr>
        <w:ind w:left="568" w:firstLineChars="0" w:hanging="284"/>
        <w:outlineLvl w:val="2"/>
        <w:rPr>
          <w:rFonts w:ascii="SimSun" w:eastAsia="SimSun" w:hAnsi="SimSun"/>
          <w:b/>
        </w:rPr>
      </w:pPr>
      <w:r w:rsidRPr="001115D8">
        <w:rPr>
          <w:rFonts w:ascii="SimSun" w:eastAsia="SimSun" w:hAnsi="SimSun"/>
          <w:b/>
        </w:rPr>
        <w:t>自定义存储 offset</w:t>
      </w:r>
    </w:p>
    <w:p w14:paraId="38B9F953" w14:textId="77777777" w:rsidR="003D2B59" w:rsidRPr="003D2B59" w:rsidRDefault="003D2B59" w:rsidP="003D2B59">
      <w:pPr>
        <w:ind w:firstLine="480"/>
        <w:rPr>
          <w:rFonts w:ascii="SimSun" w:eastAsia="SimSun" w:hAnsi="SimSun"/>
        </w:rPr>
      </w:pPr>
      <w:r w:rsidRPr="003D2B59">
        <w:rPr>
          <w:rFonts w:ascii="SimSun" w:eastAsia="SimSun" w:hAnsi="SimSun"/>
        </w:rPr>
        <w:t>Kafka 0.9 版本之前，offset 存储在 zookeeper，0.9 版本及之后，默认将 offset 存储在 Kafka 的一个内置的 topic 中。除此之外，Kafka 还可以选择自定义存储 offset。</w:t>
      </w:r>
    </w:p>
    <w:p w14:paraId="519EAD29" w14:textId="77777777" w:rsidR="003D2B59" w:rsidRPr="003D2B59" w:rsidRDefault="003D2B59" w:rsidP="003D2B59">
      <w:pPr>
        <w:ind w:firstLine="480"/>
        <w:rPr>
          <w:rFonts w:ascii="SimSun" w:eastAsia="SimSun" w:hAnsi="SimSun"/>
        </w:rPr>
      </w:pPr>
      <w:r w:rsidRPr="003D2B59">
        <w:rPr>
          <w:rFonts w:ascii="SimSun" w:eastAsia="SimSun" w:hAnsi="SimSun"/>
        </w:rPr>
        <w:t>offset 的维护是相当繁琐的，因为需要考虑到消费者的 Rebalace。</w:t>
      </w:r>
    </w:p>
    <w:p w14:paraId="4F65DDBA" w14:textId="0D3B3357" w:rsidR="003D2B59" w:rsidRPr="003D2B59" w:rsidRDefault="002E31A6" w:rsidP="003D2B59">
      <w:pPr>
        <w:ind w:firstLine="480"/>
        <w:rPr>
          <w:rFonts w:ascii="SimSun" w:eastAsia="SimSun" w:hAnsi="SimSun"/>
        </w:rPr>
      </w:pPr>
      <w:r>
        <w:rPr>
          <w:rFonts w:ascii="SimSun" w:eastAsia="SimSun" w:hAnsi="SimSun"/>
        </w:rPr>
        <w:t>当有新的消费者加入消费者组、已有的消费者</w:t>
      </w:r>
      <w:r>
        <w:rPr>
          <w:rFonts w:ascii="SimSun" w:eastAsia="SimSun" w:hAnsi="SimSun" w:hint="eastAsia"/>
        </w:rPr>
        <w:t>退</w:t>
      </w:r>
      <w:r w:rsidR="003D2B59" w:rsidRPr="003D2B59">
        <w:rPr>
          <w:rFonts w:ascii="SimSun" w:eastAsia="SimSun" w:hAnsi="SimSun"/>
        </w:rPr>
        <w:t>出消费者组或者所订阅的主题的分区发生变化，就会触发到分区的重新分配，重新分配的过程叫做 Rebalance。</w:t>
      </w:r>
    </w:p>
    <w:p w14:paraId="37F504EB" w14:textId="20DE0164" w:rsidR="001115D8" w:rsidRDefault="003D2B59" w:rsidP="007B1A99">
      <w:pPr>
        <w:ind w:firstLine="480"/>
        <w:rPr>
          <w:rFonts w:ascii="SimSun" w:eastAsia="SimSun" w:hAnsi="SimSun"/>
        </w:rPr>
      </w:pPr>
      <w:r w:rsidRPr="003D2B59">
        <w:rPr>
          <w:rFonts w:ascii="SimSun" w:eastAsia="SimSun" w:hAnsi="SimSun"/>
        </w:rPr>
        <w:t>消费者发生 Rebalance 之后，每个消费者消费的分区就会发生变化。因此消费者要首先</w:t>
      </w:r>
      <w:r w:rsidR="007B1A99" w:rsidRPr="007B1A99">
        <w:rPr>
          <w:rFonts w:ascii="SimSun" w:eastAsia="SimSun" w:hAnsi="SimSun"/>
        </w:rPr>
        <w:t>获取到自己被重新分配到的分区，并且定位到每个分区最近提交的 offset 位置继续消费。要实现自定义存储offset，需要借助 ConsumerRebalanceListener，以下为示例代码，其中提交和获取 offset 的方</w:t>
      </w:r>
      <w:r w:rsidR="007B1A99" w:rsidRPr="007B1A99">
        <w:rPr>
          <w:rFonts w:ascii="SimSun" w:eastAsia="SimSun" w:hAnsi="SimSun"/>
        </w:rPr>
        <w:lastRenderedPageBreak/>
        <w:t>法，需要根据所选的 offset 存储系统自行实现。</w:t>
      </w:r>
    </w:p>
    <w:p w14:paraId="4420285A" w14:textId="00CA189B" w:rsidR="007B1A99" w:rsidRDefault="008A4CE7" w:rsidP="007B1A99">
      <w:pPr>
        <w:ind w:firstLine="480"/>
        <w:rPr>
          <w:rFonts w:ascii="SimSun" w:eastAsia="SimSun" w:hAnsi="SimSun"/>
        </w:rPr>
      </w:pPr>
      <w:r w:rsidRPr="008A4CE7">
        <w:rPr>
          <w:rFonts w:ascii="SimSun" w:eastAsia="SimSun" w:hAnsi="SimSun"/>
          <w:noProof/>
        </w:rPr>
        <w:drawing>
          <wp:inline distT="0" distB="0" distL="0" distR="0" wp14:anchorId="641E9CCB" wp14:editId="688ED64A">
            <wp:extent cx="4779037" cy="2436157"/>
            <wp:effectExtent l="0" t="0" r="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91083" cy="2442298"/>
                    </a:xfrm>
                    <a:prstGeom prst="rect">
                      <a:avLst/>
                    </a:prstGeom>
                  </pic:spPr>
                </pic:pic>
              </a:graphicData>
            </a:graphic>
          </wp:inline>
        </w:drawing>
      </w:r>
    </w:p>
    <w:p w14:paraId="43DCA4C3" w14:textId="064EBA61" w:rsidR="000024F6" w:rsidRPr="007C7C63" w:rsidRDefault="000024F6" w:rsidP="002E503F">
      <w:pPr>
        <w:pStyle w:val="a7"/>
        <w:numPr>
          <w:ilvl w:val="1"/>
          <w:numId w:val="8"/>
        </w:numPr>
        <w:ind w:firstLineChars="0"/>
        <w:outlineLvl w:val="1"/>
        <w:rPr>
          <w:rFonts w:ascii="SimSun" w:eastAsia="SimSun" w:hAnsi="SimSun"/>
          <w:b/>
        </w:rPr>
      </w:pPr>
      <w:r w:rsidRPr="00BB04F0">
        <w:rPr>
          <w:rFonts w:ascii="SimSun" w:eastAsia="SimSun" w:hAnsi="SimSun" w:hint="eastAsia"/>
          <w:b/>
        </w:rPr>
        <w:t>自定义拦截器</w:t>
      </w:r>
    </w:p>
    <w:p w14:paraId="5E2A6743" w14:textId="1C3A9E06" w:rsidR="007C7C63" w:rsidRPr="007C7C63" w:rsidRDefault="007C7C63" w:rsidP="007C7C63">
      <w:pPr>
        <w:ind w:firstLine="480"/>
        <w:rPr>
          <w:rFonts w:ascii="SimSun" w:eastAsia="SimSun" w:hAnsi="SimSun"/>
        </w:rPr>
      </w:pPr>
      <w:r w:rsidRPr="007C7C63">
        <w:rPr>
          <w:rFonts w:ascii="SimSun" w:eastAsia="SimSun" w:hAnsi="SimSun"/>
        </w:rPr>
        <w:t>Producer 拦截器(interceptor)是在 Kafka 0.10 版本被引入的，主要用于实现 clients 端的定制化控制逻辑。</w:t>
      </w:r>
    </w:p>
    <w:p w14:paraId="1BC86E6D" w14:textId="0FCCFA44" w:rsidR="007C7C63" w:rsidRPr="007C7C63" w:rsidRDefault="007C7C63" w:rsidP="0044758E">
      <w:pPr>
        <w:ind w:firstLine="480"/>
        <w:rPr>
          <w:rFonts w:ascii="SimSun" w:eastAsia="SimSun" w:hAnsi="SimSun"/>
        </w:rPr>
      </w:pPr>
      <w:r w:rsidRPr="007C7C63">
        <w:rPr>
          <w:rFonts w:ascii="SimSun" w:eastAsia="SimSun" w:hAnsi="SimSun"/>
        </w:rPr>
        <w:t>对于 producer 而言，interceptor 使得用户在消息发送前以及 producer 回调逻辑前有机会对消息做一些定制化需求，比如</w:t>
      </w:r>
      <w:r w:rsidRPr="001F7B94">
        <w:rPr>
          <w:rFonts w:ascii="SimSun" w:eastAsia="SimSun" w:hAnsi="SimSun"/>
          <w:highlight w:val="yellow"/>
        </w:rPr>
        <w:t>修改消息</w:t>
      </w:r>
      <w:r w:rsidRPr="007C7C63">
        <w:rPr>
          <w:rFonts w:ascii="SimSun" w:eastAsia="SimSun" w:hAnsi="SimSun"/>
        </w:rPr>
        <w:t>等。同时，producer 允许用户指定多个 interceptor 按序作用于同一条消息从而形成一个拦截链</w:t>
      </w:r>
      <w:r w:rsidR="0044758E">
        <w:rPr>
          <w:rFonts w:ascii="SimSun" w:eastAsia="SimSun" w:hAnsi="SimSun"/>
        </w:rPr>
        <w:t xml:space="preserve">(interceptor </w:t>
      </w:r>
      <w:r w:rsidRPr="007C7C63">
        <w:rPr>
          <w:rFonts w:ascii="SimSun" w:eastAsia="SimSun" w:hAnsi="SimSun"/>
        </w:rPr>
        <w:t>chain)</w:t>
      </w:r>
      <w:r w:rsidR="0044758E">
        <w:rPr>
          <w:rFonts w:ascii="SimSun" w:eastAsia="SimSun" w:hAnsi="SimSun"/>
        </w:rPr>
        <w:t>。</w:t>
      </w:r>
      <w:r w:rsidRPr="007C7C63">
        <w:rPr>
          <w:rFonts w:ascii="SimSun" w:eastAsia="SimSun" w:hAnsi="SimSun"/>
        </w:rPr>
        <w:t>Intercetpor 的实现接口是</w:t>
      </w:r>
      <w:r w:rsidRPr="001F7B94">
        <w:rPr>
          <w:rFonts w:ascii="SimSun" w:eastAsia="SimSun" w:hAnsi="SimSun"/>
          <w:highlight w:val="yellow"/>
        </w:rPr>
        <w:t>org.apache.kafka.clients.producer.ProducerInterceptor</w:t>
      </w:r>
      <w:r w:rsidRPr="007C7C63">
        <w:rPr>
          <w:rFonts w:ascii="SimSun" w:eastAsia="SimSun" w:hAnsi="SimSun"/>
        </w:rPr>
        <w:t>，其定义的方法包括:</w:t>
      </w:r>
    </w:p>
    <w:p w14:paraId="73411373" w14:textId="77777777" w:rsidR="007C7C63" w:rsidRPr="007C7C63" w:rsidRDefault="007C7C63" w:rsidP="007C7C63">
      <w:pPr>
        <w:ind w:firstLine="480"/>
        <w:rPr>
          <w:rFonts w:ascii="SimSun" w:eastAsia="SimSun" w:hAnsi="SimSun"/>
        </w:rPr>
      </w:pPr>
      <w:r w:rsidRPr="007C7C63">
        <w:rPr>
          <w:rFonts w:ascii="SimSun" w:eastAsia="SimSun" w:hAnsi="SimSun"/>
        </w:rPr>
        <w:t>(1)configure(configs)</w:t>
      </w:r>
    </w:p>
    <w:p w14:paraId="22942A66" w14:textId="77777777" w:rsidR="007C7C63" w:rsidRPr="007C7C63" w:rsidRDefault="007C7C63" w:rsidP="007C7C63">
      <w:pPr>
        <w:ind w:firstLine="480"/>
        <w:rPr>
          <w:rFonts w:ascii="SimSun" w:eastAsia="SimSun" w:hAnsi="SimSun"/>
        </w:rPr>
      </w:pPr>
      <w:r w:rsidRPr="007C7C63">
        <w:rPr>
          <w:rFonts w:ascii="SimSun" w:eastAsia="SimSun" w:hAnsi="SimSun"/>
        </w:rPr>
        <w:t>获取配置信息和初始化数据时调用。</w:t>
      </w:r>
    </w:p>
    <w:p w14:paraId="292B5C34" w14:textId="77777777" w:rsidR="007C7C63" w:rsidRPr="007C7C63" w:rsidRDefault="007C7C63" w:rsidP="007C7C63">
      <w:pPr>
        <w:ind w:firstLine="480"/>
        <w:rPr>
          <w:rFonts w:ascii="SimSun" w:eastAsia="SimSun" w:hAnsi="SimSun"/>
        </w:rPr>
      </w:pPr>
      <w:r w:rsidRPr="007C7C63">
        <w:rPr>
          <w:rFonts w:ascii="SimSun" w:eastAsia="SimSun" w:hAnsi="SimSun"/>
        </w:rPr>
        <w:t>(2)onSend(ProducerRecord):</w:t>
      </w:r>
    </w:p>
    <w:p w14:paraId="6F39D340" w14:textId="45A9AB04" w:rsidR="0017242E" w:rsidRPr="0017242E" w:rsidRDefault="007C7C63" w:rsidP="0017242E">
      <w:pPr>
        <w:ind w:firstLine="480"/>
        <w:rPr>
          <w:rFonts w:ascii="SimSun" w:eastAsia="SimSun" w:hAnsi="SimSun"/>
        </w:rPr>
      </w:pPr>
      <w:r w:rsidRPr="007C7C63">
        <w:rPr>
          <w:rFonts w:ascii="SimSun" w:eastAsia="SimSun" w:hAnsi="SimSun"/>
        </w:rPr>
        <w:t>该方法封装进 KafkaProducer.send 方法中，即它运行在用户主线程中。Producer 确保在</w:t>
      </w:r>
      <w:r w:rsidR="0017242E" w:rsidRPr="0017242E">
        <w:rPr>
          <w:rFonts w:ascii="SimSun" w:eastAsia="SimSun" w:hAnsi="SimSun"/>
        </w:rPr>
        <w:t>消息被序列化以及计算分区前调用该方法。</w:t>
      </w:r>
      <w:r w:rsidR="0017242E" w:rsidRPr="001F7B94">
        <w:rPr>
          <w:rFonts w:ascii="SimSun" w:eastAsia="SimSun" w:hAnsi="SimSun"/>
          <w:highlight w:val="yellow"/>
        </w:rPr>
        <w:t>用户可以在该方法中对消息做任何操作，但最好保证不要修改消息所属的 topic 和分区</w:t>
      </w:r>
      <w:r w:rsidR="0017242E" w:rsidRPr="0017242E">
        <w:rPr>
          <w:rFonts w:ascii="SimSun" w:eastAsia="SimSun" w:hAnsi="SimSun"/>
        </w:rPr>
        <w:t>，否则会影响目标分区的计算。</w:t>
      </w:r>
    </w:p>
    <w:p w14:paraId="186A3B62" w14:textId="77777777" w:rsidR="0017242E" w:rsidRPr="0017242E" w:rsidRDefault="0017242E" w:rsidP="0017242E">
      <w:pPr>
        <w:ind w:firstLine="480"/>
        <w:rPr>
          <w:rFonts w:ascii="SimSun" w:eastAsia="SimSun" w:hAnsi="SimSun"/>
        </w:rPr>
      </w:pPr>
      <w:r w:rsidRPr="0017242E">
        <w:rPr>
          <w:rFonts w:ascii="SimSun" w:eastAsia="SimSun" w:hAnsi="SimSun"/>
        </w:rPr>
        <w:t>(3)onAcknowledgement(RecordMetadata, Exception):</w:t>
      </w:r>
    </w:p>
    <w:p w14:paraId="3E74DF44" w14:textId="5B055466" w:rsidR="0017242E" w:rsidRPr="0017242E" w:rsidRDefault="0017242E" w:rsidP="0017242E">
      <w:pPr>
        <w:ind w:firstLine="480"/>
        <w:rPr>
          <w:rFonts w:ascii="SimSun" w:eastAsia="SimSun" w:hAnsi="SimSun"/>
        </w:rPr>
      </w:pPr>
      <w:r w:rsidRPr="001F7B94">
        <w:rPr>
          <w:rFonts w:ascii="SimSun" w:eastAsia="SimSun" w:hAnsi="SimSun"/>
          <w:highlight w:val="yellow"/>
        </w:rPr>
        <w:t>该方法会在消息从 RecordAccumulator 成功发送到 Kafka Broker 之后，或者在发送过程中失败时调用</w:t>
      </w:r>
      <w:r w:rsidRPr="0017242E">
        <w:rPr>
          <w:rFonts w:ascii="SimSun" w:eastAsia="SimSun" w:hAnsi="SimSun"/>
        </w:rPr>
        <w:t>。并且通常都是在 producer 回调逻辑触发之前。onAcknowledgement 运行在 producer 的 IO 线程中，因此不要在该方法中放入很重的逻辑，否则会拖慢 producer 的消息 发送效率。</w:t>
      </w:r>
    </w:p>
    <w:p w14:paraId="24A6042E" w14:textId="77777777" w:rsidR="0017242E" w:rsidRPr="0017242E" w:rsidRDefault="0017242E" w:rsidP="0017242E">
      <w:pPr>
        <w:ind w:firstLine="480"/>
        <w:rPr>
          <w:rFonts w:ascii="SimSun" w:eastAsia="SimSun" w:hAnsi="SimSun"/>
        </w:rPr>
      </w:pPr>
      <w:r w:rsidRPr="0017242E">
        <w:rPr>
          <w:rFonts w:ascii="SimSun" w:eastAsia="SimSun" w:hAnsi="SimSun"/>
        </w:rPr>
        <w:t>(4)close:</w:t>
      </w:r>
    </w:p>
    <w:p w14:paraId="0FFB0F56" w14:textId="77777777" w:rsidR="0017242E" w:rsidRPr="0017242E" w:rsidRDefault="0017242E" w:rsidP="0017242E">
      <w:pPr>
        <w:ind w:firstLine="480"/>
        <w:rPr>
          <w:rFonts w:ascii="SimSun" w:eastAsia="SimSun" w:hAnsi="SimSun"/>
        </w:rPr>
      </w:pPr>
      <w:r w:rsidRPr="001F7B94">
        <w:rPr>
          <w:rFonts w:ascii="SimSun" w:eastAsia="SimSun" w:hAnsi="SimSun"/>
          <w:highlight w:val="yellow"/>
        </w:rPr>
        <w:lastRenderedPageBreak/>
        <w:t>关闭 interceptor，主要用于执行一些资源清理工作</w:t>
      </w:r>
    </w:p>
    <w:p w14:paraId="594DEDF8" w14:textId="300A3ED9" w:rsidR="0017242E" w:rsidRPr="0017242E" w:rsidRDefault="0017242E" w:rsidP="00501950">
      <w:pPr>
        <w:ind w:firstLine="480"/>
        <w:rPr>
          <w:rFonts w:ascii="SimSun" w:eastAsia="SimSun" w:hAnsi="SimSun"/>
        </w:rPr>
      </w:pPr>
      <w:r w:rsidRPr="0017242E">
        <w:rPr>
          <w:rFonts w:ascii="SimSun" w:eastAsia="SimSun" w:hAnsi="SimSun"/>
        </w:rPr>
        <w:t>如前所述，interceptor 可能被运行在多个线程中，因此在具体实现时用户需要自行确保线程安全。另外</w:t>
      </w:r>
      <w:r w:rsidRPr="001F7B94">
        <w:rPr>
          <w:rFonts w:ascii="SimSun" w:eastAsia="SimSun" w:hAnsi="SimSun"/>
          <w:highlight w:val="yellow"/>
        </w:rPr>
        <w:t>倘若指定了多个 interceptor，则 producer 将按照指定顺序调用它们</w:t>
      </w:r>
      <w:r w:rsidRPr="0017242E">
        <w:rPr>
          <w:rFonts w:ascii="SimSun" w:eastAsia="SimSun" w:hAnsi="SimSun"/>
        </w:rPr>
        <w:t>，并仅仅是捕获每个 interceptor 可能抛出的异常记录到错误日志中而非在向上传递。这在使用过程中要特别留意。</w:t>
      </w:r>
    </w:p>
    <w:p w14:paraId="4ABB053E" w14:textId="09D87BAB" w:rsidR="00BB04F0" w:rsidRDefault="003A067D" w:rsidP="007C7C63">
      <w:pPr>
        <w:ind w:firstLine="480"/>
        <w:rPr>
          <w:rFonts w:ascii="SimSun" w:eastAsia="SimSun" w:hAnsi="SimSun"/>
        </w:rPr>
      </w:pPr>
      <w:r>
        <w:rPr>
          <w:rFonts w:ascii="SimSun" w:eastAsia="SimSun" w:hAnsi="SimSun" w:hint="eastAsia"/>
        </w:rPr>
        <w:t>案例</w:t>
      </w:r>
    </w:p>
    <w:p w14:paraId="58D0B90B" w14:textId="77777777" w:rsidR="0097171F" w:rsidRPr="0097171F" w:rsidRDefault="0097171F" w:rsidP="0097171F">
      <w:pPr>
        <w:ind w:firstLine="480"/>
        <w:rPr>
          <w:rFonts w:ascii="SimSun" w:eastAsia="SimSun" w:hAnsi="SimSun"/>
        </w:rPr>
      </w:pPr>
      <w:r w:rsidRPr="0097171F">
        <w:rPr>
          <w:rFonts w:ascii="SimSun" w:eastAsia="SimSun" w:hAnsi="SimSun"/>
        </w:rPr>
        <w:t>1)需求:</w:t>
      </w:r>
    </w:p>
    <w:p w14:paraId="510CFB8E" w14:textId="5A57B595" w:rsidR="003A067D" w:rsidRDefault="0097171F" w:rsidP="0097171F">
      <w:pPr>
        <w:ind w:firstLine="480"/>
        <w:rPr>
          <w:rFonts w:ascii="SimSun" w:eastAsia="SimSun" w:hAnsi="SimSun"/>
        </w:rPr>
      </w:pPr>
      <w:r w:rsidRPr="0097171F">
        <w:rPr>
          <w:rFonts w:ascii="SimSun" w:eastAsia="SimSun" w:hAnsi="SimSun"/>
        </w:rPr>
        <w:t>实现一个简单的双 interceptor 组成的拦截链。第一个 interceptor 会在消息发送前将时间 戳信息加到消息 value 的最前部;第二个 interceptor 会在消息发送后更新成功发送消息数或 失败发送消息数。</w:t>
      </w:r>
    </w:p>
    <w:p w14:paraId="71DE061E" w14:textId="0AE8A45C" w:rsidR="0097171F" w:rsidRDefault="005A2CC7" w:rsidP="0097171F">
      <w:pPr>
        <w:ind w:firstLine="480"/>
        <w:rPr>
          <w:rFonts w:ascii="SimSun" w:eastAsia="SimSun" w:hAnsi="SimSun"/>
        </w:rPr>
      </w:pPr>
      <w:r w:rsidRPr="005A2CC7">
        <w:rPr>
          <w:rFonts w:ascii="SimSun" w:eastAsia="SimSun" w:hAnsi="SimSun"/>
          <w:noProof/>
        </w:rPr>
        <w:drawing>
          <wp:inline distT="0" distB="0" distL="0" distR="0" wp14:anchorId="19F620C9" wp14:editId="15A794AA">
            <wp:extent cx="4207537" cy="2208197"/>
            <wp:effectExtent l="0" t="0" r="889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18956" cy="2214190"/>
                    </a:xfrm>
                    <a:prstGeom prst="rect">
                      <a:avLst/>
                    </a:prstGeom>
                  </pic:spPr>
                </pic:pic>
              </a:graphicData>
            </a:graphic>
          </wp:inline>
        </w:drawing>
      </w:r>
    </w:p>
    <w:p w14:paraId="58FF01DE" w14:textId="7B29C86A" w:rsidR="005A2CC7" w:rsidRDefault="00FE60E3" w:rsidP="0097171F">
      <w:pPr>
        <w:ind w:firstLine="480"/>
        <w:rPr>
          <w:rFonts w:ascii="SimSun" w:eastAsia="SimSun" w:hAnsi="SimSun"/>
        </w:rPr>
      </w:pPr>
      <w:r w:rsidRPr="00FE60E3">
        <w:rPr>
          <w:rFonts w:ascii="SimSun" w:eastAsia="SimSun" w:hAnsi="SimSun"/>
        </w:rPr>
        <w:t>增加时间戳拦截器</w:t>
      </w:r>
    </w:p>
    <w:tbl>
      <w:tblPr>
        <w:tblStyle w:val="a8"/>
        <w:tblW w:w="0" w:type="auto"/>
        <w:tblLook w:val="04A0" w:firstRow="1" w:lastRow="0" w:firstColumn="1" w:lastColumn="0" w:noHBand="0" w:noVBand="1"/>
      </w:tblPr>
      <w:tblGrid>
        <w:gridCol w:w="8290"/>
      </w:tblGrid>
      <w:tr w:rsidR="008A2952" w14:paraId="527183D1" w14:textId="77777777" w:rsidTr="008A2952">
        <w:tc>
          <w:tcPr>
            <w:tcW w:w="8290" w:type="dxa"/>
          </w:tcPr>
          <w:p w14:paraId="63C33267" w14:textId="74A87538" w:rsidR="008A2952" w:rsidRPr="008A2952" w:rsidRDefault="008A2952" w:rsidP="008A29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A9B7C6"/>
                <w:kern w:val="0"/>
                <w:sz w:val="18"/>
                <w:szCs w:val="18"/>
              </w:rPr>
            </w:pPr>
            <w:r w:rsidRPr="008A2952">
              <w:rPr>
                <w:rFonts w:ascii="Menlo" w:hAnsi="Menlo" w:cs="Menlo"/>
                <w:color w:val="CC7832"/>
                <w:kern w:val="0"/>
                <w:sz w:val="18"/>
                <w:szCs w:val="18"/>
              </w:rPr>
              <w:t xml:space="preserve">public class </w:t>
            </w:r>
            <w:r w:rsidRPr="008A2952">
              <w:rPr>
                <w:rFonts w:ascii="Menlo" w:hAnsi="Menlo" w:cs="Menlo"/>
                <w:color w:val="A9B7C6"/>
                <w:kern w:val="0"/>
                <w:sz w:val="18"/>
                <w:szCs w:val="18"/>
              </w:rPr>
              <w:t xml:space="preserve">TimeInterceptor </w:t>
            </w:r>
            <w:r w:rsidRPr="008A2952">
              <w:rPr>
                <w:rFonts w:ascii="Menlo" w:hAnsi="Menlo" w:cs="Menlo"/>
                <w:color w:val="CC7832"/>
                <w:kern w:val="0"/>
                <w:sz w:val="18"/>
                <w:szCs w:val="18"/>
              </w:rPr>
              <w:t xml:space="preserve">implements </w:t>
            </w:r>
            <w:r w:rsidRPr="008A2952">
              <w:rPr>
                <w:rFonts w:ascii="Menlo" w:hAnsi="Menlo" w:cs="Menlo"/>
                <w:color w:val="A9B7C6"/>
                <w:kern w:val="0"/>
                <w:sz w:val="18"/>
                <w:szCs w:val="18"/>
              </w:rPr>
              <w:t>ProducerInterceptor&lt;String</w:t>
            </w:r>
            <w:r w:rsidRPr="008A2952">
              <w:rPr>
                <w:rFonts w:ascii="Menlo" w:hAnsi="Menlo" w:cs="Menlo"/>
                <w:color w:val="CC7832"/>
                <w:kern w:val="0"/>
                <w:sz w:val="18"/>
                <w:szCs w:val="18"/>
              </w:rPr>
              <w:t xml:space="preserve">, </w:t>
            </w:r>
            <w:r w:rsidRPr="008A2952">
              <w:rPr>
                <w:rFonts w:ascii="Menlo" w:hAnsi="Menlo" w:cs="Menlo"/>
                <w:color w:val="A9B7C6"/>
                <w:kern w:val="0"/>
                <w:sz w:val="18"/>
                <w:szCs w:val="18"/>
              </w:rPr>
              <w:t>String&gt; {</w:t>
            </w:r>
            <w:r w:rsidRPr="008A2952">
              <w:rPr>
                <w:rFonts w:ascii="Menlo" w:hAnsi="Menlo" w:cs="Menlo"/>
                <w:color w:val="A9B7C6"/>
                <w:kern w:val="0"/>
                <w:sz w:val="18"/>
                <w:szCs w:val="18"/>
              </w:rPr>
              <w:br/>
              <w:t xml:space="preserve">    </w:t>
            </w:r>
            <w:r w:rsidRPr="008A2952">
              <w:rPr>
                <w:rFonts w:ascii="Menlo" w:hAnsi="Menlo" w:cs="Menlo"/>
                <w:color w:val="BBB529"/>
                <w:kern w:val="0"/>
                <w:sz w:val="18"/>
                <w:szCs w:val="18"/>
              </w:rPr>
              <w:t>@Override</w:t>
            </w:r>
            <w:r w:rsidRPr="008A2952">
              <w:rPr>
                <w:rFonts w:ascii="Menlo" w:hAnsi="Menlo" w:cs="Menlo"/>
                <w:color w:val="BBB529"/>
                <w:kern w:val="0"/>
                <w:sz w:val="18"/>
                <w:szCs w:val="18"/>
              </w:rPr>
              <w:br/>
              <w:t xml:space="preserve">    </w:t>
            </w:r>
            <w:r w:rsidRPr="008A2952">
              <w:rPr>
                <w:rFonts w:ascii="Menlo" w:hAnsi="Menlo" w:cs="Menlo"/>
                <w:color w:val="CC7832"/>
                <w:kern w:val="0"/>
                <w:sz w:val="18"/>
                <w:szCs w:val="18"/>
              </w:rPr>
              <w:t xml:space="preserve">public void </w:t>
            </w:r>
            <w:r w:rsidRPr="008A2952">
              <w:rPr>
                <w:rFonts w:ascii="Menlo" w:hAnsi="Menlo" w:cs="Menlo"/>
                <w:color w:val="FFC66D"/>
                <w:kern w:val="0"/>
                <w:sz w:val="18"/>
                <w:szCs w:val="18"/>
              </w:rPr>
              <w:t>configure</w:t>
            </w:r>
            <w:r w:rsidRPr="008A2952">
              <w:rPr>
                <w:rFonts w:ascii="Menlo" w:hAnsi="Menlo" w:cs="Menlo"/>
                <w:color w:val="A9B7C6"/>
                <w:kern w:val="0"/>
                <w:sz w:val="18"/>
                <w:szCs w:val="18"/>
              </w:rPr>
              <w:t>(Map&lt;String</w:t>
            </w:r>
            <w:r w:rsidRPr="008A2952">
              <w:rPr>
                <w:rFonts w:ascii="Menlo" w:hAnsi="Menlo" w:cs="Menlo"/>
                <w:color w:val="CC7832"/>
                <w:kern w:val="0"/>
                <w:sz w:val="18"/>
                <w:szCs w:val="18"/>
              </w:rPr>
              <w:t xml:space="preserve">, </w:t>
            </w:r>
            <w:r>
              <w:rPr>
                <w:rFonts w:ascii="Menlo" w:hAnsi="Menlo" w:cs="Menlo"/>
                <w:color w:val="A9B7C6"/>
                <w:kern w:val="0"/>
                <w:sz w:val="18"/>
                <w:szCs w:val="18"/>
              </w:rPr>
              <w:t>?&gt; configs) {</w:t>
            </w:r>
            <w:r>
              <w:rPr>
                <w:rFonts w:ascii="Menlo" w:hAnsi="Menlo" w:cs="Menlo"/>
                <w:color w:val="A9B7C6"/>
                <w:kern w:val="0"/>
                <w:sz w:val="18"/>
                <w:szCs w:val="18"/>
              </w:rPr>
              <w:br/>
              <w:t xml:space="preserve">    }</w:t>
            </w:r>
            <w:r w:rsidRPr="008A2952">
              <w:rPr>
                <w:rFonts w:ascii="Menlo" w:hAnsi="Menlo" w:cs="Menlo"/>
                <w:color w:val="A9B7C6"/>
                <w:kern w:val="0"/>
                <w:sz w:val="18"/>
                <w:szCs w:val="18"/>
              </w:rPr>
              <w:br/>
              <w:t xml:space="preserve">    </w:t>
            </w:r>
            <w:r w:rsidRPr="008A2952">
              <w:rPr>
                <w:rFonts w:ascii="Menlo" w:hAnsi="Menlo" w:cs="Menlo"/>
                <w:color w:val="BBB529"/>
                <w:kern w:val="0"/>
                <w:sz w:val="18"/>
                <w:szCs w:val="18"/>
              </w:rPr>
              <w:t>@Override</w:t>
            </w:r>
            <w:r w:rsidRPr="008A2952">
              <w:rPr>
                <w:rFonts w:ascii="Menlo" w:hAnsi="Menlo" w:cs="Menlo"/>
                <w:color w:val="BBB529"/>
                <w:kern w:val="0"/>
                <w:sz w:val="18"/>
                <w:szCs w:val="18"/>
              </w:rPr>
              <w:br/>
              <w:t xml:space="preserve">    </w:t>
            </w:r>
            <w:r w:rsidRPr="008A2952">
              <w:rPr>
                <w:rFonts w:ascii="Menlo" w:hAnsi="Menlo" w:cs="Menlo"/>
                <w:color w:val="CC7832"/>
                <w:kern w:val="0"/>
                <w:sz w:val="18"/>
                <w:szCs w:val="18"/>
              </w:rPr>
              <w:t xml:space="preserve">public </w:t>
            </w:r>
            <w:r w:rsidRPr="008A2952">
              <w:rPr>
                <w:rFonts w:ascii="Menlo" w:hAnsi="Menlo" w:cs="Menlo"/>
                <w:color w:val="A9B7C6"/>
                <w:kern w:val="0"/>
                <w:sz w:val="18"/>
                <w:szCs w:val="18"/>
              </w:rPr>
              <w:t>ProducerRecord&lt;String</w:t>
            </w:r>
            <w:r w:rsidRPr="008A2952">
              <w:rPr>
                <w:rFonts w:ascii="Menlo" w:hAnsi="Menlo" w:cs="Menlo"/>
                <w:color w:val="CC7832"/>
                <w:kern w:val="0"/>
                <w:sz w:val="18"/>
                <w:szCs w:val="18"/>
              </w:rPr>
              <w:t xml:space="preserve">, </w:t>
            </w:r>
            <w:r w:rsidRPr="008A2952">
              <w:rPr>
                <w:rFonts w:ascii="Menlo" w:hAnsi="Menlo" w:cs="Menlo"/>
                <w:color w:val="A9B7C6"/>
                <w:kern w:val="0"/>
                <w:sz w:val="18"/>
                <w:szCs w:val="18"/>
              </w:rPr>
              <w:t xml:space="preserve">String&gt; </w:t>
            </w:r>
            <w:r w:rsidRPr="008A2952">
              <w:rPr>
                <w:rFonts w:ascii="Menlo" w:hAnsi="Menlo" w:cs="Menlo"/>
                <w:color w:val="FFC66D"/>
                <w:kern w:val="0"/>
                <w:sz w:val="18"/>
                <w:szCs w:val="18"/>
              </w:rPr>
              <w:t>onSend</w:t>
            </w:r>
            <w:r w:rsidRPr="008A2952">
              <w:rPr>
                <w:rFonts w:ascii="Menlo" w:hAnsi="Menlo" w:cs="Menlo"/>
                <w:color w:val="A9B7C6"/>
                <w:kern w:val="0"/>
                <w:sz w:val="18"/>
                <w:szCs w:val="18"/>
              </w:rPr>
              <w:t>(ProducerRecord&lt;String</w:t>
            </w:r>
            <w:r w:rsidRPr="008A2952">
              <w:rPr>
                <w:rFonts w:ascii="Menlo" w:hAnsi="Menlo" w:cs="Menlo"/>
                <w:color w:val="CC7832"/>
                <w:kern w:val="0"/>
                <w:sz w:val="18"/>
                <w:szCs w:val="18"/>
              </w:rPr>
              <w:t xml:space="preserve">, </w:t>
            </w:r>
            <w:r w:rsidRPr="008A2952">
              <w:rPr>
                <w:rFonts w:ascii="Menlo" w:hAnsi="Menlo" w:cs="Menlo"/>
                <w:color w:val="A9B7C6"/>
                <w:kern w:val="0"/>
                <w:sz w:val="18"/>
                <w:szCs w:val="18"/>
              </w:rPr>
              <w:t>String&gt; record) {</w:t>
            </w:r>
            <w:r w:rsidRPr="008A2952">
              <w:rPr>
                <w:rFonts w:ascii="Menlo" w:hAnsi="Menlo" w:cs="Menlo"/>
                <w:color w:val="A9B7C6"/>
                <w:kern w:val="0"/>
                <w:sz w:val="18"/>
                <w:szCs w:val="18"/>
              </w:rPr>
              <w:br/>
            </w:r>
            <w:r w:rsidRPr="008A2952">
              <w:rPr>
                <w:rFonts w:ascii="Menlo" w:hAnsi="Menlo" w:cs="Menlo"/>
                <w:color w:val="808080"/>
                <w:kern w:val="0"/>
                <w:sz w:val="18"/>
                <w:szCs w:val="18"/>
              </w:rPr>
              <w:t xml:space="preserve">// </w:t>
            </w:r>
            <w:r w:rsidRPr="008A2952">
              <w:rPr>
                <w:rFonts w:ascii="Menlo" w:hAnsi="Menlo" w:cs="Menlo"/>
                <w:color w:val="808080"/>
                <w:kern w:val="0"/>
                <w:sz w:val="18"/>
                <w:szCs w:val="18"/>
              </w:rPr>
              <w:t>创建一个新的</w:t>
            </w:r>
            <w:r w:rsidRPr="008A2952">
              <w:rPr>
                <w:rFonts w:ascii="Menlo" w:hAnsi="Menlo" w:cs="Menlo"/>
                <w:color w:val="808080"/>
                <w:kern w:val="0"/>
                <w:sz w:val="18"/>
                <w:szCs w:val="18"/>
              </w:rPr>
              <w:t xml:space="preserve"> record</w:t>
            </w:r>
            <w:r w:rsidRPr="008A2952">
              <w:rPr>
                <w:rFonts w:ascii="Menlo" w:hAnsi="Menlo" w:cs="Menlo"/>
                <w:color w:val="808080"/>
                <w:kern w:val="0"/>
                <w:sz w:val="18"/>
                <w:szCs w:val="18"/>
              </w:rPr>
              <w:t>，把时间戳写入消息体的最前部</w:t>
            </w:r>
            <w:r w:rsidRPr="008A2952">
              <w:rPr>
                <w:rFonts w:ascii="Menlo" w:hAnsi="Menlo" w:cs="Menlo"/>
                <w:color w:val="808080"/>
                <w:kern w:val="0"/>
                <w:sz w:val="18"/>
                <w:szCs w:val="18"/>
              </w:rPr>
              <w:br/>
              <w:t xml:space="preserve">        </w:t>
            </w:r>
            <w:r w:rsidRPr="008A2952">
              <w:rPr>
                <w:rFonts w:ascii="Menlo" w:hAnsi="Menlo" w:cs="Menlo"/>
                <w:color w:val="CC7832"/>
                <w:kern w:val="0"/>
                <w:sz w:val="18"/>
                <w:szCs w:val="18"/>
              </w:rPr>
              <w:t xml:space="preserve">return new </w:t>
            </w:r>
            <w:r w:rsidRPr="008A2952">
              <w:rPr>
                <w:rFonts w:ascii="Menlo" w:hAnsi="Menlo" w:cs="Menlo"/>
                <w:color w:val="A9B7C6"/>
                <w:kern w:val="0"/>
                <w:sz w:val="18"/>
                <w:szCs w:val="18"/>
              </w:rPr>
              <w:t>ProducerRecord(record.topic()</w:t>
            </w:r>
            <w:r w:rsidRPr="008A2952">
              <w:rPr>
                <w:rFonts w:ascii="Menlo" w:hAnsi="Menlo" w:cs="Menlo"/>
                <w:color w:val="CC7832"/>
                <w:kern w:val="0"/>
                <w:sz w:val="18"/>
                <w:szCs w:val="18"/>
              </w:rPr>
              <w:t xml:space="preserve">, </w:t>
            </w:r>
            <w:r w:rsidRPr="008A2952">
              <w:rPr>
                <w:rFonts w:ascii="Menlo" w:hAnsi="Menlo" w:cs="Menlo"/>
                <w:color w:val="A9B7C6"/>
                <w:kern w:val="0"/>
                <w:sz w:val="18"/>
                <w:szCs w:val="18"/>
              </w:rPr>
              <w:t>record.partition()</w:t>
            </w:r>
            <w:r w:rsidRPr="008A2952">
              <w:rPr>
                <w:rFonts w:ascii="Menlo" w:hAnsi="Menlo" w:cs="Menlo"/>
                <w:color w:val="CC7832"/>
                <w:kern w:val="0"/>
                <w:sz w:val="18"/>
                <w:szCs w:val="18"/>
              </w:rPr>
              <w:t xml:space="preserve">, </w:t>
            </w:r>
            <w:r w:rsidRPr="008A2952">
              <w:rPr>
                <w:rFonts w:ascii="Menlo" w:hAnsi="Menlo" w:cs="Menlo"/>
                <w:color w:val="A9B7C6"/>
                <w:kern w:val="0"/>
                <w:sz w:val="18"/>
                <w:szCs w:val="18"/>
              </w:rPr>
              <w:t>record.timestamp()</w:t>
            </w:r>
            <w:r w:rsidRPr="008A2952">
              <w:rPr>
                <w:rFonts w:ascii="Menlo" w:hAnsi="Menlo" w:cs="Menlo"/>
                <w:color w:val="CC7832"/>
                <w:kern w:val="0"/>
                <w:sz w:val="18"/>
                <w:szCs w:val="18"/>
              </w:rPr>
              <w:t xml:space="preserve">, </w:t>
            </w:r>
            <w:r w:rsidRPr="008A2952">
              <w:rPr>
                <w:rFonts w:ascii="Menlo" w:hAnsi="Menlo" w:cs="Menlo"/>
                <w:color w:val="A9B7C6"/>
                <w:kern w:val="0"/>
                <w:sz w:val="18"/>
                <w:szCs w:val="18"/>
              </w:rPr>
              <w:t>record.key()</w:t>
            </w:r>
            <w:r w:rsidRPr="008A2952">
              <w:rPr>
                <w:rFonts w:ascii="Menlo" w:hAnsi="Menlo" w:cs="Menlo"/>
                <w:color w:val="CC7832"/>
                <w:kern w:val="0"/>
                <w:sz w:val="18"/>
                <w:szCs w:val="18"/>
              </w:rPr>
              <w:t>,</w:t>
            </w:r>
            <w:r w:rsidRPr="008A2952">
              <w:rPr>
                <w:rFonts w:ascii="Menlo" w:hAnsi="Menlo" w:cs="Menlo"/>
                <w:color w:val="CC7832"/>
                <w:kern w:val="0"/>
                <w:sz w:val="18"/>
                <w:szCs w:val="18"/>
              </w:rPr>
              <w:br/>
              <w:t xml:space="preserve">                </w:t>
            </w:r>
            <w:r w:rsidRPr="008A2952">
              <w:rPr>
                <w:rFonts w:ascii="Menlo" w:hAnsi="Menlo" w:cs="Menlo"/>
                <w:color w:val="A9B7C6"/>
                <w:kern w:val="0"/>
                <w:sz w:val="18"/>
                <w:szCs w:val="18"/>
              </w:rPr>
              <w:t>System.</w:t>
            </w:r>
            <w:r w:rsidRPr="008A2952">
              <w:rPr>
                <w:rFonts w:ascii="Menlo" w:hAnsi="Menlo" w:cs="Menlo"/>
                <w:i/>
                <w:iCs/>
                <w:color w:val="A9B7C6"/>
                <w:kern w:val="0"/>
                <w:sz w:val="18"/>
                <w:szCs w:val="18"/>
              </w:rPr>
              <w:t>currentTimeMillis</w:t>
            </w:r>
            <w:r w:rsidRPr="008A2952">
              <w:rPr>
                <w:rFonts w:ascii="Menlo" w:hAnsi="Menlo" w:cs="Menlo"/>
                <w:color w:val="A9B7C6"/>
                <w:kern w:val="0"/>
                <w:sz w:val="18"/>
                <w:szCs w:val="18"/>
              </w:rPr>
              <w:t xml:space="preserve">() + </w:t>
            </w:r>
            <w:r w:rsidRPr="008A2952">
              <w:rPr>
                <w:rFonts w:ascii="Menlo" w:hAnsi="Menlo" w:cs="Menlo"/>
                <w:color w:val="6A8759"/>
                <w:kern w:val="0"/>
                <w:sz w:val="18"/>
                <w:szCs w:val="18"/>
              </w:rPr>
              <w:t xml:space="preserve">"," </w:t>
            </w:r>
            <w:r w:rsidRPr="008A2952">
              <w:rPr>
                <w:rFonts w:ascii="Menlo" w:hAnsi="Menlo" w:cs="Menlo"/>
                <w:color w:val="A9B7C6"/>
                <w:kern w:val="0"/>
                <w:sz w:val="18"/>
                <w:szCs w:val="18"/>
              </w:rPr>
              <w:t xml:space="preserve">+ </w:t>
            </w:r>
            <w:r w:rsidRPr="008A2952">
              <w:rPr>
                <w:rFonts w:ascii="Menlo" w:hAnsi="Menlo" w:cs="Menlo"/>
                <w:color w:val="A9B7C6"/>
                <w:kern w:val="0"/>
                <w:sz w:val="18"/>
                <w:szCs w:val="18"/>
              </w:rPr>
              <w:lastRenderedPageBreak/>
              <w:t>record.value().toString())</w:t>
            </w:r>
            <w:r w:rsidRPr="008A2952">
              <w:rPr>
                <w:rFonts w:ascii="Menlo" w:hAnsi="Menlo" w:cs="Menlo"/>
                <w:color w:val="CC7832"/>
                <w:kern w:val="0"/>
                <w:sz w:val="18"/>
                <w:szCs w:val="18"/>
              </w:rPr>
              <w:t>;</w:t>
            </w:r>
            <w:r w:rsidRPr="008A2952">
              <w:rPr>
                <w:rFonts w:ascii="Menlo" w:hAnsi="Menlo" w:cs="Menlo"/>
                <w:color w:val="CC7832"/>
                <w:kern w:val="0"/>
                <w:sz w:val="18"/>
                <w:szCs w:val="18"/>
              </w:rPr>
              <w:br/>
              <w:t xml:space="preserve">    </w:t>
            </w:r>
            <w:r>
              <w:rPr>
                <w:rFonts w:ascii="Menlo" w:hAnsi="Menlo" w:cs="Menlo"/>
                <w:color w:val="A9B7C6"/>
                <w:kern w:val="0"/>
                <w:sz w:val="18"/>
                <w:szCs w:val="18"/>
              </w:rPr>
              <w:t>}</w:t>
            </w:r>
            <w:r w:rsidRPr="008A2952">
              <w:rPr>
                <w:rFonts w:ascii="Menlo" w:hAnsi="Menlo" w:cs="Menlo"/>
                <w:color w:val="A9B7C6"/>
                <w:kern w:val="0"/>
                <w:sz w:val="18"/>
                <w:szCs w:val="18"/>
              </w:rPr>
              <w:br/>
              <w:t xml:space="preserve">    </w:t>
            </w:r>
            <w:r w:rsidRPr="008A2952">
              <w:rPr>
                <w:rFonts w:ascii="Menlo" w:hAnsi="Menlo" w:cs="Menlo"/>
                <w:color w:val="BBB529"/>
                <w:kern w:val="0"/>
                <w:sz w:val="18"/>
                <w:szCs w:val="18"/>
              </w:rPr>
              <w:t>@Override</w:t>
            </w:r>
            <w:r w:rsidRPr="008A2952">
              <w:rPr>
                <w:rFonts w:ascii="Menlo" w:hAnsi="Menlo" w:cs="Menlo"/>
                <w:color w:val="BBB529"/>
                <w:kern w:val="0"/>
                <w:sz w:val="18"/>
                <w:szCs w:val="18"/>
              </w:rPr>
              <w:br/>
              <w:t xml:space="preserve">    </w:t>
            </w:r>
            <w:r w:rsidRPr="008A2952">
              <w:rPr>
                <w:rFonts w:ascii="Menlo" w:hAnsi="Menlo" w:cs="Menlo"/>
                <w:color w:val="CC7832"/>
                <w:kern w:val="0"/>
                <w:sz w:val="18"/>
                <w:szCs w:val="18"/>
              </w:rPr>
              <w:t xml:space="preserve">public void </w:t>
            </w:r>
            <w:r w:rsidRPr="008A2952">
              <w:rPr>
                <w:rFonts w:ascii="Menlo" w:hAnsi="Menlo" w:cs="Menlo"/>
                <w:color w:val="FFC66D"/>
                <w:kern w:val="0"/>
                <w:sz w:val="18"/>
                <w:szCs w:val="18"/>
              </w:rPr>
              <w:t>onAcknowledgement</w:t>
            </w:r>
            <w:r w:rsidRPr="008A2952">
              <w:rPr>
                <w:rFonts w:ascii="Menlo" w:hAnsi="Menlo" w:cs="Menlo"/>
                <w:color w:val="A9B7C6"/>
                <w:kern w:val="0"/>
                <w:sz w:val="18"/>
                <w:szCs w:val="18"/>
              </w:rPr>
              <w:t>(RecordMetada</w:t>
            </w:r>
            <w:r>
              <w:rPr>
                <w:rFonts w:ascii="Menlo" w:hAnsi="Menlo" w:cs="Menlo"/>
                <w:color w:val="A9B7C6"/>
                <w:kern w:val="0"/>
                <w:sz w:val="18"/>
                <w:szCs w:val="18"/>
              </w:rPr>
              <w:t>ta Exception exception) {</w:t>
            </w:r>
            <w:r>
              <w:rPr>
                <w:rFonts w:ascii="Menlo" w:hAnsi="Menlo" w:cs="Menlo"/>
                <w:color w:val="A9B7C6"/>
                <w:kern w:val="0"/>
                <w:sz w:val="18"/>
                <w:szCs w:val="18"/>
              </w:rPr>
              <w:br/>
              <w:t xml:space="preserve">    }</w:t>
            </w:r>
            <w:r w:rsidRPr="008A2952">
              <w:rPr>
                <w:rFonts w:ascii="Menlo" w:hAnsi="Menlo" w:cs="Menlo"/>
                <w:color w:val="A9B7C6"/>
                <w:kern w:val="0"/>
                <w:sz w:val="18"/>
                <w:szCs w:val="18"/>
              </w:rPr>
              <w:br/>
              <w:t xml:space="preserve">    </w:t>
            </w:r>
            <w:r w:rsidRPr="008A2952">
              <w:rPr>
                <w:rFonts w:ascii="Menlo" w:hAnsi="Menlo" w:cs="Menlo"/>
                <w:color w:val="BBB529"/>
                <w:kern w:val="0"/>
                <w:sz w:val="18"/>
                <w:szCs w:val="18"/>
              </w:rPr>
              <w:t>@Override</w:t>
            </w:r>
            <w:r w:rsidRPr="008A2952">
              <w:rPr>
                <w:rFonts w:ascii="Menlo" w:hAnsi="Menlo" w:cs="Menlo"/>
                <w:color w:val="BBB529"/>
                <w:kern w:val="0"/>
                <w:sz w:val="18"/>
                <w:szCs w:val="18"/>
              </w:rPr>
              <w:br/>
              <w:t xml:space="preserve">    </w:t>
            </w:r>
            <w:r w:rsidRPr="008A2952">
              <w:rPr>
                <w:rFonts w:ascii="Menlo" w:hAnsi="Menlo" w:cs="Menlo"/>
                <w:color w:val="CC7832"/>
                <w:kern w:val="0"/>
                <w:sz w:val="18"/>
                <w:szCs w:val="18"/>
              </w:rPr>
              <w:t xml:space="preserve">public void </w:t>
            </w:r>
            <w:r w:rsidRPr="008A2952">
              <w:rPr>
                <w:rFonts w:ascii="Menlo" w:hAnsi="Menlo" w:cs="Menlo"/>
                <w:color w:val="FFC66D"/>
                <w:kern w:val="0"/>
                <w:sz w:val="18"/>
                <w:szCs w:val="18"/>
              </w:rPr>
              <w:t>close</w:t>
            </w:r>
            <w:r w:rsidRPr="008A2952">
              <w:rPr>
                <w:rFonts w:ascii="Menlo" w:hAnsi="Menlo" w:cs="Menlo"/>
                <w:color w:val="A9B7C6"/>
                <w:kern w:val="0"/>
                <w:sz w:val="18"/>
                <w:szCs w:val="18"/>
              </w:rPr>
              <w:t>() {</w:t>
            </w:r>
            <w:r w:rsidRPr="008A2952">
              <w:rPr>
                <w:rFonts w:ascii="Menlo" w:hAnsi="Menlo" w:cs="Menlo"/>
                <w:color w:val="A9B7C6"/>
                <w:kern w:val="0"/>
                <w:sz w:val="18"/>
                <w:szCs w:val="18"/>
              </w:rPr>
              <w:br/>
              <w:t xml:space="preserve">    }</w:t>
            </w:r>
            <w:r w:rsidRPr="008A2952">
              <w:rPr>
                <w:rFonts w:ascii="Menlo" w:hAnsi="Menlo" w:cs="Menlo"/>
                <w:color w:val="A9B7C6"/>
                <w:kern w:val="0"/>
                <w:sz w:val="18"/>
                <w:szCs w:val="18"/>
              </w:rPr>
              <w:br/>
              <w:t>}</w:t>
            </w:r>
          </w:p>
        </w:tc>
      </w:tr>
    </w:tbl>
    <w:p w14:paraId="0CFA88D7" w14:textId="48B0F675" w:rsidR="00FE60E3" w:rsidRDefault="003F3797" w:rsidP="0097171F">
      <w:pPr>
        <w:ind w:firstLine="480"/>
        <w:rPr>
          <w:rFonts w:ascii="SimSun" w:eastAsia="SimSun" w:hAnsi="SimSun"/>
        </w:rPr>
      </w:pPr>
      <w:r w:rsidRPr="003F3797">
        <w:rPr>
          <w:rFonts w:ascii="SimSun" w:eastAsia="SimSun" w:hAnsi="SimSun"/>
        </w:rPr>
        <w:lastRenderedPageBreak/>
        <w:t>(2)统计发送消息成功和发送失败消息数，并在 producer 关闭时打印这两个计数器</w:t>
      </w:r>
    </w:p>
    <w:tbl>
      <w:tblPr>
        <w:tblStyle w:val="a8"/>
        <w:tblW w:w="0" w:type="auto"/>
        <w:tblLook w:val="04A0" w:firstRow="1" w:lastRow="0" w:firstColumn="1" w:lastColumn="0" w:noHBand="0" w:noVBand="1"/>
      </w:tblPr>
      <w:tblGrid>
        <w:gridCol w:w="8290"/>
      </w:tblGrid>
      <w:tr w:rsidR="00C36103" w14:paraId="626ABA5A" w14:textId="77777777" w:rsidTr="00C36103">
        <w:tc>
          <w:tcPr>
            <w:tcW w:w="8290" w:type="dxa"/>
          </w:tcPr>
          <w:p w14:paraId="37521134" w14:textId="626B2A7D" w:rsidR="00C36103" w:rsidRPr="00C36103" w:rsidRDefault="00C36103" w:rsidP="00C3610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A9B7C6"/>
                <w:kern w:val="0"/>
                <w:sz w:val="18"/>
                <w:szCs w:val="18"/>
              </w:rPr>
            </w:pPr>
            <w:r w:rsidRPr="00C36103">
              <w:rPr>
                <w:rFonts w:ascii="Menlo" w:hAnsi="Menlo" w:cs="Menlo"/>
                <w:color w:val="CC7832"/>
                <w:kern w:val="0"/>
                <w:sz w:val="18"/>
                <w:szCs w:val="18"/>
              </w:rPr>
              <w:t xml:space="preserve">public class </w:t>
            </w:r>
            <w:r w:rsidRPr="00C36103">
              <w:rPr>
                <w:rFonts w:ascii="Menlo" w:hAnsi="Menlo" w:cs="Menlo"/>
                <w:color w:val="A9B7C6"/>
                <w:kern w:val="0"/>
                <w:sz w:val="18"/>
                <w:szCs w:val="18"/>
              </w:rPr>
              <w:t xml:space="preserve">CounterInterceptor </w:t>
            </w:r>
            <w:r w:rsidRPr="00C36103">
              <w:rPr>
                <w:rFonts w:ascii="Menlo" w:hAnsi="Menlo" w:cs="Menlo"/>
                <w:color w:val="CC7832"/>
                <w:kern w:val="0"/>
                <w:sz w:val="18"/>
                <w:szCs w:val="18"/>
              </w:rPr>
              <w:t xml:space="preserve">implements </w:t>
            </w:r>
            <w:r w:rsidRPr="00C36103">
              <w:rPr>
                <w:rFonts w:ascii="Menlo" w:hAnsi="Menlo" w:cs="Menlo"/>
                <w:color w:val="A9B7C6"/>
                <w:kern w:val="0"/>
                <w:sz w:val="18"/>
                <w:szCs w:val="18"/>
              </w:rPr>
              <w:t>ProducerInterceptor&lt;String</w:t>
            </w:r>
            <w:r w:rsidRPr="00C36103">
              <w:rPr>
                <w:rFonts w:ascii="Menlo" w:hAnsi="Menlo" w:cs="Menlo"/>
                <w:color w:val="CC7832"/>
                <w:kern w:val="0"/>
                <w:sz w:val="18"/>
                <w:szCs w:val="18"/>
              </w:rPr>
              <w:t xml:space="preserve">, </w:t>
            </w:r>
            <w:r w:rsidRPr="00C36103">
              <w:rPr>
                <w:rFonts w:ascii="Menlo" w:hAnsi="Menlo" w:cs="Menlo"/>
                <w:color w:val="A9B7C6"/>
                <w:kern w:val="0"/>
                <w:sz w:val="18"/>
                <w:szCs w:val="18"/>
              </w:rPr>
              <w:t>String&gt; {</w:t>
            </w:r>
            <w:r w:rsidRPr="00C36103">
              <w:rPr>
                <w:rFonts w:ascii="Menlo" w:hAnsi="Menlo" w:cs="Menlo"/>
                <w:color w:val="A9B7C6"/>
                <w:kern w:val="0"/>
                <w:sz w:val="18"/>
                <w:szCs w:val="18"/>
              </w:rPr>
              <w:br/>
              <w:t xml:space="preserve">    </w:t>
            </w:r>
            <w:r w:rsidRPr="00C36103">
              <w:rPr>
                <w:rFonts w:ascii="Menlo" w:hAnsi="Menlo" w:cs="Menlo"/>
                <w:color w:val="CC7832"/>
                <w:kern w:val="0"/>
                <w:sz w:val="18"/>
                <w:szCs w:val="18"/>
              </w:rPr>
              <w:t xml:space="preserve">private int </w:t>
            </w:r>
            <w:r w:rsidRPr="00C36103">
              <w:rPr>
                <w:rFonts w:ascii="Menlo" w:hAnsi="Menlo" w:cs="Menlo"/>
                <w:color w:val="9876AA"/>
                <w:kern w:val="0"/>
                <w:sz w:val="18"/>
                <w:szCs w:val="18"/>
              </w:rPr>
              <w:t xml:space="preserve">errorCounter </w:t>
            </w:r>
            <w:r w:rsidRPr="00C36103">
              <w:rPr>
                <w:rFonts w:ascii="Menlo" w:hAnsi="Menlo" w:cs="Menlo"/>
                <w:color w:val="A9B7C6"/>
                <w:kern w:val="0"/>
                <w:sz w:val="18"/>
                <w:szCs w:val="18"/>
              </w:rPr>
              <w:t xml:space="preserve">= </w:t>
            </w:r>
            <w:r w:rsidRPr="00C36103">
              <w:rPr>
                <w:rFonts w:ascii="Menlo" w:hAnsi="Menlo" w:cs="Menlo"/>
                <w:color w:val="6897BB"/>
                <w:kern w:val="0"/>
                <w:sz w:val="18"/>
                <w:szCs w:val="18"/>
              </w:rPr>
              <w:t>0</w:t>
            </w:r>
            <w:r w:rsidRPr="00C36103">
              <w:rPr>
                <w:rFonts w:ascii="Menlo" w:hAnsi="Menlo" w:cs="Menlo"/>
                <w:color w:val="CC7832"/>
                <w:kern w:val="0"/>
                <w:sz w:val="18"/>
                <w:szCs w:val="18"/>
              </w:rPr>
              <w:t>;</w:t>
            </w:r>
            <w:r w:rsidRPr="00C36103">
              <w:rPr>
                <w:rFonts w:ascii="Menlo" w:hAnsi="Menlo" w:cs="Menlo"/>
                <w:color w:val="CC7832"/>
                <w:kern w:val="0"/>
                <w:sz w:val="18"/>
                <w:szCs w:val="18"/>
              </w:rPr>
              <w:br/>
              <w:t xml:space="preserve">    private int </w:t>
            </w:r>
            <w:r w:rsidRPr="00C36103">
              <w:rPr>
                <w:rFonts w:ascii="Menlo" w:hAnsi="Menlo" w:cs="Menlo"/>
                <w:color w:val="9876AA"/>
                <w:kern w:val="0"/>
                <w:sz w:val="18"/>
                <w:szCs w:val="18"/>
              </w:rPr>
              <w:t xml:space="preserve">successCounter </w:t>
            </w:r>
            <w:r w:rsidRPr="00C36103">
              <w:rPr>
                <w:rFonts w:ascii="Menlo" w:hAnsi="Menlo" w:cs="Menlo"/>
                <w:color w:val="A9B7C6"/>
                <w:kern w:val="0"/>
                <w:sz w:val="18"/>
                <w:szCs w:val="18"/>
              </w:rPr>
              <w:t xml:space="preserve">= </w:t>
            </w:r>
            <w:r w:rsidRPr="00C36103">
              <w:rPr>
                <w:rFonts w:ascii="Menlo" w:hAnsi="Menlo" w:cs="Menlo"/>
                <w:color w:val="6897BB"/>
                <w:kern w:val="0"/>
                <w:sz w:val="18"/>
                <w:szCs w:val="18"/>
              </w:rPr>
              <w:t>0</w:t>
            </w:r>
            <w:r>
              <w:rPr>
                <w:rFonts w:ascii="Menlo" w:hAnsi="Menlo" w:cs="Menlo"/>
                <w:color w:val="CC7832"/>
                <w:kern w:val="0"/>
                <w:sz w:val="18"/>
                <w:szCs w:val="18"/>
              </w:rPr>
              <w:t>;</w:t>
            </w:r>
            <w:r w:rsidRPr="00C36103">
              <w:rPr>
                <w:rFonts w:ascii="Menlo" w:hAnsi="Menlo" w:cs="Menlo"/>
                <w:color w:val="CC7832"/>
                <w:kern w:val="0"/>
                <w:sz w:val="18"/>
                <w:szCs w:val="18"/>
              </w:rPr>
              <w:br/>
              <w:t xml:space="preserve">    </w:t>
            </w:r>
            <w:r w:rsidRPr="00C36103">
              <w:rPr>
                <w:rFonts w:ascii="Menlo" w:hAnsi="Menlo" w:cs="Menlo"/>
                <w:color w:val="BBB529"/>
                <w:kern w:val="0"/>
                <w:sz w:val="18"/>
                <w:szCs w:val="18"/>
              </w:rPr>
              <w:t>@Override</w:t>
            </w:r>
            <w:r w:rsidRPr="00C36103">
              <w:rPr>
                <w:rFonts w:ascii="MS Mincho" w:eastAsia="MS Mincho" w:hAnsi="MS Mincho" w:cs="MS Mincho"/>
                <w:color w:val="A9B7C6"/>
                <w:kern w:val="0"/>
                <w:sz w:val="18"/>
                <w:szCs w:val="18"/>
              </w:rPr>
              <w:t> </w:t>
            </w:r>
            <w:r w:rsidRPr="00C36103">
              <w:rPr>
                <w:rFonts w:ascii="Menlo" w:hAnsi="Menlo" w:cs="Menlo"/>
                <w:color w:val="A9B7C6"/>
                <w:kern w:val="0"/>
                <w:sz w:val="18"/>
                <w:szCs w:val="18"/>
              </w:rPr>
              <w:br/>
              <w:t xml:space="preserve">    </w:t>
            </w:r>
            <w:r w:rsidRPr="00C36103">
              <w:rPr>
                <w:rFonts w:ascii="Menlo" w:hAnsi="Menlo" w:cs="Menlo"/>
                <w:color w:val="CC7832"/>
                <w:kern w:val="0"/>
                <w:sz w:val="18"/>
                <w:szCs w:val="18"/>
              </w:rPr>
              <w:t xml:space="preserve">public void </w:t>
            </w:r>
            <w:r w:rsidRPr="00C36103">
              <w:rPr>
                <w:rFonts w:ascii="Menlo" w:hAnsi="Menlo" w:cs="Menlo"/>
                <w:color w:val="FFC66D"/>
                <w:kern w:val="0"/>
                <w:sz w:val="18"/>
                <w:szCs w:val="18"/>
              </w:rPr>
              <w:t>configure</w:t>
            </w:r>
            <w:r w:rsidRPr="00C36103">
              <w:rPr>
                <w:rFonts w:ascii="Menlo" w:hAnsi="Menlo" w:cs="Menlo"/>
                <w:color w:val="A9B7C6"/>
                <w:kern w:val="0"/>
                <w:sz w:val="18"/>
                <w:szCs w:val="18"/>
              </w:rPr>
              <w:t>(Map&lt;String</w:t>
            </w:r>
            <w:r w:rsidRPr="00C36103">
              <w:rPr>
                <w:rFonts w:ascii="Menlo" w:hAnsi="Menlo" w:cs="Menlo"/>
                <w:color w:val="CC7832"/>
                <w:kern w:val="0"/>
                <w:sz w:val="18"/>
                <w:szCs w:val="18"/>
              </w:rPr>
              <w:t xml:space="preserve">, </w:t>
            </w:r>
            <w:r>
              <w:rPr>
                <w:rFonts w:ascii="Menlo" w:hAnsi="Menlo" w:cs="Menlo"/>
                <w:color w:val="A9B7C6"/>
                <w:kern w:val="0"/>
                <w:sz w:val="18"/>
                <w:szCs w:val="18"/>
              </w:rPr>
              <w:t>?&gt; configs) {</w:t>
            </w:r>
            <w:r>
              <w:rPr>
                <w:rFonts w:ascii="Menlo" w:hAnsi="Menlo" w:cs="Menlo"/>
                <w:color w:val="A9B7C6"/>
                <w:kern w:val="0"/>
                <w:sz w:val="18"/>
                <w:szCs w:val="18"/>
              </w:rPr>
              <w:br/>
              <w:t xml:space="preserve">    }</w:t>
            </w:r>
            <w:r w:rsidRPr="00C36103">
              <w:rPr>
                <w:rFonts w:ascii="Menlo" w:hAnsi="Menlo" w:cs="Menlo"/>
                <w:color w:val="A9B7C6"/>
                <w:kern w:val="0"/>
                <w:sz w:val="18"/>
                <w:szCs w:val="18"/>
              </w:rPr>
              <w:br/>
              <w:t xml:space="preserve">    @</w:t>
            </w:r>
            <w:r w:rsidRPr="00C36103">
              <w:rPr>
                <w:rFonts w:ascii="Menlo" w:hAnsi="Menlo" w:cs="Menlo"/>
                <w:color w:val="BBB529"/>
                <w:kern w:val="0"/>
                <w:sz w:val="18"/>
                <w:szCs w:val="18"/>
              </w:rPr>
              <w:t>Override</w:t>
            </w:r>
            <w:r w:rsidRPr="00C36103">
              <w:rPr>
                <w:rFonts w:ascii="Menlo" w:hAnsi="Menlo" w:cs="Menlo"/>
                <w:color w:val="BBB529"/>
                <w:kern w:val="0"/>
                <w:sz w:val="18"/>
                <w:szCs w:val="18"/>
              </w:rPr>
              <w:br/>
              <w:t xml:space="preserve">    </w:t>
            </w:r>
            <w:r w:rsidRPr="00C36103">
              <w:rPr>
                <w:rFonts w:ascii="Menlo" w:hAnsi="Menlo" w:cs="Menlo"/>
                <w:color w:val="CC7832"/>
                <w:kern w:val="0"/>
                <w:sz w:val="18"/>
                <w:szCs w:val="18"/>
              </w:rPr>
              <w:t xml:space="preserve">public </w:t>
            </w:r>
            <w:r w:rsidRPr="00C36103">
              <w:rPr>
                <w:rFonts w:ascii="Menlo" w:hAnsi="Menlo" w:cs="Menlo"/>
                <w:color w:val="A9B7C6"/>
                <w:kern w:val="0"/>
                <w:sz w:val="18"/>
                <w:szCs w:val="18"/>
              </w:rPr>
              <w:t>ProducerRecord&lt;String</w:t>
            </w:r>
            <w:r w:rsidRPr="00C36103">
              <w:rPr>
                <w:rFonts w:ascii="Menlo" w:hAnsi="Menlo" w:cs="Menlo"/>
                <w:color w:val="CC7832"/>
                <w:kern w:val="0"/>
                <w:sz w:val="18"/>
                <w:szCs w:val="18"/>
              </w:rPr>
              <w:t xml:space="preserve">, </w:t>
            </w:r>
            <w:r w:rsidRPr="00C36103">
              <w:rPr>
                <w:rFonts w:ascii="Menlo" w:hAnsi="Menlo" w:cs="Menlo"/>
                <w:color w:val="A9B7C6"/>
                <w:kern w:val="0"/>
                <w:sz w:val="18"/>
                <w:szCs w:val="18"/>
              </w:rPr>
              <w:t>onSend(ProducerRecord&lt;String</w:t>
            </w:r>
            <w:r w:rsidRPr="00C36103">
              <w:rPr>
                <w:rFonts w:ascii="Menlo" w:hAnsi="Menlo" w:cs="Menlo"/>
                <w:color w:val="CC7832"/>
                <w:kern w:val="0"/>
                <w:sz w:val="18"/>
                <w:szCs w:val="18"/>
              </w:rPr>
              <w:t xml:space="preserve">, </w:t>
            </w:r>
            <w:r w:rsidRPr="00C36103">
              <w:rPr>
                <w:rFonts w:ascii="Menlo" w:hAnsi="Menlo" w:cs="Menlo"/>
                <w:color w:val="A9B7C6"/>
                <w:kern w:val="0"/>
                <w:sz w:val="18"/>
                <w:szCs w:val="18"/>
              </w:rPr>
              <w:t>String&gt; record){</w:t>
            </w:r>
            <w:r w:rsidRPr="00C36103">
              <w:rPr>
                <w:rFonts w:ascii="Menlo" w:hAnsi="Menlo" w:cs="Menlo"/>
                <w:color w:val="A9B7C6"/>
                <w:kern w:val="0"/>
                <w:sz w:val="18"/>
                <w:szCs w:val="18"/>
              </w:rPr>
              <w:br/>
              <w:t xml:space="preserve">        </w:t>
            </w:r>
            <w:r w:rsidRPr="00C36103">
              <w:rPr>
                <w:rFonts w:ascii="Menlo" w:hAnsi="Menlo" w:cs="Menlo"/>
                <w:color w:val="CC7832"/>
                <w:kern w:val="0"/>
                <w:sz w:val="18"/>
                <w:szCs w:val="18"/>
              </w:rPr>
              <w:t xml:space="preserve">return </w:t>
            </w:r>
            <w:r w:rsidRPr="00C36103">
              <w:rPr>
                <w:rFonts w:ascii="Menlo" w:hAnsi="Menlo" w:cs="Menlo"/>
                <w:color w:val="9876AA"/>
                <w:kern w:val="0"/>
                <w:sz w:val="18"/>
                <w:szCs w:val="18"/>
              </w:rPr>
              <w:t>record</w:t>
            </w:r>
            <w:r w:rsidRPr="00C36103">
              <w:rPr>
                <w:rFonts w:ascii="Menlo" w:hAnsi="Menlo" w:cs="Menlo"/>
                <w:color w:val="CC7832"/>
                <w:kern w:val="0"/>
                <w:sz w:val="18"/>
                <w:szCs w:val="18"/>
              </w:rPr>
              <w:t>;</w:t>
            </w:r>
            <w:r w:rsidRPr="00C36103">
              <w:rPr>
                <w:rFonts w:ascii="Menlo" w:hAnsi="Menlo" w:cs="Menlo"/>
                <w:color w:val="CC7832"/>
                <w:kern w:val="0"/>
                <w:sz w:val="18"/>
                <w:szCs w:val="18"/>
              </w:rPr>
              <w:br/>
              <w:t xml:space="preserve">    </w:t>
            </w:r>
            <w:r>
              <w:rPr>
                <w:rFonts w:ascii="Menlo" w:hAnsi="Menlo" w:cs="Menlo"/>
                <w:color w:val="A9B7C6"/>
                <w:kern w:val="0"/>
                <w:sz w:val="18"/>
                <w:szCs w:val="18"/>
              </w:rPr>
              <w:t>}</w:t>
            </w:r>
            <w:r w:rsidRPr="00C36103">
              <w:rPr>
                <w:rFonts w:ascii="Menlo" w:hAnsi="Menlo" w:cs="Menlo"/>
                <w:color w:val="A9B7C6"/>
                <w:kern w:val="0"/>
                <w:sz w:val="18"/>
                <w:szCs w:val="18"/>
              </w:rPr>
              <w:br/>
              <w:t xml:space="preserve">    </w:t>
            </w:r>
            <w:r w:rsidRPr="00C36103">
              <w:rPr>
                <w:rFonts w:ascii="Menlo" w:hAnsi="Menlo" w:cs="Menlo"/>
                <w:color w:val="BBB529"/>
                <w:kern w:val="0"/>
                <w:sz w:val="18"/>
                <w:szCs w:val="18"/>
              </w:rPr>
              <w:t>@Override</w:t>
            </w:r>
            <w:r w:rsidRPr="00C36103">
              <w:rPr>
                <w:rFonts w:ascii="Menlo" w:hAnsi="Menlo" w:cs="Menlo"/>
                <w:color w:val="BBB529"/>
                <w:kern w:val="0"/>
                <w:sz w:val="18"/>
                <w:szCs w:val="18"/>
              </w:rPr>
              <w:br/>
              <w:t xml:space="preserve">    </w:t>
            </w:r>
            <w:r w:rsidRPr="00C36103">
              <w:rPr>
                <w:rFonts w:ascii="Menlo" w:hAnsi="Menlo" w:cs="Menlo"/>
                <w:color w:val="CC7832"/>
                <w:kern w:val="0"/>
                <w:sz w:val="18"/>
                <w:szCs w:val="18"/>
              </w:rPr>
              <w:t xml:space="preserve">public void </w:t>
            </w:r>
            <w:r w:rsidRPr="00C36103">
              <w:rPr>
                <w:rFonts w:ascii="Menlo" w:hAnsi="Menlo" w:cs="Menlo"/>
                <w:color w:val="FFC66D"/>
                <w:kern w:val="0"/>
                <w:sz w:val="18"/>
                <w:szCs w:val="18"/>
              </w:rPr>
              <w:t>onAcknowledgement</w:t>
            </w:r>
            <w:r w:rsidRPr="00C36103">
              <w:rPr>
                <w:rFonts w:ascii="Menlo" w:hAnsi="Menlo" w:cs="Menlo"/>
                <w:color w:val="A9B7C6"/>
                <w:kern w:val="0"/>
                <w:sz w:val="18"/>
                <w:szCs w:val="18"/>
              </w:rPr>
              <w:t>(RecordMetadata Exception exception) {</w:t>
            </w:r>
            <w:r w:rsidRPr="00C36103">
              <w:rPr>
                <w:rFonts w:ascii="Menlo" w:hAnsi="Menlo" w:cs="Menlo"/>
                <w:color w:val="A9B7C6"/>
                <w:kern w:val="0"/>
                <w:sz w:val="18"/>
                <w:szCs w:val="18"/>
              </w:rPr>
              <w:br/>
              <w:t xml:space="preserve">        </w:t>
            </w:r>
            <w:r w:rsidRPr="00C36103">
              <w:rPr>
                <w:rFonts w:ascii="Menlo" w:hAnsi="Menlo" w:cs="Menlo"/>
                <w:color w:val="808080"/>
                <w:kern w:val="0"/>
                <w:sz w:val="18"/>
                <w:szCs w:val="18"/>
              </w:rPr>
              <w:t xml:space="preserve">// </w:t>
            </w:r>
            <w:r w:rsidRPr="00C36103">
              <w:rPr>
                <w:rFonts w:ascii="Menlo" w:hAnsi="Menlo" w:cs="Menlo"/>
                <w:color w:val="808080"/>
                <w:kern w:val="0"/>
                <w:sz w:val="18"/>
                <w:szCs w:val="18"/>
              </w:rPr>
              <w:t>统计成功和失败的次数</w:t>
            </w:r>
            <w:r w:rsidRPr="00C36103">
              <w:rPr>
                <w:rFonts w:ascii="Menlo" w:hAnsi="Menlo" w:cs="Menlo"/>
                <w:color w:val="808080"/>
                <w:kern w:val="0"/>
                <w:sz w:val="18"/>
                <w:szCs w:val="18"/>
              </w:rPr>
              <w:br/>
              <w:t xml:space="preserve">        </w:t>
            </w:r>
            <w:r w:rsidRPr="00C36103">
              <w:rPr>
                <w:rFonts w:ascii="Menlo" w:hAnsi="Menlo" w:cs="Menlo"/>
                <w:color w:val="CC7832"/>
                <w:kern w:val="0"/>
                <w:sz w:val="18"/>
                <w:szCs w:val="18"/>
              </w:rPr>
              <w:t xml:space="preserve">if </w:t>
            </w:r>
            <w:r w:rsidRPr="00C36103">
              <w:rPr>
                <w:rFonts w:ascii="Menlo" w:hAnsi="Menlo" w:cs="Menlo"/>
                <w:color w:val="A9B7C6"/>
                <w:kern w:val="0"/>
                <w:sz w:val="18"/>
                <w:szCs w:val="18"/>
              </w:rPr>
              <w:t xml:space="preserve">(exception == </w:t>
            </w:r>
            <w:r w:rsidRPr="00C36103">
              <w:rPr>
                <w:rFonts w:ascii="Menlo" w:hAnsi="Menlo" w:cs="Menlo"/>
                <w:color w:val="CC7832"/>
                <w:kern w:val="0"/>
                <w:sz w:val="18"/>
                <w:szCs w:val="18"/>
              </w:rPr>
              <w:t>null</w:t>
            </w:r>
            <w:r w:rsidRPr="00C36103">
              <w:rPr>
                <w:rFonts w:ascii="Menlo" w:hAnsi="Menlo" w:cs="Menlo"/>
                <w:color w:val="A9B7C6"/>
                <w:kern w:val="0"/>
                <w:sz w:val="18"/>
                <w:szCs w:val="18"/>
              </w:rPr>
              <w:t>) {</w:t>
            </w:r>
            <w:r w:rsidRPr="00C36103">
              <w:rPr>
                <w:rFonts w:ascii="Menlo" w:hAnsi="Menlo" w:cs="Menlo"/>
                <w:color w:val="A9B7C6"/>
                <w:kern w:val="0"/>
                <w:sz w:val="18"/>
                <w:szCs w:val="18"/>
              </w:rPr>
              <w:br/>
              <w:t xml:space="preserve">            </w:t>
            </w:r>
            <w:r w:rsidRPr="00C36103">
              <w:rPr>
                <w:rFonts w:ascii="Menlo" w:hAnsi="Menlo" w:cs="Menlo"/>
                <w:color w:val="9876AA"/>
                <w:kern w:val="0"/>
                <w:sz w:val="18"/>
                <w:szCs w:val="18"/>
              </w:rPr>
              <w:t>successCounter</w:t>
            </w:r>
            <w:r w:rsidRPr="00C36103">
              <w:rPr>
                <w:rFonts w:ascii="Menlo" w:hAnsi="Menlo" w:cs="Menlo"/>
                <w:color w:val="A9B7C6"/>
                <w:kern w:val="0"/>
                <w:sz w:val="18"/>
                <w:szCs w:val="18"/>
              </w:rPr>
              <w:t>++</w:t>
            </w:r>
            <w:r w:rsidRPr="00C36103">
              <w:rPr>
                <w:rFonts w:ascii="Menlo" w:hAnsi="Menlo" w:cs="Menlo"/>
                <w:color w:val="CC7832"/>
                <w:kern w:val="0"/>
                <w:sz w:val="18"/>
                <w:szCs w:val="18"/>
              </w:rPr>
              <w:t>;</w:t>
            </w:r>
            <w:r w:rsidRPr="00C36103">
              <w:rPr>
                <w:rFonts w:ascii="Menlo" w:hAnsi="Menlo" w:cs="Menlo"/>
                <w:color w:val="CC7832"/>
                <w:kern w:val="0"/>
                <w:sz w:val="18"/>
                <w:szCs w:val="18"/>
              </w:rPr>
              <w:br/>
              <w:t xml:space="preserve">        </w:t>
            </w:r>
            <w:r w:rsidRPr="00C36103">
              <w:rPr>
                <w:rFonts w:ascii="Menlo" w:hAnsi="Menlo" w:cs="Menlo"/>
                <w:color w:val="A9B7C6"/>
                <w:kern w:val="0"/>
                <w:sz w:val="18"/>
                <w:szCs w:val="18"/>
              </w:rPr>
              <w:t xml:space="preserve">} </w:t>
            </w:r>
            <w:r w:rsidRPr="00C36103">
              <w:rPr>
                <w:rFonts w:ascii="Menlo" w:hAnsi="Menlo" w:cs="Menlo"/>
                <w:color w:val="CC7832"/>
                <w:kern w:val="0"/>
                <w:sz w:val="18"/>
                <w:szCs w:val="18"/>
              </w:rPr>
              <w:t xml:space="preserve">else </w:t>
            </w:r>
            <w:r w:rsidRPr="00C36103">
              <w:rPr>
                <w:rFonts w:ascii="Menlo" w:hAnsi="Menlo" w:cs="Menlo"/>
                <w:color w:val="A9B7C6"/>
                <w:kern w:val="0"/>
                <w:sz w:val="18"/>
                <w:szCs w:val="18"/>
              </w:rPr>
              <w:t>{</w:t>
            </w:r>
            <w:r w:rsidRPr="00C36103">
              <w:rPr>
                <w:rFonts w:ascii="Menlo" w:hAnsi="Menlo" w:cs="Menlo"/>
                <w:color w:val="A9B7C6"/>
                <w:kern w:val="0"/>
                <w:sz w:val="18"/>
                <w:szCs w:val="18"/>
              </w:rPr>
              <w:br/>
              <w:t xml:space="preserve">            </w:t>
            </w:r>
            <w:r w:rsidRPr="00C36103">
              <w:rPr>
                <w:rFonts w:ascii="Menlo" w:hAnsi="Menlo" w:cs="Menlo"/>
                <w:color w:val="9876AA"/>
                <w:kern w:val="0"/>
                <w:sz w:val="18"/>
                <w:szCs w:val="18"/>
              </w:rPr>
              <w:t>errorCounter</w:t>
            </w:r>
            <w:r w:rsidRPr="00C36103">
              <w:rPr>
                <w:rFonts w:ascii="Menlo" w:hAnsi="Menlo" w:cs="Menlo"/>
                <w:color w:val="A9B7C6"/>
                <w:kern w:val="0"/>
                <w:sz w:val="18"/>
                <w:szCs w:val="18"/>
              </w:rPr>
              <w:t>++</w:t>
            </w:r>
            <w:r w:rsidRPr="00C36103">
              <w:rPr>
                <w:rFonts w:ascii="Menlo" w:hAnsi="Menlo" w:cs="Menlo"/>
                <w:color w:val="CC7832"/>
                <w:kern w:val="0"/>
                <w:sz w:val="18"/>
                <w:szCs w:val="18"/>
              </w:rPr>
              <w:t>;</w:t>
            </w:r>
            <w:r w:rsidRPr="00C36103">
              <w:rPr>
                <w:rFonts w:ascii="Menlo" w:hAnsi="Menlo" w:cs="Menlo"/>
                <w:color w:val="CC7832"/>
                <w:kern w:val="0"/>
                <w:sz w:val="18"/>
                <w:szCs w:val="18"/>
              </w:rPr>
              <w:br/>
              <w:t xml:space="preserve">        </w:t>
            </w:r>
            <w:r>
              <w:rPr>
                <w:rFonts w:ascii="Menlo" w:hAnsi="Menlo" w:cs="Menlo"/>
                <w:color w:val="A9B7C6"/>
                <w:kern w:val="0"/>
                <w:sz w:val="18"/>
                <w:szCs w:val="18"/>
              </w:rPr>
              <w:t>}</w:t>
            </w:r>
            <w:r>
              <w:rPr>
                <w:rFonts w:ascii="Menlo" w:hAnsi="Menlo" w:cs="Menlo"/>
                <w:color w:val="A9B7C6"/>
                <w:kern w:val="0"/>
                <w:sz w:val="18"/>
                <w:szCs w:val="18"/>
              </w:rPr>
              <w:br/>
              <w:t xml:space="preserve">    }</w:t>
            </w:r>
            <w:r w:rsidRPr="00C36103">
              <w:rPr>
                <w:rFonts w:ascii="Menlo" w:hAnsi="Menlo" w:cs="Menlo"/>
                <w:color w:val="A9B7C6"/>
                <w:kern w:val="0"/>
                <w:sz w:val="18"/>
                <w:szCs w:val="18"/>
              </w:rPr>
              <w:br/>
            </w:r>
            <w:r w:rsidRPr="00C36103">
              <w:rPr>
                <w:rFonts w:ascii="Menlo" w:hAnsi="Menlo" w:cs="Menlo"/>
                <w:color w:val="A9B7C6"/>
                <w:kern w:val="0"/>
                <w:sz w:val="18"/>
                <w:szCs w:val="18"/>
              </w:rPr>
              <w:lastRenderedPageBreak/>
              <w:t xml:space="preserve">    </w:t>
            </w:r>
            <w:r w:rsidRPr="00C36103">
              <w:rPr>
                <w:rFonts w:ascii="Menlo" w:hAnsi="Menlo" w:cs="Menlo"/>
                <w:color w:val="BBB529"/>
                <w:kern w:val="0"/>
                <w:sz w:val="18"/>
                <w:szCs w:val="18"/>
              </w:rPr>
              <w:t>@Override</w:t>
            </w:r>
            <w:r w:rsidRPr="00C36103">
              <w:rPr>
                <w:rFonts w:ascii="Menlo" w:hAnsi="Menlo" w:cs="Menlo"/>
                <w:color w:val="BBB529"/>
                <w:kern w:val="0"/>
                <w:sz w:val="18"/>
                <w:szCs w:val="18"/>
              </w:rPr>
              <w:br/>
              <w:t xml:space="preserve">    </w:t>
            </w:r>
            <w:r w:rsidRPr="00C36103">
              <w:rPr>
                <w:rFonts w:ascii="Menlo" w:hAnsi="Menlo" w:cs="Menlo"/>
                <w:color w:val="CC7832"/>
                <w:kern w:val="0"/>
                <w:sz w:val="18"/>
                <w:szCs w:val="18"/>
              </w:rPr>
              <w:t xml:space="preserve">public void </w:t>
            </w:r>
            <w:r w:rsidRPr="00C36103">
              <w:rPr>
                <w:rFonts w:ascii="Menlo" w:hAnsi="Menlo" w:cs="Menlo"/>
                <w:color w:val="FFC66D"/>
                <w:kern w:val="0"/>
                <w:sz w:val="18"/>
                <w:szCs w:val="18"/>
              </w:rPr>
              <w:t>close</w:t>
            </w:r>
            <w:r w:rsidRPr="00C36103">
              <w:rPr>
                <w:rFonts w:ascii="Menlo" w:hAnsi="Menlo" w:cs="Menlo"/>
                <w:color w:val="A9B7C6"/>
                <w:kern w:val="0"/>
                <w:sz w:val="18"/>
                <w:szCs w:val="18"/>
              </w:rPr>
              <w:t>() {</w:t>
            </w:r>
            <w:r w:rsidRPr="00C36103">
              <w:rPr>
                <w:rFonts w:ascii="Menlo" w:hAnsi="Menlo" w:cs="Menlo"/>
                <w:color w:val="A9B7C6"/>
                <w:kern w:val="0"/>
                <w:sz w:val="18"/>
                <w:szCs w:val="18"/>
              </w:rPr>
              <w:br/>
              <w:t xml:space="preserve">        </w:t>
            </w:r>
            <w:r w:rsidRPr="00C36103">
              <w:rPr>
                <w:rFonts w:ascii="Menlo" w:hAnsi="Menlo" w:cs="Menlo"/>
                <w:color w:val="808080"/>
                <w:kern w:val="0"/>
                <w:sz w:val="18"/>
                <w:szCs w:val="18"/>
              </w:rPr>
              <w:t xml:space="preserve">// </w:t>
            </w:r>
            <w:r w:rsidRPr="00C36103">
              <w:rPr>
                <w:rFonts w:ascii="Menlo" w:hAnsi="Menlo" w:cs="Menlo"/>
                <w:color w:val="808080"/>
                <w:kern w:val="0"/>
                <w:sz w:val="18"/>
                <w:szCs w:val="18"/>
              </w:rPr>
              <w:t>保存结果</w:t>
            </w:r>
            <w:r w:rsidRPr="00C36103">
              <w:rPr>
                <w:rFonts w:ascii="MS Mincho" w:eastAsia="MS Mincho" w:hAnsi="MS Mincho" w:cs="MS Mincho"/>
                <w:color w:val="808080"/>
                <w:kern w:val="0"/>
                <w:sz w:val="18"/>
                <w:szCs w:val="18"/>
              </w:rPr>
              <w:t> </w:t>
            </w:r>
            <w:r w:rsidRPr="00C36103">
              <w:rPr>
                <w:rFonts w:ascii="Menlo" w:hAnsi="Menlo" w:cs="Menlo"/>
                <w:color w:val="808080"/>
                <w:kern w:val="0"/>
                <w:sz w:val="18"/>
                <w:szCs w:val="18"/>
              </w:rPr>
              <w:br/>
              <w:t xml:space="preserve">        </w:t>
            </w:r>
            <w:r w:rsidRPr="00C36103">
              <w:rPr>
                <w:rFonts w:ascii="Menlo" w:hAnsi="Menlo" w:cs="Menlo"/>
                <w:color w:val="A9B7C6"/>
                <w:kern w:val="0"/>
                <w:sz w:val="18"/>
                <w:szCs w:val="18"/>
              </w:rPr>
              <w:t>System.</w:t>
            </w:r>
            <w:r w:rsidRPr="00C36103">
              <w:rPr>
                <w:rFonts w:ascii="Menlo" w:hAnsi="Menlo" w:cs="Menlo"/>
                <w:i/>
                <w:iCs/>
                <w:color w:val="9876AA"/>
                <w:kern w:val="0"/>
                <w:sz w:val="18"/>
                <w:szCs w:val="18"/>
              </w:rPr>
              <w:t>out</w:t>
            </w:r>
            <w:r w:rsidRPr="00C36103">
              <w:rPr>
                <w:rFonts w:ascii="Menlo" w:hAnsi="Menlo" w:cs="Menlo"/>
                <w:color w:val="A9B7C6"/>
                <w:kern w:val="0"/>
                <w:sz w:val="18"/>
                <w:szCs w:val="18"/>
              </w:rPr>
              <w:t>.println(</w:t>
            </w:r>
            <w:r w:rsidRPr="00C36103">
              <w:rPr>
                <w:rFonts w:ascii="Menlo" w:hAnsi="Menlo" w:cs="Menlo"/>
                <w:color w:val="6A8759"/>
                <w:kern w:val="0"/>
                <w:sz w:val="18"/>
                <w:szCs w:val="18"/>
              </w:rPr>
              <w:t xml:space="preserve">"Successful sent: " </w:t>
            </w:r>
            <w:r w:rsidRPr="00C36103">
              <w:rPr>
                <w:rFonts w:ascii="Menlo" w:hAnsi="Menlo" w:cs="Menlo"/>
                <w:color w:val="A9B7C6"/>
                <w:kern w:val="0"/>
                <w:sz w:val="18"/>
                <w:szCs w:val="18"/>
              </w:rPr>
              <w:t xml:space="preserve">+ </w:t>
            </w:r>
            <w:r w:rsidRPr="00C36103">
              <w:rPr>
                <w:rFonts w:ascii="Menlo" w:hAnsi="Menlo" w:cs="Menlo"/>
                <w:color w:val="9876AA"/>
                <w:kern w:val="0"/>
                <w:sz w:val="18"/>
                <w:szCs w:val="18"/>
              </w:rPr>
              <w:t>successCounter</w:t>
            </w:r>
            <w:r w:rsidRPr="00C36103">
              <w:rPr>
                <w:rFonts w:ascii="Menlo" w:hAnsi="Menlo" w:cs="Menlo"/>
                <w:color w:val="A9B7C6"/>
                <w:kern w:val="0"/>
                <w:sz w:val="18"/>
                <w:szCs w:val="18"/>
              </w:rPr>
              <w:t>)</w:t>
            </w:r>
            <w:r w:rsidRPr="00C36103">
              <w:rPr>
                <w:rFonts w:ascii="Menlo" w:hAnsi="Menlo" w:cs="Menlo"/>
                <w:color w:val="CC7832"/>
                <w:kern w:val="0"/>
                <w:sz w:val="18"/>
                <w:szCs w:val="18"/>
              </w:rPr>
              <w:t>;</w:t>
            </w:r>
            <w:r w:rsidRPr="00C36103">
              <w:rPr>
                <w:rFonts w:ascii="Menlo" w:hAnsi="Menlo" w:cs="Menlo"/>
                <w:color w:val="CC7832"/>
                <w:kern w:val="0"/>
                <w:sz w:val="18"/>
                <w:szCs w:val="18"/>
              </w:rPr>
              <w:br/>
              <w:t xml:space="preserve">        </w:t>
            </w:r>
            <w:r w:rsidRPr="00C36103">
              <w:rPr>
                <w:rFonts w:ascii="Menlo" w:hAnsi="Menlo" w:cs="Menlo"/>
                <w:color w:val="A9B7C6"/>
                <w:kern w:val="0"/>
                <w:sz w:val="18"/>
                <w:szCs w:val="18"/>
              </w:rPr>
              <w:t>System.</w:t>
            </w:r>
            <w:r w:rsidRPr="00C36103">
              <w:rPr>
                <w:rFonts w:ascii="Menlo" w:hAnsi="Menlo" w:cs="Menlo"/>
                <w:i/>
                <w:iCs/>
                <w:color w:val="9876AA"/>
                <w:kern w:val="0"/>
                <w:sz w:val="18"/>
                <w:szCs w:val="18"/>
              </w:rPr>
              <w:t>out</w:t>
            </w:r>
            <w:r w:rsidRPr="00C36103">
              <w:rPr>
                <w:rFonts w:ascii="Menlo" w:hAnsi="Menlo" w:cs="Menlo"/>
                <w:color w:val="A9B7C6"/>
                <w:kern w:val="0"/>
                <w:sz w:val="18"/>
                <w:szCs w:val="18"/>
              </w:rPr>
              <w:t>.println(</w:t>
            </w:r>
            <w:r w:rsidRPr="00C36103">
              <w:rPr>
                <w:rFonts w:ascii="Menlo" w:hAnsi="Menlo" w:cs="Menlo"/>
                <w:color w:val="6A8759"/>
                <w:kern w:val="0"/>
                <w:sz w:val="18"/>
                <w:szCs w:val="18"/>
              </w:rPr>
              <w:t xml:space="preserve">"Failed sent: " </w:t>
            </w:r>
            <w:r w:rsidRPr="00C36103">
              <w:rPr>
                <w:rFonts w:ascii="Menlo" w:hAnsi="Menlo" w:cs="Menlo"/>
                <w:color w:val="A9B7C6"/>
                <w:kern w:val="0"/>
                <w:sz w:val="18"/>
                <w:szCs w:val="18"/>
              </w:rPr>
              <w:t xml:space="preserve">+ </w:t>
            </w:r>
            <w:r w:rsidRPr="00C36103">
              <w:rPr>
                <w:rFonts w:ascii="Menlo" w:hAnsi="Menlo" w:cs="Menlo"/>
                <w:color w:val="9876AA"/>
                <w:kern w:val="0"/>
                <w:sz w:val="18"/>
                <w:szCs w:val="18"/>
              </w:rPr>
              <w:t>errorCounter</w:t>
            </w:r>
            <w:r w:rsidRPr="00C36103">
              <w:rPr>
                <w:rFonts w:ascii="Menlo" w:hAnsi="Menlo" w:cs="Menlo"/>
                <w:color w:val="A9B7C6"/>
                <w:kern w:val="0"/>
                <w:sz w:val="18"/>
                <w:szCs w:val="18"/>
              </w:rPr>
              <w:t>)</w:t>
            </w:r>
            <w:r w:rsidRPr="00C36103">
              <w:rPr>
                <w:rFonts w:ascii="Menlo" w:hAnsi="Menlo" w:cs="Menlo"/>
                <w:color w:val="CC7832"/>
                <w:kern w:val="0"/>
                <w:sz w:val="18"/>
                <w:szCs w:val="18"/>
              </w:rPr>
              <w:t>;</w:t>
            </w:r>
            <w:r w:rsidRPr="00C36103">
              <w:rPr>
                <w:rFonts w:ascii="Menlo" w:hAnsi="Menlo" w:cs="Menlo"/>
                <w:color w:val="CC7832"/>
                <w:kern w:val="0"/>
                <w:sz w:val="18"/>
                <w:szCs w:val="18"/>
              </w:rPr>
              <w:br/>
              <w:t xml:space="preserve">    </w:t>
            </w:r>
            <w:r w:rsidRPr="00C36103">
              <w:rPr>
                <w:rFonts w:ascii="Menlo" w:hAnsi="Menlo" w:cs="Menlo"/>
                <w:color w:val="A9B7C6"/>
                <w:kern w:val="0"/>
                <w:sz w:val="18"/>
                <w:szCs w:val="18"/>
              </w:rPr>
              <w:t>}</w:t>
            </w:r>
            <w:r w:rsidRPr="00C36103">
              <w:rPr>
                <w:rFonts w:ascii="Menlo" w:hAnsi="Menlo" w:cs="Menlo"/>
                <w:color w:val="A9B7C6"/>
                <w:kern w:val="0"/>
                <w:sz w:val="18"/>
                <w:szCs w:val="18"/>
              </w:rPr>
              <w:br/>
              <w:t>}</w:t>
            </w:r>
          </w:p>
        </w:tc>
      </w:tr>
    </w:tbl>
    <w:p w14:paraId="47EBB10F" w14:textId="5C2C9F07" w:rsidR="003F3797" w:rsidRDefault="008C325E" w:rsidP="0097171F">
      <w:pPr>
        <w:ind w:firstLine="480"/>
        <w:rPr>
          <w:rFonts w:ascii="SimSun" w:eastAsia="SimSun" w:hAnsi="SimSun"/>
        </w:rPr>
      </w:pPr>
      <w:r w:rsidRPr="008C325E">
        <w:rPr>
          <w:rFonts w:ascii="SimSun" w:eastAsia="SimSun" w:hAnsi="SimSun"/>
        </w:rPr>
        <w:lastRenderedPageBreak/>
        <w:t>(3)producer 主程序</w:t>
      </w:r>
      <w:r w:rsidR="000524F2">
        <w:rPr>
          <w:rFonts w:ascii="SimSun" w:eastAsia="SimSun" w:hAnsi="SimSun" w:hint="eastAsia"/>
        </w:rPr>
        <w:t>，省略其他代码</w:t>
      </w:r>
    </w:p>
    <w:tbl>
      <w:tblPr>
        <w:tblStyle w:val="a8"/>
        <w:tblW w:w="0" w:type="auto"/>
        <w:tblLook w:val="04A0" w:firstRow="1" w:lastRow="0" w:firstColumn="1" w:lastColumn="0" w:noHBand="0" w:noVBand="1"/>
      </w:tblPr>
      <w:tblGrid>
        <w:gridCol w:w="8290"/>
      </w:tblGrid>
      <w:tr w:rsidR="00A465D3" w14:paraId="7958418B" w14:textId="77777777" w:rsidTr="00A465D3">
        <w:tc>
          <w:tcPr>
            <w:tcW w:w="8290" w:type="dxa"/>
          </w:tcPr>
          <w:p w14:paraId="6E20BF50" w14:textId="148B8977" w:rsidR="00A465D3" w:rsidRPr="00A465D3" w:rsidRDefault="00A465D3" w:rsidP="00A465D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A9B7C6"/>
                <w:kern w:val="0"/>
                <w:sz w:val="18"/>
                <w:szCs w:val="18"/>
              </w:rPr>
            </w:pPr>
            <w:r w:rsidRPr="00A465D3">
              <w:rPr>
                <w:rFonts w:ascii="Menlo" w:hAnsi="Menlo" w:cs="Menlo"/>
                <w:color w:val="808080"/>
                <w:kern w:val="0"/>
                <w:sz w:val="18"/>
                <w:szCs w:val="18"/>
              </w:rPr>
              <w:t xml:space="preserve">// 2 </w:t>
            </w:r>
            <w:r w:rsidRPr="00A465D3">
              <w:rPr>
                <w:rFonts w:ascii="Menlo" w:hAnsi="Menlo" w:cs="Menlo"/>
                <w:color w:val="808080"/>
                <w:kern w:val="0"/>
                <w:sz w:val="18"/>
                <w:szCs w:val="18"/>
              </w:rPr>
              <w:t>构建拦截链</w:t>
            </w:r>
            <w:r w:rsidRPr="00A465D3">
              <w:rPr>
                <w:rFonts w:ascii="MS Mincho" w:eastAsia="MS Mincho" w:hAnsi="MS Mincho" w:cs="MS Mincho"/>
                <w:color w:val="808080"/>
                <w:kern w:val="0"/>
                <w:sz w:val="18"/>
                <w:szCs w:val="18"/>
              </w:rPr>
              <w:t> </w:t>
            </w:r>
            <w:r w:rsidRPr="00A465D3">
              <w:rPr>
                <w:rFonts w:ascii="Menlo" w:hAnsi="Menlo" w:cs="Menlo"/>
                <w:color w:val="808080"/>
                <w:kern w:val="0"/>
                <w:sz w:val="18"/>
                <w:szCs w:val="18"/>
              </w:rPr>
              <w:br/>
            </w:r>
            <w:r w:rsidRPr="00A465D3">
              <w:rPr>
                <w:rFonts w:ascii="Menlo" w:hAnsi="Menlo" w:cs="Menlo"/>
                <w:color w:val="A9B7C6"/>
                <w:kern w:val="0"/>
                <w:sz w:val="18"/>
                <w:szCs w:val="18"/>
              </w:rPr>
              <w:t xml:space="preserve">List&lt;String&gt; interceptors = </w:t>
            </w:r>
            <w:r w:rsidRPr="00A465D3">
              <w:rPr>
                <w:rFonts w:ascii="Menlo" w:hAnsi="Menlo" w:cs="Menlo"/>
                <w:color w:val="CC7832"/>
                <w:kern w:val="0"/>
                <w:sz w:val="18"/>
                <w:szCs w:val="18"/>
              </w:rPr>
              <w:t xml:space="preserve">new </w:t>
            </w:r>
            <w:r w:rsidRPr="00A465D3">
              <w:rPr>
                <w:rFonts w:ascii="Menlo" w:hAnsi="Menlo" w:cs="Menlo"/>
                <w:color w:val="A9B7C6"/>
                <w:kern w:val="0"/>
                <w:sz w:val="18"/>
                <w:szCs w:val="18"/>
              </w:rPr>
              <w:t>ArrayList&lt;&gt;()</w:t>
            </w:r>
            <w:r w:rsidRPr="00A465D3">
              <w:rPr>
                <w:rFonts w:ascii="Menlo" w:hAnsi="Menlo" w:cs="Menlo"/>
                <w:color w:val="CC7832"/>
                <w:kern w:val="0"/>
                <w:sz w:val="18"/>
                <w:szCs w:val="18"/>
              </w:rPr>
              <w:t>;</w:t>
            </w:r>
            <w:r w:rsidRPr="00A465D3">
              <w:rPr>
                <w:rFonts w:ascii="Menlo" w:hAnsi="Menlo" w:cs="Menlo"/>
                <w:color w:val="CC7832"/>
                <w:kern w:val="0"/>
                <w:sz w:val="18"/>
                <w:szCs w:val="18"/>
              </w:rPr>
              <w:br/>
            </w:r>
            <w:r w:rsidRPr="00A465D3">
              <w:rPr>
                <w:rFonts w:ascii="Menlo" w:hAnsi="Menlo" w:cs="Menlo"/>
                <w:color w:val="A9B7C6"/>
                <w:kern w:val="0"/>
                <w:sz w:val="18"/>
                <w:szCs w:val="18"/>
              </w:rPr>
              <w:t>interceptors.add(</w:t>
            </w:r>
            <w:r w:rsidRPr="00A465D3">
              <w:rPr>
                <w:rFonts w:ascii="Menlo" w:hAnsi="Menlo" w:cs="Menlo"/>
                <w:color w:val="6A8759"/>
                <w:kern w:val="0"/>
                <w:sz w:val="18"/>
                <w:szCs w:val="18"/>
              </w:rPr>
              <w:t>"com.atguigu.kafka.interceptor.TimeInterce ptor"</w:t>
            </w:r>
            <w:r w:rsidRPr="00A465D3">
              <w:rPr>
                <w:rFonts w:ascii="Menlo" w:hAnsi="Menlo" w:cs="Menlo"/>
                <w:color w:val="A9B7C6"/>
                <w:kern w:val="0"/>
                <w:sz w:val="18"/>
                <w:szCs w:val="18"/>
              </w:rPr>
              <w:t>)</w:t>
            </w:r>
            <w:r w:rsidRPr="00A465D3">
              <w:rPr>
                <w:rFonts w:ascii="Menlo" w:hAnsi="Menlo" w:cs="Menlo"/>
                <w:color w:val="CC7832"/>
                <w:kern w:val="0"/>
                <w:sz w:val="18"/>
                <w:szCs w:val="18"/>
              </w:rPr>
              <w:t>;</w:t>
            </w:r>
            <w:r w:rsidRPr="00A465D3">
              <w:rPr>
                <w:rFonts w:ascii="Menlo" w:hAnsi="Menlo" w:cs="Menlo"/>
                <w:color w:val="CC7832"/>
                <w:kern w:val="0"/>
                <w:sz w:val="18"/>
                <w:szCs w:val="18"/>
              </w:rPr>
              <w:br/>
            </w:r>
            <w:r w:rsidRPr="00A465D3">
              <w:rPr>
                <w:rFonts w:ascii="Menlo" w:hAnsi="Menlo" w:cs="Menlo"/>
                <w:color w:val="A9B7C6"/>
                <w:kern w:val="0"/>
                <w:sz w:val="18"/>
                <w:szCs w:val="18"/>
              </w:rPr>
              <w:t>interceptors.add(</w:t>
            </w:r>
            <w:r w:rsidRPr="00A465D3">
              <w:rPr>
                <w:rFonts w:ascii="Menlo" w:hAnsi="Menlo" w:cs="Menlo"/>
                <w:color w:val="6A8759"/>
                <w:kern w:val="0"/>
                <w:sz w:val="18"/>
                <w:szCs w:val="18"/>
              </w:rPr>
              <w:t>"com.atguigu.kafka.interceptor.CounterInterceptor"</w:t>
            </w:r>
            <w:r w:rsidRPr="00A465D3">
              <w:rPr>
                <w:rFonts w:ascii="Menlo" w:hAnsi="Menlo" w:cs="Menlo"/>
                <w:color w:val="A9B7C6"/>
                <w:kern w:val="0"/>
                <w:sz w:val="18"/>
                <w:szCs w:val="18"/>
              </w:rPr>
              <w:t>)</w:t>
            </w:r>
            <w:r w:rsidRPr="00A465D3">
              <w:rPr>
                <w:rFonts w:ascii="Menlo" w:hAnsi="Menlo" w:cs="Menlo"/>
                <w:color w:val="CC7832"/>
                <w:kern w:val="0"/>
                <w:sz w:val="18"/>
                <w:szCs w:val="18"/>
              </w:rPr>
              <w:t>;</w:t>
            </w:r>
            <w:r w:rsidRPr="00A465D3">
              <w:rPr>
                <w:rFonts w:ascii="Menlo" w:hAnsi="Menlo" w:cs="Menlo"/>
                <w:color w:val="CC7832"/>
                <w:kern w:val="0"/>
                <w:sz w:val="18"/>
                <w:szCs w:val="18"/>
              </w:rPr>
              <w:br/>
            </w:r>
            <w:r w:rsidRPr="00A465D3">
              <w:rPr>
                <w:rFonts w:ascii="Menlo" w:hAnsi="Menlo" w:cs="Menlo"/>
                <w:color w:val="A9B7C6"/>
                <w:kern w:val="0"/>
                <w:sz w:val="18"/>
                <w:szCs w:val="18"/>
              </w:rPr>
              <w:t>props.put(ProducerConfig.INTERCEPTOR_CLASSES_CONFIG</w:t>
            </w:r>
            <w:r w:rsidRPr="00A465D3">
              <w:rPr>
                <w:rFonts w:ascii="Menlo" w:hAnsi="Menlo" w:cs="Menlo"/>
                <w:color w:val="CC7832"/>
                <w:kern w:val="0"/>
                <w:sz w:val="18"/>
                <w:szCs w:val="18"/>
              </w:rPr>
              <w:t xml:space="preserve">, </w:t>
            </w:r>
            <w:r w:rsidRPr="00A465D3">
              <w:rPr>
                <w:rFonts w:ascii="Menlo" w:hAnsi="Menlo" w:cs="Menlo"/>
                <w:color w:val="A9B7C6"/>
                <w:kern w:val="0"/>
                <w:sz w:val="18"/>
                <w:szCs w:val="18"/>
              </w:rPr>
              <w:t>interceptors)</w:t>
            </w:r>
            <w:r w:rsidRPr="00A465D3">
              <w:rPr>
                <w:rFonts w:ascii="Menlo" w:hAnsi="Menlo" w:cs="Menlo"/>
                <w:color w:val="CC7832"/>
                <w:kern w:val="0"/>
                <w:sz w:val="18"/>
                <w:szCs w:val="18"/>
              </w:rPr>
              <w:t>;</w:t>
            </w:r>
          </w:p>
        </w:tc>
      </w:tr>
    </w:tbl>
    <w:p w14:paraId="22AE956D" w14:textId="75219372" w:rsidR="008C325E" w:rsidRDefault="000524F2" w:rsidP="0097171F">
      <w:pPr>
        <w:ind w:firstLine="480"/>
        <w:rPr>
          <w:rFonts w:ascii="SimSun" w:eastAsia="SimSun" w:hAnsi="SimSun"/>
        </w:rPr>
      </w:pPr>
      <w:r>
        <w:rPr>
          <w:rFonts w:ascii="SimSun" w:eastAsia="SimSun" w:hAnsi="SimSun" w:hint="eastAsia"/>
        </w:rPr>
        <w:t>测试效果</w:t>
      </w:r>
    </w:p>
    <w:p w14:paraId="418E1436" w14:textId="74A396E1" w:rsidR="000524F2" w:rsidRPr="003F3797" w:rsidRDefault="000524F2" w:rsidP="000524F2">
      <w:pPr>
        <w:ind w:firstLine="480"/>
        <w:rPr>
          <w:rFonts w:ascii="SimSun" w:eastAsia="SimSun" w:hAnsi="SimSun"/>
        </w:rPr>
      </w:pPr>
      <w:r w:rsidRPr="000524F2">
        <w:rPr>
          <w:rFonts w:ascii="SimSun" w:eastAsia="SimSun" w:hAnsi="SimSun"/>
          <w:noProof/>
        </w:rPr>
        <w:drawing>
          <wp:inline distT="0" distB="0" distL="0" distR="0" wp14:anchorId="760F2993" wp14:editId="524BD097">
            <wp:extent cx="4207537" cy="1909107"/>
            <wp:effectExtent l="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8505" cy="1914084"/>
                    </a:xfrm>
                    <a:prstGeom prst="rect">
                      <a:avLst/>
                    </a:prstGeom>
                  </pic:spPr>
                </pic:pic>
              </a:graphicData>
            </a:graphic>
          </wp:inline>
        </w:drawing>
      </w:r>
    </w:p>
    <w:p w14:paraId="4FA2F0E5" w14:textId="435B82FB" w:rsidR="009D096A" w:rsidRPr="00700181" w:rsidRDefault="00700181" w:rsidP="00700181">
      <w:pPr>
        <w:pStyle w:val="a7"/>
        <w:numPr>
          <w:ilvl w:val="0"/>
          <w:numId w:val="1"/>
        </w:numPr>
        <w:ind w:left="113" w:firstLineChars="0" w:hanging="113"/>
        <w:outlineLvl w:val="0"/>
        <w:rPr>
          <w:rFonts w:ascii="SimSun" w:eastAsia="SimSun" w:hAnsi="SimSun"/>
          <w:sz w:val="28"/>
          <w:szCs w:val="28"/>
        </w:rPr>
      </w:pPr>
      <w:r>
        <w:rPr>
          <w:rFonts w:ascii="SimSun" w:eastAsia="SimSun" w:hAnsi="SimSun" w:hint="eastAsia"/>
          <w:sz w:val="28"/>
          <w:szCs w:val="28"/>
        </w:rPr>
        <w:t>kafka</w:t>
      </w:r>
      <w:r w:rsidR="009D096A">
        <w:rPr>
          <w:rFonts w:ascii="SimSun" w:eastAsia="SimSun" w:hAnsi="SimSun" w:hint="eastAsia"/>
          <w:sz w:val="28"/>
          <w:szCs w:val="28"/>
        </w:rPr>
        <w:t>监控</w:t>
      </w:r>
    </w:p>
    <w:p w14:paraId="2B34B1D9" w14:textId="2AA978A7" w:rsidR="001721C8" w:rsidRPr="001721C8" w:rsidRDefault="00700181" w:rsidP="001721C8">
      <w:pPr>
        <w:ind w:firstLine="480"/>
        <w:rPr>
          <w:rFonts w:ascii="SimSun" w:eastAsia="SimSun" w:hAnsi="SimSun"/>
        </w:rPr>
      </w:pPr>
      <w:r w:rsidRPr="00700181">
        <w:rPr>
          <w:rFonts w:ascii="SimSun" w:eastAsia="SimSun" w:hAnsi="SimSun"/>
        </w:rPr>
        <w:t>Eagle</w:t>
      </w:r>
    </w:p>
    <w:p w14:paraId="020A821D" w14:textId="682E348D" w:rsidR="009D096A" w:rsidRPr="006A2017" w:rsidRDefault="009D096A" w:rsidP="006A2017">
      <w:pPr>
        <w:pStyle w:val="a7"/>
        <w:numPr>
          <w:ilvl w:val="0"/>
          <w:numId w:val="1"/>
        </w:numPr>
        <w:ind w:left="113" w:firstLineChars="0" w:hanging="113"/>
        <w:outlineLvl w:val="0"/>
        <w:rPr>
          <w:rFonts w:ascii="SimSun" w:eastAsia="SimSun" w:hAnsi="SimSun"/>
          <w:sz w:val="28"/>
          <w:szCs w:val="28"/>
        </w:rPr>
      </w:pPr>
      <w:r>
        <w:rPr>
          <w:rFonts w:ascii="SimSun" w:eastAsia="SimSun" w:hAnsi="SimSun" w:hint="eastAsia"/>
          <w:sz w:val="28"/>
          <w:szCs w:val="28"/>
        </w:rPr>
        <w:t>aa</w:t>
      </w:r>
    </w:p>
    <w:sectPr w:rsidR="009D096A" w:rsidRPr="006A2017" w:rsidSect="005D0EF5">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DengXian">
    <w:panose1 w:val="02010600030101010101"/>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 w:name="SimSun">
    <w:panose1 w:val="02010600030101010101"/>
    <w:charset w:val="86"/>
    <w:family w:val="auto"/>
    <w:pitch w:val="variable"/>
    <w:sig w:usb0="00000003" w:usb1="080E0000" w:usb2="00000010" w:usb3="00000000" w:csb0="00040001" w:csb1="00000000"/>
  </w:font>
  <w:font w:name="Times">
    <w:panose1 w:val="02000500000000000000"/>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enlo">
    <w:panose1 w:val="020B0609030804020204"/>
    <w:charset w:val="00"/>
    <w:family w:val="swiss"/>
    <w:pitch w:val="fixed"/>
    <w:sig w:usb0="E60022FF" w:usb1="D200F9FB" w:usb2="02000028" w:usb3="00000000" w:csb0="000001D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4B43E2"/>
    <w:multiLevelType w:val="hybridMultilevel"/>
    <w:tmpl w:val="FC003452"/>
    <w:lvl w:ilvl="0" w:tplc="04090015">
      <w:start w:val="1"/>
      <w:numFmt w:val="upp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
    <w:nsid w:val="1AA97CD1"/>
    <w:multiLevelType w:val="hybridMultilevel"/>
    <w:tmpl w:val="E5A21EDA"/>
    <w:lvl w:ilvl="0" w:tplc="0409000F">
      <w:start w:val="1"/>
      <w:numFmt w:val="decimal"/>
      <w:lvlText w:val="%1."/>
      <w:lvlJc w:val="left"/>
      <w:pPr>
        <w:ind w:left="847" w:hanging="480"/>
      </w:pPr>
    </w:lvl>
    <w:lvl w:ilvl="1" w:tplc="04090019">
      <w:start w:val="1"/>
      <w:numFmt w:val="lowerLetter"/>
      <w:lvlText w:val="%2)"/>
      <w:lvlJc w:val="left"/>
      <w:pPr>
        <w:ind w:left="1327" w:hanging="480"/>
      </w:pPr>
    </w:lvl>
    <w:lvl w:ilvl="2" w:tplc="0409001B" w:tentative="1">
      <w:start w:val="1"/>
      <w:numFmt w:val="lowerRoman"/>
      <w:lvlText w:val="%3."/>
      <w:lvlJc w:val="right"/>
      <w:pPr>
        <w:ind w:left="1807" w:hanging="480"/>
      </w:pPr>
    </w:lvl>
    <w:lvl w:ilvl="3" w:tplc="0409000F" w:tentative="1">
      <w:start w:val="1"/>
      <w:numFmt w:val="decimal"/>
      <w:lvlText w:val="%4."/>
      <w:lvlJc w:val="left"/>
      <w:pPr>
        <w:ind w:left="2287" w:hanging="480"/>
      </w:pPr>
    </w:lvl>
    <w:lvl w:ilvl="4" w:tplc="04090019" w:tentative="1">
      <w:start w:val="1"/>
      <w:numFmt w:val="lowerLetter"/>
      <w:lvlText w:val="%5)"/>
      <w:lvlJc w:val="left"/>
      <w:pPr>
        <w:ind w:left="2767" w:hanging="480"/>
      </w:pPr>
    </w:lvl>
    <w:lvl w:ilvl="5" w:tplc="0409001B" w:tentative="1">
      <w:start w:val="1"/>
      <w:numFmt w:val="lowerRoman"/>
      <w:lvlText w:val="%6."/>
      <w:lvlJc w:val="right"/>
      <w:pPr>
        <w:ind w:left="3247" w:hanging="480"/>
      </w:pPr>
    </w:lvl>
    <w:lvl w:ilvl="6" w:tplc="0409000F" w:tentative="1">
      <w:start w:val="1"/>
      <w:numFmt w:val="decimal"/>
      <w:lvlText w:val="%7."/>
      <w:lvlJc w:val="left"/>
      <w:pPr>
        <w:ind w:left="3727" w:hanging="480"/>
      </w:pPr>
    </w:lvl>
    <w:lvl w:ilvl="7" w:tplc="04090019" w:tentative="1">
      <w:start w:val="1"/>
      <w:numFmt w:val="lowerLetter"/>
      <w:lvlText w:val="%8)"/>
      <w:lvlJc w:val="left"/>
      <w:pPr>
        <w:ind w:left="4207" w:hanging="480"/>
      </w:pPr>
    </w:lvl>
    <w:lvl w:ilvl="8" w:tplc="0409001B" w:tentative="1">
      <w:start w:val="1"/>
      <w:numFmt w:val="lowerRoman"/>
      <w:lvlText w:val="%9."/>
      <w:lvlJc w:val="right"/>
      <w:pPr>
        <w:ind w:left="4687" w:hanging="480"/>
      </w:pPr>
    </w:lvl>
  </w:abstractNum>
  <w:abstractNum w:abstractNumId="2">
    <w:nsid w:val="3EB854BA"/>
    <w:multiLevelType w:val="hybridMultilevel"/>
    <w:tmpl w:val="1D9A240E"/>
    <w:lvl w:ilvl="0" w:tplc="56E8819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471F216D"/>
    <w:multiLevelType w:val="hybridMultilevel"/>
    <w:tmpl w:val="02DE3D6E"/>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487861F1"/>
    <w:multiLevelType w:val="hybridMultilevel"/>
    <w:tmpl w:val="5AF61C2A"/>
    <w:lvl w:ilvl="0" w:tplc="04090015">
      <w:start w:val="1"/>
      <w:numFmt w:val="upp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4BB35DDF"/>
    <w:multiLevelType w:val="hybridMultilevel"/>
    <w:tmpl w:val="E5A21EDA"/>
    <w:lvl w:ilvl="0" w:tplc="0409000F">
      <w:start w:val="1"/>
      <w:numFmt w:val="decimal"/>
      <w:lvlText w:val="%1."/>
      <w:lvlJc w:val="left"/>
      <w:pPr>
        <w:ind w:left="847" w:hanging="480"/>
      </w:pPr>
    </w:lvl>
    <w:lvl w:ilvl="1" w:tplc="04090019" w:tentative="1">
      <w:start w:val="1"/>
      <w:numFmt w:val="lowerLetter"/>
      <w:lvlText w:val="%2)"/>
      <w:lvlJc w:val="left"/>
      <w:pPr>
        <w:ind w:left="1327" w:hanging="480"/>
      </w:pPr>
    </w:lvl>
    <w:lvl w:ilvl="2" w:tplc="0409001B" w:tentative="1">
      <w:start w:val="1"/>
      <w:numFmt w:val="lowerRoman"/>
      <w:lvlText w:val="%3."/>
      <w:lvlJc w:val="right"/>
      <w:pPr>
        <w:ind w:left="1807" w:hanging="480"/>
      </w:pPr>
    </w:lvl>
    <w:lvl w:ilvl="3" w:tplc="0409000F" w:tentative="1">
      <w:start w:val="1"/>
      <w:numFmt w:val="decimal"/>
      <w:lvlText w:val="%4."/>
      <w:lvlJc w:val="left"/>
      <w:pPr>
        <w:ind w:left="2287" w:hanging="480"/>
      </w:pPr>
    </w:lvl>
    <w:lvl w:ilvl="4" w:tplc="04090019" w:tentative="1">
      <w:start w:val="1"/>
      <w:numFmt w:val="lowerLetter"/>
      <w:lvlText w:val="%5)"/>
      <w:lvlJc w:val="left"/>
      <w:pPr>
        <w:ind w:left="2767" w:hanging="480"/>
      </w:pPr>
    </w:lvl>
    <w:lvl w:ilvl="5" w:tplc="0409001B" w:tentative="1">
      <w:start w:val="1"/>
      <w:numFmt w:val="lowerRoman"/>
      <w:lvlText w:val="%6."/>
      <w:lvlJc w:val="right"/>
      <w:pPr>
        <w:ind w:left="3247" w:hanging="480"/>
      </w:pPr>
    </w:lvl>
    <w:lvl w:ilvl="6" w:tplc="0409000F" w:tentative="1">
      <w:start w:val="1"/>
      <w:numFmt w:val="decimal"/>
      <w:lvlText w:val="%7."/>
      <w:lvlJc w:val="left"/>
      <w:pPr>
        <w:ind w:left="3727" w:hanging="480"/>
      </w:pPr>
    </w:lvl>
    <w:lvl w:ilvl="7" w:tplc="04090019" w:tentative="1">
      <w:start w:val="1"/>
      <w:numFmt w:val="lowerLetter"/>
      <w:lvlText w:val="%8)"/>
      <w:lvlJc w:val="left"/>
      <w:pPr>
        <w:ind w:left="4207" w:hanging="480"/>
      </w:pPr>
    </w:lvl>
    <w:lvl w:ilvl="8" w:tplc="0409001B" w:tentative="1">
      <w:start w:val="1"/>
      <w:numFmt w:val="lowerRoman"/>
      <w:lvlText w:val="%9."/>
      <w:lvlJc w:val="right"/>
      <w:pPr>
        <w:ind w:left="4687" w:hanging="480"/>
      </w:pPr>
    </w:lvl>
  </w:abstractNum>
  <w:abstractNum w:abstractNumId="6">
    <w:nsid w:val="52FE24FC"/>
    <w:multiLevelType w:val="hybridMultilevel"/>
    <w:tmpl w:val="E5A21EDA"/>
    <w:lvl w:ilvl="0" w:tplc="0409000F">
      <w:start w:val="1"/>
      <w:numFmt w:val="decimal"/>
      <w:lvlText w:val="%1."/>
      <w:lvlJc w:val="left"/>
      <w:pPr>
        <w:ind w:left="847" w:hanging="480"/>
      </w:pPr>
    </w:lvl>
    <w:lvl w:ilvl="1" w:tplc="04090019" w:tentative="1">
      <w:start w:val="1"/>
      <w:numFmt w:val="lowerLetter"/>
      <w:lvlText w:val="%2)"/>
      <w:lvlJc w:val="left"/>
      <w:pPr>
        <w:ind w:left="1327" w:hanging="480"/>
      </w:pPr>
    </w:lvl>
    <w:lvl w:ilvl="2" w:tplc="0409001B" w:tentative="1">
      <w:start w:val="1"/>
      <w:numFmt w:val="lowerRoman"/>
      <w:lvlText w:val="%3."/>
      <w:lvlJc w:val="right"/>
      <w:pPr>
        <w:ind w:left="1807" w:hanging="480"/>
      </w:pPr>
    </w:lvl>
    <w:lvl w:ilvl="3" w:tplc="0409000F" w:tentative="1">
      <w:start w:val="1"/>
      <w:numFmt w:val="decimal"/>
      <w:lvlText w:val="%4."/>
      <w:lvlJc w:val="left"/>
      <w:pPr>
        <w:ind w:left="2287" w:hanging="480"/>
      </w:pPr>
    </w:lvl>
    <w:lvl w:ilvl="4" w:tplc="04090019" w:tentative="1">
      <w:start w:val="1"/>
      <w:numFmt w:val="lowerLetter"/>
      <w:lvlText w:val="%5)"/>
      <w:lvlJc w:val="left"/>
      <w:pPr>
        <w:ind w:left="2767" w:hanging="480"/>
      </w:pPr>
    </w:lvl>
    <w:lvl w:ilvl="5" w:tplc="0409001B" w:tentative="1">
      <w:start w:val="1"/>
      <w:numFmt w:val="lowerRoman"/>
      <w:lvlText w:val="%6."/>
      <w:lvlJc w:val="right"/>
      <w:pPr>
        <w:ind w:left="3247" w:hanging="480"/>
      </w:pPr>
    </w:lvl>
    <w:lvl w:ilvl="6" w:tplc="0409000F" w:tentative="1">
      <w:start w:val="1"/>
      <w:numFmt w:val="decimal"/>
      <w:lvlText w:val="%7."/>
      <w:lvlJc w:val="left"/>
      <w:pPr>
        <w:ind w:left="3727" w:hanging="480"/>
      </w:pPr>
    </w:lvl>
    <w:lvl w:ilvl="7" w:tplc="04090019" w:tentative="1">
      <w:start w:val="1"/>
      <w:numFmt w:val="lowerLetter"/>
      <w:lvlText w:val="%8)"/>
      <w:lvlJc w:val="left"/>
      <w:pPr>
        <w:ind w:left="4207" w:hanging="480"/>
      </w:pPr>
    </w:lvl>
    <w:lvl w:ilvl="8" w:tplc="0409001B" w:tentative="1">
      <w:start w:val="1"/>
      <w:numFmt w:val="lowerRoman"/>
      <w:lvlText w:val="%9."/>
      <w:lvlJc w:val="right"/>
      <w:pPr>
        <w:ind w:left="4687" w:hanging="480"/>
      </w:pPr>
    </w:lvl>
  </w:abstractNum>
  <w:abstractNum w:abstractNumId="7">
    <w:nsid w:val="638833F4"/>
    <w:multiLevelType w:val="hybridMultilevel"/>
    <w:tmpl w:val="23B8AB54"/>
    <w:lvl w:ilvl="0" w:tplc="04090015">
      <w:start w:val="1"/>
      <w:numFmt w:val="upp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7B930C69"/>
    <w:multiLevelType w:val="hybridMultilevel"/>
    <w:tmpl w:val="FC003452"/>
    <w:lvl w:ilvl="0" w:tplc="04090015">
      <w:start w:val="1"/>
      <w:numFmt w:val="upp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7F1A6D1A"/>
    <w:multiLevelType w:val="hybridMultilevel"/>
    <w:tmpl w:val="E5A21EDA"/>
    <w:lvl w:ilvl="0" w:tplc="0409000F">
      <w:start w:val="1"/>
      <w:numFmt w:val="decimal"/>
      <w:lvlText w:val="%1."/>
      <w:lvlJc w:val="left"/>
      <w:pPr>
        <w:ind w:left="847" w:hanging="480"/>
      </w:pPr>
    </w:lvl>
    <w:lvl w:ilvl="1" w:tplc="04090019" w:tentative="1">
      <w:start w:val="1"/>
      <w:numFmt w:val="lowerLetter"/>
      <w:lvlText w:val="%2)"/>
      <w:lvlJc w:val="left"/>
      <w:pPr>
        <w:ind w:left="1327" w:hanging="480"/>
      </w:pPr>
    </w:lvl>
    <w:lvl w:ilvl="2" w:tplc="0409001B" w:tentative="1">
      <w:start w:val="1"/>
      <w:numFmt w:val="lowerRoman"/>
      <w:lvlText w:val="%3."/>
      <w:lvlJc w:val="right"/>
      <w:pPr>
        <w:ind w:left="1807" w:hanging="480"/>
      </w:pPr>
    </w:lvl>
    <w:lvl w:ilvl="3" w:tplc="0409000F" w:tentative="1">
      <w:start w:val="1"/>
      <w:numFmt w:val="decimal"/>
      <w:lvlText w:val="%4."/>
      <w:lvlJc w:val="left"/>
      <w:pPr>
        <w:ind w:left="2287" w:hanging="480"/>
      </w:pPr>
    </w:lvl>
    <w:lvl w:ilvl="4" w:tplc="04090019" w:tentative="1">
      <w:start w:val="1"/>
      <w:numFmt w:val="lowerLetter"/>
      <w:lvlText w:val="%5)"/>
      <w:lvlJc w:val="left"/>
      <w:pPr>
        <w:ind w:left="2767" w:hanging="480"/>
      </w:pPr>
    </w:lvl>
    <w:lvl w:ilvl="5" w:tplc="0409001B" w:tentative="1">
      <w:start w:val="1"/>
      <w:numFmt w:val="lowerRoman"/>
      <w:lvlText w:val="%6."/>
      <w:lvlJc w:val="right"/>
      <w:pPr>
        <w:ind w:left="3247" w:hanging="480"/>
      </w:pPr>
    </w:lvl>
    <w:lvl w:ilvl="6" w:tplc="0409000F" w:tentative="1">
      <w:start w:val="1"/>
      <w:numFmt w:val="decimal"/>
      <w:lvlText w:val="%7."/>
      <w:lvlJc w:val="left"/>
      <w:pPr>
        <w:ind w:left="3727" w:hanging="480"/>
      </w:pPr>
    </w:lvl>
    <w:lvl w:ilvl="7" w:tplc="04090019" w:tentative="1">
      <w:start w:val="1"/>
      <w:numFmt w:val="lowerLetter"/>
      <w:lvlText w:val="%8)"/>
      <w:lvlJc w:val="left"/>
      <w:pPr>
        <w:ind w:left="4207" w:hanging="480"/>
      </w:pPr>
    </w:lvl>
    <w:lvl w:ilvl="8" w:tplc="0409001B" w:tentative="1">
      <w:start w:val="1"/>
      <w:numFmt w:val="lowerRoman"/>
      <w:lvlText w:val="%9."/>
      <w:lvlJc w:val="right"/>
      <w:pPr>
        <w:ind w:left="4687" w:hanging="480"/>
      </w:pPr>
    </w:lvl>
  </w:abstractNum>
  <w:num w:numId="1">
    <w:abstractNumId w:val="3"/>
  </w:num>
  <w:num w:numId="2">
    <w:abstractNumId w:val="5"/>
  </w:num>
  <w:num w:numId="3">
    <w:abstractNumId w:val="2"/>
  </w:num>
  <w:num w:numId="4">
    <w:abstractNumId w:val="6"/>
  </w:num>
  <w:num w:numId="5">
    <w:abstractNumId w:val="7"/>
  </w:num>
  <w:num w:numId="6">
    <w:abstractNumId w:val="0"/>
  </w:num>
  <w:num w:numId="7">
    <w:abstractNumId w:val="9"/>
  </w:num>
  <w:num w:numId="8">
    <w:abstractNumId w:val="1"/>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bordersDoNotSurroundHeader/>
  <w:bordersDoNotSurroundFooter/>
  <w:defaultTabStop w:val="1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2017"/>
    <w:rsid w:val="000024F6"/>
    <w:rsid w:val="00002543"/>
    <w:rsid w:val="00004E37"/>
    <w:rsid w:val="00012907"/>
    <w:rsid w:val="00026A2C"/>
    <w:rsid w:val="00032B7F"/>
    <w:rsid w:val="0003565E"/>
    <w:rsid w:val="000464C6"/>
    <w:rsid w:val="000524F2"/>
    <w:rsid w:val="0005506A"/>
    <w:rsid w:val="00055CD6"/>
    <w:rsid w:val="00063C80"/>
    <w:rsid w:val="00066120"/>
    <w:rsid w:val="00066BCC"/>
    <w:rsid w:val="00067D9A"/>
    <w:rsid w:val="000858BE"/>
    <w:rsid w:val="000902B3"/>
    <w:rsid w:val="00092ABC"/>
    <w:rsid w:val="000A627B"/>
    <w:rsid w:val="000B11B9"/>
    <w:rsid w:val="000D27C4"/>
    <w:rsid w:val="000D3772"/>
    <w:rsid w:val="000E0F68"/>
    <w:rsid w:val="000F7E13"/>
    <w:rsid w:val="001069A4"/>
    <w:rsid w:val="001115D8"/>
    <w:rsid w:val="00120FC1"/>
    <w:rsid w:val="001242E9"/>
    <w:rsid w:val="0012661F"/>
    <w:rsid w:val="00131FBE"/>
    <w:rsid w:val="00137BCF"/>
    <w:rsid w:val="00140EA6"/>
    <w:rsid w:val="0014278E"/>
    <w:rsid w:val="00147E45"/>
    <w:rsid w:val="00150D7D"/>
    <w:rsid w:val="00151DC9"/>
    <w:rsid w:val="00154F1B"/>
    <w:rsid w:val="001567CF"/>
    <w:rsid w:val="00157BDC"/>
    <w:rsid w:val="00167D69"/>
    <w:rsid w:val="001721C8"/>
    <w:rsid w:val="0017242E"/>
    <w:rsid w:val="001744CE"/>
    <w:rsid w:val="00194795"/>
    <w:rsid w:val="00196073"/>
    <w:rsid w:val="00196433"/>
    <w:rsid w:val="00196B8B"/>
    <w:rsid w:val="001A4A5D"/>
    <w:rsid w:val="001A5A93"/>
    <w:rsid w:val="001A671B"/>
    <w:rsid w:val="001B4AC3"/>
    <w:rsid w:val="001B61B7"/>
    <w:rsid w:val="001B6252"/>
    <w:rsid w:val="001C0C9A"/>
    <w:rsid w:val="001C68CE"/>
    <w:rsid w:val="001D15C9"/>
    <w:rsid w:val="001D5874"/>
    <w:rsid w:val="001D5CCB"/>
    <w:rsid w:val="001E3E29"/>
    <w:rsid w:val="001E7C9C"/>
    <w:rsid w:val="001F32AD"/>
    <w:rsid w:val="001F37EB"/>
    <w:rsid w:val="001F7B94"/>
    <w:rsid w:val="00203BC4"/>
    <w:rsid w:val="00214EF4"/>
    <w:rsid w:val="002155F3"/>
    <w:rsid w:val="002404FD"/>
    <w:rsid w:val="00243C9D"/>
    <w:rsid w:val="002443C5"/>
    <w:rsid w:val="00255F57"/>
    <w:rsid w:val="0027349B"/>
    <w:rsid w:val="002746DB"/>
    <w:rsid w:val="00281DCF"/>
    <w:rsid w:val="002956F3"/>
    <w:rsid w:val="002A6DA6"/>
    <w:rsid w:val="002B1E31"/>
    <w:rsid w:val="002D3FBD"/>
    <w:rsid w:val="002D5639"/>
    <w:rsid w:val="002E31A6"/>
    <w:rsid w:val="002E503F"/>
    <w:rsid w:val="002F365F"/>
    <w:rsid w:val="002F3C9A"/>
    <w:rsid w:val="002F7378"/>
    <w:rsid w:val="002F7388"/>
    <w:rsid w:val="002F7FF4"/>
    <w:rsid w:val="00311B6B"/>
    <w:rsid w:val="00316F6B"/>
    <w:rsid w:val="0032000D"/>
    <w:rsid w:val="00320443"/>
    <w:rsid w:val="00321BC3"/>
    <w:rsid w:val="00322C99"/>
    <w:rsid w:val="00325706"/>
    <w:rsid w:val="003314DF"/>
    <w:rsid w:val="00354DA3"/>
    <w:rsid w:val="003709D8"/>
    <w:rsid w:val="003735C1"/>
    <w:rsid w:val="00373F30"/>
    <w:rsid w:val="00390BEC"/>
    <w:rsid w:val="00397FDB"/>
    <w:rsid w:val="003A067D"/>
    <w:rsid w:val="003B3A99"/>
    <w:rsid w:val="003B7D27"/>
    <w:rsid w:val="003D0310"/>
    <w:rsid w:val="003D2B59"/>
    <w:rsid w:val="003E3014"/>
    <w:rsid w:val="003E62DA"/>
    <w:rsid w:val="003E6DC6"/>
    <w:rsid w:val="003F3797"/>
    <w:rsid w:val="003F639C"/>
    <w:rsid w:val="003F65D7"/>
    <w:rsid w:val="00404DDF"/>
    <w:rsid w:val="00413E2D"/>
    <w:rsid w:val="00421580"/>
    <w:rsid w:val="00422B80"/>
    <w:rsid w:val="004272E9"/>
    <w:rsid w:val="004305E6"/>
    <w:rsid w:val="00446CA8"/>
    <w:rsid w:val="0044758E"/>
    <w:rsid w:val="00455B75"/>
    <w:rsid w:val="004613FD"/>
    <w:rsid w:val="004729F8"/>
    <w:rsid w:val="00473ED9"/>
    <w:rsid w:val="00477B52"/>
    <w:rsid w:val="0048588A"/>
    <w:rsid w:val="0049143F"/>
    <w:rsid w:val="004A37A3"/>
    <w:rsid w:val="004C0909"/>
    <w:rsid w:val="004C579F"/>
    <w:rsid w:val="004D0C22"/>
    <w:rsid w:val="004D15C7"/>
    <w:rsid w:val="004D6473"/>
    <w:rsid w:val="004E3943"/>
    <w:rsid w:val="004E5E8D"/>
    <w:rsid w:val="00501769"/>
    <w:rsid w:val="00501950"/>
    <w:rsid w:val="00521B4D"/>
    <w:rsid w:val="00526F21"/>
    <w:rsid w:val="00553AF2"/>
    <w:rsid w:val="00561CE8"/>
    <w:rsid w:val="00563A4C"/>
    <w:rsid w:val="00572F98"/>
    <w:rsid w:val="005770EF"/>
    <w:rsid w:val="00582C09"/>
    <w:rsid w:val="005858B9"/>
    <w:rsid w:val="00591C2D"/>
    <w:rsid w:val="00596790"/>
    <w:rsid w:val="005A1B4F"/>
    <w:rsid w:val="005A2CC7"/>
    <w:rsid w:val="005B01E8"/>
    <w:rsid w:val="005C349F"/>
    <w:rsid w:val="005C3C3A"/>
    <w:rsid w:val="005C78DF"/>
    <w:rsid w:val="005D0EF5"/>
    <w:rsid w:val="005D1513"/>
    <w:rsid w:val="005D240F"/>
    <w:rsid w:val="005E4161"/>
    <w:rsid w:val="005E7DA0"/>
    <w:rsid w:val="005F026D"/>
    <w:rsid w:val="00607EA6"/>
    <w:rsid w:val="0061715D"/>
    <w:rsid w:val="0061783B"/>
    <w:rsid w:val="0062303B"/>
    <w:rsid w:val="00626C82"/>
    <w:rsid w:val="00631781"/>
    <w:rsid w:val="00632DDE"/>
    <w:rsid w:val="00634028"/>
    <w:rsid w:val="00635B15"/>
    <w:rsid w:val="00644886"/>
    <w:rsid w:val="0064551D"/>
    <w:rsid w:val="006522EF"/>
    <w:rsid w:val="00657A87"/>
    <w:rsid w:val="006732CF"/>
    <w:rsid w:val="006951B8"/>
    <w:rsid w:val="00696025"/>
    <w:rsid w:val="006965C7"/>
    <w:rsid w:val="006A2017"/>
    <w:rsid w:val="006C167A"/>
    <w:rsid w:val="006C20E8"/>
    <w:rsid w:val="006C3ACF"/>
    <w:rsid w:val="006D091E"/>
    <w:rsid w:val="006D32B3"/>
    <w:rsid w:val="006D3C28"/>
    <w:rsid w:val="006D658C"/>
    <w:rsid w:val="006E4B7F"/>
    <w:rsid w:val="006E5A83"/>
    <w:rsid w:val="006E7C7D"/>
    <w:rsid w:val="006F1CE1"/>
    <w:rsid w:val="006F3604"/>
    <w:rsid w:val="006F376F"/>
    <w:rsid w:val="00700181"/>
    <w:rsid w:val="00703112"/>
    <w:rsid w:val="00711DD9"/>
    <w:rsid w:val="00721659"/>
    <w:rsid w:val="007261B8"/>
    <w:rsid w:val="0073095B"/>
    <w:rsid w:val="00730CBD"/>
    <w:rsid w:val="007378B2"/>
    <w:rsid w:val="00744C09"/>
    <w:rsid w:val="00765037"/>
    <w:rsid w:val="00772614"/>
    <w:rsid w:val="00785025"/>
    <w:rsid w:val="00791873"/>
    <w:rsid w:val="0079204D"/>
    <w:rsid w:val="007968A6"/>
    <w:rsid w:val="007B0824"/>
    <w:rsid w:val="007B1191"/>
    <w:rsid w:val="007B1A99"/>
    <w:rsid w:val="007B2C02"/>
    <w:rsid w:val="007B3163"/>
    <w:rsid w:val="007B5F40"/>
    <w:rsid w:val="007C34DA"/>
    <w:rsid w:val="007C7C63"/>
    <w:rsid w:val="007D515B"/>
    <w:rsid w:val="007D72B9"/>
    <w:rsid w:val="007D755A"/>
    <w:rsid w:val="007E369E"/>
    <w:rsid w:val="007F27FE"/>
    <w:rsid w:val="007F5027"/>
    <w:rsid w:val="007F631E"/>
    <w:rsid w:val="00802F31"/>
    <w:rsid w:val="00804033"/>
    <w:rsid w:val="0080429D"/>
    <w:rsid w:val="00810BA0"/>
    <w:rsid w:val="0082321D"/>
    <w:rsid w:val="0083292E"/>
    <w:rsid w:val="0084446C"/>
    <w:rsid w:val="00846065"/>
    <w:rsid w:val="008503CA"/>
    <w:rsid w:val="008573FF"/>
    <w:rsid w:val="00857C5B"/>
    <w:rsid w:val="00865B89"/>
    <w:rsid w:val="00884D14"/>
    <w:rsid w:val="00892353"/>
    <w:rsid w:val="008A1092"/>
    <w:rsid w:val="008A1AB9"/>
    <w:rsid w:val="008A1D4C"/>
    <w:rsid w:val="008A2952"/>
    <w:rsid w:val="008A4CE7"/>
    <w:rsid w:val="008B11D2"/>
    <w:rsid w:val="008B4FCC"/>
    <w:rsid w:val="008B62FC"/>
    <w:rsid w:val="008C0FE1"/>
    <w:rsid w:val="008C2C86"/>
    <w:rsid w:val="008C325E"/>
    <w:rsid w:val="008C410F"/>
    <w:rsid w:val="008D0154"/>
    <w:rsid w:val="008E2F37"/>
    <w:rsid w:val="008E43B7"/>
    <w:rsid w:val="008E4A35"/>
    <w:rsid w:val="008E5864"/>
    <w:rsid w:val="008E6572"/>
    <w:rsid w:val="008F5001"/>
    <w:rsid w:val="00913F4C"/>
    <w:rsid w:val="00923A14"/>
    <w:rsid w:val="00925D77"/>
    <w:rsid w:val="00942714"/>
    <w:rsid w:val="00942854"/>
    <w:rsid w:val="0094649D"/>
    <w:rsid w:val="009518B9"/>
    <w:rsid w:val="0095300E"/>
    <w:rsid w:val="00956187"/>
    <w:rsid w:val="00962A5D"/>
    <w:rsid w:val="00965267"/>
    <w:rsid w:val="0097171F"/>
    <w:rsid w:val="00974D51"/>
    <w:rsid w:val="0097725E"/>
    <w:rsid w:val="0099040F"/>
    <w:rsid w:val="00994E6E"/>
    <w:rsid w:val="009B429F"/>
    <w:rsid w:val="009B6592"/>
    <w:rsid w:val="009C4D2D"/>
    <w:rsid w:val="009C6E75"/>
    <w:rsid w:val="009D096A"/>
    <w:rsid w:val="009E228F"/>
    <w:rsid w:val="009E67BB"/>
    <w:rsid w:val="009F5583"/>
    <w:rsid w:val="00A0709E"/>
    <w:rsid w:val="00A1003C"/>
    <w:rsid w:val="00A17E5D"/>
    <w:rsid w:val="00A3294E"/>
    <w:rsid w:val="00A40034"/>
    <w:rsid w:val="00A465D3"/>
    <w:rsid w:val="00A6377A"/>
    <w:rsid w:val="00A65816"/>
    <w:rsid w:val="00A67715"/>
    <w:rsid w:val="00A86C1F"/>
    <w:rsid w:val="00AA37FB"/>
    <w:rsid w:val="00AA6154"/>
    <w:rsid w:val="00AA7777"/>
    <w:rsid w:val="00AC7C7E"/>
    <w:rsid w:val="00AE5743"/>
    <w:rsid w:val="00AE799B"/>
    <w:rsid w:val="00AE7FCF"/>
    <w:rsid w:val="00AF49C9"/>
    <w:rsid w:val="00B121B0"/>
    <w:rsid w:val="00B248B9"/>
    <w:rsid w:val="00B319E7"/>
    <w:rsid w:val="00B360C3"/>
    <w:rsid w:val="00B3651A"/>
    <w:rsid w:val="00B43295"/>
    <w:rsid w:val="00B44429"/>
    <w:rsid w:val="00B46CC7"/>
    <w:rsid w:val="00B6459E"/>
    <w:rsid w:val="00B65B5C"/>
    <w:rsid w:val="00B70CA7"/>
    <w:rsid w:val="00B72C4D"/>
    <w:rsid w:val="00B74B18"/>
    <w:rsid w:val="00B75552"/>
    <w:rsid w:val="00B75565"/>
    <w:rsid w:val="00B80D92"/>
    <w:rsid w:val="00B81499"/>
    <w:rsid w:val="00B94BB4"/>
    <w:rsid w:val="00BA34A9"/>
    <w:rsid w:val="00BA73AB"/>
    <w:rsid w:val="00BB04F0"/>
    <w:rsid w:val="00BB2B93"/>
    <w:rsid w:val="00BB4A74"/>
    <w:rsid w:val="00BC56E2"/>
    <w:rsid w:val="00BC69F0"/>
    <w:rsid w:val="00BD3A30"/>
    <w:rsid w:val="00BD4309"/>
    <w:rsid w:val="00BE06A3"/>
    <w:rsid w:val="00BE2146"/>
    <w:rsid w:val="00BF05E7"/>
    <w:rsid w:val="00BF070C"/>
    <w:rsid w:val="00BF0BC8"/>
    <w:rsid w:val="00C10D26"/>
    <w:rsid w:val="00C26FB7"/>
    <w:rsid w:val="00C36103"/>
    <w:rsid w:val="00C4165F"/>
    <w:rsid w:val="00C445AD"/>
    <w:rsid w:val="00C56BA1"/>
    <w:rsid w:val="00C57F8D"/>
    <w:rsid w:val="00C615E3"/>
    <w:rsid w:val="00C65631"/>
    <w:rsid w:val="00C67FE5"/>
    <w:rsid w:val="00C7375A"/>
    <w:rsid w:val="00C820A6"/>
    <w:rsid w:val="00C86822"/>
    <w:rsid w:val="00C87D1B"/>
    <w:rsid w:val="00C914D6"/>
    <w:rsid w:val="00C93B3E"/>
    <w:rsid w:val="00CA2548"/>
    <w:rsid w:val="00CA4881"/>
    <w:rsid w:val="00CA5745"/>
    <w:rsid w:val="00CC4BD4"/>
    <w:rsid w:val="00CC6E96"/>
    <w:rsid w:val="00CD4A30"/>
    <w:rsid w:val="00CD733B"/>
    <w:rsid w:val="00CE187D"/>
    <w:rsid w:val="00CE2626"/>
    <w:rsid w:val="00CF490E"/>
    <w:rsid w:val="00CF6755"/>
    <w:rsid w:val="00CF6B0D"/>
    <w:rsid w:val="00D07E3F"/>
    <w:rsid w:val="00D12BF9"/>
    <w:rsid w:val="00D165E1"/>
    <w:rsid w:val="00D236D3"/>
    <w:rsid w:val="00D2519C"/>
    <w:rsid w:val="00D41676"/>
    <w:rsid w:val="00D54C11"/>
    <w:rsid w:val="00D54DF5"/>
    <w:rsid w:val="00D62029"/>
    <w:rsid w:val="00D63E2E"/>
    <w:rsid w:val="00D72E4C"/>
    <w:rsid w:val="00D846E1"/>
    <w:rsid w:val="00D96797"/>
    <w:rsid w:val="00DA010B"/>
    <w:rsid w:val="00DA1C8E"/>
    <w:rsid w:val="00DB0389"/>
    <w:rsid w:val="00DB0F3B"/>
    <w:rsid w:val="00DB34F0"/>
    <w:rsid w:val="00DB6C31"/>
    <w:rsid w:val="00DC36AD"/>
    <w:rsid w:val="00DC464E"/>
    <w:rsid w:val="00DE0767"/>
    <w:rsid w:val="00DE0DB8"/>
    <w:rsid w:val="00DE1659"/>
    <w:rsid w:val="00DE1E1B"/>
    <w:rsid w:val="00DF2286"/>
    <w:rsid w:val="00DF5272"/>
    <w:rsid w:val="00E07B63"/>
    <w:rsid w:val="00E12E02"/>
    <w:rsid w:val="00E140C2"/>
    <w:rsid w:val="00E21DB6"/>
    <w:rsid w:val="00E23128"/>
    <w:rsid w:val="00E24FA6"/>
    <w:rsid w:val="00E27D9E"/>
    <w:rsid w:val="00E34FCC"/>
    <w:rsid w:val="00E4571B"/>
    <w:rsid w:val="00E55571"/>
    <w:rsid w:val="00E56265"/>
    <w:rsid w:val="00E6436B"/>
    <w:rsid w:val="00E725F2"/>
    <w:rsid w:val="00E94821"/>
    <w:rsid w:val="00E968B1"/>
    <w:rsid w:val="00E96B1A"/>
    <w:rsid w:val="00E97A2B"/>
    <w:rsid w:val="00EA341B"/>
    <w:rsid w:val="00EB5A5F"/>
    <w:rsid w:val="00EC2773"/>
    <w:rsid w:val="00EC4C31"/>
    <w:rsid w:val="00EC7265"/>
    <w:rsid w:val="00ED5403"/>
    <w:rsid w:val="00EE5CE7"/>
    <w:rsid w:val="00EE6936"/>
    <w:rsid w:val="00EF0EDC"/>
    <w:rsid w:val="00EF6ABC"/>
    <w:rsid w:val="00F01247"/>
    <w:rsid w:val="00F14781"/>
    <w:rsid w:val="00F17FEA"/>
    <w:rsid w:val="00F252F0"/>
    <w:rsid w:val="00F254F9"/>
    <w:rsid w:val="00F25FAB"/>
    <w:rsid w:val="00F33B5C"/>
    <w:rsid w:val="00F43030"/>
    <w:rsid w:val="00F56CC6"/>
    <w:rsid w:val="00F639D9"/>
    <w:rsid w:val="00F702F3"/>
    <w:rsid w:val="00F71F38"/>
    <w:rsid w:val="00F777E3"/>
    <w:rsid w:val="00F85018"/>
    <w:rsid w:val="00F93E0A"/>
    <w:rsid w:val="00F95FAC"/>
    <w:rsid w:val="00FA576C"/>
    <w:rsid w:val="00FB130C"/>
    <w:rsid w:val="00FB1E60"/>
    <w:rsid w:val="00FB7B6A"/>
    <w:rsid w:val="00FD3633"/>
    <w:rsid w:val="00FD7A81"/>
    <w:rsid w:val="00FE0439"/>
    <w:rsid w:val="00FE5DB6"/>
    <w:rsid w:val="00FE60E3"/>
    <w:rsid w:val="00FF3A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5B8906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6A2017"/>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6A2017"/>
    <w:rPr>
      <w:rFonts w:asciiTheme="majorHAnsi" w:eastAsia="宋体" w:hAnsiTheme="majorHAnsi" w:cstheme="majorBidi"/>
      <w:b/>
      <w:bCs/>
      <w:sz w:val="32"/>
      <w:szCs w:val="32"/>
    </w:rPr>
  </w:style>
  <w:style w:type="paragraph" w:styleId="a5">
    <w:name w:val="Document Map"/>
    <w:basedOn w:val="a"/>
    <w:link w:val="a6"/>
    <w:uiPriority w:val="99"/>
    <w:semiHidden/>
    <w:unhideWhenUsed/>
    <w:rsid w:val="006A2017"/>
    <w:rPr>
      <w:rFonts w:ascii="宋体" w:eastAsia="宋体"/>
    </w:rPr>
  </w:style>
  <w:style w:type="character" w:customStyle="1" w:styleId="a6">
    <w:name w:val="文档结构图字符"/>
    <w:basedOn w:val="a0"/>
    <w:link w:val="a5"/>
    <w:uiPriority w:val="99"/>
    <w:semiHidden/>
    <w:rsid w:val="006A2017"/>
    <w:rPr>
      <w:rFonts w:ascii="宋体" w:eastAsia="宋体"/>
    </w:rPr>
  </w:style>
  <w:style w:type="paragraph" w:styleId="a7">
    <w:name w:val="List Paragraph"/>
    <w:basedOn w:val="a"/>
    <w:uiPriority w:val="34"/>
    <w:qFormat/>
    <w:rsid w:val="006A2017"/>
    <w:pPr>
      <w:ind w:firstLineChars="200" w:firstLine="420"/>
    </w:pPr>
  </w:style>
  <w:style w:type="table" w:styleId="a8">
    <w:name w:val="Table Grid"/>
    <w:basedOn w:val="a1"/>
    <w:uiPriority w:val="39"/>
    <w:rsid w:val="0006612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76940">
      <w:bodyDiv w:val="1"/>
      <w:marLeft w:val="0"/>
      <w:marRight w:val="0"/>
      <w:marTop w:val="0"/>
      <w:marBottom w:val="0"/>
      <w:divBdr>
        <w:top w:val="none" w:sz="0" w:space="0" w:color="auto"/>
        <w:left w:val="none" w:sz="0" w:space="0" w:color="auto"/>
        <w:bottom w:val="none" w:sz="0" w:space="0" w:color="auto"/>
        <w:right w:val="none" w:sz="0" w:space="0" w:color="auto"/>
      </w:divBdr>
    </w:div>
    <w:div w:id="79103597">
      <w:bodyDiv w:val="1"/>
      <w:marLeft w:val="0"/>
      <w:marRight w:val="0"/>
      <w:marTop w:val="0"/>
      <w:marBottom w:val="0"/>
      <w:divBdr>
        <w:top w:val="none" w:sz="0" w:space="0" w:color="auto"/>
        <w:left w:val="none" w:sz="0" w:space="0" w:color="auto"/>
        <w:bottom w:val="none" w:sz="0" w:space="0" w:color="auto"/>
        <w:right w:val="none" w:sz="0" w:space="0" w:color="auto"/>
      </w:divBdr>
    </w:div>
    <w:div w:id="439030735">
      <w:bodyDiv w:val="1"/>
      <w:marLeft w:val="0"/>
      <w:marRight w:val="0"/>
      <w:marTop w:val="0"/>
      <w:marBottom w:val="0"/>
      <w:divBdr>
        <w:top w:val="none" w:sz="0" w:space="0" w:color="auto"/>
        <w:left w:val="none" w:sz="0" w:space="0" w:color="auto"/>
        <w:bottom w:val="none" w:sz="0" w:space="0" w:color="auto"/>
        <w:right w:val="none" w:sz="0" w:space="0" w:color="auto"/>
      </w:divBdr>
    </w:div>
    <w:div w:id="531310258">
      <w:bodyDiv w:val="1"/>
      <w:marLeft w:val="0"/>
      <w:marRight w:val="0"/>
      <w:marTop w:val="0"/>
      <w:marBottom w:val="0"/>
      <w:divBdr>
        <w:top w:val="none" w:sz="0" w:space="0" w:color="auto"/>
        <w:left w:val="none" w:sz="0" w:space="0" w:color="auto"/>
        <w:bottom w:val="none" w:sz="0" w:space="0" w:color="auto"/>
        <w:right w:val="none" w:sz="0" w:space="0" w:color="auto"/>
      </w:divBdr>
    </w:div>
    <w:div w:id="1379695813">
      <w:bodyDiv w:val="1"/>
      <w:marLeft w:val="0"/>
      <w:marRight w:val="0"/>
      <w:marTop w:val="0"/>
      <w:marBottom w:val="0"/>
      <w:divBdr>
        <w:top w:val="none" w:sz="0" w:space="0" w:color="auto"/>
        <w:left w:val="none" w:sz="0" w:space="0" w:color="auto"/>
        <w:bottom w:val="none" w:sz="0" w:space="0" w:color="auto"/>
        <w:right w:val="none" w:sz="0" w:space="0" w:color="auto"/>
      </w:divBdr>
    </w:div>
    <w:div w:id="1849171632">
      <w:bodyDiv w:val="1"/>
      <w:marLeft w:val="0"/>
      <w:marRight w:val="0"/>
      <w:marTop w:val="0"/>
      <w:marBottom w:val="0"/>
      <w:divBdr>
        <w:top w:val="none" w:sz="0" w:space="0" w:color="auto"/>
        <w:left w:val="none" w:sz="0" w:space="0" w:color="auto"/>
        <w:bottom w:val="none" w:sz="0" w:space="0" w:color="auto"/>
        <w:right w:val="none" w:sz="0" w:space="0" w:color="auto"/>
      </w:divBdr>
    </w:div>
    <w:div w:id="1871993555">
      <w:bodyDiv w:val="1"/>
      <w:marLeft w:val="0"/>
      <w:marRight w:val="0"/>
      <w:marTop w:val="0"/>
      <w:marBottom w:val="0"/>
      <w:divBdr>
        <w:top w:val="none" w:sz="0" w:space="0" w:color="auto"/>
        <w:left w:val="none" w:sz="0" w:space="0" w:color="auto"/>
        <w:bottom w:val="none" w:sz="0" w:space="0" w:color="auto"/>
        <w:right w:val="none" w:sz="0" w:space="0" w:color="auto"/>
      </w:divBdr>
    </w:div>
    <w:div w:id="2018388431">
      <w:bodyDiv w:val="1"/>
      <w:marLeft w:val="0"/>
      <w:marRight w:val="0"/>
      <w:marTop w:val="0"/>
      <w:marBottom w:val="0"/>
      <w:divBdr>
        <w:top w:val="none" w:sz="0" w:space="0" w:color="auto"/>
        <w:left w:val="none" w:sz="0" w:space="0" w:color="auto"/>
        <w:bottom w:val="none" w:sz="0" w:space="0" w:color="auto"/>
        <w:right w:val="none" w:sz="0" w:space="0" w:color="auto"/>
      </w:divBdr>
    </w:div>
    <w:div w:id="20730416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TotalTime>
  <Pages>30</Pages>
  <Words>3241</Words>
  <Characters>18477</Characters>
  <Application>Microsoft Macintosh Word</Application>
  <DocSecurity>0</DocSecurity>
  <Lines>153</Lines>
  <Paragraphs>43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21675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759</cp:revision>
  <dcterms:created xsi:type="dcterms:W3CDTF">2020-02-19T08:53:00Z</dcterms:created>
  <dcterms:modified xsi:type="dcterms:W3CDTF">2020-03-05T02:28:00Z</dcterms:modified>
</cp:coreProperties>
</file>