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789" w:type="dxa"/>
        <w:tblInd w:w="25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76"/>
        <w:gridCol w:w="597"/>
        <w:gridCol w:w="1134"/>
        <w:gridCol w:w="1560"/>
        <w:gridCol w:w="1701"/>
        <w:gridCol w:w="1812"/>
      </w:tblGrid>
      <w:tr w14:paraId="6647E6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582" w:type="dxa"/>
            <w:gridSpan w:val="3"/>
            <w:vMerge w:val="restart"/>
            <w:tcBorders>
              <w:top w:val="single" w:color="auto" w:sz="2" w:space="0"/>
              <w:left w:val="single" w:color="auto" w:sz="2" w:space="0"/>
              <w:right w:val="single" w:color="auto" w:sz="4" w:space="0"/>
            </w:tcBorders>
          </w:tcPr>
          <w:p w14:paraId="417C49AF">
            <w:pPr>
              <w:pStyle w:val="2"/>
              <w:spacing w:before="240" w:after="240" w:line="360" w:lineRule="auto"/>
              <w:rPr>
                <w:sz w:val="30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/>
                <w:sz w:val="30"/>
                <w:szCs w:val="30"/>
              </w:rPr>
              <w:t>审批及签字页</w:t>
            </w:r>
          </w:p>
        </w:tc>
        <w:tc>
          <w:tcPr>
            <w:tcW w:w="6207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82388E7">
            <w:pPr>
              <w:pStyle w:val="2"/>
              <w:spacing w:before="0" w:after="0" w:line="240" w:lineRule="auto"/>
              <w:rPr>
                <w:rFonts w:hint="eastAsia" w:ascii="华文楷体" w:hAnsi="华文楷体" w:eastAsia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/>
                <w:sz w:val="24"/>
                <w:szCs w:val="24"/>
              </w:rPr>
              <w:t>作品编号：CACR2026E7YZBA</w:t>
            </w:r>
            <w:r>
              <w:rPr>
                <w:rFonts w:hint="eastAsia" w:ascii="楷体_GB2312" w:hAnsi="Times New Roman" w:eastAsia="楷体_GB2312"/>
                <w:color w:val="FF0000"/>
                <w:sz w:val="24"/>
                <w:szCs w:val="24"/>
                <w:u w:val="single"/>
              </w:rPr>
              <w:t/>
            </w:r>
          </w:p>
        </w:tc>
      </w:tr>
      <w:tr w14:paraId="3DE83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2582" w:type="dxa"/>
            <w:gridSpan w:val="3"/>
            <w:vMerge w:val="continue"/>
            <w:tcBorders>
              <w:left w:val="single" w:color="auto" w:sz="2" w:space="0"/>
              <w:bottom w:val="single" w:color="auto" w:sz="2" w:space="0"/>
              <w:right w:val="single" w:color="auto" w:sz="4" w:space="0"/>
            </w:tcBorders>
          </w:tcPr>
          <w:p w14:paraId="6F73DABB">
            <w:pPr>
              <w:pStyle w:val="2"/>
              <w:spacing w:before="240" w:after="240" w:line="360" w:lineRule="auto"/>
              <w:rPr>
                <w:rFonts w:hint="eastAsia" w:ascii="华文楷体" w:hAnsi="华文楷体" w:eastAsia="华文楷体"/>
                <w:sz w:val="30"/>
                <w:szCs w:val="30"/>
              </w:rPr>
            </w:pPr>
          </w:p>
        </w:tc>
        <w:tc>
          <w:tcPr>
            <w:tcW w:w="62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A9B2BB3">
            <w:pPr>
              <w:pStyle w:val="2"/>
              <w:spacing w:before="0" w:after="0" w:line="240" w:lineRule="auto"/>
              <w:rPr>
                <w:rFonts w:hint="eastAsia" w:ascii="华文楷体" w:hAnsi="华文楷体" w:eastAsia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/>
                <w:sz w:val="24"/>
                <w:szCs w:val="24"/>
              </w:rPr>
              <w:t xml:space="preserve">作品题目：面向新型电网的细粒度密态聚合与可信数据协同平台</w:t>
            </w:r>
          </w:p>
        </w:tc>
      </w:tr>
      <w:tr w14:paraId="42B41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119CAD6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团队任务分工（按在作品中的贡献大小排序）：</w:t>
            </w:r>
          </w:p>
        </w:tc>
      </w:tr>
      <w:tr w14:paraId="5EEE9F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3E1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B6416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9B89CE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院系/部门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A69343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10444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任务分工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BD4D4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队员签字</w:t>
            </w:r>
          </w:p>
        </w:tc>
      </w:tr>
      <w:tr w14:paraId="4EC876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F77C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651CF6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B8F57C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752806B8">
            <w:pPr>
              <w:jc w:val="center"/>
              <w:rPr>
                <w:sz w:val="18"/>
                <w:szCs w:val="18"/>
              </w:rPr>
            </w:pPr>
          </w:p>
          <w:p w14:paraId="1B96CA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2DD2B13">
            <w:pPr>
              <w:jc w:val="center"/>
              <w:rPr>
                <w:sz w:val="18"/>
                <w:szCs w:val="18"/>
              </w:rPr>
            </w:pPr>
          </w:p>
          <w:p w14:paraId="79CA259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B11A3DF">
            <w:pPr>
              <w:jc w:val="center"/>
              <w:rPr>
                <w:sz w:val="18"/>
                <w:szCs w:val="18"/>
              </w:rPr>
            </w:pPr>
          </w:p>
        </w:tc>
      </w:tr>
      <w:tr w14:paraId="54AD7C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7B75352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A85F4E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01168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6DC6EFB">
            <w:pPr>
              <w:jc w:val="center"/>
              <w:rPr>
                <w:sz w:val="18"/>
                <w:szCs w:val="18"/>
              </w:rPr>
            </w:pPr>
          </w:p>
          <w:p w14:paraId="219A4E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C0859E">
            <w:pPr>
              <w:jc w:val="center"/>
              <w:rPr>
                <w:sz w:val="18"/>
                <w:szCs w:val="18"/>
              </w:rPr>
            </w:pPr>
          </w:p>
          <w:p w14:paraId="6FD2D1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B039FE">
            <w:pPr>
              <w:jc w:val="center"/>
              <w:rPr>
                <w:sz w:val="18"/>
                <w:szCs w:val="18"/>
              </w:rPr>
            </w:pPr>
          </w:p>
        </w:tc>
      </w:tr>
      <w:tr w14:paraId="308B6F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1E7CA9B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884E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44604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92E27AF">
            <w:pPr>
              <w:jc w:val="center"/>
              <w:rPr>
                <w:sz w:val="18"/>
                <w:szCs w:val="18"/>
              </w:rPr>
            </w:pPr>
          </w:p>
          <w:p w14:paraId="6AB53E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630D9CB">
            <w:pPr>
              <w:jc w:val="center"/>
              <w:rPr>
                <w:sz w:val="18"/>
                <w:szCs w:val="18"/>
              </w:rPr>
            </w:pPr>
          </w:p>
          <w:p w14:paraId="5B200DC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BD3447">
            <w:pPr>
              <w:jc w:val="center"/>
              <w:rPr>
                <w:sz w:val="18"/>
                <w:szCs w:val="18"/>
              </w:rPr>
            </w:pPr>
          </w:p>
        </w:tc>
      </w:tr>
      <w:tr w14:paraId="531CA6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3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03B5E0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团队签字承诺：</w:t>
            </w:r>
          </w:p>
          <w:p w14:paraId="309240CE">
            <w:pPr>
              <w:spacing w:line="400" w:lineRule="exact"/>
              <w:ind w:firstLine="601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本团队所有成员郑重承诺：我们提供的报告内容属实，不涉及国家秘密，不触犯国家法律法规。参加此次竞赛的复赛作品由本团队独立完成，版权属于本团队所有，无抄袭、剽窃、侵犯他人知识产权等行为，如出现知识产权方面的任何法律纠纷，本团队愿意承担相应法律责任，与此次竞赛的主办、承办、协办和技术支持单位无关。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本作品的主体内容没有出现在相关国家级安全类竞赛的获奖作品中。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同时，本团队授权此次竞赛的主办和承办单位可以向杂志、报刊、网络等媒体及出版单位推荐和公开此作品。</w:t>
            </w:r>
          </w:p>
          <w:p w14:paraId="75CCDCCC">
            <w:pPr>
              <w:spacing w:before="156" w:beforeLines="50"/>
              <w:rPr>
                <w:sz w:val="30"/>
              </w:rPr>
            </w:pPr>
            <w:r>
              <w:rPr>
                <w:rFonts w:hint="eastAsia"/>
                <w:sz w:val="30"/>
              </w:rPr>
              <w:t>团队所有成员签字：</w:t>
            </w:r>
          </w:p>
          <w:p w14:paraId="4F3F86A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  <w:tr w14:paraId="4E0335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D2D734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指导老师意见（指导老师签署推荐意见）：</w:t>
            </w:r>
          </w:p>
          <w:p w14:paraId="23ACCD74">
            <w:pPr>
              <w:rPr>
                <w:rFonts w:hint="eastAsia" w:ascii="楷体_GB2312" w:hAnsi="楷体_GB2312" w:eastAsia="楷体_GB2312"/>
                <w:b/>
                <w:bCs/>
                <w:sz w:val="24"/>
              </w:rPr>
            </w:pPr>
          </w:p>
          <w:p w14:paraId="3752A060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签字：</w:t>
            </w:r>
          </w:p>
          <w:p w14:paraId="77DF566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  <w:tr w14:paraId="1FAD9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1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C15B4E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所在单位或部门意见：</w:t>
            </w:r>
          </w:p>
          <w:p w14:paraId="17C971E3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盖章：</w:t>
            </w:r>
          </w:p>
          <w:p w14:paraId="2622CA0A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</w:tbl>
    <w:p w14:paraId="620A3BA9">
      <w:pPr>
        <w:widowControl/>
        <w:adjustRightInd w:val="0"/>
        <w:snapToGrid w:val="0"/>
        <w:spacing w:line="20" w:lineRule="exact" w:before="0" w:after="0"/>
        <w:ind w:firstLine="560" w:firstLineChars="200"/>
        <w:rPr>
          <w:rFonts w:ascii="楷体_GB2312" w:hAnsi="Times New Roman" w:eastAsia="楷体_GB2312"/>
          <w:bCs/>
          <w:sz w:val="2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</w:sdtPr>
    <w:sdtEndPr>
      <w:rPr>
        <w:rFonts w:ascii="Times New Roman" w:hAnsi="Times New Roman" w:cs="Times New Roman"/>
      </w:rPr>
    </w:sdtEndPr>
    <w:sdtContent>
      <w:p w14:paraId="1B3765BD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D8E21">
    <w:pPr>
      <w:pStyle w:val="6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6D3B4D"/>
    <w:rsid w:val="0001769F"/>
    <w:rsid w:val="00035012"/>
    <w:rsid w:val="000355A2"/>
    <w:rsid w:val="00064A2E"/>
    <w:rsid w:val="00090885"/>
    <w:rsid w:val="00146555"/>
    <w:rsid w:val="00161B1B"/>
    <w:rsid w:val="00175735"/>
    <w:rsid w:val="00186455"/>
    <w:rsid w:val="00191B02"/>
    <w:rsid w:val="001C6D92"/>
    <w:rsid w:val="001D3664"/>
    <w:rsid w:val="001E1D13"/>
    <w:rsid w:val="0022689B"/>
    <w:rsid w:val="00256BB7"/>
    <w:rsid w:val="002774FA"/>
    <w:rsid w:val="002A4EA5"/>
    <w:rsid w:val="002B2B68"/>
    <w:rsid w:val="003141E7"/>
    <w:rsid w:val="00332691"/>
    <w:rsid w:val="0034273A"/>
    <w:rsid w:val="003740D1"/>
    <w:rsid w:val="0039611F"/>
    <w:rsid w:val="003C6EF1"/>
    <w:rsid w:val="00432817"/>
    <w:rsid w:val="00434101"/>
    <w:rsid w:val="0043470B"/>
    <w:rsid w:val="00466388"/>
    <w:rsid w:val="004F4C94"/>
    <w:rsid w:val="00513A12"/>
    <w:rsid w:val="00517279"/>
    <w:rsid w:val="00531957"/>
    <w:rsid w:val="00562793"/>
    <w:rsid w:val="0057300D"/>
    <w:rsid w:val="00574703"/>
    <w:rsid w:val="005822FE"/>
    <w:rsid w:val="0059419A"/>
    <w:rsid w:val="005B6625"/>
    <w:rsid w:val="005F7A30"/>
    <w:rsid w:val="00611E07"/>
    <w:rsid w:val="00631E26"/>
    <w:rsid w:val="0063657D"/>
    <w:rsid w:val="0067271A"/>
    <w:rsid w:val="00677002"/>
    <w:rsid w:val="006830F6"/>
    <w:rsid w:val="00687301"/>
    <w:rsid w:val="006D30A0"/>
    <w:rsid w:val="006D3B4D"/>
    <w:rsid w:val="006E72CA"/>
    <w:rsid w:val="006F3184"/>
    <w:rsid w:val="006F6BEF"/>
    <w:rsid w:val="00747B59"/>
    <w:rsid w:val="00766607"/>
    <w:rsid w:val="007817EC"/>
    <w:rsid w:val="007D255F"/>
    <w:rsid w:val="007E6BB3"/>
    <w:rsid w:val="0080109B"/>
    <w:rsid w:val="008201D9"/>
    <w:rsid w:val="00830906"/>
    <w:rsid w:val="00833C5E"/>
    <w:rsid w:val="00845996"/>
    <w:rsid w:val="00847781"/>
    <w:rsid w:val="00855A8F"/>
    <w:rsid w:val="00875FA6"/>
    <w:rsid w:val="008F5F36"/>
    <w:rsid w:val="00903383"/>
    <w:rsid w:val="0091654C"/>
    <w:rsid w:val="00934DCF"/>
    <w:rsid w:val="00946FD5"/>
    <w:rsid w:val="009733E4"/>
    <w:rsid w:val="009943D4"/>
    <w:rsid w:val="009A03F1"/>
    <w:rsid w:val="009B65E9"/>
    <w:rsid w:val="009F6678"/>
    <w:rsid w:val="00A2005F"/>
    <w:rsid w:val="00A21582"/>
    <w:rsid w:val="00A41124"/>
    <w:rsid w:val="00AA005E"/>
    <w:rsid w:val="00AD1EA7"/>
    <w:rsid w:val="00AF2C1B"/>
    <w:rsid w:val="00AF71EF"/>
    <w:rsid w:val="00AF7905"/>
    <w:rsid w:val="00B15194"/>
    <w:rsid w:val="00B40659"/>
    <w:rsid w:val="00B64376"/>
    <w:rsid w:val="00B711FB"/>
    <w:rsid w:val="00BC477C"/>
    <w:rsid w:val="00BC5F07"/>
    <w:rsid w:val="00BD2BD8"/>
    <w:rsid w:val="00C15503"/>
    <w:rsid w:val="00C22111"/>
    <w:rsid w:val="00C33189"/>
    <w:rsid w:val="00C649BD"/>
    <w:rsid w:val="00C90A2E"/>
    <w:rsid w:val="00C919D1"/>
    <w:rsid w:val="00CA31F5"/>
    <w:rsid w:val="00CB56D2"/>
    <w:rsid w:val="00CC620C"/>
    <w:rsid w:val="00CD4CB0"/>
    <w:rsid w:val="00D22DCE"/>
    <w:rsid w:val="00D42866"/>
    <w:rsid w:val="00D9024E"/>
    <w:rsid w:val="00D97066"/>
    <w:rsid w:val="00DD00B4"/>
    <w:rsid w:val="00DE0776"/>
    <w:rsid w:val="00E46B6F"/>
    <w:rsid w:val="00E56022"/>
    <w:rsid w:val="00E60254"/>
    <w:rsid w:val="00E966EE"/>
    <w:rsid w:val="00EA59BD"/>
    <w:rsid w:val="00EF686B"/>
    <w:rsid w:val="00F84C28"/>
    <w:rsid w:val="00FB1F38"/>
    <w:rsid w:val="00FB7EE9"/>
    <w:rsid w:val="00FD3354"/>
    <w:rsid w:val="00FE0607"/>
    <w:rsid w:val="00FF3324"/>
    <w:rsid w:val="0FAA12E4"/>
    <w:rsid w:val="19C246D1"/>
    <w:rsid w:val="1D752C87"/>
    <w:rsid w:val="366B57EE"/>
    <w:rsid w:val="4C7C2AD2"/>
    <w:rsid w:val="6222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QB正文 Char"/>
    <w:link w:val="13"/>
    <w:qFormat/>
    <w:uiPriority w:val="0"/>
    <w:rPr>
      <w:rFonts w:ascii="宋体"/>
    </w:rPr>
  </w:style>
  <w:style w:type="paragraph" w:customStyle="1" w:styleId="13">
    <w:name w:val="QB正文"/>
    <w:basedOn w:val="1"/>
    <w:link w:val="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14">
    <w:name w:val="p15"/>
    <w:basedOn w:val="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15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16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29AA7-E6C7-4DE7-AE6D-EAECA6C40D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/>
  <Pages>1</Pages>
  <Words>359</Words>
  <Characters>360</Characters>
  <Lines>4</Lines>
  <Paragraphs>1</Paragraphs>
  <TotalTime>33</TotalTime>
  <ScaleCrop>false</ScaleCrop>
  <LinksUpToDate>false</LinksUpToDate>
  <CharactersWithSpaces>572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2019-09-14T06:53:00Z</dcterms:created>
  <dc:creator/>
  <cp:lastModifiedBy/>
  <dcterms:modified xsi:type="dcterms:W3CDTF">2026-09-20T07:10:13Z</dcterms:modified>
  <dc:title>编号：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2052-12.1.0.28505</vt:lpwstr>
  </property>
  <property fmtid="{D5CDD505-2E9C-101B-9397-08002B2CF9AE}" pid="4" name="ICV">
    <vt:lpwstr>965C3B7A86714703A2406DA9B31600A9</vt:lpwstr>
  </property>
  <property fmtid="{D5CDD505-2E9C-101B-9397-08002B2CF9AE}" pid="5" name="KSOTemplateDocerSaveRecord">
    <vt:lpwstr>eyJoZGlkIjoiNWQ5ZDQyNWExM2I5OGFkYzI5NTUwZWI3YjM5NzhlYzciLCJ1c2VySWQiOiIxNTUxNjk3NTg4In0=</vt:lpwstr>
  </property>
</Properties>
</file>