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156" w:rsidRDefault="001C3FA7">
      <w:r>
        <w:rPr>
          <w:rFonts w:hint="eastAsia"/>
        </w:rPr>
        <w:t>1、</w:t>
      </w:r>
      <w:r>
        <w:rPr>
          <w:rFonts w:hint="eastAsia"/>
        </w:rPr>
        <w:t>需要通知书答复的文件，首先需要在“通知书办理”</w:t>
      </w:r>
      <w:r>
        <w:rPr>
          <w:rFonts w:hint="eastAsia"/>
        </w:rPr>
        <w:t>-</w:t>
      </w:r>
      <w:r>
        <w:rPr>
          <w:rFonts w:hint="eastAsia"/>
        </w:rPr>
        <w:t>“云端二次下载”界面输入对应案件申请号查询下载需答复的官文</w:t>
      </w:r>
    </w:p>
    <w:p w:rsidR="00E87156" w:rsidRDefault="001C3FA7"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r>
        <w:rPr>
          <w:rFonts w:hint="eastAsia"/>
        </w:rPr>
        <w:t>2、</w:t>
      </w:r>
      <w:r>
        <w:rPr>
          <w:rFonts w:hint="eastAsia"/>
        </w:rPr>
        <w:t>关闭上述页面后返回首页，点击图中标红位置下拉菜单中“意见陈述</w:t>
      </w:r>
      <w:r>
        <w:rPr>
          <w:rFonts w:hint="eastAsia"/>
        </w:rPr>
        <w:t>/</w:t>
      </w:r>
      <w:r>
        <w:rPr>
          <w:rFonts w:hint="eastAsia"/>
        </w:rPr>
        <w:t>补正</w:t>
      </w:r>
      <w:r>
        <w:rPr>
          <w:rFonts w:hint="eastAsia"/>
        </w:rPr>
        <w:t>”</w:t>
      </w:r>
    </w:p>
    <w:p w:rsidR="00E87156" w:rsidRDefault="001C3FA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34290</wp:posOffset>
                </wp:positionV>
                <wp:extent cx="175260" cy="209550"/>
                <wp:effectExtent l="6350" t="6350" r="8890" b="1270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">
                      <w14:nvContentPartPr>
                        <w14:cNvContentPartPr/>
                      </w14:nvContentPartPr>
                      <w14:xfrm>
                        <a:off x="4919345" y="5505450"/>
                        <a:ext cx="17526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09F5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0" o:spid="_x0000_s1026" type="#_x0000_t75" style="position:absolute;left:0;text-align:left;margin-left:297.35pt;margin-top:2.7pt;width:401.65pt;height:45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">
                <v:imagedata r:id="rId10" o:title="" croptop="-1621548f" cropleft="-1713013f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r>
        <w:rPr>
          <w:rFonts w:hint="eastAsia"/>
        </w:rPr>
        <w:lastRenderedPageBreak/>
        <w:t>3、</w:t>
      </w:r>
      <w:r>
        <w:rPr>
          <w:rFonts w:hint="eastAsia"/>
        </w:rPr>
        <w:t>点击“答复审查意见”，在该列表输入需答复官文申请号点击查询，出现之前下载的未答复官文，点击“业务办理”</w:t>
      </w:r>
    </w:p>
    <w:p w:rsidR="00E87156" w:rsidRDefault="001C3FA7"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r>
        <w:rPr>
          <w:rFonts w:hint="eastAsia"/>
        </w:rPr>
        <w:t>4、</w:t>
      </w:r>
      <w:r>
        <w:rPr>
          <w:rFonts w:hint="eastAsia"/>
        </w:rPr>
        <w:t>自行输入“申请人”、“陈述的意见”和“附加文件”</w:t>
      </w:r>
    </w:p>
    <w:p w:rsidR="00E87156" w:rsidRDefault="001C3FA7">
      <w:pPr>
        <w:jc w:val="left"/>
      </w:pP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5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>“陈述的意见”复制意见陈述书即可。如果意见陈述存在公式等不可复制内容，将该文件转为</w:t>
      </w:r>
      <w:r>
        <w:rPr>
          <w:rFonts w:hint="eastAsia"/>
        </w:rPr>
        <w:t>PDF</w:t>
      </w:r>
      <w:r>
        <w:rPr>
          <w:rFonts w:hint="eastAsia"/>
        </w:rPr>
        <w:t>文件作为其他证明文件上传并在意见陈述栏作出如下说明</w: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2063115</wp:posOffset>
                </wp:positionV>
                <wp:extent cx="1175385" cy="547370"/>
                <wp:effectExtent l="6350" t="6350" r="18415" b="1778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6">
                      <w14:nvContentPartPr>
                        <w14:cNvContentPartPr/>
                      </w14:nvContentPartPr>
                      <w14:xfrm>
                        <a:off x="2210435" y="2977515"/>
                        <a:ext cx="1175385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CB13B" id="墨迹 24" o:spid="_x0000_s1026" type="#_x0000_t75" style="position:absolute;left:0;text-align:left;margin-left:84.05pt;margin-top:162.45pt;width:267.1pt;height:27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">
                <v:imagedata r:id="rId17" o:title="" croptop="-347668f" cropleft="-121580f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</w:t>
      </w:r>
      <w:r>
        <w:rPr>
          <w:rFonts w:hint="eastAsia"/>
        </w:rPr>
        <w:t>、</w:t>
      </w:r>
      <w:r>
        <w:rPr>
          <w:rFonts w:hint="eastAsia"/>
        </w:rPr>
        <w:t>答复文件视情况点击“附加文件”</w:t>
      </w:r>
      <w:r>
        <w:rPr>
          <w:rFonts w:hint="eastAsia"/>
        </w:rPr>
        <w:t>-</w:t>
      </w:r>
      <w:r>
        <w:rPr>
          <w:rFonts w:hint="eastAsia"/>
        </w:rPr>
        <w:t>“</w:t>
      </w:r>
      <w:r>
        <w:rPr>
          <w:rFonts w:hint="eastAsia"/>
        </w:rPr>
        <w:t>上传</w:t>
      </w:r>
      <w:r>
        <w:rPr>
          <w:rFonts w:hint="eastAsia"/>
        </w:rPr>
        <w:t>”</w:t>
      </w:r>
      <w:r>
        <w:rPr>
          <w:rFonts w:hint="eastAsia"/>
        </w:rPr>
        <w:t>相应</w:t>
      </w:r>
      <w:r>
        <w:rPr>
          <w:rFonts w:hint="eastAsia"/>
        </w:rPr>
        <w:t>PDF</w:t>
      </w:r>
      <w:r>
        <w:rPr>
          <w:rFonts w:hint="eastAsia"/>
        </w:rPr>
        <w:t>文件</w:t>
      </w:r>
      <w:r>
        <w:t xml:space="preserve">  </w: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pPr>
        <w:jc w:val="left"/>
      </w:pPr>
      <w:r>
        <w:t>7</w:t>
      </w:r>
      <w:r>
        <w:rPr>
          <w:rFonts w:hint="eastAsia"/>
        </w:rPr>
        <w:t>、</w:t>
      </w:r>
      <w:r>
        <w:rPr>
          <w:rFonts w:hint="eastAsia"/>
        </w:rPr>
        <w:t>制作好后，点击“保存”</w:t>
      </w:r>
      <w:r>
        <w:rPr>
          <w:rFonts w:hint="eastAsia"/>
        </w:rPr>
        <w:t>-</w:t>
      </w:r>
      <w:r>
        <w:rPr>
          <w:rFonts w:hint="eastAsia"/>
        </w:rPr>
        <w:t>“预览”，检查完毕点击“签名”扫描二维码，点击“提交</w:t>
      </w:r>
      <w:r>
        <w:rPr>
          <w:rFonts w:hint="eastAsia"/>
        </w:rPr>
        <w:t>-</w:t>
      </w:r>
      <w:r>
        <w:rPr>
          <w:rFonts w:hint="eastAsia"/>
        </w:rPr>
        <w:t>确认提交”，该</w:t>
      </w:r>
      <w:r>
        <w:rPr>
          <w:rFonts w:hint="eastAsia"/>
        </w:rPr>
        <w:t>OA</w:t>
      </w:r>
      <w:r>
        <w:rPr>
          <w:rFonts w:hint="eastAsia"/>
        </w:rPr>
        <w:t>完成答复</w:t>
      </w:r>
    </w:p>
    <w:p w:rsidR="00E87156" w:rsidRDefault="001C3FA7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pPr>
        <w:jc w:val="left"/>
      </w:pPr>
      <w:r>
        <w:rPr>
          <w:rFonts w:hint="eastAsia"/>
        </w:rPr>
        <w:t>8、</w:t>
      </w:r>
      <w:r>
        <w:rPr>
          <w:rFonts w:hint="eastAsia"/>
        </w:rPr>
        <w:t>返回主页面，再次点击“通知书办理</w:t>
      </w:r>
      <w:r>
        <w:rPr>
          <w:rFonts w:hint="eastAsia"/>
        </w:rPr>
        <w:t>-</w:t>
      </w:r>
      <w:r>
        <w:rPr>
          <w:rFonts w:hint="eastAsia"/>
        </w:rPr>
        <w:t>未确认列表</w:t>
      </w:r>
      <w:r>
        <w:rPr>
          <w:rFonts w:hint="eastAsia"/>
        </w:rPr>
        <w:t>”，点击“批量接收确认”扫码下载电子申请回执</w:t>
      </w:r>
    </w:p>
    <w:p w:rsidR="00E87156" w:rsidRDefault="001C3FA7">
      <w:pPr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4627245</wp:posOffset>
                </wp:positionH>
                <wp:positionV relativeFrom="paragraph">
                  <wp:posOffset>5912485</wp:posOffset>
                </wp:positionV>
                <wp:extent cx="655320" cy="398780"/>
                <wp:effectExtent l="6350" t="6350" r="24130" b="1397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4">
                      <w14:nvContentPartPr>
                        <w14:cNvContentPartPr/>
                      </w14:nvContentPartPr>
                      <w14:xfrm>
                        <a:off x="5770245" y="6826885"/>
                        <a:ext cx="655320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8DD66" id="墨迹 25" o:spid="_x0000_s1026" type="#_x0000_t75" style="position:absolute;left:0;text-align:left;margin-left:364.35pt;margin-top:465.55pt;width:506.45pt;height:56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">
                <v:imagedata r:id="rId25" o:title="" croptop="-1086300f" cropleft="-565466f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56" w:rsidRDefault="001C3FA7">
      <w:pPr>
        <w:jc w:val="left"/>
      </w:pPr>
      <w:r>
        <w:rPr>
          <w:rFonts w:hint="eastAsia"/>
        </w:rPr>
        <w:t>9、</w:t>
      </w:r>
      <w:bookmarkStart w:id="0" w:name="_GoBack"/>
      <w:bookmarkEnd w:id="0"/>
      <w:r>
        <w:rPr>
          <w:rFonts w:hint="eastAsia"/>
        </w:rPr>
        <w:t>在“已确认列表”直接点击“电子申请回执”按键下载</w:t>
      </w:r>
      <w:r>
        <w:rPr>
          <w:rFonts w:hint="eastAsia"/>
        </w:rPr>
        <w:t>PDF</w:t>
      </w:r>
      <w:r>
        <w:rPr>
          <w:rFonts w:hint="eastAsia"/>
        </w:rPr>
        <w:t>即可</w:t>
      </w:r>
    </w:p>
    <w:p w:rsidR="00E87156" w:rsidRDefault="001C3FA7">
      <w:pPr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2092960</wp:posOffset>
                </wp:positionV>
                <wp:extent cx="493395" cy="243205"/>
                <wp:effectExtent l="6350" t="6350" r="14605" b="17145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">
                      <w14:nvContentPartPr>
                        <w14:cNvContentPartPr/>
                      </w14:nvContentPartPr>
                      <w14:xfrm>
                        <a:off x="3338195" y="7564120"/>
                        <a:ext cx="49339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4F895" id="墨迹 26" o:spid="_x0000_s1026" type="#_x0000_t75" style="position:absolute;left:0;text-align:left;margin-left:172.85pt;margin-top:164.8pt;width:302.2pt;height:61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">
                <v:imagedata r:id="rId30" o:title="" croptop="-1935507f" cropleft="-431452f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2189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421894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1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5F"/>
    <w:rsid w:val="00067305"/>
    <w:rsid w:val="00110F08"/>
    <w:rsid w:val="001C3FA7"/>
    <w:rsid w:val="002D575F"/>
    <w:rsid w:val="00534A8B"/>
    <w:rsid w:val="006407B1"/>
    <w:rsid w:val="008F36D4"/>
    <w:rsid w:val="00977A0E"/>
    <w:rsid w:val="00D760F3"/>
    <w:rsid w:val="00E87156"/>
    <w:rsid w:val="462E77A9"/>
    <w:rsid w:val="4799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F20109"/>
  <w15:docId w15:val="{DE6648F4-8D7C-4C3B-8D18-562A512F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emf"/><Relationship Id="rId25" Type="http://schemas.openxmlformats.org/officeDocument/2006/relationships/image" Target="media/image18.emf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4.png"/><Relationship Id="rId29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customXml" Target="ink/ink3.xml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emf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5T16:34:01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8086 43195,'486'0,"-486"581,-486-581,486-581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5T16:34:01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3820 107698,'3264'0,"-3264"1519,-3264-1519,3264-1519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5T16:34:01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9426 182244,'1819'0,"-1819"1107,-1819-1107,1819-1107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08-25T16:34:01"/>
    </inkml:context>
    <inkml:brush xml:id="br0">
      <inkml:brushProperty name="width" value="0.03528" units="cm"/>
      <inkml:brushProperty name="height" value="0.03528" units="cm"/>
      <inkml:brushProperty name="color" value="#F80600"/>
    </inkml:brush>
  </inkml:definitions>
  <inkml:trace contextRef="#ctx0" brushRef="#br0">5596 200526,'1369'0,"-1369"674,-1369-674,1369-674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66</Words>
  <Characters>379</Characters>
  <Application>Microsoft Office Word</Application>
  <DocSecurity>0</DocSecurity>
  <Lines>3</Lines>
  <Paragraphs>1</Paragraphs>
  <ScaleCrop>false</ScaleCrop>
  <Company>Microsoft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HIAPAD</dc:creator>
  <cp:lastModifiedBy>Administrator</cp:lastModifiedBy>
  <cp:revision>3</cp:revision>
  <dcterms:created xsi:type="dcterms:W3CDTF">2025-08-25T05:09:00Z</dcterms:created>
  <dcterms:modified xsi:type="dcterms:W3CDTF">2026-04-28T13:04:00Z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eyJoZGlkIjoiOWMxOGNkODZiNTdjMDEzNDVjZTY2ZmQ3MWMwZjdjNzgiLCJ1c2VySWQiOiIyNDUxNTE2OSJ9</vt:lpwstr>
  </property>
  <property fmtid="{D5CDD505-2E9C-101B-9397-08002B2CF9AE}" pid="3" name="KSOProductBuildVer">
    <vt:lpwstr>2052-12.1.0.22529</vt:lpwstr>
  </property>
  <property fmtid="{D5CDD505-2E9C-101B-9397-08002B2CF9AE}" pid="4" name="ICV">
    <vt:lpwstr>EC70ED5171654BF0B6FA88FCDE71926E_12</vt:lpwstr>
  </property>
</Properties>
</file>